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44"/>
        </w:rPr>
        <w:t>ਸ੍ਰੀ ਗੁਰੂ ਗ੍ਰੰਥ ਸਾਹਿਬ</w:t>
      </w:r>
    </w:p>
    <w:p>
      <w:pPr>
        <w:spacing w:before="0" w:after="40"/>
        <w:jc w:val="center"/>
      </w:pPr>
      <w:r>
        <w:rPr>
          <w:rFonts w:ascii="Palatino Linotype" w:hAnsi="Palatino Linotype" w:cs="Palatino Linotype"/>
          <w:rFonts w:ascii="Palatino Linotype" w:hAnsi="Palatino Linotype"/>
          <w:b/>
          <w:i w:val="0"/>
          <w:color w:val="333333"/>
          <w:sz w:val="28"/>
        </w:rPr>
        <w:t>Шри Гуру Грантх Сахиб</w:t>
      </w:r>
    </w:p>
    <w:p>
      <w:pPr>
        <w:spacing w:before="0" w:after="3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0"/>
        </w:rPr>
        <w:t>Текст · Транслитерация · Перевод на русский язык</w:t>
      </w:r>
    </w:p>
    <w:p>
      <w:pPr>
        <w:spacing w:before="160" w:after="160"/>
        <w:jc w:val="center"/>
      </w:pPr>
      <w:r>
        <w:rPr>
          <w:rFonts w:ascii="Palatino Linotype" w:hAnsi="Palatino Linotype"/>
          <w:b/>
          <w:color w:val="333333"/>
          <w:sz w:val="26"/>
        </w:rPr>
        <w:t>АНГ  1</w:t>
      </w: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МУЛ-МАНТАР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ੴ ਸਤਿ ਨਾਮੁ ਕਰਤਾ ਪੁਰਖੁ ਨਿਰਭਉ ਨਿਰਵੈਰੁ ਅਕਾਲ ਮੂਰਤਿ ਅਜੂਨੀ ਸੈਭੰ ਗੁਰ ਪ੍ਰਸਾਦਿ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ik oaṃkār  sat nām  kartā purakh  nirbhau  nirvair  akāl mūrat  ajūnī  saibhaṃ  gur prasād.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Единый Оанкар. Существующее Имя. Творец-всепроникающий. Без страха. Без вражды. Вневременной образ. Нерождённый. Само-явленный. [Постигается] Милостью Гуру.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БАНИ «ДЖАП»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॥ ਜਪੁ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|| jap 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|| Джап 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ШАЛОК (вступление)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ਆਦਿ ਸਚੁ ਜੁਗਾਦਿ ਸਚੁ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ādi sach  jugādi sach.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Изначально Существующий, от начала всех эпох Существующий.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ਹੈ ਭੀ ਸਚੁ ਨਾਨਕ ਹੋਸੀ ਭੀ ਸਚੁ ॥੧॥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hai bhī sach  nānak hosī bhī sach. ||1||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И сейчас Существующий — о Нанак, и впредь пребудет Существующим. ||1||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1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ਸੋਚੈ ਸੋਚਿ ਨ ਹੋਵਈ ਜੇ ਸੋਚੀ ਲਖ ਵਾਰ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socai soch na hova-ī  je socī lakh vār.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Омовением — чистоты не достичь, даже если омываться сто тысяч раз.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ਚੁਪੈ ਚੁਪ ਨ ਹੋਵਈ ਜੇ ਲਾਇ ਰਹਾ ਲਿਵ ਤਾਰ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cupai cup na hova-ī  je lā-i rahā liv tār.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Молчанием — покоя не достичь, даже удерживая непрерывную нить самадхи.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ਭੁਖਿਆ ਭੁਖ ਨ ਉਤਰੀ ਜੇ ਬੰਨਾ ਪੁਰੀਆ ਭਾਰ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bhukhiā bhukh na utarī  je bannā purī-ā bhār.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Жажда у жаждущего не угаснет, даже собрав груды богатств всех миров.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ਸਹਸ ਸਿਆਣਪਾ ਲਖ ਹੋਹਿ ਤ ਇਕ ਨ ਚਲੈ ਨਾਲਿ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sahas si-āṇpā lakh hohi  ta ik na calai nāli.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Пусть будут тысячи хитростей и сто тысяч мудростей — ни одна с тобой не уйдёт.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ਕਿਵ ਸਚਿਆਰਾ ਹੋਈਐ ਕਿਵ ਕੂੜੈ ਤੁਟੈ ਪਾਲਿ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kiv sachi-ārā ho-ī-ai  kiv kūṛai tuṭai pāli.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Как же стать живущим в Истине? Как разорвать завесу лжи?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ਹੁਕਮਿ ਰਜਾਈ ਚਲਣਾ ਨਾਨਕ ਲਿਖਿਆ ਨਾਲਿ ॥੧॥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hukam rajā-ī calṇā  nānak likhiā nāli. ||1||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Идти в Воле-Разе — это вписано в нас изначально. ||1||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2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ਹੁਕਮੀ ਹੋਵਨਿ ਆਕਾਰ ਹੁਕਮੁ ਨ ਕਹਿਆ ਜਾਈ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hukmī hovani ākār  hukam na kahiā jā-ī.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По Воле обретают форму все тела — но саму Волю описать невозможно.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ਹੁਕਮੀ ਹੋਵਨਿ ਜੀਅ ਹੁਕਮਿ ਮਿਲੈ ਵਡਿਆਈ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hukmī hovani jī-a  hukam milai vaḍiā-ī.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По Воле рождаются живые существа, по Воле одни обретают величие.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ਹੁਕਮੀ ਉਤਮੁ ਨੀਚੁ ਹੁਕਮਿ ਲਿਖਿ ਦੁਖ ਸੁਖ ਪਾਈਅਹਿ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hukmī utamu nīcu  hukam likhi dukh sukh pā-ī-ahi.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По Воле один возвышен, другой низок — по Воле, согласно карме, переживаются страдания и радости.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ਇਕਨਾ ਹੁਕਮੀ ਬਖਸੀਸ ਇਕਿ ਹੁਕਮੀ ਸਦਾ ਭਵਾਈਅਹਿ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iknā hukmī bakhsīs  iki hukmī sadā bhavā-ī-ahi.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Одним по Воле даруется милость — других Воля заставляет вечно блуждать.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ਹੁਕਮੈ ਅੰਦਰਿ ਸਭੁ ਕੋ ਬਾਹਰਿ ਹੁਕਮ ਨ ਕੋਇ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hukmai andari sabhu ko  bāhari hukam na ko-i.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Каждое существо — внутри Хукама; никто не может быть вне Хукама.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ਹੁਕਮੈ ਜੇ ਬੁਝੈ ਤ ਹਉਮੈ ਕਹੈ ਨ ਕੋਇ ॥੨॥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hukmai je bujhai  ta ha-umai kahai na ko-i. ||2||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Тот, кто постигнет Хукам — уже не скажет «я» (эго растворяется). ||2||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3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ਤਾਣੁ ਹੋਵੈ ਕਿਸੈ ਤਾਣੁ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tāṇu hovai kisai tāṇu.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 Его мощь — если ему дарована такая способность.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ਦਾਤਿ ਜਾਣੈ ਨੀਸਾਣੁ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dāti jāṇai nīsāṇu.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 Его дары, зная их знаки и признаки.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ਗੁਣ ਵਡਿਆਈਆ ਚਾਰ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guṇ vaḍi-ā-ī-ā cār.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 Его прекрасные качества и великолепные добродетели.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ਵਿਦਿਆ ਵਿਖਮੁ ਵੀਚਾਰੁ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vidiā vikhamu vīcāru.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посредством знания воспевает Его неисповедимую мудрость.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ਸਾਜਿ ਕਰੇ ਤਨੁ ਖੇਹ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sāji kare tanu kheh.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воспевает: «Он создаёт тело и обращает его в прах».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ਜੀਅ ਲੈ ਫਿਰਿ ਦੇਹ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jī-a lai phiri deh.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воспевает: «Он забирает жизнь из тел и снова возвращает её».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ਜਾਪੈ ਦਿਸੈ ਦੂਰਿ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jāpai disai dūri.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воспевает: «Он кажется далёким, виднеется вдали».</w:t>
      </w:r>
    </w:p>
    <w:p/>
    <w:p>
      <w:pPr>
        <w:spacing w:before="160" w:after="160"/>
        <w:jc w:val="center"/>
      </w:pPr>
      <w:r>
        <w:rPr>
          <w:rFonts w:ascii="Palatino Linotype" w:hAnsi="Palatino Linotype"/>
          <w:b/>
          <w:color w:val="333333"/>
          <w:sz w:val="26"/>
        </w:rPr>
        <w:t>АНГ  2</w:t>
      </w: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3 (продолжение)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ਗਾਵੈ ਕੋ ਵੇਖੈ ਹਾਦਰਾ ਹਦੂਰਿ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gāvai ko vekhai hādrā hadūri.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Кто-то воспевает: «Он виден повсюду — Его присутствие везде ощутимо».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ਕਥਨਾ ਕਥੀ ਨ ਆਵੈ ਤੋਟਿ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kathnā kathī na āvai toṭi.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Нет конца тем, кто описывает Его; слова о Нём не иссякают.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ਕਥਿ ਕਥਿ ਕਥੀ ਕੋਟੀ ਕੋਟਿ ਕੋਟਿ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kathi kathi kathī koṭī koṭi koṭi.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Описывая и описывая, сотни миллионов не перестают описывать.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ਦੇਦਾ ਦੇ ਲੈਦੇ ਥਕਿ ਪਾਹਿ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dedā de laidae thaki pāhi.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Он даёт и даёт — получатели устают получать.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ਜੁਗਾ ਜੁਗੰਤਰਿ ਖਾਹੀ ਖਾਹਿ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jugā jugantar khāhī khāhi.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Эпоха за эпохой они берут без конца.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ਹੁਕਮੀ ਹੁਕਮੁ ਚਲਾਏ ਰਾਹੁ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hukmī hukam calāe rāhu.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Властелин Хукама Своим повелением ведёт путь мироздания.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ਵਿਗਸੈ ਵੇਪਰਵਾਹੁ ॥੩॥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vigasai veparvāhu. ||3||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Беззаботный (Акал Пурах) ликует. ||3||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4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ਸਾਚਾ ਸਾਹਿਬੁ ਸਾਚੁ ਨਾਇ ਭਾਖਿਆ ਭਾਉ ਅਪਾਰੁ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sācā sāhibu sācu nā-i bhākhiā bhāu apāru.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Истинный Господь, истинен Его закон; наша речь — лишь безграничная любовь.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ਆਖਹਿ ਮੰਗਹਿ ਦੇਹਿ ਦੇਹਿ ਦਾਤਿ ਕਰੇ ਦਾਤਾਰੁ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ākhahi mangahi dehi dehi dāti kare dātāru.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Просим и говорим: «дай, дай!» — Даятель непрестанно раздаёт дары.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ਫੇਰਿ ਕਿ ਅਗੈ ਰਖੀਐ ਜਿਤੁ ਦਿਸੈ ਦਰਬਾਰੁ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pheri ki agai rakhī-ai jitu disai darbāru.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Что же поднести [Ему], чтобы узреть [Его] Двор?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ਮੁਹੌ ਕਿ ਬੋਲਣੁ ਬੋਲੀਐ ਜਿਤੁ ਸੁਣਿ ਧਰੇ ਪਿਆਰੁ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muhau ki bolaṇu bolī-ai jitu suṇi dhare piāru.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Что говорить устами, услышав которое Он возымеет любовь?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ਅੰਮ੍ਰਿਤ ਵੇਲਾ ਸਚੁ ਨਾਉ ਵਡਿਆਈ ਵੀਚਾਰੁ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amrit velā sacu nāu vaḍiā-ī vīcāru.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Амритвела (предрассветный час): истинное Имя, созерцание Его величия.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ਕਰਮੀ ਆਵੈ ਕਪੜਾ ਨਦਰੀ ਮੋਖੁ ਦੁਆਰੁ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karmī āvai kapṛā nadrī mokhu duāru.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По карме приходит одеяние [тела]; по милостивому взгляду Его — врата освобождения.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ਏਵੈ ਜਾਣੀਐ ਸਭੁ ਆਪੇ ਸਚਿਆਰੁ ॥੪॥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evai jāṇī-ai sabhu āpe saciāru. ||4||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Знай так: везде Сам Он — Истина. ||4||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5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ਥਾਪਿਆ ਨ ਜਾਇ ਕੀਤਾ ਨ ਹੋਇ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thāpiā na jā-i kītā na ho-i.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Он не может быть установлен [человеком]; Им созданное — не наших рук дело.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ਆਪੇ ਆਪਿ ਨਿਰੰਜਨੁ ਸੋਇ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āpe āpi nirañjanu so-i.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Сам по Себе — Он Незапятнанный.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ਜਿਨਿ ਸੇਵਿਆ ਤਿਨਿ ਪਾਇਆ ਮਾਨੁ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jini seviā tini pā-iā mānu.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Кто служил Ему — тот обрёл честь.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ਗਾਵੀਐ ਗੁਣੀ ਨਿਧਾਨੁ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gāvī-ai guṇī nidhānu.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Воспевай Сокровищницу добродетелей.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ਗਾਵੀਐ ਸੁਣੀਐ ਮਨਿ ਰਖੀਐ ਭਾਉ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gāvī-ai suṇī-ai mani rakhī-ai bhāu.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Пой, слушай, храни любовь в уме.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ਦੁਖੁ ਪਰਹਰਿ ਸੁਖੁ ਘਰਿ ਲੈ ਜਾਇ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dukhu parhari sukhu ghari lai jā-i.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Отставив страдание, принеси радость в дом.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ਗੁਰਮੁਖਿ ਨਾਦੰ ਗੁਰਮੁਖਿ ਵੇਦੰ ਗੁਰਮੁਖਿ ਰਹਿਆ ਸਮਾਈ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gurmukhī nādaṃ  gurmukhī vedaṃ  gurmukhī rahiā samā-ī.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Гурмукх — это Нада; Гурмукх — это Веды; Гурмукх пребывает в слиянии [с Богом].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ਗੁਰੁ ਈਸਰੁ ਗੁਰੁ ਗੋਰਖੁ ਬਰਮਾ ਗੁਰੁ ਪਾਰਬਤੀ ਮਾਈ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gur īsaru  gur gorkhu barmā  gur pārbatī māī.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Гуру — Шива; Гуру — Горакх и Брахма; Гуру — Мать Парвати.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ਜੇ ਹਉ ਜਾਣਾ ਆਖਾ ਨਾਹੀ ਕਹਣਾ ਕਥਨੁ ਨ ਜਾਈ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je hau jāṇā ākhā nāhī  kahṇā kathanu na jā-ī.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Даже если знаю — не могу сказать; описать и поведать невозможно.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ਗੁਰਾ ਇਕ ਦੇਹਿ ਬੁਝਾਈ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gurā ik dehi bujhā-ī.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Гуру! Даруй одно понимание: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ਸਭਨਾ ਜੀਆ ਕਾ ਇਕੁ ਦਾਤਾ ਸੋ ਮੈ ਵਿਸਰਿ ਨ ਜਾਈ ॥੫॥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sabhnā jīā kā iku dātā  so mai visari na jā-ī. ||5||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Единый Даятель всех душ — пусть не забудется мне. ||5||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6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ਤੀਰਥਿ ਨਾਵਾ ਜੇ ਤਿਸੁ ਭਾਵਾ ਵਿਣੁ ਭਾਣੇ ਕਿ ਨਾਇ ਕਰੀ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tīrathi nāvā je tisu bhāvā  viṇu bhāṇe ki nā-i karī.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Искупаюсь в тиртхе — лишь если угожу Ему; без Его воли что толку купаться?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ਜੇਤੀ ਸਿਰਠਿ ਉਪਾਈ ਵੇਖਾ ਵਿਣੁ ਕਰਮਾ ਕਿ ਮਿਲੈ ਲਈ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jetī siraṭhi upā-ī vekhā  viṇu karmā ki milai la-ī.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Вижу всё Его творение — без [Его] благодати что можно обрести?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ਮਤਿ ਵਿਚਿ ਰਤਨ ਜਵਾਹਰ ਮਾਣਿਕ ਜੇ ਇਕ ਗੁਰ ਕੀ ਸਿਖ ਸੁਣੀ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mati vici ratan javāhar māṇiku  je iku gur kī sikh suṇī.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В уме засветятся самоцветы и рубины — если услышана хоть одна заповедь Гуру.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ਗੁਰਾ ਇਕ ਦੇਹਿ ਬੁਝਾਈ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gurā ik dehi bujhā-ī.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Гуру! Даруй одно понимание: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ਸਭਨਾ ਜੀਆ ਕਾ ਇਕੁ ਦਾਤਾ ਸੋ ਮੈ ਵਿਸਰਿ ਨ ਜਾਈ ॥੬॥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sabhnā jīā kā iku dātā  so mai visari na jā-ī. ||6||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Единый Даятель всех душ — пусть не забудется мне. ||6||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7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ਜੇ ਜੁਗ ਚਾਰੇ ਆਰਜਾ ਹੋਰ ਦਸੂਣੀ ਹੋਇ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je jug cāre ārjā  hora dasūṇī ho-i.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Пусть жизнь протянется на четыре эпохи — и ещё в десять раз длиннее...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ਨਵਾ ਖੰਡਾ ਵਿਚਿ ਜਾਣੀਐ ਨਾਲਿ ਚਲੈ ਸਭੁ ਕੋਇ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navā khaṇḍā vici jāṇī-ai  nāli calai sabhu ko-i.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...пусть знают тебя во всех девяти частях земли и все следуют за тобой...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ਚੰਗਾ ਨਾਉ ਰਖਾਇ ਕੈ ਜਸੁ ਕੀਰਤਿ ਜਗਿ ਲੇਇ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cangā nāu rakhā-i kai  jasu kīrati jagi le-i.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...пусть снискаешь доброе имя и слава гремит по всему миру...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ਜੇ ਤਿਸੁ ਨਦਰਿ ਨ ਆਵਈ ਤ ਵਾਤ ਨ ਪੁਛੈ ਕੇ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je tisu nadari na āvī  ta vāt na puchhai ke.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...если Его взгляд не коснулся — никто не спросит и слова.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ਕੀਟਾ ਅੰਦਰਿ ਕੀਟੁ ਕਰਿ ਦੋਸੀ ਦੋਸੁ ਧਰੇ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kīṭā andari kīṭu kari  dosī dosu dhare.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Среди червей Он сделает [тебя] червём — и вину возложит на виновного.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ਨਿਰਗੁਣਿ ਗੁਣੁ ਕਰੇ ਗੁਣਵੰਤਿਆ ਗੁਣੁ ਦੇ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nirguṇi guṇu kare  guṇavantiā guṇu de.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Лишённому добродетелей Он даёт добродетели — и одарённым прибавляет.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ਤੇਹਾ ਕੋਇ ਨ ਸੁਝਈ ਜਿ ਤਿਸੁ ਗੁਣੁ ਕੋਇ ਕਰੇ ॥੭॥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tehā ko-i na sujhī  ji tisu guṇu ko-i kare. ||7||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Никого нет такого, кто мог бы оказать Ему услугу. ||7||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8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ਸਿਧ ਪੀਰ ਸੁਰਿ ਨਾਥ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sidh pīr suri nāth.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[Его Имя] — становятся Сиддхами, Пирами, небожителями, Натхами.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ਧਰਤਿ ਧਵਲ ਆਕਾਸ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dharat dhaval ākāsu.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постигаются земля, бык-опора и небеса.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ਦੀਪ ਲੋਅ ਪਾਤਾਲ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dīp lo-a pātāl.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познаются острова, миры и подземные сферы.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ਪੋਹਿ ਨ ਸਕੈ ਕਾਲੁ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pohi na sakai kālu.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смерть не может [достичь] слушающего.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ਭਗਤਾ ਸਦਾ ਵਿਗਾਸੁ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bhagtā sadā vigāsu.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Бхагтам — вечное ликование.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ਦੂਖ ਪਾਪ ਕਾ ਨਾਸੁ ॥੮॥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dūkh pāp kā nāsu. ||8||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страдание и грех истребляются. ||8||</w:t>
      </w:r>
    </w:p>
    <w:p>
      <w:pPr>
        <w:spacing w:after="80"/>
      </w:pPr>
    </w:p>
    <w:p>
      <w:pPr>
        <w:spacing w:before="280" w:after="40"/>
        <w:jc w:val="center"/>
      </w:pPr>
      <w:r>
        <w:rPr>
          <w:rFonts w:ascii="Palatino Linotype" w:hAnsi="Palatino Linotype"/>
          <w:b/>
          <w:color w:val="444444"/>
          <w:sz w:val="18"/>
        </w:rPr>
        <w:t>— ПАУРИ 9 —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ਈਸਰੁ ਬਰਮਾ ਇੰਦੁ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īsaru barmā indu.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[становятся подобными] Шиве, Брахме, Индре.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ਮੁਖਿ ਸਾਲਾਹਣ ਮੰਦੁ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mukhi sālāhaṇ mandu.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Его хвалы текут устами даже у скупого.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ਜੋਗ ਜੁਗਤਿ ਤਨਿ ਭੇਦ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jog jugati tani bhed.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открываются тайны йоги и тела.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ਸੁਣਿਐ ਸਾਸਤ ਸਿਮ੍ਰਿਤਿ ਵੇਦ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suṇiai sāsat simriti ved.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Слушая — постигаются Шастры, Смritis и Веды.</w:t>
      </w:r>
    </w:p>
    <w:p>
      <w:pPr>
        <w:spacing w:before="0" w:after="20"/>
        <w:jc w:val="center"/>
      </w:pPr>
      <w:r>
        <w:rPr>
          <w:rFonts w:ascii="Noto Sans Gurmukhi" w:hAnsi="Noto Sans Gurmukhi" w:cs="Noto Sans Gurmukhi"/>
          <w:rFonts w:ascii="Noto Sans Gurmukhi" w:hAnsi="Noto Sans Gurmukhi"/>
          <w:b/>
          <w:i w:val="0"/>
          <w:color w:val="550000"/>
          <w:sz w:val="32"/>
        </w:rPr>
        <w:t>ਨਾਨਕ ਭਗਤਾ ਸਦਾ ਵਿਗਾਸੁ ॥</w:t>
      </w:r>
    </w:p>
    <w:p>
      <w:pPr>
        <w:spacing w:before="0" w:after="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/>
          <w:color w:val="5C3300"/>
          <w:sz w:val="21"/>
        </w:rPr>
        <w:t>nānak bhagtā sadā vigāsu.</w:t>
      </w:r>
    </w:p>
    <w:p>
      <w:pPr>
        <w:spacing w:before="0" w:after="120"/>
        <w:jc w:val="center"/>
      </w:pPr>
      <w:r>
        <w:rPr>
          <w:rFonts w:ascii="Palatino Linotype" w:hAnsi="Palatino Linotype" w:cs="Palatino Linotype"/>
          <w:rFonts w:ascii="Palatino Linotype" w:hAnsi="Palatino Linotype"/>
          <w:b w:val="0"/>
          <w:i w:val="0"/>
          <w:color w:val="000055"/>
          <w:sz w:val="22"/>
        </w:rPr>
        <w:t>О Нанак! Бхагтам — вечное ликование.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