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A1" w:rsidRDefault="00295EA1">
      <w:pPr>
        <w:rPr>
          <w:rFonts w:ascii="Century Gothic" w:hAnsi="Century Gothic"/>
          <w:b/>
          <w:bCs/>
          <w:u w:val="single"/>
        </w:rPr>
      </w:pPr>
    </w:p>
    <w:p w:rsidR="00295EA1" w:rsidRDefault="00B64B41">
      <w:pPr>
        <w:rPr>
          <w:rFonts w:ascii="Century Gothic" w:hAnsi="Century Gothic"/>
          <w:b/>
          <w:bCs/>
          <w:u w:val="single"/>
        </w:rPr>
      </w:pPr>
      <w:hyperlink r:id="rId7" w:history="1">
        <w:r w:rsidR="00D164C6" w:rsidRPr="00DD2D8F">
          <w:rPr>
            <w:rStyle w:val="Hyperlink"/>
            <w:rFonts w:ascii="Century Gothic" w:hAnsi="Century Gothic"/>
            <w:b/>
            <w:bCs/>
          </w:rPr>
          <w:t>https://www.sikhreligion.net/sikh-festivals/</w:t>
        </w:r>
      </w:hyperlink>
    </w:p>
    <w:p w:rsidR="00D164C6" w:rsidRDefault="00D164C6">
      <w:pPr>
        <w:rPr>
          <w:rFonts w:ascii="Century Gothic" w:hAnsi="Century Gothic"/>
          <w:b/>
          <w:bCs/>
          <w:u w:val="single"/>
        </w:rPr>
      </w:pPr>
    </w:p>
    <w:p w:rsidR="00D164C6" w:rsidRDefault="00D164C6">
      <w:pPr>
        <w:rPr>
          <w:rFonts w:ascii="Century Gothic" w:hAnsi="Century Gothic"/>
          <w:b/>
          <w:bCs/>
          <w:u w:val="single"/>
        </w:rPr>
      </w:pPr>
      <w:r w:rsidRPr="00D164C6">
        <w:rPr>
          <w:rFonts w:ascii="Century Gothic" w:hAnsi="Century Gothic"/>
          <w:b/>
          <w:bCs/>
          <w:u w:val="single"/>
        </w:rPr>
        <w:t>https://www.citysikhs.com/</w:t>
      </w:r>
    </w:p>
    <w:p w:rsidR="00DC05E7" w:rsidRPr="00245848" w:rsidRDefault="00245848">
      <w:pPr>
        <w:rPr>
          <w:rFonts w:ascii="Century Gothic" w:hAnsi="Century Gothic"/>
          <w:b/>
          <w:bCs/>
          <w:u w:val="single"/>
        </w:rPr>
      </w:pPr>
      <w:r w:rsidRPr="00245848">
        <w:rPr>
          <w:rFonts w:ascii="Century Gothic" w:hAnsi="Century Gothic"/>
          <w:b/>
          <w:bCs/>
          <w:u w:val="single"/>
        </w:rPr>
        <w:t>Sikhism in UAE</w:t>
      </w:r>
    </w:p>
    <w:p w:rsidR="007E355B" w:rsidRDefault="007E355B" w:rsidP="0024584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Sikh Population in UAE</w:t>
      </w:r>
    </w:p>
    <w:p w:rsidR="008D6C55" w:rsidRDefault="008D6C55" w:rsidP="0024584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Become a member</w:t>
      </w:r>
    </w:p>
    <w:p w:rsidR="00245848" w:rsidRPr="004F75F5" w:rsidRDefault="00245848" w:rsidP="00245848">
      <w:pPr>
        <w:pStyle w:val="ListParagraph"/>
        <w:numPr>
          <w:ilvl w:val="0"/>
          <w:numId w:val="1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Gurudwaras in UAE</w:t>
      </w:r>
    </w:p>
    <w:p w:rsidR="00245848" w:rsidRPr="004F75F5" w:rsidRDefault="00245848" w:rsidP="00F7732D">
      <w:pPr>
        <w:pStyle w:val="ListParagraph"/>
        <w:numPr>
          <w:ilvl w:val="0"/>
          <w:numId w:val="2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Jebel Ali</w:t>
      </w:r>
    </w:p>
    <w:p w:rsidR="00245848" w:rsidRPr="004F75F5" w:rsidRDefault="00F7732D" w:rsidP="00F7732D">
      <w:pPr>
        <w:pStyle w:val="ListParagraph"/>
        <w:numPr>
          <w:ilvl w:val="0"/>
          <w:numId w:val="2"/>
        </w:numPr>
        <w:rPr>
          <w:rFonts w:ascii="Century Gothic" w:hAnsi="Century Gothic"/>
          <w:highlight w:val="green"/>
        </w:rPr>
      </w:pPr>
      <w:r w:rsidRPr="004F75F5">
        <w:rPr>
          <w:rFonts w:ascii="Century Gothic" w:hAnsi="Century Gothic"/>
          <w:highlight w:val="green"/>
        </w:rPr>
        <w:t>Abu Dhabi</w:t>
      </w:r>
    </w:p>
    <w:p w:rsidR="00F22A31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Help in DastarBandi</w:t>
      </w:r>
    </w:p>
    <w:p w:rsidR="00F22A31" w:rsidRPr="004D393F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  <w:highlight w:val="green"/>
        </w:rPr>
      </w:pPr>
      <w:r w:rsidRPr="004D393F">
        <w:rPr>
          <w:rFonts w:ascii="Century Gothic" w:hAnsi="Century Gothic"/>
          <w:highlight w:val="green"/>
        </w:rPr>
        <w:t>Sikh Festivals</w:t>
      </w:r>
    </w:p>
    <w:p w:rsidR="00F22A31" w:rsidRDefault="00F22A31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Sikh Jantri</w:t>
      </w:r>
    </w:p>
    <w:p w:rsidR="007C5C94" w:rsidRDefault="007C5C94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Greeting Cards </w:t>
      </w:r>
      <w:r w:rsidR="009B0F2A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Baisakhi</w:t>
      </w:r>
      <w:r w:rsidR="009B0F2A">
        <w:rPr>
          <w:rFonts w:ascii="Century Gothic" w:hAnsi="Century Gothic"/>
        </w:rPr>
        <w:t>, Lohri, Gurupurab</w:t>
      </w:r>
    </w:p>
    <w:p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News and Events</w:t>
      </w:r>
    </w:p>
    <w:p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Feedback</w:t>
      </w:r>
    </w:p>
    <w:p w:rsidR="00671162" w:rsidRDefault="00671162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Contact Us</w:t>
      </w:r>
    </w:p>
    <w:p w:rsidR="00316F35" w:rsidRDefault="00316F35" w:rsidP="00F7732D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</w:t>
      </w:r>
    </w:p>
    <w:p w:rsidR="00316F35" w:rsidRDefault="00316F35" w:rsidP="00316F35">
      <w:pPr>
        <w:ind w:left="360"/>
        <w:rPr>
          <w:rFonts w:ascii="Century Gothic" w:hAnsi="Century Gothic"/>
        </w:rPr>
      </w:pPr>
      <w:r w:rsidRPr="00316F35">
        <w:rPr>
          <w:noProof/>
          <w:lang w:val="en-US"/>
        </w:rPr>
        <w:drawing>
          <wp:inline distT="0" distB="0" distL="0" distR="0">
            <wp:extent cx="1943371" cy="1076475"/>
            <wp:effectExtent l="0" t="0" r="0" b="9525"/>
            <wp:docPr id="43179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9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35" w:rsidRDefault="00316F35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Privacy Policy</w:t>
      </w:r>
    </w:p>
    <w:p w:rsidR="00F7586F" w:rsidRDefault="00F7586F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About Us </w:t>
      </w:r>
    </w:p>
    <w:p w:rsidR="00F7586F" w:rsidRDefault="00F7586F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FAQs</w:t>
      </w:r>
    </w:p>
    <w:p w:rsidR="00F7586F" w:rsidRDefault="00F10A63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Careers and Success</w:t>
      </w:r>
    </w:p>
    <w:p w:rsidR="00F10A63" w:rsidRDefault="00F10A63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Personal Development – Spiritual and Cultural Events</w:t>
      </w:r>
    </w:p>
    <w:p w:rsidR="007C75AD" w:rsidRDefault="007C75AD" w:rsidP="00316F3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Nitnem</w:t>
      </w:r>
    </w:p>
    <w:p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Jap Sahib</w:t>
      </w:r>
    </w:p>
    <w:p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Japji Sahib</w:t>
      </w:r>
    </w:p>
    <w:p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Rehraas Sahib</w:t>
      </w:r>
    </w:p>
    <w:p w:rsidR="007C75AD" w:rsidRDefault="007C75AD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Kirtan Sohila</w:t>
      </w:r>
    </w:p>
    <w:p w:rsidR="004F75F5" w:rsidRDefault="004F75F5" w:rsidP="007C75A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Ardaas</w:t>
      </w:r>
    </w:p>
    <w:p w:rsidR="001D62F1" w:rsidRDefault="001D62F1" w:rsidP="001D62F1">
      <w:pPr>
        <w:rPr>
          <w:rFonts w:ascii="Century Gothic" w:hAnsi="Century Gothic"/>
        </w:rPr>
      </w:pPr>
    </w:p>
    <w:p w:rsidR="001D62F1" w:rsidRDefault="001D62F1" w:rsidP="001D62F1">
      <w:pPr>
        <w:rPr>
          <w:rFonts w:ascii="Century Gothic" w:hAnsi="Century Gothic"/>
        </w:rPr>
      </w:pPr>
      <w:r>
        <w:rPr>
          <w:rFonts w:ascii="Century Gothic" w:hAnsi="Century Gothic"/>
        </w:rPr>
        <w:t>Relevance of Khanda</w:t>
      </w:r>
    </w:p>
    <w:p w:rsidR="00347B78" w:rsidRDefault="00347B78" w:rsidP="001D62F1">
      <w:pPr>
        <w:rPr>
          <w:rFonts w:ascii="Century Gothic" w:hAnsi="Century Gothic"/>
        </w:rPr>
      </w:pPr>
    </w:p>
    <w:p w:rsidR="00347B78" w:rsidRDefault="00347B78" w:rsidP="001D62F1">
      <w:pPr>
        <w:rPr>
          <w:rFonts w:ascii="Century Gothic" w:hAnsi="Century Gothic"/>
        </w:rPr>
      </w:pPr>
    </w:p>
    <w:p w:rsidR="0010108D" w:rsidRDefault="00347B78" w:rsidP="009554C9">
      <w:pPr>
        <w:rPr>
          <w:rFonts w:ascii="Century Gothic" w:hAnsi="Century Gothic"/>
        </w:rPr>
      </w:pPr>
      <w:r w:rsidRPr="00347B78">
        <w:rPr>
          <w:rFonts w:ascii="Century Gothic" w:hAnsi="Century Gothic"/>
        </w:rPr>
        <w:t xml:space="preserve">Convert html file to have look and feel in </w:t>
      </w:r>
      <w:r w:rsidR="009554C9">
        <w:rPr>
          <w:rFonts w:ascii="Century Gothic" w:hAnsi="Century Gothic"/>
        </w:rPr>
        <w:tab/>
      </w:r>
    </w:p>
    <w:p w:rsidR="00347B78" w:rsidRDefault="0010108D" w:rsidP="009554C9">
      <w:r>
        <w:t>Add styles to show the page and buttons in strictly two colors - yellow/orange (kesari) FF9933 and black color</w:t>
      </w:r>
    </w:p>
    <w:p w:rsidR="008050E3" w:rsidRDefault="008050E3" w:rsidP="009554C9"/>
    <w:p w:rsidR="008050E3" w:rsidRDefault="008050E3" w:rsidP="009554C9">
      <w:pPr>
        <w:rPr>
          <w:rFonts w:ascii="Century Gothic" w:hAnsi="Century Gothic"/>
        </w:rPr>
      </w:pPr>
      <w:r w:rsidRPr="008050E3">
        <w:rPr>
          <w:rFonts w:ascii="Century Gothic" w:hAnsi="Century Gothic"/>
        </w:rPr>
        <w:t>git add .</w:t>
      </w:r>
    </w:p>
    <w:p w:rsidR="008050E3" w:rsidRDefault="008050E3" w:rsidP="009554C9">
      <w:pPr>
        <w:rPr>
          <w:rFonts w:ascii="Century Gothic" w:hAnsi="Century Gothic"/>
        </w:rPr>
      </w:pPr>
      <w:r w:rsidRPr="008050E3">
        <w:rPr>
          <w:rFonts w:ascii="Century Gothic" w:hAnsi="Century Gothic"/>
        </w:rPr>
        <w:t>git commit -m "Initial commit"</w:t>
      </w:r>
    </w:p>
    <w:p w:rsidR="008050E3" w:rsidRPr="002160B9" w:rsidRDefault="008050E3" w:rsidP="009554C9">
      <w:pPr>
        <w:rPr>
          <w:rFonts w:ascii="Century Gothic" w:hAnsi="Century Gothic"/>
        </w:rPr>
      </w:pPr>
      <w:r w:rsidRPr="008050E3">
        <w:rPr>
          <w:rFonts w:ascii="Century Gothic" w:hAnsi="Century Gothic"/>
        </w:rPr>
        <w:t>git push origin main</w:t>
      </w:r>
    </w:p>
    <w:p w:rsidR="002160B9" w:rsidRPr="002160B9" w:rsidRDefault="002160B9" w:rsidP="00347B78">
      <w:pPr>
        <w:rPr>
          <w:rFonts w:ascii="Century Gothic" w:hAnsi="Century Gothic"/>
        </w:rPr>
      </w:pPr>
    </w:p>
    <w:tbl>
      <w:tblPr>
        <w:tblW w:w="3940" w:type="dxa"/>
        <w:tblLook w:val="04A0"/>
      </w:tblPr>
      <w:tblGrid>
        <w:gridCol w:w="3940"/>
      </w:tblGrid>
      <w:tr w:rsidR="002160B9" w:rsidRPr="002160B9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</w:rPr>
            </w:pPr>
          </w:p>
        </w:tc>
      </w:tr>
      <w:tr w:rsidR="002160B9" w:rsidRPr="002160B9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</w:p>
        </w:tc>
      </w:tr>
      <w:tr w:rsidR="002160B9" w:rsidRPr="002160B9" w:rsidTr="002160B9">
        <w:trPr>
          <w:trHeight w:val="29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0B9" w:rsidRPr="002160B9" w:rsidRDefault="002160B9" w:rsidP="002160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</w:p>
        </w:tc>
      </w:tr>
    </w:tbl>
    <w:p w:rsidR="002160B9" w:rsidRPr="002160B9" w:rsidRDefault="002160B9" w:rsidP="002160B9">
      <w:pPr>
        <w:rPr>
          <w:rFonts w:ascii="Century Gothic" w:hAnsi="Century Gothic"/>
        </w:rPr>
      </w:pPr>
    </w:p>
    <w:p w:rsidR="002160B9" w:rsidRPr="002160B9" w:rsidRDefault="002160B9" w:rsidP="002160B9">
      <w:pPr>
        <w:rPr>
          <w:rFonts w:ascii="Century Gothic" w:hAnsi="Century Gothic"/>
        </w:rPr>
      </w:pPr>
    </w:p>
    <w:p w:rsidR="002160B9" w:rsidRPr="00347B78" w:rsidRDefault="002160B9" w:rsidP="00347B78">
      <w:pPr>
        <w:rPr>
          <w:rFonts w:ascii="Century Gothic" w:hAnsi="Century Gothic"/>
        </w:rPr>
      </w:pPr>
    </w:p>
    <w:p w:rsidR="00347B78" w:rsidRDefault="00347B78" w:rsidP="001D62F1">
      <w:pPr>
        <w:rPr>
          <w:rFonts w:ascii="Century Gothic" w:hAnsi="Century Gothic"/>
        </w:rPr>
      </w:pPr>
    </w:p>
    <w:p w:rsidR="001D62F1" w:rsidRPr="001D62F1" w:rsidRDefault="001D62F1" w:rsidP="001D62F1">
      <w:pPr>
        <w:rPr>
          <w:rFonts w:ascii="Century Gothic" w:hAnsi="Century Gothic"/>
        </w:rPr>
      </w:pPr>
    </w:p>
    <w:sectPr w:rsidR="001D62F1" w:rsidRPr="001D62F1" w:rsidSect="00EA16D4">
      <w:headerReference w:type="even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688" w:rsidRDefault="000C2688" w:rsidP="00245848">
      <w:pPr>
        <w:spacing w:after="0" w:line="240" w:lineRule="auto"/>
      </w:pPr>
      <w:r>
        <w:separator/>
      </w:r>
    </w:p>
  </w:endnote>
  <w:endnote w:type="continuationSeparator" w:id="1">
    <w:p w:rsidR="000C2688" w:rsidRDefault="000C2688" w:rsidP="0024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688" w:rsidRDefault="000C2688" w:rsidP="00245848">
      <w:pPr>
        <w:spacing w:after="0" w:line="240" w:lineRule="auto"/>
      </w:pPr>
      <w:r>
        <w:separator/>
      </w:r>
    </w:p>
  </w:footnote>
  <w:footnote w:type="continuationSeparator" w:id="1">
    <w:p w:rsidR="000C2688" w:rsidRDefault="000C2688" w:rsidP="00245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848" w:rsidRDefault="00B64B41">
    <w:pPr>
      <w:pStyle w:val="Header"/>
    </w:pPr>
    <w:r w:rsidRPr="00B64B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General Business" style="position:absolute;margin-left:0;margin-top:0;width:89.15pt;height:30.05pt;z-index:251659264;visibility:visible;mso-wrap-style:none;mso-wrap-distance-left:0;mso-wrap-distance-right:0;mso-position-horizontal:left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" filled="f" stroked="f">
          <v:textbox style="mso-fit-shape-to-text:t" inset="20pt,15pt,0,0">
            <w:txbxContent>
              <w:p w:rsidR="00245848" w:rsidRPr="00245848" w:rsidRDefault="00245848" w:rsidP="00245848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245848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General Business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848" w:rsidRDefault="00B64B41">
    <w:pPr>
      <w:pStyle w:val="Header"/>
    </w:pPr>
    <w:r w:rsidRPr="00B64B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alt="General Business" style="position:absolute;margin-left:0;margin-top:0;width:89.15pt;height:30.05pt;z-index:251658240;visibility:visible;mso-wrap-style:none;mso-wrap-distance-left:0;mso-wrap-distance-right:0;mso-position-horizontal:left;mso-position-horizontal-relative:page;mso-position-vertical:top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" filled="f" stroked="f">
          <v:textbox style="mso-fit-shape-to-text:t" inset="20pt,15pt,0,0">
            <w:txbxContent>
              <w:p w:rsidR="00245848" w:rsidRPr="00245848" w:rsidRDefault="00245848" w:rsidP="00245848">
                <w:pPr>
                  <w:spacing w:after="0"/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</w:pPr>
                <w:r w:rsidRPr="00245848">
                  <w:rPr>
                    <w:rFonts w:ascii="Calibri" w:eastAsia="Calibri" w:hAnsi="Calibri" w:cs="Calibri"/>
                    <w:noProof/>
                    <w:color w:val="000000"/>
                    <w:sz w:val="20"/>
                    <w:szCs w:val="20"/>
                  </w:rPr>
                  <w:t>General Business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24B84"/>
    <w:multiLevelType w:val="hybridMultilevel"/>
    <w:tmpl w:val="95008A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117FD7"/>
    <w:multiLevelType w:val="hybridMultilevel"/>
    <w:tmpl w:val="4B6608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72154"/>
    <w:rsid w:val="000644CF"/>
    <w:rsid w:val="000C0EAF"/>
    <w:rsid w:val="000C2688"/>
    <w:rsid w:val="0010108D"/>
    <w:rsid w:val="001739F9"/>
    <w:rsid w:val="001D62F1"/>
    <w:rsid w:val="002160B9"/>
    <w:rsid w:val="00245848"/>
    <w:rsid w:val="0029137B"/>
    <w:rsid w:val="00295EA1"/>
    <w:rsid w:val="00316F35"/>
    <w:rsid w:val="00347B78"/>
    <w:rsid w:val="004D393F"/>
    <w:rsid w:val="004F75F5"/>
    <w:rsid w:val="00671162"/>
    <w:rsid w:val="00672154"/>
    <w:rsid w:val="006961BD"/>
    <w:rsid w:val="007C5C94"/>
    <w:rsid w:val="007C75AD"/>
    <w:rsid w:val="007E355B"/>
    <w:rsid w:val="008050E3"/>
    <w:rsid w:val="008D6C55"/>
    <w:rsid w:val="009554C9"/>
    <w:rsid w:val="009B0F2A"/>
    <w:rsid w:val="00A40D4C"/>
    <w:rsid w:val="00AD7692"/>
    <w:rsid w:val="00B64B41"/>
    <w:rsid w:val="00C402BE"/>
    <w:rsid w:val="00CD077C"/>
    <w:rsid w:val="00D164C6"/>
    <w:rsid w:val="00DC05E7"/>
    <w:rsid w:val="00EA16D4"/>
    <w:rsid w:val="00F10A63"/>
    <w:rsid w:val="00F22A31"/>
    <w:rsid w:val="00F24674"/>
    <w:rsid w:val="00F7586F"/>
    <w:rsid w:val="00F77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D4"/>
  </w:style>
  <w:style w:type="paragraph" w:styleId="Heading1">
    <w:name w:val="heading 1"/>
    <w:basedOn w:val="Normal"/>
    <w:next w:val="Normal"/>
    <w:link w:val="Heading1Char"/>
    <w:uiPriority w:val="9"/>
    <w:qFormat/>
    <w:rsid w:val="0067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1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5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48"/>
  </w:style>
  <w:style w:type="paragraph" w:styleId="Footer">
    <w:name w:val="footer"/>
    <w:basedOn w:val="Normal"/>
    <w:link w:val="FooterChar"/>
    <w:uiPriority w:val="99"/>
    <w:unhideWhenUsed/>
    <w:rsid w:val="00064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CF"/>
  </w:style>
  <w:style w:type="character" w:styleId="Hyperlink">
    <w:name w:val="Hyperlink"/>
    <w:basedOn w:val="DefaultParagraphFont"/>
    <w:uiPriority w:val="99"/>
    <w:unhideWhenUsed/>
    <w:rsid w:val="00D164C6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64C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ikhreligion.net/sikh-festiva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 Tavinder (CNH)</dc:creator>
  <cp:keywords/>
  <dc:description/>
  <cp:lastModifiedBy>Hp</cp:lastModifiedBy>
  <cp:revision>26</cp:revision>
  <dcterms:created xsi:type="dcterms:W3CDTF">2025-06-22T18:04:00Z</dcterms:created>
  <dcterms:modified xsi:type="dcterms:W3CDTF">2025-07-06T13:17:00Z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ac488df,28ee2537,31d013ad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General Business</vt:lpwstr>
  </property>
  <property fmtid="{D5CDD505-2E9C-101B-9397-08002B2CF9AE}" pid="5" name="MSIP_Label_7feb0fb4-c8a5-4461-a7eb-fddbf6a063ea_Enabled">
    <vt:lpwstr>true</vt:lpwstr>
  </property>
  <property fmtid="{D5CDD505-2E9C-101B-9397-08002B2CF9AE}" pid="6" name="MSIP_Label_7feb0fb4-c8a5-4461-a7eb-fddbf6a063ea_SetDate">
    <vt:lpwstr>2025-06-22T18:05:19Z</vt:lpwstr>
  </property>
  <property fmtid="{D5CDD505-2E9C-101B-9397-08002B2CF9AE}" pid="7" name="MSIP_Label_7feb0fb4-c8a5-4461-a7eb-fddbf6a063ea_Method">
    <vt:lpwstr>Standard</vt:lpwstr>
  </property>
  <property fmtid="{D5CDD505-2E9C-101B-9397-08002B2CF9AE}" pid="8" name="MSIP_Label_7feb0fb4-c8a5-4461-a7eb-fddbf6a063ea_Name">
    <vt:lpwstr>General Business</vt:lpwstr>
  </property>
  <property fmtid="{D5CDD505-2E9C-101B-9397-08002B2CF9AE}" pid="9" name="MSIP_Label_7feb0fb4-c8a5-4461-a7eb-fddbf6a063ea_SiteId">
    <vt:lpwstr>79310fb0-d39b-486b-b77b-25f3e0c82a0e</vt:lpwstr>
  </property>
  <property fmtid="{D5CDD505-2E9C-101B-9397-08002B2CF9AE}" pid="10" name="MSIP_Label_7feb0fb4-c8a5-4461-a7eb-fddbf6a063ea_ActionId">
    <vt:lpwstr>874bcd71-1f05-4064-9b9a-d52896524b80</vt:lpwstr>
  </property>
  <property fmtid="{D5CDD505-2E9C-101B-9397-08002B2CF9AE}" pid="11" name="MSIP_Label_7feb0fb4-c8a5-4461-a7eb-fddbf6a063ea_ContentBits">
    <vt:lpwstr>1</vt:lpwstr>
  </property>
</Properties>
</file>