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</w:t>
      </w:r>
      <w:r>
        <w:rPr>
          <w:rFonts w:hint="eastAsia"/>
          <w:szCs w:val="21"/>
          <w:lang w:eastAsia="zh-CN"/>
        </w:rPr>
        <w:t>弹性</w:t>
      </w:r>
      <w:r>
        <w:rPr>
          <w:rFonts w:hint="eastAsia"/>
          <w:szCs w:val="21"/>
        </w:rPr>
        <w:t>分布式数据集，是Spark中最基本的数据</w:t>
      </w:r>
      <w:r>
        <w:rPr>
          <w:rFonts w:hint="eastAsia"/>
          <w:szCs w:val="21"/>
          <w:lang w:eastAsia="zh-CN"/>
        </w:rPr>
        <w:t>（计算）</w:t>
      </w:r>
      <w:r>
        <w:rPr>
          <w:rFonts w:hint="eastAsia"/>
          <w:szCs w:val="21"/>
        </w:rPr>
        <w:t>抽象。代码中是一个</w:t>
      </w:r>
      <w:r>
        <w:rPr>
          <w:rFonts w:hint="eastAsia"/>
          <w:color w:val="0000FF"/>
          <w:szCs w:val="21"/>
        </w:rPr>
        <w:t>抽象类</w:t>
      </w:r>
      <w:r>
        <w:rPr>
          <w:rFonts w:hint="eastAsia"/>
          <w:szCs w:val="21"/>
        </w:rPr>
        <w:t>，它代表一个</w:t>
      </w:r>
      <w:r>
        <w:rPr>
          <w:rFonts w:hint="eastAsia"/>
          <w:szCs w:val="21"/>
          <w:highlight w:val="magenta"/>
        </w:rPr>
        <w:t>不可变、可分区</w:t>
      </w:r>
      <w:r>
        <w:rPr>
          <w:rFonts w:hint="eastAsia"/>
          <w:szCs w:val="21"/>
        </w:rPr>
        <w:t>、里面的元素可</w:t>
      </w:r>
      <w:r>
        <w:rPr>
          <w:rFonts w:hint="eastAsia"/>
          <w:szCs w:val="21"/>
          <w:highlight w:val="magenta"/>
        </w:rPr>
        <w:t>并行计算</w:t>
      </w:r>
      <w:r>
        <w:rPr>
          <w:rFonts w:hint="eastAsia"/>
          <w:szCs w:val="21"/>
        </w:rPr>
        <w:t>的</w:t>
      </w:r>
      <w:r>
        <w:rPr>
          <w:rFonts w:hint="eastAsia"/>
          <w:color w:val="0000FF"/>
          <w:szCs w:val="21"/>
        </w:rPr>
        <w:t>集合</w:t>
      </w:r>
      <w:r>
        <w:rPr>
          <w:rFonts w:hint="eastAsia"/>
          <w:szCs w:val="21"/>
        </w:rPr>
        <w:t>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</w:t>
      </w:r>
      <w:r>
        <w:rPr>
          <w:rFonts w:hint="eastAsia"/>
          <w:color w:val="0000FF"/>
          <w:kern w:val="2"/>
          <w:sz w:val="21"/>
          <w:szCs w:val="21"/>
        </w:rPr>
        <w:t>保存到持久化的存储</w:t>
      </w:r>
      <w:r>
        <w:rPr>
          <w:rFonts w:hint="eastAsia"/>
          <w:kern w:val="2"/>
          <w:sz w:val="21"/>
          <w:szCs w:val="21"/>
        </w:rPr>
        <w:t>中，这样就可以切断之前的血缘关系，因为checkpoint后的RDD不需要知道它的父RDDs了，它可以从</w:t>
      </w:r>
      <w:r>
        <w:rPr>
          <w:rFonts w:hint="eastAsia"/>
          <w:color w:val="0000FF"/>
          <w:kern w:val="2"/>
          <w:sz w:val="21"/>
          <w:szCs w:val="21"/>
        </w:rPr>
        <w:t>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</w:t>
      </w:r>
      <w:r>
        <w:rPr>
          <w:rFonts w:hint="eastAsia"/>
          <w:color w:val="0000FF"/>
          <w:sz w:val="21"/>
          <w:szCs w:val="21"/>
        </w:rPr>
        <w:t>集合中创建RDD</w:t>
      </w:r>
      <w:r>
        <w:rPr>
          <w:rFonts w:hint="eastAsia"/>
          <w:sz w:val="21"/>
          <w:szCs w:val="21"/>
        </w:rPr>
        <w:t>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36"/>
        <w:tblW w:w="8787" w:type="dxa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lang w:val="en-US" w:eastAsia="zh-CN"/>
        </w:rPr>
      </w:pPr>
      <w:r>
        <w:t>2.3.1.1 map(func)</w:t>
      </w:r>
      <w:r>
        <w:rPr>
          <w:rFonts w:hint="eastAsia"/>
        </w:rPr>
        <w:t>案例</w:t>
      </w:r>
      <w:r>
        <w:rPr>
          <w:rFonts w:hint="eastAsia"/>
          <w:highlight w:val="magenta"/>
          <w:lang w:val="en-US" w:eastAsia="zh-CN"/>
        </w:rPr>
        <w:t>(对每一个数据做操作)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highlight w:val="magenta"/>
          <w:lang w:eastAsia="zh-CN"/>
        </w:rPr>
      </w:pPr>
      <w:r>
        <w:t xml:space="preserve">2.3.1.2 </w:t>
      </w:r>
      <w:r>
        <w:rPr>
          <w:rFonts w:hint="eastAsia"/>
        </w:rPr>
        <w:t>mapPartitions(func) 案例</w:t>
      </w:r>
      <w:r>
        <w:rPr>
          <w:rFonts w:hint="eastAsia"/>
          <w:highlight w:val="magenta"/>
          <w:lang w:eastAsia="zh-CN"/>
        </w:rPr>
        <w:t>（对每一个分区做操作）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</w:t>
      </w:r>
      <w:r>
        <w:rPr>
          <w:rFonts w:hint="eastAsia"/>
          <w:kern w:val="2"/>
          <w:sz w:val="21"/>
          <w:szCs w:val="21"/>
          <w:lang w:eastAsia="zh-CN"/>
        </w:rPr>
        <w:t>（分片）</w:t>
      </w:r>
      <w:r>
        <w:rPr>
          <w:rFonts w:hint="eastAsia"/>
          <w:kern w:val="2"/>
          <w:sz w:val="21"/>
          <w:szCs w:val="21"/>
        </w:rPr>
        <w:t>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  <w:bookmarkStart w:id="1" w:name="_GoBack"/>
      <w:bookmarkEnd w:id="1"/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2.3.1.3 </w:t>
      </w:r>
      <w:r>
        <w:rPr>
          <w:rFonts w:hint="eastAsia"/>
        </w:rPr>
        <w:t>mapPartitionsWithIndex(func) 案例</w:t>
      </w:r>
      <w:r>
        <w:rPr>
          <w:rFonts w:hint="eastAsia"/>
          <w:lang w:eastAsia="zh-CN"/>
        </w:rPr>
        <w:t>（</w:t>
      </w:r>
      <w:r>
        <w:rPr>
          <w:rFonts w:hint="eastAsia"/>
          <w:highlight w:val="magenta"/>
          <w:lang w:eastAsia="zh-CN"/>
        </w:rPr>
        <w:t>对每一个分区做操作，带有分区的索引值</w:t>
      </w:r>
      <w:r>
        <w:rPr>
          <w:rFonts w:hint="eastAsia"/>
          <w:lang w:eastAsia="zh-CN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</w:t>
      </w:r>
      <w:r>
        <w:rPr>
          <w:rFonts w:hint="eastAsia"/>
          <w:color w:val="0000FF"/>
          <w:kern w:val="2"/>
          <w:sz w:val="21"/>
          <w:szCs w:val="21"/>
        </w:rPr>
        <w:t>但func带有一个整数参数表示分片的索引值，</w:t>
      </w:r>
      <w:r>
        <w:rPr>
          <w:rFonts w:hint="eastAsia"/>
          <w:kern w:val="2"/>
          <w:sz w:val="21"/>
          <w:szCs w:val="21"/>
        </w:rPr>
        <w:t>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  <w:highlight w:val="magenta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kern w:val="2"/>
          <w:sz w:val="21"/>
          <w:szCs w:val="21"/>
          <w:highlight w:val="magenta"/>
        </w:rPr>
        <w:t>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916" w:leftChars="100" w:hanging="676" w:hangingChars="259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</w:t>
      </w:r>
      <w:r>
        <w:rPr>
          <w:rFonts w:hint="eastAsia"/>
          <w:color w:val="0000FF"/>
          <w:kern w:val="2"/>
          <w:sz w:val="21"/>
          <w:szCs w:val="21"/>
        </w:rPr>
        <w:t>返回值</w:t>
      </w:r>
      <w:r>
        <w:rPr>
          <w:rFonts w:hint="eastAsia"/>
          <w:kern w:val="2"/>
          <w:sz w:val="21"/>
          <w:szCs w:val="21"/>
        </w:rPr>
        <w:t>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</w:t>
      </w:r>
      <w:r>
        <w:rPr>
          <w:rFonts w:hint="eastAsia"/>
          <w:color w:val="0000FF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</w:t>
      </w:r>
      <w:r>
        <w:rPr>
          <w:color w:val="0000FF"/>
          <w:kern w:val="2"/>
          <w:sz w:val="21"/>
          <w:szCs w:val="21"/>
        </w:rPr>
        <w:t>样出数量为fraction的数据</w:t>
      </w:r>
      <w:r>
        <w:rPr>
          <w:kern w:val="2"/>
          <w:sz w:val="21"/>
          <w:szCs w:val="21"/>
        </w:rPr>
        <w:t>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seed用于指定随机数生成器种子。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kern w:val="2"/>
          <w:sz w:val="21"/>
          <w:szCs w:val="21"/>
          <w:highlight w:val="magenta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</w:t>
      </w:r>
      <w:r>
        <w:rPr>
          <w:rFonts w:hint="eastAsia"/>
          <w:color w:val="0000FF"/>
          <w:kern w:val="2"/>
          <w:sz w:val="21"/>
          <w:szCs w:val="21"/>
        </w:rPr>
        <w:t>去重后</w:t>
      </w:r>
      <w:r>
        <w:rPr>
          <w:rFonts w:hint="eastAsia"/>
          <w:kern w:val="2"/>
          <w:sz w:val="21"/>
          <w:szCs w:val="21"/>
        </w:rPr>
        <w:t>返回一个新的RDD。</w:t>
      </w:r>
      <w:r>
        <w:rPr>
          <w:kern w:val="2"/>
          <w:sz w:val="21"/>
          <w:szCs w:val="21"/>
        </w:rPr>
        <w:t>默认情况下，只</w:t>
      </w:r>
      <w:r>
        <w:rPr>
          <w:kern w:val="2"/>
          <w:sz w:val="21"/>
          <w:szCs w:val="21"/>
          <w:highlight w:val="magenta"/>
        </w:rPr>
        <w:t>有8个并行任务来操作，但是可以传入一个可选的numTasks参数改变它。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缩减分区数，用于大数据集过滤后，提高小数据集的执行效率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lang w:val="en-US" w:eastAsia="zh-CN"/>
        </w:rPr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有shuffle过程)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</w:t>
      </w:r>
      <w:r>
        <w:rPr>
          <w:rFonts w:hint="eastAsia"/>
          <w:color w:val="0000FF"/>
          <w:kern w:val="2"/>
          <w:sz w:val="21"/>
          <w:szCs w:val="21"/>
        </w:rPr>
        <w:t>据分区数，重新通过网络随机洗牌所有数据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color w:val="0000FF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color w:val="0000FF"/>
          <w:kern w:val="2"/>
          <w:sz w:val="21"/>
          <w:szCs w:val="21"/>
        </w:rPr>
        <w:t>/</w:t>
      </w:r>
      <w:r>
        <w:rPr>
          <w:rFonts w:hint="eastAsia"/>
          <w:color w:val="0000FF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 xml:space="preserve">2. </w:t>
      </w:r>
      <w:r>
        <w:rPr>
          <w:rFonts w:hint="eastAsia"/>
          <w:color w:val="0000FF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</w:t>
      </w:r>
      <w:r>
        <w:rPr>
          <w:rFonts w:hint="eastAsia"/>
          <w:color w:val="0000FF"/>
          <w:kern w:val="2"/>
          <w:sz w:val="21"/>
          <w:szCs w:val="21"/>
        </w:rPr>
        <w:t>使用func先对数据进行处理，按照处理后的数据比较结果排序，默认为正序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>
        <w:rPr>
          <w:rFonts w:hint="eastAsia"/>
          <w:color w:val="0000FF"/>
          <w:kern w:val="2"/>
          <w:sz w:val="21"/>
          <w:szCs w:val="21"/>
        </w:rPr>
        <w:t>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</w:t>
      </w:r>
      <w:r>
        <w:rPr>
          <w:color w:val="0000FF"/>
          <w:kern w:val="2"/>
          <w:sz w:val="21"/>
          <w:szCs w:val="21"/>
        </w:rPr>
        <w:t>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  <w:r>
        <w:rPr>
          <w:rFonts w:hint="eastAsia"/>
          <w:color w:val="0000FF"/>
          <w:kern w:val="2"/>
          <w:sz w:val="21"/>
          <w:szCs w:val="21"/>
        </w:rPr>
        <w:t>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</w:t>
      </w:r>
      <w:r>
        <w:rPr>
          <w:rFonts w:hint="eastAsia"/>
          <w:color w:val="0000FF"/>
          <w:kern w:val="2"/>
          <w:sz w:val="21"/>
          <w:szCs w:val="21"/>
        </w:rPr>
        <w:t>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  <w:r>
        <w:rPr>
          <w:rFonts w:hint="eastAsia"/>
          <w:kern w:val="2"/>
          <w:sz w:val="21"/>
          <w:szCs w:val="21"/>
          <w:lang w:val="en-US" w:eastAsia="zh-CN"/>
        </w:rPr>
        <w:t>(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HashPartitioner是分区器</w:t>
      </w:r>
      <w:r>
        <w:rPr>
          <w:rFonts w:hint="eastAsia"/>
          <w:kern w:val="2"/>
          <w:sz w:val="21"/>
          <w:szCs w:val="21"/>
          <w:lang w:val="en-US" w:eastAsia="zh-CN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</w:t>
      </w:r>
      <w:r>
        <w:rPr>
          <w:rFonts w:ascii="Times New Roman" w:hAnsi="Times New Roman"/>
          <w:color w:val="0000FF"/>
          <w:sz w:val="21"/>
          <w:szCs w:val="21"/>
        </w:rPr>
        <w:t>HashPartitioner</w:t>
      </w:r>
      <w:r>
        <w:rPr>
          <w:rFonts w:ascii="Times New Roman" w:hAnsi="Times New Roman"/>
          <w:sz w:val="21"/>
          <w:szCs w:val="21"/>
        </w:rPr>
        <w:t>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  <w:rPr>
          <w:rFonts w:hint="default" w:eastAsia="黑体"/>
          <w:color w:val="0000FF"/>
          <w:lang w:val="en-US" w:eastAsia="zh-CN"/>
        </w:rPr>
      </w:pPr>
      <w:r>
        <w:t xml:space="preserve">2.3.3.2 </w:t>
      </w:r>
      <w:r>
        <w:rPr>
          <w:rFonts w:hint="eastAsia"/>
        </w:rPr>
        <w:t>groupByKey案例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把相同key聚合)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</w:t>
      </w:r>
      <w:r>
        <w:rPr>
          <w:color w:val="0000FF"/>
          <w:kern w:val="2"/>
          <w:sz w:val="21"/>
          <w:szCs w:val="21"/>
        </w:rPr>
        <w:t>每个key进行操作</w:t>
      </w:r>
      <w:r>
        <w:rPr>
          <w:kern w:val="2"/>
          <w:sz w:val="21"/>
          <w:szCs w:val="21"/>
        </w:rPr>
        <w:t>，但只生成一个</w:t>
      </w:r>
      <w:r>
        <w:rPr>
          <w:color w:val="0000FF"/>
          <w:kern w:val="2"/>
          <w:sz w:val="21"/>
          <w:szCs w:val="21"/>
        </w:rPr>
        <w:t>sequence</w:t>
      </w:r>
      <w:r>
        <w:rPr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color w:val="0000FF"/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  <w:r>
        <w:rPr>
          <w:rFonts w:hint="eastAsia"/>
          <w:color w:val="0000FF"/>
          <w:lang w:eastAsia="zh-CN"/>
        </w:rPr>
        <w:t>（这个做相加最快）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</w:t>
      </w:r>
      <w:r>
        <w:rPr>
          <w:rFonts w:hint="eastAsia"/>
          <w:color w:val="0000FF"/>
          <w:kern w:val="2"/>
          <w:sz w:val="21"/>
          <w:szCs w:val="21"/>
        </w:rPr>
        <w:t>将相同key的值聚合到一起</w:t>
      </w:r>
      <w:r>
        <w:rPr>
          <w:rFonts w:hint="eastAsia"/>
          <w:kern w:val="2"/>
          <w:sz w:val="21"/>
          <w:szCs w:val="21"/>
        </w:rPr>
        <w:t>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</w:t>
      </w:r>
      <w:r>
        <w:rPr>
          <w:rFonts w:hint="eastAsia"/>
          <w:color w:val="0000FF"/>
          <w:kern w:val="2"/>
          <w:sz w:val="21"/>
          <w:szCs w:val="21"/>
        </w:rPr>
        <w:t>在shuffle之前有combine（预聚合）操作</w:t>
      </w:r>
      <w:r>
        <w:rPr>
          <w:rFonts w:hint="eastAsia"/>
          <w:kern w:val="2"/>
          <w:sz w:val="21"/>
          <w:szCs w:val="21"/>
        </w:rPr>
        <w:t>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</w:t>
      </w:r>
      <w:r>
        <w:rPr>
          <w:rFonts w:hint="eastAsia"/>
          <w:color w:val="0000FF"/>
          <w:kern w:val="2"/>
          <w:sz w:val="21"/>
          <w:szCs w:val="21"/>
        </w:rPr>
        <w:t>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</w:t>
      </w:r>
      <w:r>
        <w:rPr>
          <w:rFonts w:hint="eastAsia"/>
          <w:color w:val="0000FF"/>
          <w:kern w:val="2"/>
          <w:sz w:val="21"/>
          <w:szCs w:val="21"/>
        </w:rPr>
        <w:t>r</w:t>
      </w:r>
      <w:r>
        <w:rPr>
          <w:color w:val="0000FF"/>
          <w:kern w:val="2"/>
          <w:sz w:val="21"/>
          <w:szCs w:val="21"/>
        </w:rPr>
        <w:t>educeByKey</w:t>
      </w:r>
      <w:r>
        <w:rPr>
          <w:rFonts w:hint="eastAsia"/>
          <w:color w:val="0000FF"/>
          <w:kern w:val="2"/>
          <w:sz w:val="21"/>
          <w:szCs w:val="21"/>
        </w:rPr>
        <w:t>比</w:t>
      </w:r>
      <w:r>
        <w:rPr>
          <w:color w:val="0000FF"/>
          <w:kern w:val="2"/>
          <w:sz w:val="21"/>
          <w:szCs w:val="21"/>
        </w:rPr>
        <w:t>groupByKey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快</w:t>
      </w:r>
      <w:r>
        <w:rPr>
          <w:rFonts w:hint="eastAsia"/>
          <w:color w:val="0000FF"/>
          <w:kern w:val="2"/>
          <w:sz w:val="21"/>
          <w:szCs w:val="21"/>
        </w:rPr>
        <w:t>，建议使</w:t>
      </w:r>
      <w:r>
        <w:rPr>
          <w:rFonts w:hint="eastAsia"/>
          <w:kern w:val="2"/>
          <w:sz w:val="21"/>
          <w:szCs w:val="21"/>
        </w:rPr>
        <w:t>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val="en-US" w:eastAsia="zh-CN"/>
        </w:rPr>
      </w:pPr>
      <w:r>
        <w:t xml:space="preserve">2.3.3.5 </w:t>
      </w:r>
      <w:r>
        <w:rPr>
          <w:rFonts w:hint="eastAsia"/>
        </w:rPr>
        <w:t>aggregateByKey案例</w:t>
      </w:r>
      <w:r>
        <w:rPr>
          <w:rFonts w:hint="eastAsia"/>
          <w:lang w:val="en-US" w:eastAsia="zh-CN"/>
        </w:rPr>
        <w:t xml:space="preserve"> （</w:t>
      </w:r>
      <w:r>
        <w:rPr>
          <w:rFonts w:hint="eastAsia"/>
          <w:color w:val="0000FF"/>
          <w:lang w:val="en-US" w:eastAsia="zh-CN"/>
        </w:rPr>
        <w:t>aggregate：统计</w:t>
      </w:r>
      <w:r>
        <w:rPr>
          <w:rFonts w:hint="eastAsia"/>
          <w:lang w:val="en-US" w:eastAsia="zh-CN"/>
        </w:rPr>
        <w:t>）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</w:t>
      </w:r>
      <w:r>
        <w:rPr>
          <w:rFonts w:hint="eastAsia"/>
          <w:color w:val="0000FF"/>
          <w:kern w:val="2"/>
          <w:sz w:val="21"/>
          <w:szCs w:val="21"/>
        </w:rPr>
        <w:t>分组</w:t>
      </w:r>
      <w:r>
        <w:rPr>
          <w:rFonts w:hint="eastAsia"/>
          <w:kern w:val="2"/>
          <w:sz w:val="21"/>
          <w:szCs w:val="21"/>
        </w:rPr>
        <w:t>合并，合并时</w:t>
      </w:r>
      <w:r>
        <w:rPr>
          <w:rFonts w:hint="eastAsia"/>
          <w:color w:val="0000FF"/>
          <w:kern w:val="2"/>
          <w:sz w:val="21"/>
          <w:szCs w:val="21"/>
        </w:rPr>
        <w:t>，将每个value和初始值作为seq函数的参数，</w:t>
      </w:r>
      <w:r>
        <w:rPr>
          <w:rFonts w:hint="eastAsia"/>
          <w:kern w:val="2"/>
          <w:sz w:val="21"/>
          <w:szCs w:val="21"/>
        </w:rPr>
        <w:t>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rFonts w:hint="eastAsia" w:eastAsia="宋体"/>
          <w:color w:val="FF0000"/>
          <w:kern w:val="2"/>
          <w:sz w:val="18"/>
          <w:szCs w:val="18"/>
          <w:lang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color w:val="0000FF"/>
          <w:kern w:val="2"/>
          <w:sz w:val="18"/>
          <w:szCs w:val="18"/>
        </w:rPr>
        <w:t>给每一个分区中的每一个key一个初始值</w:t>
      </w:r>
      <w:r>
        <w:rPr>
          <w:rFonts w:hint="eastAsia"/>
          <w:kern w:val="2"/>
          <w:sz w:val="18"/>
          <w:szCs w:val="18"/>
        </w:rPr>
        <w:t>；</w:t>
      </w:r>
      <w:r>
        <w:rPr>
          <w:rFonts w:hint="eastAsia"/>
          <w:kern w:val="2"/>
          <w:sz w:val="18"/>
          <w:szCs w:val="18"/>
          <w:highlight w:val="magenta"/>
          <w:lang w:eastAsia="zh-CN"/>
        </w:rPr>
        <w:t>（初始值）</w:t>
      </w:r>
    </w:p>
    <w:p>
      <w:pPr>
        <w:rPr>
          <w:rFonts w:hint="eastAsia" w:eastAsia="宋体"/>
          <w:color w:val="FF0000"/>
          <w:kern w:val="2"/>
          <w:sz w:val="18"/>
          <w:szCs w:val="18"/>
          <w:lang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  <w:r>
        <w:rPr>
          <w:rFonts w:hint="eastAsia"/>
          <w:kern w:val="2"/>
          <w:sz w:val="18"/>
          <w:szCs w:val="18"/>
          <w:highlight w:val="magenta"/>
          <w:lang w:eastAsia="zh-CN"/>
        </w:rPr>
        <w:t>（序列运算）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</w:t>
      </w:r>
      <w:r>
        <w:rPr>
          <w:rFonts w:hint="eastAsia"/>
          <w:color w:val="0000FF"/>
          <w:kern w:val="2"/>
          <w:sz w:val="18"/>
          <w:szCs w:val="18"/>
        </w:rPr>
        <w:t>合并</w:t>
      </w:r>
      <w:r>
        <w:rPr>
          <w:rFonts w:hint="eastAsia"/>
          <w:kern w:val="2"/>
          <w:sz w:val="18"/>
          <w:szCs w:val="18"/>
        </w:rPr>
        <w:t>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34.5pt;width:416.0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ascii="Times New Roman" w:hAnsi="Times New Roman"/>
          <w:color w:val="0000FF"/>
          <w:sz w:val="21"/>
          <w:szCs w:val="21"/>
        </w:rPr>
        <w:t>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color w:val="0000FF"/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color w:val="0000FF"/>
          <w:szCs w:val="21"/>
        </w:rPr>
        <w:t>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</w:t>
      </w:r>
      <w:r>
        <w:rPr>
          <w:rFonts w:hint="eastAsia"/>
          <w:color w:val="0000FF"/>
          <w:szCs w:val="21"/>
        </w:rPr>
        <w:t>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  <w:rPr>
          <w:rFonts w:hint="eastAsia" w:eastAsia="黑体"/>
          <w:lang w:eastAsia="zh-CN"/>
        </w:rPr>
      </w:pPr>
      <w:r>
        <w:t>2.3.3.7 combineByKey[C]</w:t>
      </w:r>
      <w:r>
        <w:rPr>
          <w:rFonts w:hint="eastAsia"/>
        </w:rPr>
        <w:t xml:space="preserve"> 案例</w:t>
      </w:r>
      <w:r>
        <w:rPr>
          <w:rFonts w:hint="eastAsia"/>
          <w:color w:val="0000FF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</w:t>
      </w:r>
      <w:r>
        <w:rPr>
          <w:rFonts w:hint="eastAsia"/>
          <w:color w:val="0000FF"/>
          <w:szCs w:val="21"/>
        </w:rPr>
        <w:t>对相同K，把V合并成一个集合</w:t>
      </w:r>
      <w:r>
        <w:rPr>
          <w:rFonts w:hint="eastAsia"/>
          <w:szCs w:val="21"/>
        </w:rPr>
        <w:t>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</w:t>
      </w:r>
      <w:r>
        <w:rPr>
          <w:rFonts w:hint="eastAsia"/>
          <w:color w:val="0000FF"/>
          <w:kern w:val="2"/>
          <w:sz w:val="18"/>
          <w:szCs w:val="18"/>
        </w:rPr>
        <w:t xml:space="preserve"> 会遍历分区中的所有元素，因此每个元素的键要么还没有遇到过，要么就和之前的某个元素的键相同</w:t>
      </w:r>
      <w:r>
        <w:rPr>
          <w:rFonts w:hint="eastAsia"/>
          <w:kern w:val="2"/>
          <w:sz w:val="18"/>
          <w:szCs w:val="18"/>
        </w:rPr>
        <w:t>。如果这是一个新的元素,combineByKey()会使用一个叫作createCombiner()的函数来创建那个键对应的累加器的初始值</w:t>
      </w:r>
    </w:p>
    <w:p>
      <w:pPr>
        <w:rPr>
          <w:rFonts w:hint="default" w:eastAsia="宋体"/>
          <w:color w:val="0000FF"/>
          <w:kern w:val="2"/>
          <w:sz w:val="18"/>
          <w:szCs w:val="18"/>
          <w:lang w:val="en-US" w:eastAsia="zh-CN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</w:t>
      </w:r>
      <w:r>
        <w:rPr>
          <w:rFonts w:hint="eastAsia"/>
          <w:color w:val="0000FF"/>
          <w:kern w:val="2"/>
          <w:sz w:val="18"/>
          <w:szCs w:val="18"/>
        </w:rPr>
        <w:t>当前分区之前已经遇到的键</w:t>
      </w:r>
      <w:r>
        <w:rPr>
          <w:rFonts w:hint="eastAsia"/>
          <w:kern w:val="2"/>
          <w:sz w:val="18"/>
          <w:szCs w:val="18"/>
        </w:rPr>
        <w:t>，它会使用mergeValue()方法将该键的累加器对应的当前值与这个新的值进行合并</w:t>
      </w:r>
      <w:r>
        <w:rPr>
          <w:rFonts w:hint="eastAsia"/>
          <w:color w:val="0000FF"/>
          <w:kern w:val="2"/>
          <w:sz w:val="18"/>
          <w:szCs w:val="18"/>
          <w:lang w:val="en-US" w:eastAsia="zh-CN"/>
        </w:rPr>
        <w:t>(对当期分区同一key的value合并)</w:t>
      </w:r>
    </w:p>
    <w:p>
      <w:pPr>
        <w:rPr>
          <w:color w:val="0000FF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</w:t>
      </w:r>
      <w:r>
        <w:rPr>
          <w:rFonts w:hint="eastAsia"/>
          <w:color w:val="0000FF"/>
          <w:kern w:val="2"/>
          <w:sz w:val="18"/>
          <w:szCs w:val="18"/>
        </w:rPr>
        <w:t xml:space="preserve">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</w:t>
      </w:r>
      <w:r>
        <w:rPr>
          <w:rFonts w:hint="eastAsia"/>
          <w:color w:val="0000FF"/>
          <w:szCs w:val="21"/>
        </w:rPr>
        <w:t>每种key的均值。</w:t>
      </w:r>
      <w:r>
        <w:rPr>
          <w:rFonts w:hint="eastAsia"/>
          <w:szCs w:val="21"/>
        </w:rPr>
        <w:t>（</w:t>
      </w:r>
      <w:r>
        <w:rPr>
          <w:rFonts w:hint="eastAsia"/>
          <w:szCs w:val="21"/>
          <w:highlight w:val="magenta"/>
        </w:rPr>
        <w:t>先计算每个key出现的次数以及可以对应值的总和，再相除得到结果</w:t>
      </w:r>
      <w:r>
        <w:rPr>
          <w:rFonts w:hint="eastAsia"/>
          <w:szCs w:val="21"/>
        </w:rPr>
        <w:t>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33.25pt;width:413.6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combine = </w:t>
      </w:r>
      <w:r>
        <w:rPr>
          <w:rFonts w:ascii="Times New Roman" w:hAnsi="Times New Roman"/>
          <w:color w:val="0000FF"/>
          <w:sz w:val="21"/>
          <w:szCs w:val="21"/>
        </w:rPr>
        <w:t>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</w:t>
      </w:r>
      <w:r>
        <w:rPr>
          <w:rFonts w:hint="eastAsia"/>
          <w:color w:val="0000FF"/>
          <w:kern w:val="2"/>
          <w:sz w:val="21"/>
          <w:szCs w:val="21"/>
        </w:rPr>
        <w:t>Ordered</w:t>
      </w:r>
      <w:r>
        <w:rPr>
          <w:rFonts w:hint="eastAsia"/>
          <w:kern w:val="2"/>
          <w:sz w:val="21"/>
          <w:szCs w:val="21"/>
        </w:rPr>
        <w:t>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>2.3.3.10</w:t>
      </w:r>
      <w:r>
        <w:rPr>
          <w:color w:val="0000FF"/>
        </w:rPr>
        <w:t xml:space="preserve"> </w:t>
      </w:r>
      <w:r>
        <w:rPr>
          <w:rFonts w:hint="eastAsia"/>
          <w:color w:val="0000FF"/>
        </w:rPr>
        <w:t>join(otherDataset, [numTasks])</w:t>
      </w:r>
      <w:r>
        <w:rPr>
          <w:rFonts w:hint="eastAsia"/>
        </w:rPr>
        <w:t xml:space="preserve"> 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>
        <w:rPr>
          <w:rFonts w:hint="eastAsia"/>
          <w:color w:val="0000FF"/>
          <w:kern w:val="2"/>
          <w:sz w:val="21"/>
          <w:szCs w:val="21"/>
        </w:rPr>
        <w:t>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</w:t>
      </w:r>
      <w:r>
        <w:rPr>
          <w:rFonts w:hint="eastAsia"/>
          <w:color w:val="0000FF"/>
          <w:kern w:val="2"/>
          <w:sz w:val="21"/>
          <w:szCs w:val="21"/>
        </w:rPr>
        <w:t>时间戳，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省份</w:t>
      </w:r>
      <w:r>
        <w:rPr>
          <w:rFonts w:hint="eastAsia"/>
          <w:color w:val="0000FF"/>
          <w:kern w:val="2"/>
          <w:sz w:val="21"/>
          <w:szCs w:val="21"/>
        </w:rPr>
        <w:t>，城市，用户，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广告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type="#_x0000_t75" style="height:36.5pt;width:42.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  <w:lang w:val="en-US" w:eastAsia="zh-CN"/>
        </w:rPr>
        <w:t>时间戳</w:t>
      </w:r>
      <w:r>
        <w:rPr>
          <w:rFonts w:hint="eastAsia"/>
          <w:kern w:val="2"/>
          <w:sz w:val="21"/>
          <w:szCs w:val="21"/>
          <w:lang w:val="en-US" w:eastAsia="zh-CN"/>
        </w:rPr>
        <w:tab/>
      </w:r>
      <w:r>
        <w:rPr>
          <w:rFonts w:hint="eastAsia"/>
          <w:kern w:val="2"/>
          <w:sz w:val="21"/>
          <w:szCs w:val="21"/>
          <w:lang w:val="en-US" w:eastAsia="zh-CN"/>
        </w:rPr>
        <w:t xml:space="preserve">省份 城市 用户 广告 (每一个时间戳表示) </w:t>
      </w:r>
      <w:r>
        <w:rPr>
          <w:rFonts w:hint="eastAsia"/>
          <w:kern w:val="2"/>
          <w:sz w:val="21"/>
          <w:szCs w:val="21"/>
          <w:lang w:val="en-US" w:eastAsia="zh-CN"/>
        </w:rPr>
        <w:tab/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1516609143867 </w:t>
      </w:r>
      <w:r>
        <w:rPr>
          <w:rFonts w:ascii="Times New Roman" w:hAnsi="Times New Roman"/>
          <w:sz w:val="21"/>
          <w:szCs w:val="21"/>
          <w:highlight w:val="magenta"/>
        </w:rPr>
        <w:t>6</w:t>
      </w:r>
      <w:r>
        <w:rPr>
          <w:rFonts w:ascii="Times New Roman" w:hAnsi="Times New Roman"/>
          <w:sz w:val="21"/>
          <w:szCs w:val="21"/>
        </w:rPr>
        <w:t xml:space="preserve"> 7 64 </w:t>
      </w:r>
      <w:r>
        <w:rPr>
          <w:rFonts w:ascii="Times New Roman" w:hAnsi="Times New Roman"/>
          <w:sz w:val="21"/>
          <w:szCs w:val="21"/>
          <w:highlight w:val="magenta"/>
        </w:rPr>
        <w:t>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>
        <w:rPr>
          <w:rFonts w:hint="eastAsia"/>
          <w:color w:val="0000FF"/>
          <w:kern w:val="2"/>
          <w:sz w:val="21"/>
          <w:szCs w:val="21"/>
        </w:rPr>
        <w:t>统计出每一个省份广告被点击次数的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TOP</w:t>
      </w:r>
      <w:r>
        <w:rPr>
          <w:color w:val="0000FF"/>
          <w:kern w:val="2"/>
          <w:sz w:val="21"/>
          <w:szCs w:val="21"/>
          <w:highlight w:val="magenta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</w:t>
      </w:r>
      <w:r>
        <w:rPr>
          <w:rFonts w:hint="eastAsia" w:ascii="Times New Roman" w:hAnsi="Times New Roman"/>
          <w:color w:val="0000FF"/>
          <w:sz w:val="21"/>
          <w:szCs w:val="21"/>
        </w:rPr>
        <w:t>,List</w:t>
      </w:r>
      <w:r>
        <w:rPr>
          <w:rFonts w:hint="eastAsia" w:ascii="Times New Roman" w:hAnsi="Times New Roman"/>
          <w:sz w:val="21"/>
          <w:szCs w:val="21"/>
        </w:rPr>
        <w:t>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color w:val="0000FF"/>
          <w:sz w:val="21"/>
          <w:szCs w:val="21"/>
        </w:rPr>
        <w:t xml:space="preserve">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color w:val="0000FF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color w:val="0000FF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作用：通过func函数聚集RDD中的所有元素，</w:t>
      </w:r>
      <w:r>
        <w:rPr>
          <w:rFonts w:hint="eastAsia"/>
          <w:color w:val="0000FF"/>
          <w:kern w:val="2"/>
          <w:sz w:val="21"/>
          <w:szCs w:val="21"/>
        </w:rPr>
        <w:t>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</w:t>
      </w:r>
      <w:r>
        <w:rPr>
          <w:rFonts w:hint="eastAsia"/>
          <w:color w:val="0000FF"/>
          <w:kern w:val="2"/>
          <w:sz w:val="21"/>
          <w:szCs w:val="21"/>
        </w:rPr>
        <w:t>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rFonts w:hint="eastAsia"/>
          <w:color w:val="0000FF"/>
          <w:kern w:val="2"/>
          <w:sz w:val="21"/>
          <w:szCs w:val="21"/>
        </w:rPr>
        <w:t>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</w:t>
      </w:r>
      <w:r>
        <w:rPr>
          <w:rFonts w:hint="eastAsia"/>
          <w:color w:val="0000FF"/>
          <w:kern w:val="2"/>
          <w:sz w:val="21"/>
          <w:szCs w:val="21"/>
        </w:rPr>
        <w:t>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.4.7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</w:rPr>
        <w:t>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.4.8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</w:rPr>
        <w:t>(func)案例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highlight w:val="magenta"/>
          <w:lang w:eastAsia="zh-CN"/>
        </w:rPr>
        <w:t>（研究）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</w:t>
      </w:r>
      <w:r>
        <w:rPr>
          <w:rFonts w:hint="eastAsia"/>
          <w:kern w:val="2"/>
          <w:sz w:val="21"/>
          <w:szCs w:val="21"/>
          <w:highlight w:val="magenta"/>
        </w:rPr>
        <w:t>到HDFS文件系统或者其他支持的文件</w:t>
      </w:r>
      <w:r>
        <w:rPr>
          <w:rFonts w:hint="eastAsia"/>
          <w:kern w:val="2"/>
          <w:sz w:val="21"/>
          <w:szCs w:val="21"/>
        </w:rPr>
        <w:t>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.4.10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作用：将数据集中的元素以Hadoop </w:t>
      </w:r>
      <w:r>
        <w:rPr>
          <w:rFonts w:hint="eastAsia"/>
          <w:kern w:val="2"/>
          <w:sz w:val="21"/>
          <w:szCs w:val="21"/>
          <w:highlight w:val="magenta"/>
        </w:rPr>
        <w:t>sequencefile</w:t>
      </w:r>
      <w:r>
        <w:rPr>
          <w:rFonts w:hint="eastAsia"/>
          <w:kern w:val="2"/>
          <w:sz w:val="21"/>
          <w:szCs w:val="21"/>
        </w:rPr>
        <w:t>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.4.11 </w:t>
      </w:r>
      <w:r>
        <w:rPr>
          <w:rFonts w:ascii="Times New Roman" w:hAnsi="Times New Roman" w:eastAsia="宋体" w:cs="Times New Roman"/>
          <w:color w:val="auto"/>
          <w:spacing w:val="0"/>
          <w:szCs w:val="28"/>
          <w:highlight w:val="magenta"/>
        </w:rPr>
        <w:t>saveAsObjectFile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</w:t>
      </w:r>
      <w:r>
        <w:rPr>
          <w:rFonts w:hint="eastAsia"/>
          <w:color w:val="0000FF"/>
          <w:kern w:val="2"/>
          <w:sz w:val="21"/>
          <w:szCs w:val="21"/>
        </w:rPr>
        <w:t>自己定义一些对于RDD的操作</w:t>
      </w:r>
      <w:r>
        <w:rPr>
          <w:rFonts w:hint="eastAsia"/>
          <w:kern w:val="2"/>
          <w:sz w:val="21"/>
          <w:szCs w:val="21"/>
        </w:rPr>
        <w:t>，那么此时需要主要的是，初始化工作是</w:t>
      </w:r>
      <w:r>
        <w:rPr>
          <w:rFonts w:hint="eastAsia"/>
          <w:color w:val="0000FF"/>
          <w:kern w:val="2"/>
          <w:sz w:val="21"/>
          <w:szCs w:val="21"/>
        </w:rPr>
        <w:t>在Driver</w:t>
      </w:r>
      <w:r>
        <w:rPr>
          <w:rFonts w:hint="eastAsia"/>
          <w:kern w:val="2"/>
          <w:sz w:val="21"/>
          <w:szCs w:val="21"/>
        </w:rPr>
        <w:t>端进行的，而实际运行程序是在</w:t>
      </w:r>
      <w:r>
        <w:rPr>
          <w:rFonts w:hint="eastAsia"/>
          <w:color w:val="0000FF"/>
          <w:kern w:val="2"/>
          <w:sz w:val="21"/>
          <w:szCs w:val="21"/>
        </w:rPr>
        <w:t>Executo</w:t>
      </w:r>
      <w:r>
        <w:rPr>
          <w:rFonts w:hint="eastAsia"/>
          <w:kern w:val="2"/>
          <w:sz w:val="21"/>
          <w:szCs w:val="21"/>
        </w:rPr>
        <w:t>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>query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color w:val="0000FF"/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也可以继承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java的</w:t>
      </w:r>
      <w:r>
        <w:rPr>
          <w:color w:val="0000FF"/>
          <w:kern w:val="2"/>
          <w:sz w:val="21"/>
          <w:szCs w:val="21"/>
        </w:rPr>
        <w:t>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class Search() </w:t>
      </w:r>
      <w:r>
        <w:rPr>
          <w:rFonts w:ascii="Times New Roman" w:hAnsi="Times New Roman"/>
          <w:color w:val="0000FF"/>
          <w:sz w:val="21"/>
          <w:szCs w:val="21"/>
        </w:rPr>
        <w:t>extends Serializabl</w:t>
      </w:r>
      <w:r>
        <w:rPr>
          <w:rFonts w:ascii="Times New Roman" w:hAnsi="Times New Roman"/>
          <w:sz w:val="21"/>
          <w:szCs w:val="21"/>
        </w:rPr>
        <w:t>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</w:t>
      </w:r>
      <w:r>
        <w:rPr>
          <w:rFonts w:ascii="Times New Roman" w:hAnsi="Times New Roman"/>
          <w:color w:val="0000FF"/>
          <w:sz w:val="21"/>
          <w:szCs w:val="21"/>
        </w:rPr>
        <w:t>etMatche2(</w:t>
      </w:r>
      <w:r>
        <w:rPr>
          <w:rFonts w:ascii="Times New Roman" w:hAnsi="Times New Roman"/>
          <w:sz w:val="21"/>
          <w:szCs w:val="21"/>
        </w:rPr>
        <w:t>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</w:t>
      </w:r>
      <w:r>
        <w:rPr>
          <w:rFonts w:ascii="Times New Roman" w:hAnsi="Times New Roman"/>
          <w:color w:val="0000FF"/>
          <w:sz w:val="21"/>
          <w:szCs w:val="21"/>
        </w:rPr>
        <w:t>query</w:t>
      </w:r>
      <w:r>
        <w:rPr>
          <w:rFonts w:ascii="Times New Roman" w:hAnsi="Times New Roman"/>
          <w:sz w:val="21"/>
          <w:szCs w:val="21"/>
        </w:rPr>
        <w:t>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（第一种解决办法）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</w:t>
      </w:r>
      <w:r>
        <w:rPr>
          <w:rFonts w:ascii="Times New Roman" w:hAnsi="Times New Roman"/>
          <w:color w:val="0000FF"/>
          <w:sz w:val="21"/>
          <w:szCs w:val="21"/>
        </w:rPr>
        <w:t xml:space="preserve">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rFonts w:hint="eastAsia"/>
          <w:color w:val="0000FF"/>
          <w:sz w:val="21"/>
          <w:szCs w:val="21"/>
          <w:lang w:eastAsia="zh-CN"/>
        </w:rPr>
        <w:t>第二种解决办法）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</w:t>
      </w:r>
      <w:r>
        <w:rPr>
          <w:rFonts w:ascii="Times New Roman" w:hAnsi="Times New Roman"/>
          <w:color w:val="0000FF"/>
          <w:sz w:val="21"/>
          <w:szCs w:val="21"/>
        </w:rPr>
        <w:t>//将类变量赋值给局部变量</w:t>
      </w:r>
      <w:r>
        <w:rPr>
          <w:rFonts w:hint="eastAsia" w:ascii="Times New Roman" w:hAnsi="Times New Roman"/>
          <w:color w:val="0000FF"/>
          <w:sz w:val="21"/>
          <w:szCs w:val="21"/>
          <w:lang w:eastAsia="zh-CN"/>
        </w:rPr>
        <w:t>，字符串本来就会序列化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</w:t>
      </w:r>
      <w:r>
        <w:rPr>
          <w:rFonts w:hint="eastAsia"/>
          <w:color w:val="0000FF"/>
          <w:kern w:val="2"/>
          <w:sz w:val="21"/>
          <w:szCs w:val="21"/>
        </w:rPr>
        <w:t>血统</w:t>
      </w:r>
      <w:r>
        <w:rPr>
          <w:rFonts w:hint="eastAsia"/>
          <w:kern w:val="2"/>
          <w:sz w:val="21"/>
          <w:szCs w:val="21"/>
        </w:rPr>
        <w:t>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</w:t>
      </w:r>
      <w:r>
        <w:rPr>
          <w:rFonts w:ascii="Times New Roman" w:hAnsi="Times New Roman"/>
          <w:color w:val="0000FF"/>
          <w:sz w:val="21"/>
          <w:szCs w:val="21"/>
        </w:rPr>
        <w:t>/fruit.tsv</w:t>
      </w:r>
      <w:r>
        <w:rPr>
          <w:rFonts w:ascii="Times New Roman" w:hAnsi="Times New Roman"/>
          <w:sz w:val="21"/>
          <w:szCs w:val="21"/>
        </w:rPr>
        <w:t>").</w:t>
      </w:r>
      <w:r>
        <w:rPr>
          <w:rFonts w:ascii="Times New Roman" w:hAnsi="Times New Roman"/>
          <w:color w:val="0000FF"/>
          <w:sz w:val="21"/>
          <w:szCs w:val="21"/>
        </w:rPr>
        <w:t>flatMap</w:t>
      </w:r>
      <w:r>
        <w:rPr>
          <w:rFonts w:ascii="Times New Roman" w:hAnsi="Times New Roman"/>
          <w:sz w:val="21"/>
          <w:szCs w:val="21"/>
        </w:rPr>
        <w:t>(_.split("\t")).</w:t>
      </w:r>
      <w:r>
        <w:rPr>
          <w:rFonts w:ascii="Times New Roman" w:hAnsi="Times New Roman"/>
          <w:color w:val="0000FF"/>
          <w:sz w:val="21"/>
          <w:szCs w:val="21"/>
        </w:rPr>
        <w:t>map</w:t>
      </w:r>
      <w:r>
        <w:rPr>
          <w:rFonts w:ascii="Times New Roman" w:hAnsi="Times New Roman"/>
          <w:sz w:val="21"/>
          <w:szCs w:val="21"/>
        </w:rPr>
        <w:t>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</w:t>
      </w:r>
      <w:r>
        <w:rPr>
          <w:rFonts w:ascii="Times New Roman" w:hAnsi="Times New Roman"/>
          <w:color w:val="0000FF"/>
          <w:sz w:val="21"/>
          <w:szCs w:val="21"/>
        </w:rPr>
        <w:t>reduceByKey</w:t>
      </w:r>
      <w:r>
        <w:rPr>
          <w:rFonts w:ascii="Times New Roman" w:hAnsi="Times New Roman"/>
          <w:sz w:val="21"/>
          <w:szCs w:val="21"/>
        </w:rPr>
        <w:t>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</w:t>
      </w:r>
      <w:r>
        <w:rPr>
          <w:rFonts w:ascii="Times New Roman" w:hAnsi="Times New Roman"/>
          <w:color w:val="0000FF"/>
          <w:sz w:val="21"/>
          <w:szCs w:val="21"/>
        </w:rPr>
        <w:t>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(2) MapPartitionsRDD[22] at </w:t>
      </w:r>
      <w:r>
        <w:rPr>
          <w:rFonts w:ascii="Times New Roman" w:hAnsi="Times New Roman"/>
          <w:color w:val="0000FF"/>
          <w:sz w:val="21"/>
          <w:szCs w:val="21"/>
        </w:rPr>
        <w:t xml:space="preserve">map </w:t>
      </w:r>
      <w:r>
        <w:rPr>
          <w:rFonts w:ascii="Times New Roman" w:hAnsi="Times New Roman"/>
          <w:sz w:val="21"/>
          <w:szCs w:val="21"/>
        </w:rPr>
        <w:t>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</w:t>
      </w:r>
      <w:r>
        <w:rPr>
          <w:rFonts w:ascii="Times New Roman" w:hAnsi="Times New Roman"/>
          <w:color w:val="0000FF"/>
          <w:sz w:val="21"/>
          <w:szCs w:val="21"/>
        </w:rPr>
        <w:t xml:space="preserve">flatMap </w:t>
      </w:r>
      <w:r>
        <w:rPr>
          <w:rFonts w:ascii="Times New Roman" w:hAnsi="Times New Roman"/>
          <w:sz w:val="21"/>
          <w:szCs w:val="21"/>
        </w:rPr>
        <w:t>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</w:t>
      </w:r>
      <w:r>
        <w:rPr>
          <w:rFonts w:ascii="Times New Roman" w:hAnsi="Times New Roman"/>
          <w:color w:val="0000FF"/>
          <w:sz w:val="21"/>
          <w:szCs w:val="21"/>
        </w:rPr>
        <w:t xml:space="preserve">textFile </w:t>
      </w:r>
      <w:r>
        <w:rPr>
          <w:rFonts w:ascii="Times New Roman" w:hAnsi="Times New Roman"/>
          <w:sz w:val="21"/>
          <w:szCs w:val="21"/>
        </w:rPr>
        <w:t>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</w:t>
      </w:r>
      <w:r>
        <w:rPr>
          <w:rFonts w:hint="eastAsia"/>
          <w:color w:val="0000FF"/>
          <w:kern w:val="2"/>
          <w:sz w:val="21"/>
          <w:szCs w:val="21"/>
        </w:rPr>
        <w:t>查看“</w:t>
      </w:r>
      <w:r>
        <w:rPr>
          <w:color w:val="0000FF"/>
          <w:sz w:val="21"/>
          <w:szCs w:val="21"/>
        </w:rPr>
        <w:t>wordAndCount</w:t>
      </w:r>
      <w:r>
        <w:rPr>
          <w:rFonts w:hint="eastAsia"/>
          <w:color w:val="0000FF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</w:t>
      </w:r>
      <w:r>
        <w:rPr>
          <w:rFonts w:ascii="Times New Roman" w:hAnsi="Times New Roman"/>
          <w:color w:val="0000FF"/>
          <w:sz w:val="21"/>
          <w:szCs w:val="21"/>
        </w:rPr>
        <w:t>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(2) ShuffledRDD[23] at </w:t>
      </w:r>
      <w:r>
        <w:rPr>
          <w:rFonts w:ascii="Times New Roman" w:hAnsi="Times New Roman"/>
          <w:color w:val="0000FF"/>
          <w:sz w:val="21"/>
          <w:szCs w:val="21"/>
        </w:rPr>
        <w:t xml:space="preserve">reduceByKey </w:t>
      </w:r>
      <w:r>
        <w:rPr>
          <w:rFonts w:ascii="Times New Roman" w:hAnsi="Times New Roman"/>
          <w:sz w:val="21"/>
          <w:szCs w:val="21"/>
        </w:rPr>
        <w:t>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</w:t>
      </w:r>
      <w:r>
        <w:rPr>
          <w:rFonts w:ascii="Times New Roman" w:hAnsi="Times New Roman"/>
          <w:color w:val="0000FF"/>
          <w:sz w:val="21"/>
          <w:szCs w:val="21"/>
        </w:rPr>
        <w:t>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</w:t>
      </w:r>
      <w:r>
        <w:rPr>
          <w:rFonts w:ascii="Times New Roman" w:hAnsi="Times New Roman"/>
          <w:sz w:val="21"/>
          <w:szCs w:val="21"/>
          <w:highlight w:val="magenta"/>
        </w:rPr>
        <w:t>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</w:t>
      </w:r>
      <w:r>
        <w:rPr>
          <w:rFonts w:hint="eastAsia"/>
          <w:color w:val="0000FF"/>
          <w:kern w:val="2"/>
          <w:sz w:val="21"/>
          <w:szCs w:val="21"/>
        </w:rPr>
        <w:t>关系有两种不同的类型</w:t>
      </w:r>
      <w:r>
        <w:rPr>
          <w:rFonts w:hint="eastAsia"/>
          <w:kern w:val="2"/>
          <w:sz w:val="21"/>
          <w:szCs w:val="21"/>
        </w:rPr>
        <w:t>，即窄依赖（narrow dependency）和宽依赖（wide dependency）</w:t>
      </w:r>
      <w:r>
        <w:rPr>
          <w:rFonts w:hint="eastAsia"/>
          <w:kern w:val="2"/>
          <w:sz w:val="21"/>
          <w:szCs w:val="21"/>
          <w:highlight w:val="magenta"/>
          <w:lang w:eastAsia="zh-CN"/>
        </w:rPr>
        <w:t>（</w:t>
      </w:r>
      <w:r>
        <w:rPr>
          <w:rFonts w:hint="eastAsia"/>
          <w:kern w:val="2"/>
          <w:sz w:val="21"/>
          <w:szCs w:val="21"/>
          <w:highlight w:val="magenta"/>
          <w:lang w:val="en-US" w:eastAsia="zh-CN"/>
        </w:rPr>
        <w:t>shuffle就是宽依赖</w:t>
      </w:r>
      <w:r>
        <w:rPr>
          <w:rFonts w:hint="eastAsia"/>
          <w:kern w:val="2"/>
          <w:sz w:val="21"/>
          <w:szCs w:val="21"/>
          <w:highlight w:val="magenta"/>
          <w:lang w:eastAsia="zh-CN"/>
        </w:rPr>
        <w:t>）</w:t>
      </w:r>
      <w:r>
        <w:rPr>
          <w:rFonts w:hint="eastAsia"/>
          <w:kern w:val="2"/>
          <w:sz w:val="21"/>
          <w:szCs w:val="21"/>
        </w:rPr>
        <w:t>。</w:t>
      </w: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</w:t>
      </w:r>
      <w:r>
        <w:rPr>
          <w:rFonts w:hint="eastAsia"/>
          <w:color w:val="0000FF"/>
          <w:kern w:val="2"/>
          <w:sz w:val="21"/>
          <w:szCs w:val="21"/>
        </w:rPr>
        <w:t>最多</w:t>
      </w:r>
      <w:r>
        <w:rPr>
          <w:rFonts w:hint="eastAsia"/>
          <w:kern w:val="2"/>
          <w:sz w:val="21"/>
          <w:szCs w:val="21"/>
        </w:rPr>
        <w:t>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（有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val="en-US" w:eastAsia="zh-CN"/>
        </w:rPr>
        <w:t>shuffle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）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（窄依赖放在一个分区当中，宽依赖放在不同分区当中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  <w:t>）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有向无环图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原始的RDD通过一系列的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转换</w:t>
      </w:r>
      <w:r>
        <w:rPr>
          <w:rFonts w:hint="eastAsia"/>
          <w:color w:val="0000FF"/>
          <w:kern w:val="2"/>
          <w:sz w:val="21"/>
          <w:szCs w:val="21"/>
        </w:rPr>
        <w:t>就就形成了DAG，根据RDD之间的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依赖关系</w:t>
      </w:r>
      <w:r>
        <w:rPr>
          <w:rFonts w:hint="eastAsia"/>
          <w:color w:val="0000FF"/>
          <w:kern w:val="2"/>
          <w:sz w:val="21"/>
          <w:szCs w:val="21"/>
        </w:rPr>
        <w:t>的不同将DAG划分成不同的Stage</w:t>
      </w:r>
      <w:r>
        <w:rPr>
          <w:rFonts w:hint="eastAsia"/>
          <w:kern w:val="2"/>
          <w:sz w:val="21"/>
          <w:szCs w:val="21"/>
        </w:rPr>
        <w:t>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hint="eastAsia" w:ascii="Times New Roman" w:hAnsi="Times New Roman" w:eastAsia="宋体" w:cs="Times New Roman"/>
          <w:color w:val="auto"/>
          <w:spacing w:val="0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  <w:r>
        <w:rPr>
          <w:rFonts w:hint="eastAsia" w:ascii="Times New Roman" w:hAnsi="Times New Roman" w:eastAsia="宋体" w:cs="Times New Roman"/>
          <w:color w:val="0000FF"/>
          <w:spacing w:val="0"/>
          <w:szCs w:val="28"/>
          <w:lang w:eastAsia="zh-CN"/>
        </w:rPr>
        <w:t>（从后往前推）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</w:t>
      </w:r>
      <w:r>
        <w:rPr>
          <w:rFonts w:hint="eastAsia"/>
          <w:color w:val="0000FF"/>
          <w:kern w:val="2"/>
          <w:sz w:val="21"/>
          <w:szCs w:val="21"/>
        </w:rPr>
        <w:t>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</w:t>
      </w:r>
      <w:r>
        <w:rPr>
          <w:rFonts w:hint="eastAsia"/>
          <w:color w:val="0000FF"/>
          <w:kern w:val="2"/>
          <w:sz w:val="21"/>
          <w:szCs w:val="21"/>
        </w:rPr>
        <w:t>一个</w:t>
      </w:r>
      <w:r>
        <w:rPr>
          <w:rFonts w:hint="eastAsia"/>
          <w:color w:val="0000FF"/>
          <w:kern w:val="2"/>
          <w:sz w:val="21"/>
          <w:szCs w:val="21"/>
          <w:highlight w:val="magenta"/>
        </w:rPr>
        <w:t>Action</w:t>
      </w:r>
      <w:r>
        <w:rPr>
          <w:rFonts w:hint="eastAsia"/>
          <w:color w:val="0000FF"/>
          <w:kern w:val="2"/>
          <w:sz w:val="21"/>
          <w:szCs w:val="21"/>
        </w:rPr>
        <w:t>算子就会生成一个Job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</w:t>
      </w:r>
      <w:r>
        <w:rPr>
          <w:rFonts w:hint="eastAsia"/>
          <w:kern w:val="2"/>
          <w:sz w:val="21"/>
          <w:szCs w:val="21"/>
          <w:highlight w:val="magenta"/>
        </w:rPr>
        <w:t>将Job划分成不同的Stage</w:t>
      </w:r>
      <w:r>
        <w:rPr>
          <w:rFonts w:hint="eastAsia"/>
          <w:kern w:val="2"/>
          <w:sz w:val="21"/>
          <w:szCs w:val="21"/>
        </w:rPr>
        <w:t>，遇到一个宽依赖则划分一个Stage。</w:t>
      </w:r>
      <w:r>
        <w:rPr>
          <w:rFonts w:hint="eastAsia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highlight w:val="magenta"/>
          <w:lang w:val="en-US" w:eastAsia="zh-CN"/>
        </w:rPr>
        <w:t>1+shuffle次数</w:t>
      </w:r>
      <w:r>
        <w:rPr>
          <w:rFonts w:hint="eastAsia"/>
          <w:kern w:val="2"/>
          <w:sz w:val="21"/>
          <w:szCs w:val="21"/>
          <w:lang w:eastAsia="zh-CN"/>
        </w:rPr>
        <w:t>）</w:t>
      </w:r>
    </w:p>
    <w:p>
      <w:r>
        <w:object>
          <v:shape id="_x0000_i1028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4">
            <o:LockedField>false</o:LockedField>
          </o:OLEObject>
        </w:objec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）Task：</w:t>
      </w:r>
      <w:r>
        <w:rPr>
          <w:rFonts w:hint="eastAsia"/>
          <w:color w:val="0000FF"/>
          <w:kern w:val="2"/>
          <w:sz w:val="21"/>
          <w:szCs w:val="21"/>
        </w:rPr>
        <w:t>Stage是一个TaskSet</w:t>
      </w:r>
      <w:r>
        <w:rPr>
          <w:rFonts w:hint="eastAsia"/>
          <w:kern w:val="2"/>
          <w:sz w:val="21"/>
          <w:szCs w:val="21"/>
        </w:rPr>
        <w:t>，将Stage划分的结果发送到</w:t>
      </w:r>
      <w:r>
        <w:rPr>
          <w:rFonts w:hint="eastAsia"/>
          <w:color w:val="0000FF"/>
          <w:kern w:val="2"/>
          <w:sz w:val="21"/>
          <w:szCs w:val="21"/>
        </w:rPr>
        <w:t>不同的Executor</w:t>
      </w:r>
      <w:r>
        <w:rPr>
          <w:rFonts w:hint="eastAsia"/>
          <w:kern w:val="2"/>
          <w:sz w:val="21"/>
          <w:szCs w:val="21"/>
        </w:rPr>
        <w:t>执行即为一个Task。</w:t>
      </w:r>
      <w:r>
        <w:rPr>
          <w:rFonts w:hint="eastAsia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5+3=8个任务</w:t>
      </w:r>
      <w:r>
        <w:rPr>
          <w:rFonts w:hint="eastAsia"/>
          <w:kern w:val="2"/>
          <w:sz w:val="21"/>
          <w:szCs w:val="21"/>
          <w:lang w:eastAsia="zh-CN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</w:t>
      </w:r>
      <w:r>
        <w:rPr>
          <w:rFonts w:hint="eastAsia"/>
          <w:color w:val="0000FF"/>
          <w:kern w:val="2"/>
          <w:sz w:val="21"/>
          <w:szCs w:val="21"/>
        </w:rPr>
        <w:t>persist</w:t>
      </w:r>
      <w:r>
        <w:rPr>
          <w:rFonts w:hint="eastAsia"/>
          <w:kern w:val="2"/>
          <w:sz w:val="21"/>
          <w:szCs w:val="21"/>
        </w:rPr>
        <w:t>方法或</w:t>
      </w:r>
      <w:r>
        <w:rPr>
          <w:rFonts w:hint="eastAsia"/>
          <w:color w:val="0000FF"/>
          <w:kern w:val="2"/>
          <w:sz w:val="21"/>
          <w:szCs w:val="21"/>
        </w:rPr>
        <w:t>cache</w:t>
      </w:r>
      <w:r>
        <w:rPr>
          <w:rFonts w:hint="eastAsia"/>
          <w:kern w:val="2"/>
          <w:sz w:val="21"/>
          <w:szCs w:val="21"/>
        </w:rPr>
        <w:t>方法可以将前面的计算结果缓存，</w:t>
      </w:r>
      <w:r>
        <w:rPr>
          <w:kern w:val="2"/>
          <w:sz w:val="21"/>
          <w:szCs w:val="21"/>
        </w:rPr>
        <w:t xml:space="preserve">默认情况下 </w:t>
      </w:r>
      <w:r>
        <w:rPr>
          <w:color w:val="0000FF"/>
          <w:kern w:val="2"/>
          <w:sz w:val="21"/>
          <w:szCs w:val="21"/>
        </w:rPr>
        <w:t>persist() 会把数据</w:t>
      </w:r>
      <w:r>
        <w:rPr>
          <w:color w:val="0000FF"/>
          <w:kern w:val="2"/>
          <w:sz w:val="21"/>
          <w:szCs w:val="21"/>
          <w:highlight w:val="magenta"/>
        </w:rPr>
        <w:t>以序列化</w:t>
      </w:r>
      <w:r>
        <w:rPr>
          <w:color w:val="0000FF"/>
          <w:kern w:val="2"/>
          <w:sz w:val="21"/>
          <w:szCs w:val="21"/>
        </w:rPr>
        <w:t xml:space="preserve">的形式缓存在 </w:t>
      </w:r>
      <w:r>
        <w:rPr>
          <w:color w:val="0000FF"/>
          <w:kern w:val="2"/>
          <w:sz w:val="21"/>
          <w:szCs w:val="21"/>
          <w:highlight w:val="magenta"/>
        </w:rPr>
        <w:t>JVM 的堆空间</w:t>
      </w:r>
      <w:r>
        <w:rPr>
          <w:color w:val="0000FF"/>
          <w:kern w:val="2"/>
          <w:sz w:val="21"/>
          <w:szCs w:val="21"/>
        </w:rPr>
        <w:t xml:space="preserve">中。 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</w:t>
      </w:r>
      <w:r>
        <w:rPr>
          <w:rFonts w:hint="eastAsia"/>
          <w:color w:val="0000FF"/>
          <w:kern w:val="2"/>
          <w:sz w:val="21"/>
          <w:szCs w:val="21"/>
        </w:rPr>
        <w:t>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</w:t>
      </w:r>
      <w:r>
        <w:rPr>
          <w:rFonts w:hint="eastAsia"/>
          <w:color w:val="0000FF"/>
          <w:kern w:val="2"/>
          <w:sz w:val="21"/>
          <w:szCs w:val="21"/>
        </w:rPr>
        <w:t>cache最终也是调用了persist方法</w:t>
      </w:r>
      <w:r>
        <w:rPr>
          <w:rFonts w:hint="eastAsia"/>
          <w:kern w:val="2"/>
          <w:sz w:val="21"/>
          <w:szCs w:val="21"/>
        </w:rPr>
        <w:t>，默认的存储级别都是</w:t>
      </w:r>
      <w:r>
        <w:rPr>
          <w:rFonts w:hint="eastAsia"/>
          <w:color w:val="0000FF"/>
          <w:kern w:val="2"/>
          <w:sz w:val="21"/>
          <w:szCs w:val="21"/>
        </w:rPr>
        <w:t>仅在内存存储一份，Spark的存储级</w:t>
      </w:r>
      <w:r>
        <w:rPr>
          <w:rFonts w:hint="eastAsia"/>
          <w:kern w:val="2"/>
          <w:sz w:val="21"/>
          <w:szCs w:val="21"/>
        </w:rPr>
        <w:t>别还有好多种，存储级别</w:t>
      </w:r>
      <w:r>
        <w:rPr>
          <w:rFonts w:hint="eastAsia"/>
          <w:color w:val="0000FF"/>
          <w:kern w:val="2"/>
          <w:sz w:val="21"/>
          <w:szCs w:val="21"/>
        </w:rPr>
        <w:t>在object StorageLevel</w:t>
      </w:r>
      <w:r>
        <w:rPr>
          <w:rFonts w:hint="eastAsia"/>
          <w:kern w:val="2"/>
          <w:sz w:val="21"/>
          <w:szCs w:val="21"/>
        </w:rPr>
        <w:t>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</w:t>
      </w:r>
      <w:r>
        <w:rPr>
          <w:color w:val="0000FF"/>
          <w:kern w:val="2"/>
          <w:sz w:val="21"/>
          <w:szCs w:val="21"/>
        </w:rPr>
        <w:t>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</w:t>
      </w:r>
      <w:r>
        <w:rPr>
          <w:rFonts w:hint="eastAsia"/>
          <w:color w:val="0000FF"/>
          <w:kern w:val="2"/>
          <w:sz w:val="21"/>
          <w:szCs w:val="21"/>
        </w:rPr>
        <w:t>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</w:t>
      </w:r>
      <w:r>
        <w:rPr>
          <w:rFonts w:ascii="Times New Roman" w:hAnsi="Times New Roman"/>
          <w:color w:val="0000FF"/>
          <w:sz w:val="21"/>
          <w:szCs w:val="21"/>
        </w:rPr>
        <w:t xml:space="preserve">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color w:val="0000FF"/>
          <w:kern w:val="2"/>
          <w:sz w:val="21"/>
          <w:szCs w:val="21"/>
        </w:rPr>
        <w:t>将RDD转换为携带当前时间戳并做缓存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color w:val="0000FF"/>
          <w:sz w:val="21"/>
          <w:szCs w:val="21"/>
        </w:rPr>
        <w:t>.</w:t>
      </w:r>
      <w:r>
        <w:rPr>
          <w:rFonts w:ascii="Times New Roman" w:hAnsi="Times New Roman"/>
          <w:color w:val="0000FF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z w:val="28"/>
          <w:szCs w:val="28"/>
          <w:lang w:val="en-US" w:eastAsia="zh-CN"/>
        </w:rPr>
        <w:t>cache可能会失效，checkPoint一般不会失效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）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</w:t>
      </w:r>
      <w:r>
        <w:rPr>
          <w:rFonts w:hint="eastAsia"/>
          <w:color w:val="0000FF"/>
          <w:kern w:val="2"/>
          <w:sz w:val="21"/>
          <w:szCs w:val="21"/>
        </w:rPr>
        <w:t>除了持久化操作之外</w:t>
      </w:r>
      <w:r>
        <w:rPr>
          <w:rFonts w:hint="eastAsia"/>
          <w:kern w:val="2"/>
          <w:sz w:val="21"/>
          <w:szCs w:val="21"/>
        </w:rPr>
        <w:t>，还提供了一种检查点的机制，</w:t>
      </w:r>
      <w:r>
        <w:rPr>
          <w:color w:val="0000FF"/>
          <w:kern w:val="2"/>
          <w:sz w:val="21"/>
          <w:szCs w:val="21"/>
        </w:rPr>
        <w:t>检查点（本质是通过将RDD写入Disk做检查点）</w:t>
      </w:r>
      <w:r>
        <w:rPr>
          <w:kern w:val="2"/>
          <w:sz w:val="21"/>
          <w:szCs w:val="21"/>
        </w:rPr>
        <w:t>是为了通过lineage做容错的辅助，lineage过长会造成容错成本过高，</w:t>
      </w:r>
      <w:r>
        <w:rPr>
          <w:color w:val="0000FF"/>
          <w:kern w:val="2"/>
          <w:sz w:val="21"/>
          <w:szCs w:val="21"/>
        </w:rPr>
        <w:t>这样就不如在中间阶段做检查点容错</w:t>
      </w:r>
      <w:r>
        <w:rPr>
          <w:kern w:val="2"/>
          <w:sz w:val="21"/>
          <w:szCs w:val="21"/>
        </w:rPr>
        <w:t>，如果之后有节点出现问题而丢失分区，从做检查点的RDD开始重做Lineage，就会减少开销。</w:t>
      </w:r>
      <w:r>
        <w:rPr>
          <w:rFonts w:hint="eastAsia"/>
          <w:color w:val="0000FF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HYPERLINK "https://www.iteblog.com/archives/tag/spark/" \t "_blank" </w:instrText>
      </w:r>
      <w:r>
        <w:rPr>
          <w:color w:val="0000FF"/>
        </w:rPr>
        <w:fldChar w:fldCharType="separate"/>
      </w:r>
      <w:r>
        <w:rPr>
          <w:rFonts w:hint="eastAsia"/>
          <w:color w:val="0000FF"/>
          <w:kern w:val="2"/>
          <w:sz w:val="21"/>
          <w:szCs w:val="21"/>
        </w:rPr>
        <w:t>Spark</w:t>
      </w:r>
      <w:r>
        <w:rPr>
          <w:rFonts w:hint="eastAsia"/>
          <w:color w:val="0000FF"/>
          <w:kern w:val="2"/>
          <w:sz w:val="21"/>
          <w:szCs w:val="21"/>
        </w:rPr>
        <w:fldChar w:fldCharType="end"/>
      </w:r>
      <w:r>
        <w:rPr>
          <w:rFonts w:hint="eastAsia"/>
          <w:color w:val="0000FF"/>
          <w:kern w:val="2"/>
          <w:sz w:val="21"/>
          <w:szCs w:val="21"/>
        </w:rPr>
        <w:t>Context.setCheckpointDir()</w:t>
      </w:r>
      <w:r>
        <w:rPr>
          <w:rFonts w:hint="eastAsia"/>
          <w:kern w:val="2"/>
          <w:sz w:val="21"/>
          <w:szCs w:val="21"/>
        </w:rPr>
        <w:t>设置的。在checkpoint的过程中，</w:t>
      </w:r>
      <w:r>
        <w:rPr>
          <w:rFonts w:hint="eastAsia"/>
          <w:color w:val="0000FF"/>
          <w:kern w:val="2"/>
          <w:sz w:val="21"/>
          <w:szCs w:val="21"/>
        </w:rPr>
        <w:t>该RDD的所有依赖于父RDD中的信息将全部被移除</w:t>
      </w:r>
      <w:r>
        <w:rPr>
          <w:rFonts w:hint="eastAsia"/>
          <w:kern w:val="2"/>
          <w:sz w:val="21"/>
          <w:szCs w:val="21"/>
        </w:rPr>
        <w:t>。</w:t>
      </w:r>
      <w:r>
        <w:rPr>
          <w:rFonts w:hint="eastAsia"/>
          <w:color w:val="0000FF"/>
          <w:kern w:val="2"/>
          <w:sz w:val="21"/>
          <w:szCs w:val="21"/>
        </w:rPr>
        <w:t>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color w:val="0000FF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color w:val="0000FF"/>
          <w:sz w:val="21"/>
          <w:szCs w:val="21"/>
        </w:rPr>
        <w:t xml:space="preserve"> sc.setCheckpointDir("hdfs://</w:t>
      </w:r>
      <w:r>
        <w:rPr>
          <w:rFonts w:hint="eastAsia" w:ascii="Times New Roman" w:hAnsi="Times New Roman"/>
          <w:color w:val="0000FF"/>
          <w:sz w:val="21"/>
          <w:szCs w:val="21"/>
        </w:rPr>
        <w:t>hadoop</w:t>
      </w:r>
      <w:r>
        <w:rPr>
          <w:rFonts w:ascii="Times New Roman" w:hAnsi="Times New Roman"/>
          <w:color w:val="0000FF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</w:t>
      </w:r>
      <w:r>
        <w:rPr>
          <w:rFonts w:ascii="Times New Roman" w:hAnsi="Times New Roman"/>
          <w:color w:val="0000FF"/>
          <w:sz w:val="21"/>
          <w:szCs w:val="21"/>
        </w:rPr>
        <w:t xml:space="preserve"> ch</w:t>
      </w:r>
      <w:r>
        <w:rPr>
          <w:rFonts w:ascii="Times New Roman" w:hAnsi="Times New Roman"/>
          <w:sz w:val="21"/>
          <w:szCs w:val="21"/>
        </w:rPr>
        <w:t xml:space="preserve">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color w:val="0000FF"/>
          <w:sz w:val="21"/>
          <w:szCs w:val="21"/>
        </w:rPr>
        <w:t xml:space="preserve"> ch.checkpoint</w:t>
      </w:r>
      <w:r>
        <w:rPr>
          <w:rFonts w:hint="eastAsia" w:ascii="Times New Roman" w:hAnsi="Times New Roman"/>
          <w:color w:val="0000FF"/>
          <w:sz w:val="21"/>
          <w:szCs w:val="21"/>
          <w:lang w:eastAsia="zh-CN"/>
        </w:rPr>
        <w:t>（想用检查点，必须要在前面设置检查点目录）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</w:t>
      </w:r>
      <w:r>
        <w:rPr>
          <w:rFonts w:hint="eastAsia"/>
          <w:color w:val="0000FF"/>
          <w:kern w:val="2"/>
          <w:sz w:val="21"/>
          <w:szCs w:val="21"/>
        </w:rPr>
        <w:t>支持Hash分区和Range分区</w:t>
      </w:r>
      <w:r>
        <w:rPr>
          <w:rFonts w:hint="eastAsia"/>
          <w:kern w:val="2"/>
          <w:sz w:val="21"/>
          <w:szCs w:val="21"/>
        </w:rPr>
        <w:t>，用户也可以自定义分区，Hash分区为当前的默认分区，S</w:t>
      </w:r>
      <w:r>
        <w:rPr>
          <w:rFonts w:hint="eastAsia"/>
          <w:color w:val="0000FF"/>
          <w:kern w:val="2"/>
          <w:sz w:val="21"/>
          <w:szCs w:val="21"/>
        </w:rPr>
        <w:t>park中分区器直接决定了RDD中分区的个数</w:t>
      </w:r>
      <w:r>
        <w:rPr>
          <w:rFonts w:hint="eastAsia"/>
          <w:kern w:val="2"/>
          <w:sz w:val="21"/>
          <w:szCs w:val="21"/>
        </w:rPr>
        <w:t>、RDD中每条数据经过</w:t>
      </w:r>
      <w:r>
        <w:rPr>
          <w:rFonts w:hint="eastAsia"/>
          <w:color w:val="0000FF"/>
          <w:kern w:val="2"/>
          <w:sz w:val="21"/>
          <w:szCs w:val="21"/>
        </w:rPr>
        <w:t>Shuffle</w:t>
      </w:r>
      <w:r>
        <w:rPr>
          <w:rFonts w:hint="eastAsia"/>
          <w:kern w:val="2"/>
          <w:sz w:val="21"/>
          <w:szCs w:val="21"/>
        </w:rPr>
        <w:t>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/>
          <w:color w:val="0000FF"/>
          <w:sz w:val="21"/>
          <w:szCs w:val="21"/>
        </w:rPr>
        <w:t xml:space="preserve">pairs </w:t>
      </w:r>
      <w:r>
        <w:rPr>
          <w:rFonts w:ascii="Times New Roman" w:hAnsi="Times New Roman"/>
          <w:sz w:val="21"/>
          <w:szCs w:val="21"/>
        </w:rPr>
        <w:t>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</w:t>
      </w:r>
      <w:r>
        <w:rPr>
          <w:rFonts w:ascii="Times New Roman" w:hAnsi="Times New Roman"/>
          <w:color w:val="0000FF"/>
          <w:sz w:val="21"/>
          <w:szCs w:val="21"/>
        </w:rPr>
        <w:t>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</w:t>
      </w:r>
      <w:r>
        <w:rPr>
          <w:rFonts w:ascii="Times New Roman" w:hAnsi="Times New Roman"/>
          <w:color w:val="0000FF"/>
          <w:sz w:val="21"/>
          <w:szCs w:val="21"/>
        </w:rPr>
        <w:t>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hint="default" w:ascii="Times New Roman" w:hAnsi="Times New Roman" w:eastAsia="宋体"/>
          <w:color w:val="0000FF"/>
          <w:sz w:val="21"/>
          <w:szCs w:val="21"/>
          <w:lang w:val="en-US" w:eastAsia="zh-CN"/>
        </w:rPr>
      </w:pPr>
      <w:r>
        <w:rPr>
          <w:rFonts w:ascii="Times New Roman" w:hAnsi="Times New Roman"/>
          <w:sz w:val="21"/>
          <w:szCs w:val="21"/>
        </w:rPr>
        <w:t>scala&gt; val partitioned = pairs.</w:t>
      </w:r>
      <w:r>
        <w:rPr>
          <w:rFonts w:ascii="Times New Roman" w:hAnsi="Times New Roman"/>
          <w:sz w:val="21"/>
          <w:szCs w:val="21"/>
          <w:highlight w:val="magenta"/>
        </w:rPr>
        <w:t>partitionBy</w:t>
      </w:r>
      <w:r>
        <w:rPr>
          <w:rFonts w:ascii="Times New Roman" w:hAnsi="Times New Roman"/>
          <w:sz w:val="21"/>
          <w:szCs w:val="21"/>
        </w:rPr>
        <w:t>(new HashPartitioner(2))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 </w:t>
      </w:r>
      <w:r>
        <w:rPr>
          <w:rFonts w:hint="eastAsia" w:ascii="Times New Roman" w:hAnsi="Times New Roman"/>
          <w:color w:val="0000FF"/>
          <w:sz w:val="21"/>
          <w:szCs w:val="21"/>
          <w:lang w:val="en-US" w:eastAsia="zh-CN"/>
        </w:rPr>
        <w:t xml:space="preserve"> (key-valuel类型)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</w:t>
      </w:r>
      <w:r>
        <w:rPr>
          <w:rFonts w:ascii="Times New Roman" w:hAnsi="Times New Roman"/>
          <w:color w:val="0000FF"/>
          <w:sz w:val="21"/>
          <w:szCs w:val="21"/>
        </w:rPr>
        <w:t>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</w:t>
      </w:r>
      <w:r>
        <w:rPr>
          <w:rFonts w:hint="eastAsia"/>
          <w:color w:val="0000FF"/>
          <w:kern w:val="2"/>
          <w:sz w:val="21"/>
          <w:szCs w:val="21"/>
        </w:rPr>
        <w:t>hashCode</w:t>
      </w:r>
      <w:r>
        <w:rPr>
          <w:rFonts w:hint="eastAsia"/>
          <w:kern w:val="2"/>
          <w:sz w:val="21"/>
          <w:szCs w:val="21"/>
        </w:rPr>
        <w:t>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  <w:r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这种限制规则太多，不常用</w:t>
      </w:r>
      <w:r>
        <w:rPr>
          <w:rFonts w:hint="eastAsia" w:ascii="Times New Roman" w:hAnsi="Times New Roman" w:eastAsia="宋体"/>
          <w:color w:val="auto"/>
          <w:sz w:val="28"/>
          <w:szCs w:val="28"/>
          <w:lang w:eastAsia="zh-CN"/>
        </w:rPr>
        <w:t>）</w:t>
      </w:r>
    </w:p>
    <w:p>
      <w:pPr>
        <w:spacing w:line="360" w:lineRule="auto"/>
        <w:ind w:firstLine="560"/>
        <w:rPr>
          <w:color w:val="0000FF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</w:t>
      </w:r>
      <w:r>
        <w:rPr>
          <w:rFonts w:hint="eastAsia"/>
          <w:color w:val="0000FF"/>
          <w:kern w:val="2"/>
          <w:sz w:val="21"/>
          <w:szCs w:val="21"/>
        </w:rPr>
        <w:t>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</w:t>
      </w:r>
      <w:r>
        <w:rPr>
          <w:rFonts w:hint="eastAsia"/>
          <w:color w:val="0000FF"/>
          <w:kern w:val="2"/>
          <w:sz w:val="21"/>
          <w:szCs w:val="21"/>
        </w:rPr>
        <w:t>尽量保证每个分区中数据量的均匀</w:t>
      </w:r>
      <w:r>
        <w:rPr>
          <w:rFonts w:hint="eastAsia"/>
          <w:kern w:val="2"/>
          <w:sz w:val="21"/>
          <w:szCs w:val="21"/>
        </w:rPr>
        <w:t>，而且分区与分区之间</w:t>
      </w:r>
      <w:r>
        <w:rPr>
          <w:rFonts w:hint="eastAsia"/>
          <w:color w:val="0000FF"/>
          <w:kern w:val="2"/>
          <w:sz w:val="21"/>
          <w:szCs w:val="21"/>
        </w:rPr>
        <w:t>是有序的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（分区外有序）</w:t>
      </w:r>
      <w:r>
        <w:rPr>
          <w:rFonts w:hint="eastAsia"/>
          <w:kern w:val="2"/>
          <w:sz w:val="21"/>
          <w:szCs w:val="21"/>
        </w:rPr>
        <w:t>，一个分区中的元素肯定都是比另一个分区内的元素小或者大，</w:t>
      </w:r>
      <w:r>
        <w:rPr>
          <w:rFonts w:hint="eastAsia"/>
          <w:color w:val="0000FF"/>
          <w:kern w:val="2"/>
          <w:sz w:val="21"/>
          <w:szCs w:val="21"/>
        </w:rPr>
        <w:t>但是分区内的元素是不能保证顺序的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（分区内无序）</w:t>
      </w:r>
      <w:r>
        <w:rPr>
          <w:rFonts w:hint="eastAsia"/>
          <w:kern w:val="2"/>
          <w:sz w:val="21"/>
          <w:szCs w:val="21"/>
        </w:rPr>
        <w:t>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要实现自定义的分区器，你需要</w:t>
      </w:r>
      <w:r>
        <w:rPr>
          <w:color w:val="0000FF"/>
          <w:kern w:val="2"/>
          <w:sz w:val="21"/>
          <w:szCs w:val="21"/>
        </w:rPr>
        <w:t xml:space="preserve">继承 org.apache.spark.Partitioner </w:t>
      </w:r>
      <w:r>
        <w:rPr>
          <w:kern w:val="2"/>
          <w:sz w:val="21"/>
          <w:szCs w:val="21"/>
        </w:rPr>
        <w:t xml:space="preserve">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</w:t>
      </w:r>
      <w:r>
        <w:rPr>
          <w:rFonts w:ascii="Times New Roman" w:hAnsi="Times New Roman"/>
          <w:color w:val="0000FF"/>
          <w:sz w:val="21"/>
          <w:szCs w:val="21"/>
        </w:rPr>
        <w:t>Partitioner</w:t>
      </w:r>
      <w:r>
        <w:rPr>
          <w:rFonts w:ascii="Times New Roman" w:hAnsi="Times New Roman"/>
          <w:sz w:val="21"/>
          <w:szCs w:val="21"/>
        </w:rPr>
        <w:t>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eastAsia" w:eastAsia="宋体"/>
          <w:lang w:eastAsia="zh-CN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  <w:r>
        <w:rPr>
          <w:rFonts w:hint="eastAsia"/>
          <w:highlight w:val="magenta"/>
          <w:lang w:eastAsia="zh-CN"/>
        </w:rPr>
        <w:t>（</w:t>
      </w:r>
      <w:r>
        <w:rPr>
          <w:rFonts w:hint="eastAsia"/>
          <w:highlight w:val="magenta"/>
          <w:lang w:val="en-US" w:eastAsia="zh-CN"/>
        </w:rPr>
        <w:t>hive不行吗</w:t>
      </w:r>
      <w:r>
        <w:rPr>
          <w:rFonts w:hint="eastAsia"/>
          <w:highlight w:val="magenta"/>
          <w:lang w:eastAsia="zh-CN"/>
        </w:rPr>
        <w:t>）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</w:t>
      </w:r>
      <w:r>
        <w:rPr>
          <w:rFonts w:ascii="Times New Roman" w:hAnsi="Times New Roman"/>
          <w:color w:val="0000FF"/>
          <w:sz w:val="21"/>
          <w:szCs w:val="21"/>
        </w:rPr>
        <w:t>textFile</w:t>
      </w:r>
      <w:r>
        <w:rPr>
          <w:rFonts w:ascii="Times New Roman" w:hAnsi="Times New Roman"/>
          <w:sz w:val="21"/>
          <w:szCs w:val="21"/>
        </w:rPr>
        <w:t>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</w:t>
      </w:r>
      <w:r>
        <w:rPr>
          <w:color w:val="0000FF"/>
        </w:rPr>
        <w:t>saveAsTextFile</w:t>
      </w:r>
      <w:r>
        <w:t>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</w:t>
      </w:r>
      <w:r>
        <w:rPr>
          <w:color w:val="0000FF"/>
          <w:kern w:val="2"/>
          <w:sz w:val="21"/>
          <w:szCs w:val="21"/>
        </w:rPr>
        <w:t>过将JSON文件当做文本文件来读取</w:t>
      </w:r>
      <w:r>
        <w:rPr>
          <w:kern w:val="2"/>
          <w:sz w:val="21"/>
          <w:szCs w:val="21"/>
        </w:rPr>
        <w:t>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</w:t>
      </w:r>
      <w:r>
        <w:rPr>
          <w:rFonts w:hint="eastAsia" w:ascii="Times New Roman" w:hAnsi="Times New Roman"/>
          <w:color w:val="0000FF"/>
          <w:sz w:val="21"/>
          <w:szCs w:val="21"/>
        </w:rPr>
        <w:t>mport scala.util.parsing.json.J</w:t>
      </w:r>
      <w:r>
        <w:rPr>
          <w:rFonts w:hint="eastAsia" w:ascii="Times New Roman" w:hAnsi="Times New Roman"/>
          <w:color w:val="0000FF"/>
          <w:sz w:val="21"/>
          <w:szCs w:val="21"/>
          <w:highlight w:val="magenta"/>
        </w:rPr>
        <w:t>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/>
          <w:color w:val="0000FF"/>
          <w:sz w:val="21"/>
          <w:szCs w:val="21"/>
        </w:rPr>
        <w:t xml:space="preserve">json </w:t>
      </w:r>
      <w:r>
        <w:rPr>
          <w:rFonts w:ascii="Times New Roman" w:hAnsi="Times New Roman"/>
          <w:sz w:val="21"/>
          <w:szCs w:val="21"/>
        </w:rPr>
        <w:t>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</w:t>
      </w:r>
      <w:r>
        <w:rPr>
          <w:rFonts w:ascii="Times New Roman" w:hAnsi="Times New Roman"/>
          <w:color w:val="0000FF"/>
          <w:sz w:val="21"/>
          <w:szCs w:val="21"/>
        </w:rPr>
        <w:t>parseFull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</w:t>
      </w:r>
      <w:r>
        <w:rPr>
          <w:rFonts w:ascii="Times New Roman" w:hAnsi="Times New Roman"/>
          <w:sz w:val="21"/>
          <w:szCs w:val="21"/>
          <w:highlight w:val="magenta"/>
        </w:rPr>
        <w:t>Option[Any]</w:t>
      </w:r>
      <w:r>
        <w:rPr>
          <w:rFonts w:ascii="Times New Roman" w:hAnsi="Times New Roman"/>
          <w:sz w:val="21"/>
          <w:szCs w:val="21"/>
        </w:rPr>
        <w:t>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</w:t>
      </w:r>
      <w:r>
        <w:rPr>
          <w:rFonts w:ascii="Times New Roman" w:hAnsi="Times New Roman"/>
          <w:color w:val="0000FF"/>
          <w:sz w:val="21"/>
          <w:szCs w:val="21"/>
        </w:rPr>
        <w:t>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</w:t>
      </w:r>
      <w:r>
        <w:rPr>
          <w:rFonts w:ascii="Times New Roman" w:hAnsi="Times New Roman"/>
          <w:color w:val="0000FF"/>
          <w:sz w:val="21"/>
          <w:szCs w:val="21"/>
        </w:rPr>
        <w:t>Sequence</w:t>
      </w:r>
      <w:r>
        <w:rPr>
          <w:rFonts w:ascii="Times New Roman" w:hAnsi="Times New Roman"/>
          <w:sz w:val="21"/>
          <w:szCs w:val="21"/>
        </w:rPr>
        <w:t>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</w:t>
      </w:r>
      <w:r>
        <w:rPr>
          <w:rFonts w:hint="eastAsia"/>
          <w:color w:val="0000FF"/>
          <w:kern w:val="2"/>
          <w:sz w:val="21"/>
          <w:szCs w:val="21"/>
        </w:rPr>
        <w:t>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</w:t>
      </w:r>
      <w:r>
        <w:rPr>
          <w:rFonts w:ascii="Times New Roman" w:hAnsi="Times New Roman"/>
          <w:color w:val="0000FF"/>
          <w:sz w:val="21"/>
          <w:szCs w:val="21"/>
        </w:rPr>
        <w:t>sequenceFile</w:t>
      </w:r>
      <w:r>
        <w:rPr>
          <w:rFonts w:ascii="Times New Roman" w:hAnsi="Times New Roman"/>
          <w:sz w:val="21"/>
          <w:szCs w:val="21"/>
        </w:rPr>
        <w:t>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</w:t>
      </w:r>
      <w:r>
        <w:rPr>
          <w:rFonts w:ascii="Times New Roman" w:hAnsi="Times New Roman"/>
          <w:color w:val="0000FF"/>
          <w:sz w:val="21"/>
          <w:szCs w:val="21"/>
        </w:rPr>
        <w:t>saveAsObjectFile</w:t>
      </w:r>
      <w:r>
        <w:rPr>
          <w:rFonts w:ascii="Times New Roman" w:hAnsi="Times New Roman"/>
          <w:sz w:val="21"/>
          <w:szCs w:val="21"/>
        </w:rPr>
        <w:t>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</w:t>
      </w:r>
      <w:r>
        <w:rPr>
          <w:rFonts w:hint="eastAsia"/>
          <w:color w:val="0000FF"/>
          <w:kern w:val="2"/>
          <w:sz w:val="21"/>
          <w:szCs w:val="21"/>
        </w:rPr>
        <w:t>读取</w:t>
      </w:r>
      <w:r>
        <w:rPr>
          <w:rFonts w:hint="eastAsia"/>
          <w:kern w:val="2"/>
          <w:sz w:val="21"/>
          <w:szCs w:val="21"/>
        </w:rPr>
        <w:t>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</w:t>
      </w:r>
      <w:r>
        <w:rPr>
          <w:rFonts w:ascii="Times New Roman" w:hAnsi="Times New Roman"/>
          <w:color w:val="0000FF"/>
          <w:sz w:val="21"/>
          <w:szCs w:val="21"/>
        </w:rPr>
        <w:t>objectFile</w:t>
      </w:r>
      <w:r>
        <w:rPr>
          <w:rFonts w:ascii="Times New Roman" w:hAnsi="Times New Roman"/>
          <w:sz w:val="21"/>
          <w:szCs w:val="21"/>
        </w:rPr>
        <w:t>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</w:t>
      </w:r>
      <w:r>
        <w:rPr>
          <w:color w:val="0000FF"/>
          <w:kern w:val="2"/>
          <w:sz w:val="21"/>
          <w:szCs w:val="21"/>
        </w:rPr>
        <w:t>由于Hadoop的API有新旧两个版本</w:t>
      </w:r>
      <w:r>
        <w:rPr>
          <w:kern w:val="2"/>
          <w:sz w:val="21"/>
          <w:szCs w:val="21"/>
        </w:rPr>
        <w:t>,所以Spark为了能够兼容Hadoop所有的版本,也</w:t>
      </w:r>
      <w:r>
        <w:rPr>
          <w:color w:val="0000FF"/>
          <w:kern w:val="2"/>
          <w:sz w:val="21"/>
          <w:szCs w:val="21"/>
        </w:rPr>
        <w:t>提供了两套创建操作接口</w:t>
      </w:r>
      <w:r>
        <w:rPr>
          <w:kern w:val="2"/>
          <w:sz w:val="21"/>
          <w:szCs w:val="21"/>
        </w:rPr>
        <w:t>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</w:t>
      </w:r>
      <w:r>
        <w:rPr>
          <w:color w:val="0000FF"/>
          <w:kern w:val="2"/>
          <w:sz w:val="21"/>
          <w:szCs w:val="21"/>
        </w:rPr>
        <w:t>TextInputFormat</w:t>
      </w:r>
      <w:r>
        <w:rPr>
          <w:kern w:val="2"/>
          <w:sz w:val="21"/>
          <w:szCs w:val="21"/>
        </w:rPr>
        <w:t>等,新旧两个版本所引用的版本分别是org.apache.hadoop.</w:t>
      </w:r>
      <w:r>
        <w:rPr>
          <w:color w:val="0000FF"/>
          <w:kern w:val="2"/>
          <w:sz w:val="21"/>
          <w:szCs w:val="21"/>
        </w:rPr>
        <w:t>mapred</w:t>
      </w:r>
      <w:r>
        <w:rPr>
          <w:kern w:val="2"/>
          <w:sz w:val="21"/>
          <w:szCs w:val="21"/>
        </w:rPr>
        <w:t>.InputFormat和org.apache.hadoop.</w:t>
      </w:r>
      <w:r>
        <w:rPr>
          <w:color w:val="0000FF"/>
          <w:kern w:val="2"/>
          <w:sz w:val="21"/>
          <w:szCs w:val="21"/>
        </w:rPr>
        <w:t>mapreduce</w:t>
      </w:r>
      <w:r>
        <w:rPr>
          <w:kern w:val="2"/>
          <w:sz w:val="21"/>
          <w:szCs w:val="21"/>
        </w:rPr>
        <w:t>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</w:t>
      </w:r>
      <w:r>
        <w:rPr>
          <w:color w:val="0000FF"/>
          <w:kern w:val="2"/>
          <w:sz w:val="21"/>
          <w:szCs w:val="21"/>
        </w:rPr>
        <w:t>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</w:t>
      </w:r>
      <w:r>
        <w:rPr>
          <w:color w:val="0000FF"/>
          <w:kern w:val="2"/>
          <w:sz w:val="21"/>
          <w:szCs w:val="21"/>
        </w:rPr>
        <w:t>如果用Spark从Hadoop中读取某种类型的数据不知道怎么读取的时候,上网查找一个使用map-reduce的</w:t>
      </w:r>
      <w:r>
        <w:rPr>
          <w:kern w:val="2"/>
          <w:sz w:val="21"/>
          <w:szCs w:val="21"/>
        </w:rPr>
        <w:t>时候是怎么读取这种这种数据的,然后再将对应的读取方式改写成上面的</w:t>
      </w:r>
      <w:r>
        <w:rPr>
          <w:color w:val="0000FF"/>
          <w:kern w:val="2"/>
          <w:sz w:val="21"/>
          <w:szCs w:val="21"/>
        </w:rPr>
        <w:t>hadoopRDD</w:t>
      </w:r>
      <w:r>
        <w:rPr>
          <w:kern w:val="2"/>
          <w:sz w:val="21"/>
          <w:szCs w:val="21"/>
        </w:rPr>
        <w:t>和</w:t>
      </w:r>
      <w:r>
        <w:rPr>
          <w:color w:val="0000FF"/>
          <w:kern w:val="2"/>
          <w:sz w:val="21"/>
          <w:szCs w:val="21"/>
        </w:rPr>
        <w:t>newAPIHadoopRDD</w:t>
      </w:r>
      <w:r>
        <w:rPr>
          <w:kern w:val="2"/>
          <w:sz w:val="21"/>
          <w:szCs w:val="21"/>
        </w:rPr>
        <w:t>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hint="eastAsia" w:ascii="Times New Roman" w:hAnsi="Times New Roman"/>
          <w:color w:val="0000FF"/>
          <w:sz w:val="21"/>
          <w:szCs w:val="21"/>
        </w:rPr>
        <w:t>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</w:t>
      </w:r>
      <w:r>
        <w:rPr>
          <w:rFonts w:ascii="Times New Roman" w:hAnsi="Times New Roman"/>
          <w:color w:val="0000FF"/>
          <w:sz w:val="21"/>
          <w:szCs w:val="21"/>
        </w:rPr>
        <w:t>JdbcRDD</w:t>
      </w:r>
      <w:r>
        <w:rPr>
          <w:rFonts w:ascii="Times New Roman" w:hAnsi="Times New Roman"/>
          <w:sz w:val="21"/>
          <w:szCs w:val="21"/>
        </w:rPr>
        <w:t>(sc, () =&gt; {</w:t>
      </w:r>
    </w:p>
    <w:p>
      <w:pPr>
        <w:pStyle w:val="152"/>
        <w:topLinePunct/>
        <w:adjustRightInd w:val="0"/>
        <w:ind w:firstLine="210" w:firstLineChars="100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//初始化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ascii="Times New Roman" w:hAnsi="Times New Roman"/>
          <w:sz w:val="21"/>
          <w:szCs w:val="21"/>
        </w:rPr>
        <w:t xml:space="preserve">     r =&gt; (r.getInt(</w:t>
      </w:r>
      <w:r>
        <w:rPr>
          <w:rFonts w:ascii="Times New Roman" w:hAnsi="Times New Roman"/>
          <w:color w:val="0000FF"/>
          <w:sz w:val="21"/>
          <w:szCs w:val="21"/>
        </w:rPr>
        <w:t>1</w:t>
      </w:r>
      <w:r>
        <w:rPr>
          <w:rFonts w:ascii="Times New Roman" w:hAnsi="Times New Roman"/>
          <w:sz w:val="21"/>
          <w:szCs w:val="21"/>
        </w:rPr>
        <w:t>), r.getString(2))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//得到第几列数据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color w:val="0000FF"/>
          <w:sz w:val="21"/>
          <w:szCs w:val="21"/>
        </w:rPr>
        <w:t xml:space="preserve"> data.</w:t>
      </w:r>
      <w:r>
        <w:rPr>
          <w:rFonts w:ascii="Times New Roman" w:hAnsi="Times New Roman"/>
          <w:color w:val="0000FF"/>
          <w:sz w:val="21"/>
          <w:szCs w:val="21"/>
          <w:highlight w:val="magenta"/>
        </w:rPr>
        <w:t>foreachPartition</w:t>
      </w:r>
      <w:r>
        <w:rPr>
          <w:rFonts w:ascii="Times New Roman" w:hAnsi="Times New Roman"/>
          <w:color w:val="0000FF"/>
          <w:sz w:val="21"/>
          <w:szCs w:val="21"/>
        </w:rPr>
        <w:t>(insertData)</w:t>
      </w:r>
      <w:r>
        <w:rPr>
          <w:rFonts w:ascii="Times New Roman" w:hAnsi="Times New Roman"/>
          <w:color w:val="0000FF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</w:t>
      </w:r>
      <w:r>
        <w:rPr>
          <w:rFonts w:ascii="Times New Roman" w:hAnsi="Times New Roman"/>
          <w:color w:val="0000FF"/>
          <w:sz w:val="21"/>
          <w:szCs w:val="21"/>
        </w:rPr>
        <w:t>iterator</w:t>
      </w:r>
      <w:r>
        <w:rPr>
          <w:rFonts w:ascii="Times New Roman" w:hAnsi="Times New Roman"/>
          <w:sz w:val="21"/>
          <w:szCs w:val="21"/>
        </w:rPr>
        <w:t>: Iterator[String]):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 xml:space="preserve">   //初始化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</w:t>
      </w:r>
      <w:r>
        <w:rPr>
          <w:rFonts w:ascii="Times New Roman" w:hAnsi="Times New Roman"/>
          <w:color w:val="0000FF"/>
          <w:sz w:val="21"/>
          <w:szCs w:val="21"/>
        </w:rPr>
        <w:t>iterator</w:t>
      </w:r>
      <w:r>
        <w:rPr>
          <w:rFonts w:ascii="Times New Roman" w:hAnsi="Times New Roman"/>
          <w:sz w:val="21"/>
          <w:szCs w:val="21"/>
        </w:rPr>
        <w:t>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</w:t>
      </w:r>
      <w:r>
        <w:rPr>
          <w:color w:val="0000FF"/>
          <w:kern w:val="2"/>
          <w:sz w:val="21"/>
          <w:szCs w:val="21"/>
        </w:rPr>
        <w:t xml:space="preserve">TableInputFormat </w:t>
      </w:r>
      <w:r>
        <w:rPr>
          <w:kern w:val="2"/>
          <w:sz w:val="21"/>
          <w:szCs w:val="21"/>
        </w:rPr>
        <w:t>类的实现，Spark 可以通过Hadoop输入格式访问HBase。这个输入格式会返回键值对数据，其中键的类型为org. apache.hadoop.hbase.io.</w:t>
      </w:r>
      <w:r>
        <w:rPr>
          <w:color w:val="0000FF"/>
          <w:kern w:val="2"/>
          <w:sz w:val="21"/>
          <w:szCs w:val="21"/>
        </w:rPr>
        <w:t>ImmutableBytesWritable</w:t>
      </w:r>
      <w:r>
        <w:rPr>
          <w:kern w:val="2"/>
          <w:sz w:val="21"/>
          <w:szCs w:val="21"/>
        </w:rPr>
        <w:t>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Result</w:t>
      </w:r>
      <w:r>
        <w:rPr>
          <w:kern w:val="2"/>
          <w:sz w:val="21"/>
          <w:szCs w:val="21"/>
        </w:rPr>
        <w:t>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  <w:r>
        <w:rPr>
          <w:rFonts w:hint="eastAsia" w:ascii="Times New Roman" w:hAnsi="Times New Roman"/>
          <w:sz w:val="21"/>
          <w:szCs w:val="21"/>
          <w:lang w:eastAsia="zh-CN"/>
        </w:rPr>
        <w:t>，创建</w:t>
      </w:r>
      <w:r>
        <w:rPr>
          <w:rFonts w:hint="eastAsia" w:ascii="Times New Roman" w:hAnsi="Times New Roman"/>
          <w:sz w:val="21"/>
          <w:szCs w:val="21"/>
          <w:lang w:val="en-US" w:eastAsia="zh-CN"/>
        </w:rPr>
        <w:t>hbaseRDD环境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</w:t>
      </w:r>
      <w:r>
        <w:rPr>
          <w:rFonts w:ascii="Times New Roman" w:hAnsi="Times New Roman"/>
          <w:color w:val="0000FF"/>
          <w:sz w:val="21"/>
          <w:szCs w:val="21"/>
        </w:rPr>
        <w:t>hbaseRDD</w:t>
      </w:r>
      <w:r>
        <w:rPr>
          <w:rFonts w:ascii="Times New Roman" w:hAnsi="Times New Roman"/>
          <w:sz w:val="21"/>
          <w:szCs w:val="21"/>
        </w:rPr>
        <w:t>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eastAsia="zh-CN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RDD编程进阶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val="en-US" w:eastAsia="zh-CN"/>
        </w:rPr>
        <w:t>spark三大数据结构：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highlight w:val="magenta"/>
          <w:lang w:val="en-US" w:eastAsia="zh-CN"/>
        </w:rPr>
        <w:t>RDD，广播变量，累加器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eastAsia="zh-CN"/>
        </w:rPr>
        <w:t>）</w:t>
      </w:r>
      <w:r>
        <w:rPr>
          <w:rFonts w:hint="eastAsia" w:ascii="Times New Roman" w:hAnsi="Times New Roman" w:eastAsia="宋体"/>
          <w:color w:val="0000FF"/>
          <w:spacing w:val="0"/>
          <w:kern w:val="44"/>
          <w:sz w:val="30"/>
          <w:szCs w:val="30"/>
          <w:lang w:val="en-US" w:eastAsia="zh-CN"/>
        </w:rPr>
        <w:t xml:space="preserve"> RDD：分布式数据集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（分布式只写共享变量）</w:t>
      </w:r>
    </w:p>
    <w:p>
      <w:pPr>
        <w:widowControl w:val="0"/>
        <w:spacing w:line="360" w:lineRule="auto"/>
        <w:ind w:firstLine="420"/>
        <w:jc w:val="both"/>
        <w:rPr>
          <w:color w:val="0000FF"/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color w:val="0000FF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</w:t>
      </w:r>
      <w:r>
        <w:rPr>
          <w:rFonts w:hint="eastAsia"/>
          <w:color w:val="0000FF"/>
          <w:kern w:val="2"/>
          <w:sz w:val="21"/>
          <w:szCs w:val="21"/>
        </w:rPr>
        <w:t>算文件中所有空行的数量</w:t>
      </w:r>
      <w:r>
        <w:rPr>
          <w:rFonts w:hint="eastAsia"/>
          <w:kern w:val="2"/>
          <w:sz w:val="21"/>
          <w:szCs w:val="21"/>
        </w:rPr>
        <w:t>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ascii="Times New Roman" w:hAnsi="Times New Roman"/>
          <w:color w:val="0000FF"/>
          <w:sz w:val="21"/>
          <w:szCs w:val="21"/>
        </w:rPr>
        <w:t xml:space="preserve">blanklines </w:t>
      </w:r>
      <w:r>
        <w:rPr>
          <w:rFonts w:ascii="Times New Roman" w:hAnsi="Times New Roman"/>
          <w:sz w:val="21"/>
          <w:szCs w:val="21"/>
        </w:rPr>
        <w:t xml:space="preserve">= </w:t>
      </w:r>
      <w:r>
        <w:rPr>
          <w:rFonts w:ascii="Times New Roman" w:hAnsi="Times New Roman"/>
          <w:color w:val="0000FF"/>
          <w:sz w:val="21"/>
          <w:szCs w:val="21"/>
        </w:rPr>
        <w:t>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</w:t>
      </w:r>
      <w:r>
        <w:rPr>
          <w:color w:val="0000FF"/>
          <w:kern w:val="2"/>
          <w:sz w:val="21"/>
          <w:szCs w:val="21"/>
        </w:rPr>
        <w:t>SparkContext.accumulator(initialValue)</w:t>
      </w:r>
      <w:r>
        <w:rPr>
          <w:kern w:val="2"/>
          <w:sz w:val="21"/>
          <w:szCs w:val="21"/>
        </w:rPr>
        <w:t xml:space="preserve">方法，创建出存有初始值的累加器。返回值为 org.apache.spark.Accumulator[T] 对象，其中 </w:t>
      </w:r>
      <w:r>
        <w:rPr>
          <w:color w:val="0000FF"/>
          <w:kern w:val="2"/>
          <w:sz w:val="21"/>
          <w:szCs w:val="21"/>
        </w:rPr>
        <w:t>T</w:t>
      </w:r>
      <w:r>
        <w:rPr>
          <w:kern w:val="2"/>
          <w:sz w:val="21"/>
          <w:szCs w:val="21"/>
        </w:rPr>
        <w:t xml:space="preserve"> 是初始值 initialValue 的类型。Spark闭包里的执行器代码可以使用</w:t>
      </w:r>
      <w:r>
        <w:rPr>
          <w:color w:val="0000FF"/>
          <w:kern w:val="2"/>
          <w:sz w:val="21"/>
          <w:szCs w:val="21"/>
        </w:rPr>
        <w:t>累加器的 += 方法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color w:val="0000FF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0000FF"/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</w:t>
      </w:r>
      <w:r>
        <w:rPr>
          <w:color w:val="0000FF"/>
          <w:kern w:val="2"/>
          <w:sz w:val="21"/>
          <w:szCs w:val="21"/>
        </w:rPr>
        <w:t xml:space="preserve">如果想要一个无论在失败还是重复计算时都绝对可靠的累加器，我们必须把它放在 foreach() </w:t>
      </w:r>
      <w:r>
        <w:rPr>
          <w:kern w:val="2"/>
          <w:sz w:val="21"/>
          <w:szCs w:val="21"/>
        </w:rPr>
        <w:t>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</w:t>
      </w:r>
      <w:r>
        <w:rPr>
          <w:color w:val="0000FF"/>
          <w:kern w:val="2"/>
          <w:sz w:val="21"/>
          <w:szCs w:val="21"/>
        </w:rPr>
        <w:t>AccumulatorV2</w:t>
      </w:r>
      <w:r>
        <w:rPr>
          <w:kern w:val="2"/>
          <w:sz w:val="21"/>
          <w:szCs w:val="21"/>
        </w:rPr>
        <w:t>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</w:t>
      </w:r>
      <w:r>
        <w:rPr>
          <w:rFonts w:ascii="Times New Roman" w:hAnsi="Times New Roman"/>
          <w:color w:val="0000FF"/>
          <w:sz w:val="21"/>
          <w:szCs w:val="21"/>
        </w:rPr>
        <w:t>String, java.util.Set[String</w:t>
      </w:r>
      <w:r>
        <w:rPr>
          <w:rFonts w:ascii="Times New Roman" w:hAnsi="Times New Roman"/>
          <w:sz w:val="21"/>
          <w:szCs w:val="21"/>
        </w:rPr>
        <w:t>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  <w:r>
        <w:rPr>
          <w:rFonts w:hint="eastAsia" w:ascii="Times New Roman" w:hAnsi="Times New Roman" w:eastAsia="宋体"/>
          <w:color w:val="0000FF"/>
          <w:sz w:val="28"/>
          <w:szCs w:val="28"/>
          <w:lang w:eastAsia="zh-CN"/>
        </w:rPr>
        <w:t>（分布式只读共享变量）</w:t>
      </w:r>
    </w:p>
    <w:p>
      <w:pPr>
        <w:spacing w:line="360" w:lineRule="auto"/>
        <w:ind w:firstLine="420"/>
        <w:rPr>
          <w:color w:val="0000FF"/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广播变量</w:t>
      </w:r>
      <w:r>
        <w:rPr>
          <w:kern w:val="2"/>
          <w:sz w:val="21"/>
          <w:szCs w:val="21"/>
        </w:rPr>
        <w:t>用来高效分发较大的对象</w:t>
      </w:r>
      <w:r>
        <w:rPr>
          <w:color w:val="0000FF"/>
          <w:kern w:val="2"/>
          <w:sz w:val="21"/>
          <w:szCs w:val="21"/>
        </w:rPr>
        <w:t>。向所有工作节点发送一个较大的只读值，以供一个或多个Spark操作使用。</w:t>
      </w:r>
      <w:r>
        <w:rPr>
          <w:kern w:val="2"/>
          <w:sz w:val="21"/>
          <w:szCs w:val="21"/>
        </w:rPr>
        <w:t xml:space="preserve">比如，如果你的应用需要向所有节点发送一个较大的只读查询表，甚至是机器学习算法中的一个很大的特征向量，广播变量用起来都很顺手。 </w:t>
      </w:r>
      <w:r>
        <w:rPr>
          <w:color w:val="0000FF"/>
          <w:kern w:val="2"/>
          <w:sz w:val="21"/>
          <w:szCs w:val="21"/>
        </w:rPr>
        <w:t>在多个并行操作中使用同一个变量，但是 Spark会为每个</w:t>
      </w:r>
      <w:r>
        <w:rPr>
          <w:rFonts w:hint="eastAsia"/>
          <w:color w:val="0000FF"/>
          <w:kern w:val="2"/>
          <w:sz w:val="21"/>
          <w:szCs w:val="21"/>
        </w:rPr>
        <w:t>任务</w:t>
      </w:r>
      <w:r>
        <w:rPr>
          <w:color w:val="0000FF"/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宋体"/>
    <w:panose1 w:val="00000000000000000000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STXihei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STXihei" w:hAnsi="STXihei" w:eastAsia="STXihei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STXihei" w:hAnsi="STXihei" w:eastAsia="STXihei"/>
        <w:b/>
        <w:color w:val="006600"/>
      </w:rPr>
      <w:t>尚硅谷大数据</w:t>
    </w:r>
    <w:r>
      <w:rPr>
        <w:rFonts w:ascii="STXihei" w:hAnsi="STXihei" w:eastAsia="STXihei"/>
        <w:b/>
        <w:color w:val="006600"/>
      </w:rPr>
      <w:t>技术之</w:t>
    </w:r>
    <w:r>
      <w:rPr>
        <w:rFonts w:hint="eastAsia" w:ascii="STXihei" w:hAnsi="STXihei" w:eastAsia="STXihei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STXihei" w:hAnsi="STXihei" w:eastAsia="STXihei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34F79B"/>
    <w:multiLevelType w:val="singleLevel"/>
    <w:tmpl w:val="D034F79B"/>
    <w:lvl w:ilvl="0" w:tentative="0">
      <w:start w:val="5"/>
      <w:numFmt w:val="decimal"/>
      <w:suff w:val="space"/>
      <w:lvlText w:val="第%1章"/>
      <w:lvlJc w:val="left"/>
    </w:lvl>
  </w:abstractNum>
  <w:abstractNum w:abstractNumId="1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5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057F2DBD"/>
    <w:rsid w:val="0ED0594D"/>
    <w:rsid w:val="2C592379"/>
    <w:rsid w:val="2E8D4E31"/>
    <w:rsid w:val="441C0210"/>
    <w:rsid w:val="44DD12A2"/>
    <w:rsid w:val="4BA2629D"/>
    <w:rsid w:val="5B631D18"/>
    <w:rsid w:val="62A9180C"/>
    <w:rsid w:val="76706AB9"/>
    <w:rsid w:val="7D83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 w:eastAsia="PingFang SC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qFormat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qFormat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4">
    <w:name w:val="Document Map"/>
    <w:basedOn w:val="1"/>
    <w:link w:val="83"/>
    <w:semiHidden/>
    <w:unhideWhenUsed/>
    <w:qFormat/>
    <w:uiPriority w:val="0"/>
    <w:rPr>
      <w:rFonts w:ascii="宋体"/>
      <w:sz w:val="18"/>
      <w:szCs w:val="18"/>
    </w:rPr>
  </w:style>
  <w:style w:type="paragraph" w:styleId="15">
    <w:name w:val="annotation text"/>
    <w:basedOn w:val="1"/>
    <w:link w:val="59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6">
    <w:name w:val="Body Text"/>
    <w:basedOn w:val="1"/>
    <w:link w:val="77"/>
    <w:unhideWhenUsed/>
    <w:qFormat/>
    <w:uiPriority w:val="0"/>
    <w:pPr>
      <w:spacing w:after="120"/>
    </w:pPr>
  </w:style>
  <w:style w:type="paragraph" w:styleId="17">
    <w:name w:val="Body Text Indent"/>
    <w:basedOn w:val="1"/>
    <w:link w:val="70"/>
    <w:unhideWhenUsed/>
    <w:qFormat/>
    <w:uiPriority w:val="0"/>
    <w:pPr>
      <w:spacing w:after="120"/>
      <w:ind w:left="420" w:leftChars="200"/>
    </w:pPr>
  </w:style>
  <w:style w:type="paragraph" w:styleId="18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9">
    <w:name w:val="toc 3"/>
    <w:basedOn w:val="1"/>
    <w:next w:val="1"/>
    <w:qFormat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0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1">
    <w:name w:val="Date"/>
    <w:basedOn w:val="1"/>
    <w:next w:val="1"/>
    <w:link w:val="71"/>
    <w:qFormat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2">
    <w:name w:val="Balloon Text"/>
    <w:basedOn w:val="1"/>
    <w:link w:val="66"/>
    <w:qFormat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3">
    <w:name w:val="footer"/>
    <w:basedOn w:val="1"/>
    <w:link w:val="57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4">
    <w:name w:val="header"/>
    <w:basedOn w:val="1"/>
    <w:link w:val="56"/>
    <w:unhideWhenUsed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5">
    <w:name w:val="toc 1"/>
    <w:basedOn w:val="1"/>
    <w:next w:val="1"/>
    <w:qFormat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6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7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8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9">
    <w:name w:val="toc 2"/>
    <w:basedOn w:val="1"/>
    <w:next w:val="1"/>
    <w:qFormat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0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1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2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eastAsia="等线"/>
    </w:rPr>
  </w:style>
  <w:style w:type="paragraph" w:styleId="33">
    <w:name w:val="annotation subject"/>
    <w:basedOn w:val="15"/>
    <w:next w:val="15"/>
    <w:link w:val="58"/>
    <w:qFormat/>
    <w:uiPriority w:val="0"/>
    <w:rPr>
      <w:b/>
      <w:bCs/>
    </w:rPr>
  </w:style>
  <w:style w:type="paragraph" w:styleId="34">
    <w:name w:val="Body Text First Indent"/>
    <w:basedOn w:val="16"/>
    <w:link w:val="76"/>
    <w:qFormat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5">
    <w:name w:val="Body Text First Indent 2"/>
    <w:basedOn w:val="17"/>
    <w:link w:val="68"/>
    <w:qFormat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7">
    <w:name w:val="Table Grid"/>
    <w:basedOn w:val="36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qFormat/>
    <w:uiPriority w:val="22"/>
    <w:rPr>
      <w:b/>
      <w:bCs/>
    </w:rPr>
  </w:style>
  <w:style w:type="character" w:styleId="40">
    <w:name w:val="page number"/>
    <w:basedOn w:val="38"/>
    <w:qFormat/>
    <w:uiPriority w:val="0"/>
  </w:style>
  <w:style w:type="character" w:styleId="41">
    <w:name w:val="FollowedHyperlink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5">
    <w:name w:val="annotation reference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6">
    <w:name w:val="标题 1 字符"/>
    <w:basedOn w:val="38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8"/>
    <w:link w:val="4"/>
    <w:qFormat/>
    <w:uiPriority w:val="9"/>
    <w:rPr>
      <w:rFonts w:ascii="PingFang SC" w:hAnsi="PingFang SC" w:eastAsia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8"/>
    <w:link w:val="5"/>
    <w:qFormat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qFormat/>
    <w:uiPriority w:val="0"/>
    <w:rPr>
      <w:spacing w:val="10"/>
      <w:sz w:val="24"/>
    </w:rPr>
  </w:style>
  <w:style w:type="character" w:customStyle="1" w:styleId="50">
    <w:name w:val="标题 4 字符"/>
    <w:basedOn w:val="38"/>
    <w:link w:val="6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8"/>
    <w:link w:val="8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8"/>
    <w:link w:val="9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8"/>
    <w:link w:val="10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8"/>
    <w:link w:val="11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8"/>
    <w:link w:val="12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8"/>
    <w:link w:val="24"/>
    <w:qFormat/>
    <w:uiPriority w:val="0"/>
    <w:rPr>
      <w:sz w:val="18"/>
      <w:szCs w:val="18"/>
    </w:rPr>
  </w:style>
  <w:style w:type="character" w:customStyle="1" w:styleId="57">
    <w:name w:val="页脚 字符"/>
    <w:basedOn w:val="38"/>
    <w:link w:val="23"/>
    <w:qFormat/>
    <w:uiPriority w:val="99"/>
    <w:rPr>
      <w:sz w:val="18"/>
      <w:szCs w:val="18"/>
    </w:rPr>
  </w:style>
  <w:style w:type="character" w:customStyle="1" w:styleId="58">
    <w:name w:val="批注主题 字符"/>
    <w:link w:val="33"/>
    <w:qFormat/>
    <w:uiPriority w:val="0"/>
    <w:rPr>
      <w:b/>
      <w:bCs/>
      <w:szCs w:val="24"/>
    </w:rPr>
  </w:style>
  <w:style w:type="character" w:customStyle="1" w:styleId="59">
    <w:name w:val="批注文字 字符"/>
    <w:link w:val="15"/>
    <w:qFormat/>
    <w:uiPriority w:val="0"/>
    <w:rPr>
      <w:szCs w:val="24"/>
    </w:rPr>
  </w:style>
  <w:style w:type="character" w:customStyle="1" w:styleId="60">
    <w:name w:val="EmailStyle61"/>
    <w:qFormat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2"/>
    <w:qFormat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27"/>
    <w:qFormat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35"/>
    <w:qFormat/>
    <w:uiPriority w:val="0"/>
    <w:rPr>
      <w:kern w:val="2"/>
      <w:sz w:val="21"/>
      <w:szCs w:val="24"/>
    </w:rPr>
  </w:style>
  <w:style w:type="character" w:customStyle="1" w:styleId="69">
    <w:name w:val="正文文本缩进 字符"/>
    <w:qFormat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8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1"/>
    <w:qFormat/>
    <w:uiPriority w:val="0"/>
    <w:rPr>
      <w:rFonts w:eastAsia="楷体_GB2312"/>
      <w:sz w:val="24"/>
    </w:rPr>
  </w:style>
  <w:style w:type="character" w:customStyle="1" w:styleId="72">
    <w:name w:val="批注框文本 Char1"/>
    <w:qFormat/>
    <w:uiPriority w:val="0"/>
    <w:rPr>
      <w:kern w:val="2"/>
      <w:sz w:val="18"/>
      <w:szCs w:val="18"/>
    </w:rPr>
  </w:style>
  <w:style w:type="character" w:customStyle="1" w:styleId="73">
    <w:name w:val="正文首行缩进 2 Char1"/>
    <w:qFormat/>
    <w:uiPriority w:val="0"/>
  </w:style>
  <w:style w:type="character" w:customStyle="1" w:styleId="74">
    <w:name w:val="正文文本 字符"/>
    <w:qFormat/>
    <w:uiPriority w:val="0"/>
    <w:rPr>
      <w:rFonts w:ascii="宋体"/>
      <w:kern w:val="2"/>
      <w:sz w:val="24"/>
    </w:rPr>
  </w:style>
  <w:style w:type="character" w:customStyle="1" w:styleId="75">
    <w:name w:val="H1 Char"/>
    <w:qFormat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34"/>
    <w:qFormat/>
    <w:uiPriority w:val="0"/>
    <w:rPr>
      <w:szCs w:val="24"/>
    </w:rPr>
  </w:style>
  <w:style w:type="character" w:customStyle="1" w:styleId="77">
    <w:name w:val="正文文本 字符1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qFormat/>
    <w:uiPriority w:val="0"/>
    <w:rPr>
      <w:kern w:val="2"/>
      <w:sz w:val="21"/>
      <w:szCs w:val="24"/>
    </w:rPr>
  </w:style>
  <w:style w:type="character" w:customStyle="1" w:styleId="80">
    <w:name w:val="批注文字 Char1"/>
    <w:qFormat/>
    <w:uiPriority w:val="0"/>
    <w:rPr>
      <w:kern w:val="2"/>
      <w:sz w:val="21"/>
      <w:szCs w:val="24"/>
    </w:rPr>
  </w:style>
  <w:style w:type="character" w:customStyle="1" w:styleId="81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qFormat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8"/>
    <w:link w:val="14"/>
    <w:semiHidden/>
    <w:qFormat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8"/>
    <w:qFormat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8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8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qFormat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qFormat/>
    <w:uiPriority w:val="0"/>
    <w:rPr>
      <w:sz w:val="21"/>
      <w:szCs w:val="21"/>
    </w:rPr>
  </w:style>
  <w:style w:type="paragraph" w:customStyle="1" w:styleId="96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qFormat/>
    <w:uiPriority w:val="0"/>
    <w:pPr>
      <w:adjustRightInd w:val="0"/>
      <w:ind w:left="864" w:hanging="864"/>
    </w:pPr>
    <w:rPr>
      <w:rFonts w:ascii="STXihei" w:hAnsi="STXihei"/>
    </w:rPr>
  </w:style>
  <w:style w:type="paragraph" w:customStyle="1" w:styleId="101">
    <w:name w:val="Alt+X_首行空2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qFormat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qFormat/>
    <w:uiPriority w:val="0"/>
  </w:style>
  <w:style w:type="character" w:customStyle="1" w:styleId="109">
    <w:name w:val="apple-converted-space"/>
    <w:qFormat/>
    <w:uiPriority w:val="0"/>
  </w:style>
  <w:style w:type="character" w:customStyle="1" w:styleId="110">
    <w:name w:val="HTML 预设格式 字符"/>
    <w:basedOn w:val="38"/>
    <w:link w:val="31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36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36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8"/>
    <w:qFormat/>
    <w:uiPriority w:val="0"/>
  </w:style>
  <w:style w:type="character" w:customStyle="1" w:styleId="114">
    <w:name w:val="badge"/>
    <w:basedOn w:val="38"/>
    <w:qFormat/>
    <w:uiPriority w:val="0"/>
  </w:style>
  <w:style w:type="character" w:customStyle="1" w:styleId="115">
    <w:name w:val="hljs-reserved"/>
    <w:basedOn w:val="38"/>
    <w:qFormat/>
    <w:uiPriority w:val="0"/>
  </w:style>
  <w:style w:type="character" w:customStyle="1" w:styleId="116">
    <w:name w:val="hljs-attribute"/>
    <w:basedOn w:val="38"/>
    <w:qFormat/>
    <w:uiPriority w:val="0"/>
  </w:style>
  <w:style w:type="character" w:customStyle="1" w:styleId="117">
    <w:name w:val="hljs-regexp"/>
    <w:basedOn w:val="38"/>
    <w:qFormat/>
    <w:uiPriority w:val="0"/>
  </w:style>
  <w:style w:type="character" w:customStyle="1" w:styleId="118">
    <w:name w:val="hljs-string"/>
    <w:basedOn w:val="38"/>
    <w:qFormat/>
    <w:uiPriority w:val="0"/>
  </w:style>
  <w:style w:type="character" w:customStyle="1" w:styleId="119">
    <w:name w:val="hljs-keyword"/>
    <w:basedOn w:val="38"/>
    <w:qFormat/>
    <w:uiPriority w:val="0"/>
  </w:style>
  <w:style w:type="character" w:customStyle="1" w:styleId="120">
    <w:name w:val="hljs-number"/>
    <w:basedOn w:val="38"/>
    <w:qFormat/>
    <w:uiPriority w:val="0"/>
  </w:style>
  <w:style w:type="character" w:customStyle="1" w:styleId="121">
    <w:name w:val="hljs-function"/>
    <w:basedOn w:val="38"/>
    <w:qFormat/>
    <w:uiPriority w:val="0"/>
  </w:style>
  <w:style w:type="character" w:customStyle="1" w:styleId="122">
    <w:name w:val="hljs-params"/>
    <w:basedOn w:val="38"/>
    <w:qFormat/>
    <w:uiPriority w:val="0"/>
  </w:style>
  <w:style w:type="character" w:customStyle="1" w:styleId="123">
    <w:name w:val="hljs-title"/>
    <w:basedOn w:val="38"/>
    <w:qFormat/>
    <w:uiPriority w:val="0"/>
  </w:style>
  <w:style w:type="character" w:customStyle="1" w:styleId="124">
    <w:name w:val="hljs-strong"/>
    <w:basedOn w:val="38"/>
    <w:qFormat/>
    <w:uiPriority w:val="0"/>
  </w:style>
  <w:style w:type="character" w:customStyle="1" w:styleId="125">
    <w:name w:val="hljs-emphasis"/>
    <w:basedOn w:val="38"/>
    <w:qFormat/>
    <w:uiPriority w:val="0"/>
  </w:style>
  <w:style w:type="character" w:customStyle="1" w:styleId="126">
    <w:name w:val="hljs-preprocessor"/>
    <w:basedOn w:val="38"/>
    <w:uiPriority w:val="0"/>
  </w:style>
  <w:style w:type="paragraph" w:customStyle="1" w:styleId="127">
    <w:name w:val="comments-section"/>
    <w:basedOn w:val="1"/>
    <w:qFormat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8"/>
    <w:qFormat/>
    <w:uiPriority w:val="0"/>
  </w:style>
  <w:style w:type="character" w:customStyle="1" w:styleId="129">
    <w:name w:val="hljs-type"/>
    <w:basedOn w:val="38"/>
    <w:qFormat/>
    <w:uiPriority w:val="0"/>
  </w:style>
  <w:style w:type="character" w:customStyle="1" w:styleId="130">
    <w:name w:val="hljs-comment"/>
    <w:basedOn w:val="38"/>
    <w:qFormat/>
    <w:uiPriority w:val="0"/>
  </w:style>
  <w:style w:type="character" w:customStyle="1" w:styleId="131">
    <w:name w:val="hljs-literal"/>
    <w:basedOn w:val="38"/>
    <w:qFormat/>
    <w:uiPriority w:val="0"/>
  </w:style>
  <w:style w:type="character" w:customStyle="1" w:styleId="132">
    <w:name w:val="hljs-built_in"/>
    <w:basedOn w:val="38"/>
    <w:uiPriority w:val="0"/>
  </w:style>
  <w:style w:type="character" w:customStyle="1" w:styleId="133">
    <w:name w:val="hljs-selector-class"/>
    <w:basedOn w:val="38"/>
    <w:qFormat/>
    <w:uiPriority w:val="0"/>
  </w:style>
  <w:style w:type="character" w:customStyle="1" w:styleId="134">
    <w:name w:val="hljs-meta"/>
    <w:basedOn w:val="38"/>
    <w:qFormat/>
    <w:uiPriority w:val="0"/>
  </w:style>
  <w:style w:type="character" w:customStyle="1" w:styleId="135">
    <w:name w:val="hljs-subst"/>
    <w:basedOn w:val="38"/>
    <w:uiPriority w:val="0"/>
  </w:style>
  <w:style w:type="character" w:customStyle="1" w:styleId="136">
    <w:name w:val="line"/>
    <w:basedOn w:val="38"/>
    <w:qFormat/>
    <w:uiPriority w:val="0"/>
  </w:style>
  <w:style w:type="character" w:customStyle="1" w:styleId="137">
    <w:name w:val="keyword"/>
    <w:basedOn w:val="38"/>
    <w:qFormat/>
    <w:uiPriority w:val="0"/>
  </w:style>
  <w:style w:type="character" w:customStyle="1" w:styleId="138">
    <w:name w:val="type"/>
    <w:basedOn w:val="38"/>
    <w:uiPriority w:val="0"/>
  </w:style>
  <w:style w:type="character" w:customStyle="1" w:styleId="139">
    <w:name w:val="class"/>
    <w:basedOn w:val="38"/>
    <w:qFormat/>
    <w:uiPriority w:val="0"/>
  </w:style>
  <w:style w:type="character" w:customStyle="1" w:styleId="140">
    <w:name w:val="title1"/>
    <w:basedOn w:val="38"/>
    <w:qFormat/>
    <w:uiPriority w:val="0"/>
  </w:style>
  <w:style w:type="character" w:customStyle="1" w:styleId="141">
    <w:name w:val="function"/>
    <w:basedOn w:val="38"/>
    <w:uiPriority w:val="0"/>
  </w:style>
  <w:style w:type="character" w:customStyle="1" w:styleId="142">
    <w:name w:val="string"/>
    <w:basedOn w:val="38"/>
    <w:qFormat/>
    <w:uiPriority w:val="0"/>
  </w:style>
  <w:style w:type="character" w:customStyle="1" w:styleId="143">
    <w:name w:val="kwd"/>
    <w:basedOn w:val="38"/>
    <w:qFormat/>
    <w:uiPriority w:val="0"/>
  </w:style>
  <w:style w:type="character" w:customStyle="1" w:styleId="144">
    <w:name w:val="pln"/>
    <w:basedOn w:val="38"/>
    <w:qFormat/>
    <w:uiPriority w:val="0"/>
  </w:style>
  <w:style w:type="character" w:customStyle="1" w:styleId="145">
    <w:name w:val="pun"/>
    <w:basedOn w:val="38"/>
    <w:qFormat/>
    <w:uiPriority w:val="0"/>
  </w:style>
  <w:style w:type="character" w:customStyle="1" w:styleId="146">
    <w:name w:val="lit"/>
    <w:basedOn w:val="38"/>
    <w:qFormat/>
    <w:uiPriority w:val="0"/>
  </w:style>
  <w:style w:type="character" w:customStyle="1" w:styleId="147">
    <w:name w:val="typ"/>
    <w:basedOn w:val="38"/>
    <w:qFormat/>
    <w:uiPriority w:val="0"/>
  </w:style>
  <w:style w:type="character" w:customStyle="1" w:styleId="148">
    <w:name w:val="hljs-tag"/>
    <w:basedOn w:val="38"/>
    <w:qFormat/>
    <w:uiPriority w:val="0"/>
  </w:style>
  <w:style w:type="character" w:customStyle="1" w:styleId="149">
    <w:name w:val="hljs-pseudo"/>
    <w:basedOn w:val="38"/>
    <w:qFormat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TotalTime>1728</TotalTime>
  <ScaleCrop>false</ScaleCrop>
  <LinksUpToDate>false</LinksUpToDate>
  <CharactersWithSpaces>55868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2018-07-23T02:07:00Z</dcterms:created>
  <dc:creator>MSoffice</dc:creator>
  <cp:lastModifiedBy>滚雪球</cp:lastModifiedBy>
  <dcterms:modified xsi:type="dcterms:W3CDTF">2019-12-23T11:33:49Z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