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8E116" w14:textId="77777777" w:rsidR="00A44A6A" w:rsidRPr="00A44A6A" w:rsidRDefault="00A44A6A" w:rsidP="00A44A6A">
      <w:pPr>
        <w:jc w:val="center"/>
        <w:rPr>
          <w:b/>
          <w:bCs/>
          <w:sz w:val="32"/>
          <w:szCs w:val="32"/>
        </w:rPr>
      </w:pPr>
      <w:r w:rsidRPr="00A44A6A">
        <w:rPr>
          <w:b/>
          <w:bCs/>
          <w:sz w:val="32"/>
          <w:szCs w:val="32"/>
        </w:rPr>
        <w:t>Модель для определения эмоциональной окраски речи.</w:t>
      </w:r>
    </w:p>
    <w:p w14:paraId="751FFB8E" w14:textId="5F1860F6" w:rsidR="00A44A6A" w:rsidRPr="00A44A6A" w:rsidRDefault="00A44A6A" w:rsidP="00A44A6A">
      <w:pPr>
        <w:ind w:firstLine="709"/>
        <w:jc w:val="both"/>
        <w:rPr>
          <w:sz w:val="28"/>
          <w:szCs w:val="28"/>
        </w:rPr>
      </w:pPr>
      <w:r w:rsidRPr="00A44A6A">
        <w:rPr>
          <w:b/>
          <w:bCs/>
          <w:sz w:val="28"/>
          <w:szCs w:val="28"/>
        </w:rPr>
        <w:t>Цель:</w:t>
      </w:r>
      <w:r w:rsidRPr="00A44A6A">
        <w:rPr>
          <w:sz w:val="28"/>
          <w:szCs w:val="28"/>
        </w:rPr>
        <w:t xml:space="preserve"> Распределение </w:t>
      </w:r>
      <w:proofErr w:type="gramStart"/>
      <w:r w:rsidRPr="00A44A6A">
        <w:rPr>
          <w:sz w:val="28"/>
          <w:szCs w:val="28"/>
        </w:rPr>
        <w:t>аудио-сообщений</w:t>
      </w:r>
      <w:proofErr w:type="gramEnd"/>
      <w:r w:rsidRPr="00A44A6A">
        <w:rPr>
          <w:sz w:val="28"/>
          <w:szCs w:val="28"/>
        </w:rPr>
        <w:t xml:space="preserve"> по эмоциональной окраске для дальнейшего использования в качестве части дискриминатора в модели генерации речи.</w:t>
      </w:r>
    </w:p>
    <w:p w14:paraId="67026C5F" w14:textId="77777777" w:rsidR="00A44A6A" w:rsidRPr="00A44A6A" w:rsidRDefault="00A44A6A" w:rsidP="00A44A6A">
      <w:pPr>
        <w:ind w:firstLine="709"/>
        <w:jc w:val="both"/>
        <w:rPr>
          <w:sz w:val="28"/>
          <w:szCs w:val="28"/>
        </w:rPr>
      </w:pPr>
      <w:r w:rsidRPr="00A44A6A">
        <w:rPr>
          <w:b/>
          <w:bCs/>
          <w:sz w:val="28"/>
          <w:szCs w:val="28"/>
        </w:rPr>
        <w:t>Задачи:</w:t>
      </w:r>
    </w:p>
    <w:p w14:paraId="63046707" w14:textId="77777777" w:rsidR="00A44A6A" w:rsidRPr="00A44A6A" w:rsidRDefault="00A44A6A" w:rsidP="00A44A6A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A44A6A">
        <w:rPr>
          <w:sz w:val="28"/>
          <w:szCs w:val="28"/>
        </w:rPr>
        <w:t>анализ существующих решений;</w:t>
      </w:r>
    </w:p>
    <w:p w14:paraId="3AF174AD" w14:textId="77777777" w:rsidR="00A44A6A" w:rsidRPr="00A44A6A" w:rsidRDefault="00A44A6A" w:rsidP="00A44A6A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A44A6A">
        <w:rPr>
          <w:sz w:val="28"/>
          <w:szCs w:val="28"/>
        </w:rPr>
        <w:t>сбор данных и их обновление;</w:t>
      </w:r>
    </w:p>
    <w:p w14:paraId="5C15D15C" w14:textId="77777777" w:rsidR="00A44A6A" w:rsidRPr="00A44A6A" w:rsidRDefault="00A44A6A" w:rsidP="00A44A6A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A44A6A">
        <w:rPr>
          <w:sz w:val="28"/>
          <w:szCs w:val="28"/>
        </w:rPr>
        <w:t xml:space="preserve">обучение и оценка моделей на исходном </w:t>
      </w:r>
      <w:proofErr w:type="spellStart"/>
      <w:r w:rsidRPr="00A44A6A">
        <w:rPr>
          <w:sz w:val="28"/>
          <w:szCs w:val="28"/>
        </w:rPr>
        <w:t>датасете</w:t>
      </w:r>
      <w:proofErr w:type="spellEnd"/>
      <w:r w:rsidRPr="00A44A6A">
        <w:rPr>
          <w:sz w:val="28"/>
          <w:szCs w:val="28"/>
        </w:rPr>
        <w:t>;</w:t>
      </w:r>
    </w:p>
    <w:p w14:paraId="4C0D9F52" w14:textId="77777777" w:rsidR="00A44A6A" w:rsidRPr="00A44A6A" w:rsidRDefault="00A44A6A" w:rsidP="00A44A6A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A44A6A">
        <w:rPr>
          <w:sz w:val="28"/>
          <w:szCs w:val="28"/>
        </w:rPr>
        <w:t>выбор модели с наибольшим значением точности;</w:t>
      </w:r>
    </w:p>
    <w:p w14:paraId="41A5F204" w14:textId="77777777" w:rsidR="00A44A6A" w:rsidRPr="00A44A6A" w:rsidRDefault="00A44A6A" w:rsidP="00A44A6A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A44A6A">
        <w:rPr>
          <w:sz w:val="28"/>
          <w:szCs w:val="28"/>
        </w:rPr>
        <w:t xml:space="preserve">оценка качества и скорости работы модели на новых </w:t>
      </w:r>
      <w:proofErr w:type="gramStart"/>
      <w:r w:rsidRPr="00A44A6A">
        <w:rPr>
          <w:sz w:val="28"/>
          <w:szCs w:val="28"/>
        </w:rPr>
        <w:t>аудио-сообщениях</w:t>
      </w:r>
      <w:proofErr w:type="gramEnd"/>
      <w:r w:rsidRPr="00A44A6A">
        <w:rPr>
          <w:sz w:val="28"/>
          <w:szCs w:val="28"/>
        </w:rPr>
        <w:t xml:space="preserve"> путем A / B тестирования;</w:t>
      </w:r>
    </w:p>
    <w:p w14:paraId="16426C81" w14:textId="77777777" w:rsidR="00A44A6A" w:rsidRPr="00A44A6A" w:rsidRDefault="00A44A6A" w:rsidP="00A44A6A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A44A6A">
        <w:rPr>
          <w:sz w:val="28"/>
          <w:szCs w:val="28"/>
        </w:rPr>
        <w:t>выбор и развертывание наилучшей модели;</w:t>
      </w:r>
    </w:p>
    <w:p w14:paraId="0D495DAB" w14:textId="77777777" w:rsidR="00A44A6A" w:rsidRPr="00A44A6A" w:rsidRDefault="00A44A6A" w:rsidP="00A44A6A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A44A6A">
        <w:rPr>
          <w:sz w:val="28"/>
          <w:szCs w:val="28"/>
        </w:rPr>
        <w:t>оптимизация выбранной модели путем квантизации и дистилляции;</w:t>
      </w:r>
    </w:p>
    <w:p w14:paraId="529B2390" w14:textId="77777777" w:rsidR="00A44A6A" w:rsidRPr="00A44A6A" w:rsidRDefault="00A44A6A" w:rsidP="00A44A6A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A44A6A">
        <w:rPr>
          <w:sz w:val="28"/>
          <w:szCs w:val="28"/>
        </w:rPr>
        <w:t>развертывание оптимизированной модели, количественная оценка эффекта оптимизации.</w:t>
      </w:r>
    </w:p>
    <w:p w14:paraId="24B03F3B" w14:textId="77777777" w:rsidR="00A44A6A" w:rsidRPr="00A44A6A" w:rsidRDefault="00A44A6A" w:rsidP="00A44A6A">
      <w:pPr>
        <w:ind w:firstLine="709"/>
        <w:jc w:val="both"/>
        <w:rPr>
          <w:sz w:val="28"/>
          <w:szCs w:val="28"/>
        </w:rPr>
      </w:pPr>
      <w:proofErr w:type="spellStart"/>
      <w:r w:rsidRPr="00A44A6A">
        <w:rPr>
          <w:b/>
          <w:bCs/>
          <w:sz w:val="28"/>
          <w:szCs w:val="28"/>
        </w:rPr>
        <w:t>Датасет</w:t>
      </w:r>
      <w:proofErr w:type="spellEnd"/>
      <w:r w:rsidRPr="00A44A6A">
        <w:rPr>
          <w:b/>
          <w:bCs/>
          <w:sz w:val="28"/>
          <w:szCs w:val="28"/>
        </w:rPr>
        <w:t>:</w:t>
      </w:r>
      <w:r w:rsidRPr="00A44A6A">
        <w:rPr>
          <w:sz w:val="28"/>
          <w:szCs w:val="28"/>
        </w:rPr>
        <w:t> </w:t>
      </w:r>
      <w:proofErr w:type="spellStart"/>
      <w:r w:rsidRPr="00A44A6A">
        <w:rPr>
          <w:sz w:val="28"/>
          <w:szCs w:val="28"/>
        </w:rPr>
        <w:fldChar w:fldCharType="begin"/>
      </w:r>
      <w:r w:rsidRPr="00A44A6A">
        <w:rPr>
          <w:sz w:val="28"/>
          <w:szCs w:val="28"/>
        </w:rPr>
        <w:instrText xml:space="preserve"> HYPERLINK "https://github.com/sberdevices/golos" </w:instrText>
      </w:r>
      <w:r w:rsidRPr="00A44A6A">
        <w:rPr>
          <w:sz w:val="28"/>
          <w:szCs w:val="28"/>
        </w:rPr>
        <w:fldChar w:fldCharType="separate"/>
      </w:r>
      <w:r w:rsidRPr="00A44A6A">
        <w:rPr>
          <w:rStyle w:val="a3"/>
          <w:sz w:val="28"/>
          <w:szCs w:val="28"/>
        </w:rPr>
        <w:t>Sber</w:t>
      </w:r>
      <w:proofErr w:type="spellEnd"/>
      <w:r w:rsidRPr="00A44A6A">
        <w:rPr>
          <w:rStyle w:val="a3"/>
          <w:sz w:val="28"/>
          <w:szCs w:val="28"/>
        </w:rPr>
        <w:t xml:space="preserve"> </w:t>
      </w:r>
      <w:proofErr w:type="spellStart"/>
      <w:r w:rsidRPr="00A44A6A">
        <w:rPr>
          <w:rStyle w:val="a3"/>
          <w:sz w:val="28"/>
          <w:szCs w:val="28"/>
        </w:rPr>
        <w:t>Golos</w:t>
      </w:r>
      <w:proofErr w:type="spellEnd"/>
      <w:r w:rsidRPr="00A44A6A">
        <w:rPr>
          <w:rStyle w:val="a3"/>
          <w:sz w:val="28"/>
          <w:szCs w:val="28"/>
        </w:rPr>
        <w:t xml:space="preserve">. </w:t>
      </w:r>
      <w:proofErr w:type="spellStart"/>
      <w:r w:rsidRPr="00A44A6A">
        <w:rPr>
          <w:rStyle w:val="a3"/>
          <w:sz w:val="28"/>
          <w:szCs w:val="28"/>
        </w:rPr>
        <w:t>Датасет</w:t>
      </w:r>
      <w:proofErr w:type="spellEnd"/>
      <w:r w:rsidRPr="00A44A6A">
        <w:rPr>
          <w:rStyle w:val="a3"/>
          <w:sz w:val="28"/>
          <w:szCs w:val="28"/>
        </w:rPr>
        <w:t xml:space="preserve"> русской речи.</w:t>
      </w:r>
      <w:r w:rsidRPr="00A44A6A">
        <w:rPr>
          <w:sz w:val="28"/>
          <w:szCs w:val="28"/>
        </w:rPr>
        <w:fldChar w:fldCharType="end"/>
      </w:r>
    </w:p>
    <w:p w14:paraId="18766DD6" w14:textId="77777777" w:rsidR="00A44A6A" w:rsidRPr="00A44A6A" w:rsidRDefault="00A44A6A" w:rsidP="00A44A6A">
      <w:pPr>
        <w:ind w:firstLine="709"/>
        <w:jc w:val="both"/>
        <w:rPr>
          <w:sz w:val="28"/>
          <w:szCs w:val="28"/>
        </w:rPr>
      </w:pPr>
      <w:r w:rsidRPr="00A44A6A">
        <w:rPr>
          <w:b/>
          <w:bCs/>
          <w:sz w:val="28"/>
          <w:szCs w:val="28"/>
        </w:rPr>
        <w:t>Проект:</w:t>
      </w:r>
      <w:r w:rsidRPr="00A44A6A">
        <w:rPr>
          <w:sz w:val="28"/>
          <w:szCs w:val="28"/>
        </w:rPr>
        <w:t> </w:t>
      </w:r>
      <w:proofErr w:type="spellStart"/>
      <w:r w:rsidRPr="00A44A6A">
        <w:rPr>
          <w:sz w:val="28"/>
          <w:szCs w:val="28"/>
        </w:rPr>
        <w:fldChar w:fldCharType="begin"/>
      </w:r>
      <w:r w:rsidRPr="00A44A6A">
        <w:rPr>
          <w:sz w:val="28"/>
          <w:szCs w:val="28"/>
        </w:rPr>
        <w:instrText xml:space="preserve"> HYPERLINK "https://github.com/sikoraaxd/speech-emotion-recognition" </w:instrText>
      </w:r>
      <w:r w:rsidRPr="00A44A6A">
        <w:rPr>
          <w:sz w:val="28"/>
          <w:szCs w:val="28"/>
        </w:rPr>
        <w:fldChar w:fldCharType="separate"/>
      </w:r>
      <w:r w:rsidRPr="00A44A6A">
        <w:rPr>
          <w:rStyle w:val="a3"/>
          <w:sz w:val="28"/>
          <w:szCs w:val="28"/>
        </w:rPr>
        <w:t>sikoraaxd</w:t>
      </w:r>
      <w:proofErr w:type="spellEnd"/>
      <w:r w:rsidRPr="00A44A6A">
        <w:rPr>
          <w:rStyle w:val="a3"/>
          <w:sz w:val="28"/>
          <w:szCs w:val="28"/>
        </w:rPr>
        <w:t>/</w:t>
      </w:r>
      <w:proofErr w:type="spellStart"/>
      <w:r w:rsidRPr="00A44A6A">
        <w:rPr>
          <w:rStyle w:val="a3"/>
          <w:sz w:val="28"/>
          <w:szCs w:val="28"/>
        </w:rPr>
        <w:t>speech-emotion-recognition</w:t>
      </w:r>
      <w:proofErr w:type="spellEnd"/>
      <w:r w:rsidRPr="00A44A6A">
        <w:rPr>
          <w:sz w:val="28"/>
          <w:szCs w:val="28"/>
        </w:rPr>
        <w:fldChar w:fldCharType="end"/>
      </w:r>
    </w:p>
    <w:p w14:paraId="12607573" w14:textId="77777777" w:rsidR="00A44A6A" w:rsidRPr="00A44A6A" w:rsidRDefault="00A44A6A" w:rsidP="00A44A6A">
      <w:pPr>
        <w:ind w:firstLine="709"/>
        <w:jc w:val="both"/>
        <w:rPr>
          <w:sz w:val="28"/>
          <w:szCs w:val="28"/>
        </w:rPr>
      </w:pPr>
      <w:r w:rsidRPr="00A44A6A">
        <w:rPr>
          <w:b/>
          <w:bCs/>
          <w:sz w:val="28"/>
          <w:szCs w:val="28"/>
        </w:rPr>
        <w:t xml:space="preserve">Целесообразность использования </w:t>
      </w:r>
      <w:proofErr w:type="spellStart"/>
      <w:r w:rsidRPr="00A44A6A">
        <w:rPr>
          <w:b/>
          <w:bCs/>
          <w:sz w:val="28"/>
          <w:szCs w:val="28"/>
        </w:rPr>
        <w:t>датасета</w:t>
      </w:r>
      <w:proofErr w:type="spellEnd"/>
      <w:r w:rsidRPr="00A44A6A">
        <w:rPr>
          <w:b/>
          <w:bCs/>
          <w:sz w:val="28"/>
          <w:szCs w:val="28"/>
        </w:rPr>
        <w:t xml:space="preserve"> для решения поставленной задачи:</w:t>
      </w:r>
      <w:r w:rsidRPr="00A44A6A">
        <w:rPr>
          <w:sz w:val="28"/>
          <w:szCs w:val="28"/>
        </w:rPr>
        <w:t> </w:t>
      </w:r>
      <w:proofErr w:type="spellStart"/>
      <w:r w:rsidRPr="00A44A6A">
        <w:rPr>
          <w:sz w:val="28"/>
          <w:szCs w:val="28"/>
        </w:rPr>
        <w:t>Golos</w:t>
      </w:r>
      <w:proofErr w:type="spellEnd"/>
      <w:r w:rsidRPr="00A44A6A">
        <w:rPr>
          <w:sz w:val="28"/>
          <w:szCs w:val="28"/>
        </w:rPr>
        <w:t xml:space="preserve"> </w:t>
      </w:r>
      <w:proofErr w:type="gramStart"/>
      <w:r w:rsidRPr="00A44A6A">
        <w:rPr>
          <w:sz w:val="28"/>
          <w:szCs w:val="28"/>
        </w:rPr>
        <w:t>- это</w:t>
      </w:r>
      <w:proofErr w:type="gramEnd"/>
      <w:r w:rsidRPr="00A44A6A">
        <w:rPr>
          <w:sz w:val="28"/>
          <w:szCs w:val="28"/>
        </w:rPr>
        <w:t xml:space="preserve"> </w:t>
      </w:r>
      <w:proofErr w:type="spellStart"/>
      <w:r w:rsidRPr="00A44A6A">
        <w:rPr>
          <w:sz w:val="28"/>
          <w:szCs w:val="28"/>
        </w:rPr>
        <w:t>датасет</w:t>
      </w:r>
      <w:proofErr w:type="spellEnd"/>
      <w:r w:rsidRPr="00A44A6A">
        <w:rPr>
          <w:sz w:val="28"/>
          <w:szCs w:val="28"/>
        </w:rPr>
        <w:t xml:space="preserve">, собранный и размеченный компанией </w:t>
      </w:r>
      <w:proofErr w:type="spellStart"/>
      <w:r w:rsidRPr="00A44A6A">
        <w:rPr>
          <w:sz w:val="28"/>
          <w:szCs w:val="28"/>
        </w:rPr>
        <w:t>Sber</w:t>
      </w:r>
      <w:proofErr w:type="spellEnd"/>
      <w:r w:rsidRPr="00A44A6A">
        <w:rPr>
          <w:sz w:val="28"/>
          <w:szCs w:val="28"/>
        </w:rPr>
        <w:t xml:space="preserve">, состоящий из 1240 часов или более одного миллиона коротких записей речи на русском языке. </w:t>
      </w:r>
      <w:proofErr w:type="spellStart"/>
      <w:r w:rsidRPr="00A44A6A">
        <w:rPr>
          <w:sz w:val="28"/>
          <w:szCs w:val="28"/>
        </w:rPr>
        <w:t>Датасет</w:t>
      </w:r>
      <w:proofErr w:type="spellEnd"/>
      <w:r w:rsidRPr="00A44A6A">
        <w:rPr>
          <w:sz w:val="28"/>
          <w:szCs w:val="28"/>
        </w:rPr>
        <w:t xml:space="preserve"> разделён на 2 части - записи с небольшого расстояния до устройства записи (</w:t>
      </w:r>
      <w:proofErr w:type="spellStart"/>
      <w:r w:rsidRPr="00A44A6A">
        <w:rPr>
          <w:sz w:val="28"/>
          <w:szCs w:val="28"/>
        </w:rPr>
        <w:t>Crowd</w:t>
      </w:r>
      <w:proofErr w:type="spellEnd"/>
      <w:r w:rsidRPr="00A44A6A">
        <w:rPr>
          <w:sz w:val="28"/>
          <w:szCs w:val="28"/>
        </w:rPr>
        <w:t xml:space="preserve">) и большого </w:t>
      </w:r>
      <w:proofErr w:type="spellStart"/>
      <w:r w:rsidRPr="00A44A6A">
        <w:rPr>
          <w:sz w:val="28"/>
          <w:szCs w:val="28"/>
        </w:rPr>
        <w:t>растояния</w:t>
      </w:r>
      <w:proofErr w:type="spellEnd"/>
      <w:r w:rsidRPr="00A44A6A">
        <w:rPr>
          <w:sz w:val="28"/>
          <w:szCs w:val="28"/>
        </w:rPr>
        <w:t xml:space="preserve"> до устройства записи (</w:t>
      </w:r>
      <w:proofErr w:type="spellStart"/>
      <w:r w:rsidRPr="00A44A6A">
        <w:rPr>
          <w:sz w:val="28"/>
          <w:szCs w:val="28"/>
        </w:rPr>
        <w:t>Farfield</w:t>
      </w:r>
      <w:proofErr w:type="spellEnd"/>
      <w:r w:rsidRPr="00A44A6A">
        <w:rPr>
          <w:sz w:val="28"/>
          <w:szCs w:val="28"/>
        </w:rPr>
        <w:t xml:space="preserve">) Каждая запись была проверена несколькими людьми, для </w:t>
      </w:r>
      <w:proofErr w:type="spellStart"/>
      <w:r w:rsidRPr="00A44A6A">
        <w:rPr>
          <w:sz w:val="28"/>
          <w:szCs w:val="28"/>
        </w:rPr>
        <w:t>маскимального</w:t>
      </w:r>
      <w:proofErr w:type="spellEnd"/>
      <w:r w:rsidRPr="00A44A6A">
        <w:rPr>
          <w:sz w:val="28"/>
          <w:szCs w:val="28"/>
        </w:rPr>
        <w:t xml:space="preserve"> </w:t>
      </w:r>
      <w:proofErr w:type="spellStart"/>
      <w:r w:rsidRPr="00A44A6A">
        <w:rPr>
          <w:sz w:val="28"/>
          <w:szCs w:val="28"/>
        </w:rPr>
        <w:t>избежания</w:t>
      </w:r>
      <w:proofErr w:type="spellEnd"/>
      <w:r w:rsidRPr="00A44A6A">
        <w:rPr>
          <w:sz w:val="28"/>
          <w:szCs w:val="28"/>
        </w:rPr>
        <w:t xml:space="preserve"> ошибок. Данную модель можно использовать для обучения моделей распознавания и синтеза речи.</w:t>
      </w:r>
    </w:p>
    <w:p w14:paraId="198673ED" w14:textId="77777777" w:rsidR="00A44A6A" w:rsidRPr="00A44A6A" w:rsidRDefault="00A44A6A" w:rsidP="00A44A6A">
      <w:pPr>
        <w:ind w:firstLine="709"/>
        <w:jc w:val="both"/>
        <w:rPr>
          <w:sz w:val="28"/>
          <w:szCs w:val="28"/>
        </w:rPr>
      </w:pPr>
      <w:r w:rsidRPr="00A44A6A">
        <w:rPr>
          <w:b/>
          <w:bCs/>
          <w:sz w:val="28"/>
          <w:szCs w:val="28"/>
        </w:rPr>
        <w:t xml:space="preserve">Обработка </w:t>
      </w:r>
      <w:proofErr w:type="spellStart"/>
      <w:r w:rsidRPr="00A44A6A">
        <w:rPr>
          <w:b/>
          <w:bCs/>
          <w:sz w:val="28"/>
          <w:szCs w:val="28"/>
        </w:rPr>
        <w:t>датасета</w:t>
      </w:r>
      <w:proofErr w:type="spellEnd"/>
      <w:proofErr w:type="gramStart"/>
      <w:r w:rsidRPr="00A44A6A">
        <w:rPr>
          <w:b/>
          <w:bCs/>
          <w:sz w:val="28"/>
          <w:szCs w:val="28"/>
        </w:rPr>
        <w:t>:</w:t>
      </w:r>
      <w:r w:rsidRPr="00A44A6A">
        <w:rPr>
          <w:sz w:val="28"/>
          <w:szCs w:val="28"/>
        </w:rPr>
        <w:t> Для</w:t>
      </w:r>
      <w:proofErr w:type="gramEnd"/>
      <w:r w:rsidRPr="00A44A6A">
        <w:rPr>
          <w:sz w:val="28"/>
          <w:szCs w:val="28"/>
        </w:rPr>
        <w:t xml:space="preserve"> достижения поставленной цели </w:t>
      </w:r>
      <w:proofErr w:type="spellStart"/>
      <w:r w:rsidRPr="00A44A6A">
        <w:rPr>
          <w:sz w:val="28"/>
          <w:szCs w:val="28"/>
        </w:rPr>
        <w:t>датасет</w:t>
      </w:r>
      <w:proofErr w:type="spellEnd"/>
      <w:r w:rsidRPr="00A44A6A">
        <w:rPr>
          <w:sz w:val="28"/>
          <w:szCs w:val="28"/>
        </w:rPr>
        <w:t xml:space="preserve"> необходимо дополнить вспомогательной информацией, а именно - информацией об эмоциональной окраске каждой записи. В рамках лабораторной работы для экономии времени разметка будет проводиться на выборке из данных, необходимой для достижения высокой точности распределения.</w:t>
      </w:r>
    </w:p>
    <w:p w14:paraId="561A18F2" w14:textId="77777777" w:rsidR="00A44A6A" w:rsidRPr="00A44A6A" w:rsidRDefault="00A44A6A" w:rsidP="00A44A6A">
      <w:pPr>
        <w:ind w:firstLine="709"/>
        <w:jc w:val="both"/>
        <w:rPr>
          <w:sz w:val="28"/>
          <w:szCs w:val="28"/>
        </w:rPr>
      </w:pPr>
      <w:r w:rsidRPr="00A44A6A">
        <w:rPr>
          <w:b/>
          <w:bCs/>
          <w:sz w:val="28"/>
          <w:szCs w:val="28"/>
        </w:rPr>
        <w:t>Практическая значимость:</w:t>
      </w:r>
      <w:r w:rsidRPr="00A44A6A">
        <w:rPr>
          <w:sz w:val="28"/>
          <w:szCs w:val="28"/>
        </w:rPr>
        <w:t xml:space="preserve"> Модель будет использоваться как часть дискриминатора при генерации речи обучающей моделью. Дискриминатор будет </w:t>
      </w:r>
      <w:r w:rsidRPr="00A44A6A">
        <w:rPr>
          <w:sz w:val="28"/>
          <w:szCs w:val="28"/>
        </w:rPr>
        <w:lastRenderedPageBreak/>
        <w:t xml:space="preserve">штрафовать варианты генератора, не подходящие по </w:t>
      </w:r>
      <w:proofErr w:type="spellStart"/>
      <w:r w:rsidRPr="00A44A6A">
        <w:rPr>
          <w:sz w:val="28"/>
          <w:szCs w:val="28"/>
        </w:rPr>
        <w:t>эмоцианальной</w:t>
      </w:r>
      <w:proofErr w:type="spellEnd"/>
      <w:r w:rsidRPr="00A44A6A">
        <w:rPr>
          <w:sz w:val="28"/>
          <w:szCs w:val="28"/>
        </w:rPr>
        <w:t xml:space="preserve"> окраске. Таким образом, данная модель поможет добавить экспрессивности к генерируемой речи.</w:t>
      </w:r>
    </w:p>
    <w:p w14:paraId="423BF18D" w14:textId="77777777" w:rsidR="00A44A6A" w:rsidRPr="00A44A6A" w:rsidRDefault="00A44A6A" w:rsidP="00A44A6A">
      <w:pPr>
        <w:ind w:firstLine="709"/>
        <w:rPr>
          <w:sz w:val="28"/>
          <w:szCs w:val="28"/>
        </w:rPr>
      </w:pPr>
      <w:r w:rsidRPr="00A44A6A">
        <w:rPr>
          <w:b/>
          <w:bCs/>
          <w:sz w:val="28"/>
          <w:szCs w:val="28"/>
        </w:rPr>
        <w:t xml:space="preserve">Краткая информация о </w:t>
      </w:r>
      <w:proofErr w:type="spellStart"/>
      <w:r w:rsidRPr="00A44A6A">
        <w:rPr>
          <w:b/>
          <w:bCs/>
          <w:sz w:val="28"/>
          <w:szCs w:val="28"/>
        </w:rPr>
        <w:t>датасете</w:t>
      </w:r>
      <w:proofErr w:type="spellEnd"/>
      <w:r w:rsidRPr="00A44A6A">
        <w:rPr>
          <w:b/>
          <w:bCs/>
          <w:sz w:val="28"/>
          <w:szCs w:val="28"/>
        </w:rPr>
        <w:t>:</w:t>
      </w:r>
    </w:p>
    <w:p w14:paraId="10AE8ECF" w14:textId="77777777" w:rsidR="00A44A6A" w:rsidRPr="00A44A6A" w:rsidRDefault="00A44A6A" w:rsidP="00A44A6A">
      <w:pPr>
        <w:ind w:firstLine="709"/>
        <w:jc w:val="both"/>
        <w:rPr>
          <w:sz w:val="28"/>
          <w:szCs w:val="28"/>
        </w:rPr>
      </w:pPr>
      <w:r w:rsidRPr="00A44A6A">
        <w:rPr>
          <w:sz w:val="28"/>
          <w:szCs w:val="28"/>
        </w:rPr>
        <w:t>На рисунке 1 показано распределение количества записей (ось Y) в зависимости от их длительности в секундах (ось X).</w:t>
      </w:r>
    </w:p>
    <w:p w14:paraId="13A953D9" w14:textId="3A77E8E1" w:rsidR="00A44A6A" w:rsidRPr="00A44A6A" w:rsidRDefault="00A44A6A" w:rsidP="00A44A6A">
      <w:pPr>
        <w:jc w:val="center"/>
        <w:rPr>
          <w:sz w:val="28"/>
          <w:szCs w:val="28"/>
        </w:rPr>
      </w:pPr>
      <w:r w:rsidRPr="00A44A6A">
        <w:rPr>
          <w:sz w:val="28"/>
          <w:szCs w:val="28"/>
        </w:rPr>
        <w:drawing>
          <wp:inline distT="0" distB="0" distL="0" distR="0" wp14:anchorId="07249687" wp14:editId="2608CB9C">
            <wp:extent cx="5940425" cy="2376170"/>
            <wp:effectExtent l="0" t="0" r="3175" b="5080"/>
            <wp:docPr id="6" name="Рисунок 6" descr="Распределение количества записей от их длительности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Распределение количества записей от их длительности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26B98" w14:textId="77777777" w:rsidR="00A44A6A" w:rsidRPr="00A44A6A" w:rsidRDefault="00A44A6A" w:rsidP="00A44A6A">
      <w:pPr>
        <w:jc w:val="center"/>
        <w:rPr>
          <w:sz w:val="28"/>
          <w:szCs w:val="28"/>
        </w:rPr>
      </w:pPr>
      <w:r w:rsidRPr="00A44A6A">
        <w:rPr>
          <w:sz w:val="28"/>
          <w:szCs w:val="28"/>
        </w:rPr>
        <w:t>Рисунок 1 - Распределение количества записей от их длительности</w:t>
      </w:r>
    </w:p>
    <w:p w14:paraId="11E6962A" w14:textId="77777777" w:rsidR="00A44A6A" w:rsidRPr="00A44A6A" w:rsidRDefault="00A44A6A" w:rsidP="00A44A6A">
      <w:pPr>
        <w:ind w:firstLine="709"/>
        <w:jc w:val="both"/>
        <w:rPr>
          <w:sz w:val="28"/>
          <w:szCs w:val="28"/>
        </w:rPr>
      </w:pPr>
      <w:r w:rsidRPr="00A44A6A">
        <w:rPr>
          <w:b/>
          <w:bCs/>
          <w:i/>
          <w:iCs/>
          <w:sz w:val="28"/>
          <w:szCs w:val="28"/>
        </w:rPr>
        <w:t>Статистические данные:</w:t>
      </w:r>
      <w:r w:rsidRPr="00A44A6A">
        <w:rPr>
          <w:sz w:val="28"/>
          <w:szCs w:val="28"/>
        </w:rPr>
        <w:t> количество данных, средняя продолжительность записи, стандартное отклонение и перцентили.</w:t>
      </w:r>
    </w:p>
    <w:p w14:paraId="561B8AF8" w14:textId="6439E43A" w:rsidR="00A44A6A" w:rsidRPr="00A44A6A" w:rsidRDefault="00A44A6A" w:rsidP="00A44A6A">
      <w:pPr>
        <w:jc w:val="center"/>
        <w:rPr>
          <w:sz w:val="28"/>
          <w:szCs w:val="28"/>
        </w:rPr>
      </w:pPr>
      <w:r w:rsidRPr="00A44A6A">
        <w:rPr>
          <w:sz w:val="28"/>
          <w:szCs w:val="28"/>
        </w:rPr>
        <w:drawing>
          <wp:inline distT="0" distB="0" distL="0" distR="0" wp14:anchorId="21AF7C1B" wp14:editId="725C912A">
            <wp:extent cx="2948940" cy="2407920"/>
            <wp:effectExtent l="0" t="0" r="3810" b="0"/>
            <wp:docPr id="5" name="Рисунок 5" descr="Статистические данные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Статистические данные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F3165" w14:textId="77777777" w:rsidR="00A44A6A" w:rsidRPr="00A44A6A" w:rsidRDefault="00A44A6A" w:rsidP="00A44A6A">
      <w:pPr>
        <w:jc w:val="center"/>
        <w:rPr>
          <w:sz w:val="28"/>
          <w:szCs w:val="28"/>
        </w:rPr>
      </w:pPr>
      <w:r w:rsidRPr="00A44A6A">
        <w:rPr>
          <w:sz w:val="28"/>
          <w:szCs w:val="28"/>
        </w:rPr>
        <w:t>Рисунок 2 - Статистические данные</w:t>
      </w:r>
    </w:p>
    <w:p w14:paraId="2C4555DB" w14:textId="77777777" w:rsidR="00B814A1" w:rsidRPr="00A44A6A" w:rsidRDefault="00B814A1" w:rsidP="00A44A6A">
      <w:pPr>
        <w:rPr>
          <w:sz w:val="28"/>
          <w:szCs w:val="28"/>
        </w:rPr>
      </w:pPr>
    </w:p>
    <w:sectPr w:rsidR="00B814A1" w:rsidRPr="00A44A6A" w:rsidSect="00A44A6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02502"/>
    <w:multiLevelType w:val="multilevel"/>
    <w:tmpl w:val="C994C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B60"/>
    <w:rsid w:val="00A44A6A"/>
    <w:rsid w:val="00B814A1"/>
    <w:rsid w:val="00FA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403F3"/>
  <w15:chartTrackingRefBased/>
  <w15:docId w15:val="{FA687A48-186E-486B-9FA3-6C7CF7A5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4A6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44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6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sikoraaxd/speech-emotion-recognition/blob/master/assets/charts/dataset-stats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ikoraaxd/speech-emotion-recognition/blob/master/assets/charts/duration-count-hist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1490</dc:creator>
  <cp:keywords/>
  <dc:description/>
  <cp:lastModifiedBy>1490</cp:lastModifiedBy>
  <cp:revision>2</cp:revision>
  <dcterms:created xsi:type="dcterms:W3CDTF">2023-05-05T14:38:00Z</dcterms:created>
  <dcterms:modified xsi:type="dcterms:W3CDTF">2023-05-05T14:40:00Z</dcterms:modified>
</cp:coreProperties>
</file>