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7CD" w:rsidRDefault="00D557CD" w:rsidP="00D557CD">
      <w:bookmarkStart w:id="0" w:name="_GoBack"/>
      <w:bookmarkEnd w:id="0"/>
      <w:r>
        <w:rPr>
          <w:rFonts w:hint="eastAsia"/>
        </w:rPr>
        <w:t>文森特·梵高</w:t>
      </w:r>
    </w:p>
    <w:p w:rsidR="00D557CD" w:rsidRDefault="00D557CD" w:rsidP="00D557CD">
      <w:r>
        <w:rPr>
          <w:rFonts w:hint="eastAsia"/>
        </w:rPr>
        <w:t>文森特</w:t>
      </w:r>
      <w:r>
        <w:t>·</w:t>
      </w:r>
      <w:r>
        <w:rPr>
          <w:rFonts w:hint="eastAsia"/>
        </w:rPr>
        <w:t>梵高（</w:t>
      </w:r>
      <w:r>
        <w:t>1853 - 1890</w:t>
      </w:r>
      <w:r>
        <w:rPr>
          <w:rFonts w:hint="eastAsia"/>
        </w:rPr>
        <w:t>）是继伦勃朗之后被认为是荷兰最伟大的画家。他和高更、塞尚并称为后印象派。他们吸收了印象派的精髓，却反对印象派纯客观理性的描绘，提倡事物的实质和象征意念，是现代艺术最重要的先驱。梵高</w:t>
      </w:r>
      <w:r>
        <w:t>27</w:t>
      </w:r>
      <w:r>
        <w:rPr>
          <w:rFonts w:hint="eastAsia"/>
        </w:rPr>
        <w:t>岁时才开始绘画，在短短十年间</w:t>
      </w:r>
      <w:r>
        <w:t xml:space="preserve">, </w:t>
      </w:r>
      <w:r>
        <w:rPr>
          <w:rFonts w:hint="eastAsia"/>
        </w:rPr>
        <w:t>绘画了</w:t>
      </w:r>
      <w:r>
        <w:t>800</w:t>
      </w:r>
      <w:r>
        <w:rPr>
          <w:rFonts w:hint="eastAsia"/>
        </w:rPr>
        <w:t>多幅油画及同等数目的素描</w:t>
      </w:r>
      <w:r>
        <w:t xml:space="preserve">, </w:t>
      </w:r>
      <w:r>
        <w:rPr>
          <w:rFonts w:hint="eastAsia"/>
        </w:rPr>
        <w:t>却几乎从未能觅得买家</w:t>
      </w:r>
      <w:r>
        <w:t xml:space="preserve">, </w:t>
      </w:r>
      <w:r>
        <w:rPr>
          <w:rFonts w:hint="eastAsia"/>
        </w:rPr>
        <w:t>只能长期依赖弟弟</w:t>
      </w:r>
      <w:r>
        <w:t xml:space="preserve">Theo </w:t>
      </w:r>
      <w:r>
        <w:rPr>
          <w:rFonts w:hint="eastAsia"/>
        </w:rPr>
        <w:t>在经济上和精神上的支持。</w:t>
      </w:r>
      <w:r>
        <w:t xml:space="preserve"> </w:t>
      </w:r>
    </w:p>
    <w:p w:rsidR="00D557CD" w:rsidRDefault="00D557CD" w:rsidP="00D557CD">
      <w:r>
        <w:t>1873</w:t>
      </w:r>
      <w:r>
        <w:rPr>
          <w:rFonts w:hint="eastAsia"/>
        </w:rPr>
        <w:t>年，梵高在伦敦其伯父经营的画廊中工作，并热烈追求房东的女儿。后来，因为失恋，梵高尝透了爱情的苦楚，他辞去画廊的工作，一心投身传道，以安抚人类痛苦的心灵。</w:t>
      </w:r>
      <w:r>
        <w:t>1876</w:t>
      </w:r>
      <w:r>
        <w:rPr>
          <w:rFonts w:hint="eastAsia"/>
        </w:rPr>
        <w:t>年，梵高在学校任义务教师，帮助低下层的小孩学习。</w:t>
      </w:r>
      <w:r>
        <w:t>1878</w:t>
      </w:r>
      <w:r>
        <w:rPr>
          <w:rFonts w:hint="eastAsia"/>
        </w:rPr>
        <w:t>年，梵高到比利时</w:t>
      </w:r>
      <w:r>
        <w:t>Borinage</w:t>
      </w:r>
      <w:r>
        <w:rPr>
          <w:rFonts w:hint="eastAsia"/>
        </w:rPr>
        <w:t>矿区任传道员的工作。就在这年冬天</w:t>
      </w:r>
      <w:r>
        <w:t xml:space="preserve">, </w:t>
      </w:r>
      <w:r>
        <w:rPr>
          <w:rFonts w:hint="eastAsia"/>
        </w:rPr>
        <w:t>矿洞发生坍塌的悲剧，伤亡惨重，上帝的神迹并没有出现，令梵高对宗教开始失望。</w:t>
      </w:r>
      <w:r>
        <w:t>1879</w:t>
      </w:r>
      <w:r>
        <w:rPr>
          <w:rFonts w:hint="eastAsia"/>
        </w:rPr>
        <w:t>年，教会撤除了梵高的职务。被撤职后的梵高仍然留在矿区，开始对绘画发生兴趣。</w:t>
      </w:r>
      <w:r>
        <w:t xml:space="preserve"> </w:t>
      </w:r>
    </w:p>
    <w:p w:rsidR="00D557CD" w:rsidRDefault="00D557CD" w:rsidP="00D557CD">
      <w:r>
        <w:t>1886</w:t>
      </w:r>
      <w:r>
        <w:rPr>
          <w:rFonts w:hint="eastAsia"/>
        </w:rPr>
        <w:t>年，梵高跟随弟弟，去到艺术之都巴黎，认识了高更、塞尚、秀拉及罗特列克等同道中人，并深受印象派及日本板画的影响，开始形成了日后强烈的个人风格。</w:t>
      </w:r>
      <w:r>
        <w:t xml:space="preserve"> </w:t>
      </w:r>
    </w:p>
    <w:p w:rsidR="00D557CD" w:rsidRDefault="00D557CD" w:rsidP="00D557CD">
      <w:r>
        <w:t>1888</w:t>
      </w:r>
      <w:r>
        <w:rPr>
          <w:rFonts w:hint="eastAsia"/>
        </w:rPr>
        <w:t>年，梵高受塞尚的影响，到法国南部的普罗旺斯省，寻找创作的灵感。他在阿尔定居，并在此绘画了二佰多幅油画，当中却只能卖出一幅</w:t>
      </w:r>
      <w:r>
        <w:t xml:space="preserve"> (</w:t>
      </w:r>
      <w:r>
        <w:rPr>
          <w:rFonts w:hint="eastAsia"/>
        </w:rPr>
        <w:t>注</w:t>
      </w:r>
      <w:r>
        <w:t>:</w:t>
      </w:r>
      <w:r>
        <w:rPr>
          <w:rFonts w:hint="eastAsia"/>
        </w:rPr>
        <w:t>红葡萄园</w:t>
      </w:r>
      <w:r>
        <w:t>)</w:t>
      </w:r>
      <w:r>
        <w:rPr>
          <w:rFonts w:hint="eastAsia"/>
        </w:rPr>
        <w:t>，得到一则画评。在贫困的生活中，赤热的阳光下，不竭的创作令梵高变得神经衰弱。为了加强自己的信念，梵高喜孜孜地邀请高更到阿尔共同居住，并大肆粉饰了他的黄屋。但两个固执的艺术家共同生活的结果，却是不断的争吵。在一场剧烈争执后，高更大怒而去，梵高无法阻止，亦无法抑制自己的激动，竟割下自己的左耳。从此，他不但失去高更这个好朋友，还给所有人笑作疯子。</w:t>
      </w:r>
      <w:r>
        <w:t>1889</w:t>
      </w:r>
      <w:r>
        <w:rPr>
          <w:rFonts w:hint="eastAsia"/>
        </w:rPr>
        <w:t>年，梵高入住</w:t>
      </w:r>
      <w:r>
        <w:t>St. Remy</w:t>
      </w:r>
      <w:r>
        <w:rPr>
          <w:rFonts w:hint="eastAsia"/>
        </w:rPr>
        <w:t>的精神疗养院。</w:t>
      </w:r>
      <w:r>
        <w:t>1890</w:t>
      </w:r>
      <w:r>
        <w:rPr>
          <w:rFonts w:hint="eastAsia"/>
        </w:rPr>
        <w:t>年</w:t>
      </w:r>
      <w:r>
        <w:t>5</w:t>
      </w:r>
      <w:r>
        <w:rPr>
          <w:rFonts w:hint="eastAsia"/>
        </w:rPr>
        <w:t>月，梵高搬到</w:t>
      </w:r>
      <w:r>
        <w:t xml:space="preserve">Auvers-sur-Oise, </w:t>
      </w:r>
      <w:r>
        <w:rPr>
          <w:rFonts w:hint="eastAsia"/>
        </w:rPr>
        <w:t>靠近弟弟居住，并在短短两个月内，绘画了七十多幅油画。狂热而不可抑制的创作激情，有如烈火焚烧着他的内心，使他心力交瘁，精神濒临崩溃。</w:t>
      </w:r>
      <w:smartTag w:uri="urn:schemas-microsoft-com:office:smarttags" w:element="chsdate">
        <w:smartTagPr>
          <w:attr w:name="Year" w:val="1890"/>
          <w:attr w:name="Month" w:val="7"/>
          <w:attr w:name="Day" w:val="27"/>
          <w:attr w:name="IsLunarDate" w:val="False"/>
          <w:attr w:name="IsROCDate" w:val="False"/>
        </w:smartTagPr>
        <w:smartTag w:uri="urn:schemas-microsoft-com:office:smarttags" w:element="chsdate">
          <w:smartTagPr>
            <w:attr w:name="Year" w:val="1890"/>
            <w:attr w:name="Month" w:val="7"/>
            <w:attr w:name="Day" w:val="27"/>
            <w:attr w:name="IsLunarDate" w:val="False"/>
            <w:attr w:name="IsROCDate" w:val="False"/>
          </w:smartTagPr>
          <w:r>
            <w:t>1890</w:t>
          </w:r>
          <w:r>
            <w:rPr>
              <w:rFonts w:hint="eastAsia"/>
            </w:rPr>
            <w:t>年</w:t>
          </w:r>
          <w:r>
            <w:t>7</w:t>
          </w:r>
          <w:r>
            <w:rPr>
              <w:rFonts w:hint="eastAsia"/>
            </w:rPr>
            <w:t>月</w:t>
          </w:r>
          <w:r>
            <w:t>27</w:t>
          </w:r>
          <w:r>
            <w:rPr>
              <w:rFonts w:hint="eastAsia"/>
            </w:rPr>
            <w:t>日</w:t>
          </w:r>
        </w:smartTag>
        <w:r>
          <w:rPr>
            <w:rFonts w:hint="eastAsia"/>
          </w:rPr>
          <w:t>早上</w:t>
        </w:r>
      </w:smartTag>
      <w:r>
        <w:rPr>
          <w:rFonts w:hint="eastAsia"/>
        </w:rPr>
        <w:t>，文森特</w:t>
      </w:r>
      <w:r>
        <w:t>·</w:t>
      </w:r>
      <w:r>
        <w:rPr>
          <w:rFonts w:hint="eastAsia"/>
        </w:rPr>
        <w:t>梵高在麦田中开枪自杀，延至</w:t>
      </w:r>
      <w:smartTag w:uri="urn:schemas-microsoft-com:office:smarttags" w:element="chsdate">
        <w:smartTagPr>
          <w:attr w:name="Year" w:val="2008"/>
          <w:attr w:name="Month" w:val="7"/>
          <w:attr w:name="Day" w:val="29"/>
          <w:attr w:name="IsLunarDate" w:val="False"/>
          <w:attr w:name="IsROCDate" w:val="False"/>
        </w:smartTagPr>
        <w:r>
          <w:t>7</w:t>
        </w:r>
        <w:r>
          <w:rPr>
            <w:rFonts w:hint="eastAsia"/>
          </w:rPr>
          <w:t>月</w:t>
        </w:r>
        <w:r>
          <w:t>29</w:t>
        </w:r>
        <w:r>
          <w:rPr>
            <w:rFonts w:hint="eastAsia"/>
          </w:rPr>
          <w:t>日</w:t>
        </w:r>
      </w:smartTag>
      <w:r>
        <w:rPr>
          <w:rFonts w:hint="eastAsia"/>
        </w:rPr>
        <w:t>伤重不治，享年</w:t>
      </w:r>
      <w:r>
        <w:t>37</w:t>
      </w:r>
      <w:r>
        <w:rPr>
          <w:rFonts w:hint="eastAsia"/>
        </w:rPr>
        <w:t>岁。他的一生，就正如毕加索所说</w:t>
      </w:r>
      <w:r>
        <w:t xml:space="preserve">: </w:t>
      </w:r>
      <w:r>
        <w:rPr>
          <w:rFonts w:hint="eastAsia"/>
        </w:rPr>
        <w:t>“这人如不是一位疯子</w:t>
      </w:r>
      <w:r>
        <w:t xml:space="preserve">, </w:t>
      </w:r>
      <w:r>
        <w:rPr>
          <w:rFonts w:hint="eastAsia"/>
        </w:rPr>
        <w:t>就是我们当中最出色的。”</w:t>
      </w:r>
    </w:p>
    <w:p w:rsidR="0080338E" w:rsidRPr="00D557CD" w:rsidRDefault="00D557CD">
      <w:r>
        <w:rPr>
          <w:rFonts w:hint="eastAsia"/>
        </w:rPr>
        <w:t>梵高不描绘任何事物，他就是他画中的主题和目的。而这个世界给他的感觉太过强烈，他只得消失。</w:t>
      </w:r>
      <w:r>
        <w:t>  </w:t>
      </w:r>
    </w:p>
    <w:sectPr w:rsidR="0080338E" w:rsidRPr="00D557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74A3" w:rsidRDefault="004674A3" w:rsidP="00D557CD">
      <w:r>
        <w:separator/>
      </w:r>
    </w:p>
  </w:endnote>
  <w:endnote w:type="continuationSeparator" w:id="0">
    <w:p w:rsidR="004674A3" w:rsidRDefault="004674A3" w:rsidP="00D55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74A3" w:rsidRDefault="004674A3" w:rsidP="00D557CD">
      <w:r>
        <w:separator/>
      </w:r>
    </w:p>
  </w:footnote>
  <w:footnote w:type="continuationSeparator" w:id="0">
    <w:p w:rsidR="004674A3" w:rsidRDefault="004674A3" w:rsidP="00D557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7CD"/>
    <w:rsid w:val="003A387B"/>
    <w:rsid w:val="004674A3"/>
    <w:rsid w:val="0080338E"/>
    <w:rsid w:val="00D55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57C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557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557C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557C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557C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557CD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D557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D557C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D557CD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D557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7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147</Words>
  <Characters>843</Characters>
  <Application>Microsoft Office Word</Application>
  <DocSecurity>0</DocSecurity>
  <Lines>7</Lines>
  <Paragraphs>1</Paragraphs>
  <ScaleCrop>false</ScaleCrop>
  <Company> </Company>
  <LinksUpToDate>false</LinksUpToDate>
  <CharactersWithSpaces>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Mr.Wuy</dc:creator>
  <cp:keywords/>
  <dc:description/>
  <cp:lastModifiedBy>Mr</cp:lastModifiedBy>
  <cp:revision>2</cp:revision>
  <dcterms:created xsi:type="dcterms:W3CDTF">2012-04-16T07:29:00Z</dcterms:created>
  <dcterms:modified xsi:type="dcterms:W3CDTF">2012-04-16T07:29:00Z</dcterms:modified>
</cp:coreProperties>
</file>