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E78" w:rsidRDefault="0096373E">
      <w:pPr>
        <w:adjustRightInd w:val="0"/>
        <w:snapToGrid w:val="0"/>
        <w:spacing w:line="500" w:lineRule="exact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附件</w:t>
      </w:r>
      <w:r>
        <w:rPr>
          <w:rFonts w:ascii="黑体" w:eastAsia="黑体" w:hAnsi="宋体" w:hint="eastAsia"/>
          <w:sz w:val="32"/>
          <w:szCs w:val="32"/>
        </w:rPr>
        <w:t xml:space="preserve">1 </w:t>
      </w:r>
    </w:p>
    <w:p w:rsidR="00FD0E78" w:rsidRDefault="00FD0E78">
      <w:pPr>
        <w:adjustRightInd w:val="0"/>
        <w:snapToGrid w:val="0"/>
        <w:spacing w:line="500" w:lineRule="exact"/>
        <w:rPr>
          <w:rFonts w:ascii="黑体" w:eastAsia="黑体" w:hAnsi="宋体"/>
          <w:sz w:val="32"/>
          <w:szCs w:val="32"/>
        </w:rPr>
      </w:pPr>
    </w:p>
    <w:p w:rsidR="00FD0E78" w:rsidRDefault="00FD0E78">
      <w:pPr>
        <w:adjustRightInd w:val="0"/>
        <w:snapToGrid w:val="0"/>
        <w:spacing w:line="500" w:lineRule="exact"/>
        <w:rPr>
          <w:rFonts w:ascii="黑体" w:eastAsia="黑体" w:hAnsi="宋体"/>
          <w:sz w:val="32"/>
          <w:szCs w:val="32"/>
        </w:rPr>
      </w:pPr>
    </w:p>
    <w:p w:rsidR="00FD0E78" w:rsidRDefault="0096373E">
      <w:pPr>
        <w:widowControl/>
        <w:jc w:val="center"/>
        <w:rPr>
          <w:rFonts w:ascii="黑体" w:eastAsia="黑体" w:hAnsi="宋体"/>
          <w:sz w:val="36"/>
          <w:szCs w:val="36"/>
          <w:u w:val="single"/>
        </w:rPr>
      </w:pPr>
      <w:r>
        <w:rPr>
          <w:rFonts w:ascii="宋体" w:hAnsi="宋体" w:cs="宋体"/>
          <w:b/>
          <w:bCs/>
          <w:kern w:val="0"/>
          <w:sz w:val="20"/>
          <w:szCs w:val="20"/>
        </w:rPr>
        <w:tab/>
      </w:r>
      <w:r>
        <w:rPr>
          <w:rFonts w:ascii="宋体" w:hAnsi="宋体" w:cs="宋体"/>
          <w:b/>
          <w:bCs/>
          <w:kern w:val="0"/>
          <w:sz w:val="20"/>
          <w:szCs w:val="20"/>
        </w:rPr>
        <w:tab/>
      </w:r>
      <w:r>
        <w:rPr>
          <w:rFonts w:ascii="黑体" w:eastAsia="黑体" w:hAnsi="宋体" w:cs="宋体" w:hint="eastAsia"/>
          <w:b/>
          <w:bCs/>
          <w:kern w:val="0"/>
          <w:sz w:val="20"/>
          <w:szCs w:val="20"/>
        </w:rPr>
        <w:tab/>
      </w:r>
      <w:r>
        <w:rPr>
          <w:rFonts w:ascii="黑体" w:eastAsia="黑体" w:hAnsi="宋体" w:hint="eastAsia"/>
          <w:sz w:val="36"/>
          <w:szCs w:val="36"/>
          <w:u w:val="single"/>
        </w:rPr>
        <w:t xml:space="preserve">          </w:t>
      </w:r>
      <w:r>
        <w:rPr>
          <w:rFonts w:ascii="黑体" w:eastAsia="黑体" w:hAnsi="宋体" w:hint="eastAsia"/>
          <w:sz w:val="36"/>
          <w:szCs w:val="36"/>
        </w:rPr>
        <w:t>省（区、市）</w:t>
      </w:r>
      <w:r>
        <w:rPr>
          <w:rFonts w:ascii="黑体" w:eastAsia="黑体" w:hAnsi="宋体" w:hint="eastAsia"/>
          <w:sz w:val="36"/>
          <w:szCs w:val="36"/>
          <w:u w:val="single"/>
        </w:rPr>
        <w:t xml:space="preserve">    </w:t>
      </w:r>
      <w:bookmarkStart w:id="0" w:name="DYH"/>
      <w:bookmarkEnd w:id="0"/>
      <w:r>
        <w:rPr>
          <w:rFonts w:ascii="黑体" w:eastAsia="黑体" w:hAnsi="宋体" w:hint="eastAsia"/>
          <w:sz w:val="36"/>
          <w:szCs w:val="36"/>
          <w:u w:val="single"/>
        </w:rPr>
        <w:t xml:space="preserve">       </w:t>
      </w:r>
      <w:r>
        <w:rPr>
          <w:rFonts w:ascii="黑体" w:eastAsia="黑体" w:hAnsi="宋体" w:hint="eastAsia"/>
          <w:sz w:val="36"/>
          <w:szCs w:val="36"/>
        </w:rPr>
        <w:t>市（区）</w:t>
      </w:r>
      <w:r>
        <w:rPr>
          <w:rFonts w:ascii="黑体" w:eastAsia="黑体" w:hAnsi="宋体" w:hint="eastAsia"/>
          <w:sz w:val="36"/>
          <w:szCs w:val="36"/>
          <w:u w:val="single"/>
        </w:rPr>
        <w:t xml:space="preserve">   </w:t>
      </w:r>
      <w:r>
        <w:rPr>
          <w:rFonts w:ascii="黑体" w:eastAsia="黑体" w:hAnsi="宋体" w:hint="eastAsia"/>
          <w:sz w:val="36"/>
          <w:szCs w:val="36"/>
          <w:u w:val="single"/>
        </w:rPr>
        <w:t>A</w:t>
      </w:r>
      <w:bookmarkStart w:id="1" w:name="DJJG"/>
      <w:bookmarkEnd w:id="1"/>
      <w:r>
        <w:rPr>
          <w:rFonts w:ascii="黑体" w:eastAsia="黑体" w:hAnsi="宋体" w:hint="eastAsia"/>
          <w:sz w:val="36"/>
          <w:szCs w:val="36"/>
          <w:u w:val="single"/>
        </w:rPr>
        <w:t xml:space="preserve"> </w:t>
      </w:r>
      <w:bookmarkStart w:id="2" w:name="_GoBack"/>
      <w:bookmarkEnd w:id="2"/>
      <w:r>
        <w:rPr>
          <w:rFonts w:ascii="黑体" w:eastAsia="黑体" w:hAnsi="宋体" w:hint="eastAsia"/>
          <w:sz w:val="36"/>
          <w:szCs w:val="36"/>
          <w:u w:val="single"/>
        </w:rPr>
        <w:t xml:space="preserve">      </w:t>
      </w:r>
      <w:r>
        <w:rPr>
          <w:rFonts w:ascii="黑体" w:eastAsia="黑体" w:hAnsi="宋体" w:hint="eastAsia"/>
          <w:sz w:val="36"/>
          <w:szCs w:val="36"/>
        </w:rPr>
        <w:t>县（市、区）</w:t>
      </w:r>
    </w:p>
    <w:p w:rsidR="00FD0E78" w:rsidRDefault="00FD0E78">
      <w:pPr>
        <w:widowControl/>
        <w:jc w:val="center"/>
        <w:rPr>
          <w:rFonts w:ascii="宋体" w:hAnsi="宋体"/>
          <w:sz w:val="28"/>
          <w:u w:val="single"/>
        </w:rPr>
      </w:pPr>
    </w:p>
    <w:p w:rsidR="00FD0E78" w:rsidRDefault="00FD0E78">
      <w:pPr>
        <w:widowControl/>
        <w:jc w:val="center"/>
        <w:rPr>
          <w:rFonts w:ascii="仿宋_GB2312" w:eastAsia="仿宋_GB2312" w:hAnsi="宋体" w:cs="宋体"/>
          <w:b/>
          <w:bCs/>
          <w:kern w:val="0"/>
          <w:sz w:val="32"/>
          <w:szCs w:val="32"/>
        </w:rPr>
      </w:pPr>
    </w:p>
    <w:p w:rsidR="00FD0E78" w:rsidRDefault="0096373E">
      <w:pPr>
        <w:widowControl/>
        <w:jc w:val="center"/>
        <w:rPr>
          <w:rFonts w:ascii="仿宋_GB2312" w:eastAsia="仿宋_GB2312" w:hAnsi="宋体" w:cs="宋体"/>
          <w:b/>
          <w:bCs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ab/>
      </w:r>
      <w:r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ab/>
      </w:r>
      <w:r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ab/>
      </w:r>
      <w:r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ab/>
      </w:r>
      <w:r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ab/>
      </w:r>
      <w:r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ab/>
      </w:r>
    </w:p>
    <w:p w:rsidR="00FD0E78" w:rsidRDefault="0096373E">
      <w:pPr>
        <w:widowControl/>
        <w:jc w:val="center"/>
        <w:rPr>
          <w:rFonts w:ascii="方正小标宋_GBK" w:eastAsia="方正小标宋_GBK" w:hAnsi="宋体"/>
          <w:sz w:val="72"/>
        </w:rPr>
      </w:pPr>
      <w:r>
        <w:rPr>
          <w:rFonts w:ascii="方正小标宋_GBK" w:eastAsia="方正小标宋_GBK" w:hAnsi="宋体" w:hint="eastAsia"/>
          <w:sz w:val="72"/>
        </w:rPr>
        <w:t>自然资源登记簿</w:t>
      </w:r>
    </w:p>
    <w:p w:rsidR="00FD0E78" w:rsidRDefault="0096373E">
      <w:pPr>
        <w:widowControl/>
        <w:jc w:val="center"/>
        <w:rPr>
          <w:rFonts w:ascii="仿宋_GB2312" w:eastAsia="仿宋_GB2312" w:hAnsi="宋体" w:cs="宋体"/>
          <w:b/>
          <w:bCs/>
          <w:kern w:val="0"/>
          <w:sz w:val="32"/>
          <w:szCs w:val="32"/>
        </w:rPr>
      </w:pPr>
      <w:r>
        <w:rPr>
          <w:rFonts w:ascii="楷体_GB2312" w:eastAsia="楷体_GB2312" w:hAnsi="宋体" w:cs="宋体" w:hint="eastAsia"/>
          <w:bCs/>
          <w:kern w:val="0"/>
          <w:sz w:val="32"/>
          <w:szCs w:val="32"/>
        </w:rPr>
        <w:t xml:space="preserve"> </w:t>
      </w:r>
    </w:p>
    <w:p w:rsidR="00FD0E78" w:rsidRDefault="0096373E">
      <w:pPr>
        <w:widowControl/>
        <w:jc w:val="center"/>
        <w:rPr>
          <w:rFonts w:ascii="仿宋_GB2312" w:eastAsia="仿宋_GB2312" w:hAnsi="宋体" w:cs="宋体"/>
          <w:b/>
          <w:bCs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ab/>
      </w:r>
      <w:r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ab/>
      </w:r>
      <w:r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ab/>
      </w:r>
      <w:r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ab/>
      </w:r>
      <w:r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ab/>
      </w:r>
      <w:r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ab/>
      </w:r>
      <w:r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ab/>
      </w:r>
      <w:r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ab/>
      </w:r>
      <w:r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ab/>
      </w:r>
      <w:r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ab/>
      </w:r>
      <w:r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ab/>
      </w:r>
      <w:r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ab/>
      </w:r>
    </w:p>
    <w:p w:rsidR="00FD0E78" w:rsidRDefault="0096373E">
      <w:pPr>
        <w:widowControl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>
        <w:rPr>
          <w:rFonts w:ascii="黑体" w:eastAsia="黑体" w:hAnsi="宋体" w:hint="eastAsia"/>
          <w:sz w:val="36"/>
        </w:rPr>
        <w:t>自然资源登记单元号：</w:t>
      </w:r>
      <w:r>
        <w:rPr>
          <w:rFonts w:ascii="黑体" w:eastAsia="黑体" w:hAnsi="宋体" w:hint="eastAsia"/>
          <w:sz w:val="28"/>
          <w:u w:val="single"/>
        </w:rPr>
        <w:t xml:space="preserve">          </w:t>
      </w:r>
      <w:r>
        <w:rPr>
          <w:rFonts w:ascii="黑体" w:eastAsia="黑体" w:hAnsi="宋体"/>
          <w:sz w:val="28"/>
          <w:u w:val="single"/>
        </w:rPr>
        <w:fldChar w:fldCharType="begin"/>
      </w:r>
      <w:r>
        <w:rPr>
          <w:rFonts w:ascii="黑体" w:eastAsia="黑体" w:hAnsi="宋体"/>
          <w:sz w:val="28"/>
          <w:u w:val="single"/>
        </w:rPr>
        <w:instrText xml:space="preserve"> </w:instrText>
      </w:r>
      <w:r>
        <w:rPr>
          <w:rFonts w:ascii="黑体" w:eastAsia="黑体" w:hAnsi="宋体" w:hint="eastAsia"/>
          <w:sz w:val="28"/>
          <w:u w:val="single"/>
        </w:rPr>
        <w:instrText>MERGEFIELD  DYH  \* MERGEFORMAT</w:instrText>
      </w:r>
      <w:r>
        <w:rPr>
          <w:rFonts w:ascii="黑体" w:eastAsia="黑体" w:hAnsi="宋体"/>
          <w:sz w:val="28"/>
          <w:u w:val="single"/>
        </w:rPr>
        <w:instrText xml:space="preserve"> </w:instrText>
      </w:r>
      <w:r>
        <w:rPr>
          <w:rFonts w:ascii="黑体" w:eastAsia="黑体" w:hAnsi="宋体"/>
          <w:sz w:val="28"/>
          <w:u w:val="single"/>
        </w:rPr>
        <w:fldChar w:fldCharType="separate"/>
      </w:r>
      <w:r>
        <w:rPr>
          <w:rFonts w:ascii="黑体" w:eastAsia="黑体" w:hAnsi="宋体"/>
          <w:sz w:val="28"/>
          <w:u w:val="single"/>
        </w:rPr>
        <w:t>«</w:t>
      </w:r>
      <w:r>
        <w:rPr>
          <w:rFonts w:ascii="黑体" w:eastAsia="黑体" w:hAnsi="宋体"/>
          <w:sz w:val="28"/>
          <w:u w:val="single"/>
        </w:rPr>
        <w:t>DYH</w:t>
      </w:r>
      <w:r>
        <w:rPr>
          <w:rFonts w:ascii="黑体" w:eastAsia="黑体" w:hAnsi="宋体"/>
          <w:sz w:val="28"/>
          <w:u w:val="single"/>
        </w:rPr>
        <w:t>»</w:t>
      </w:r>
      <w:r>
        <w:rPr>
          <w:rFonts w:ascii="黑体" w:eastAsia="黑体" w:hAnsi="宋体"/>
          <w:sz w:val="28"/>
          <w:u w:val="single"/>
        </w:rPr>
        <w:fldChar w:fldCharType="end"/>
      </w:r>
      <w:r>
        <w:rPr>
          <w:rFonts w:ascii="黑体" w:eastAsia="黑体" w:hAnsi="宋体" w:hint="eastAsia"/>
          <w:sz w:val="28"/>
          <w:u w:val="single"/>
        </w:rPr>
        <w:t xml:space="preserve">               </w:t>
      </w:r>
      <w:r>
        <w:rPr>
          <w:rFonts w:ascii="黑体" w:eastAsia="黑体" w:hAnsi="宋体" w:hint="eastAsia"/>
          <w:sz w:val="28"/>
        </w:rPr>
        <w:t xml:space="preserve"> </w:t>
      </w:r>
      <w:r>
        <w:rPr>
          <w:rFonts w:ascii="黑体" w:eastAsia="黑体" w:hAnsi="宋体" w:cs="宋体" w:hint="eastAsia"/>
          <w:b/>
          <w:bCs/>
          <w:kern w:val="0"/>
          <w:sz w:val="32"/>
          <w:szCs w:val="32"/>
        </w:rPr>
        <w:tab/>
      </w:r>
      <w:r>
        <w:rPr>
          <w:rFonts w:ascii="黑体" w:eastAsia="黑体" w:hAnsi="宋体" w:cs="宋体" w:hint="eastAsia"/>
          <w:b/>
          <w:bCs/>
          <w:kern w:val="0"/>
          <w:sz w:val="32"/>
          <w:szCs w:val="32"/>
        </w:rPr>
        <w:tab/>
      </w:r>
    </w:p>
    <w:p w:rsidR="00FD0E78" w:rsidRDefault="0096373E">
      <w:pPr>
        <w:widowControl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>
        <w:rPr>
          <w:rFonts w:ascii="黑体" w:eastAsia="黑体" w:hAnsi="宋体" w:cs="宋体" w:hint="eastAsia"/>
          <w:b/>
          <w:bCs/>
          <w:kern w:val="0"/>
          <w:sz w:val="32"/>
          <w:szCs w:val="32"/>
        </w:rPr>
        <w:tab/>
      </w:r>
      <w:r>
        <w:rPr>
          <w:rFonts w:ascii="黑体" w:eastAsia="黑体" w:hAnsi="宋体" w:cs="宋体" w:hint="eastAsia"/>
          <w:b/>
          <w:bCs/>
          <w:kern w:val="0"/>
          <w:sz w:val="32"/>
          <w:szCs w:val="32"/>
        </w:rPr>
        <w:tab/>
      </w:r>
      <w:r>
        <w:rPr>
          <w:rFonts w:ascii="黑体" w:eastAsia="黑体" w:hAnsi="宋体" w:cs="宋体" w:hint="eastAsia"/>
          <w:b/>
          <w:bCs/>
          <w:kern w:val="0"/>
          <w:sz w:val="32"/>
          <w:szCs w:val="32"/>
        </w:rPr>
        <w:tab/>
      </w:r>
      <w:r>
        <w:rPr>
          <w:rFonts w:ascii="黑体" w:eastAsia="黑体" w:hAnsi="宋体" w:cs="宋体" w:hint="eastAsia"/>
          <w:b/>
          <w:bCs/>
          <w:kern w:val="0"/>
          <w:sz w:val="32"/>
          <w:szCs w:val="32"/>
        </w:rPr>
        <w:tab/>
      </w:r>
      <w:r>
        <w:rPr>
          <w:rFonts w:ascii="黑体" w:eastAsia="黑体" w:hAnsi="宋体" w:cs="宋体" w:hint="eastAsia"/>
          <w:b/>
          <w:bCs/>
          <w:kern w:val="0"/>
          <w:sz w:val="32"/>
          <w:szCs w:val="32"/>
        </w:rPr>
        <w:tab/>
      </w:r>
      <w:r>
        <w:rPr>
          <w:rFonts w:ascii="黑体" w:eastAsia="黑体" w:hAnsi="宋体" w:cs="宋体" w:hint="eastAsia"/>
          <w:b/>
          <w:bCs/>
          <w:kern w:val="0"/>
          <w:sz w:val="32"/>
          <w:szCs w:val="32"/>
        </w:rPr>
        <w:tab/>
      </w:r>
    </w:p>
    <w:p w:rsidR="00FD0E78" w:rsidRDefault="00FD0E78">
      <w:pPr>
        <w:widowControl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</w:p>
    <w:p w:rsidR="00FD0E78" w:rsidRDefault="0096373E">
      <w:pPr>
        <w:widowControl/>
        <w:ind w:firstLineChars="850" w:firstLine="3060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黑体" w:eastAsia="黑体" w:hAnsi="宋体" w:hint="eastAsia"/>
          <w:sz w:val="36"/>
        </w:rPr>
        <w:t>登记机构</w:t>
      </w:r>
      <w:r>
        <w:rPr>
          <w:rFonts w:ascii="黑体" w:eastAsia="黑体" w:hAnsi="宋体" w:hint="eastAsia"/>
          <w:sz w:val="36"/>
        </w:rPr>
        <w:t>:</w:t>
      </w:r>
      <w:r>
        <w:rPr>
          <w:rFonts w:ascii="黑体" w:eastAsia="黑体" w:hAnsi="宋体" w:hint="eastAsia"/>
          <w:sz w:val="36"/>
          <w:u w:val="single"/>
        </w:rPr>
        <w:t xml:space="preserve"> </w:t>
      </w:r>
      <w:r>
        <w:rPr>
          <w:rFonts w:ascii="黑体" w:eastAsia="黑体" w:hAnsi="宋体" w:hint="eastAsia"/>
          <w:sz w:val="28"/>
          <w:u w:val="single"/>
        </w:rPr>
        <w:t xml:space="preserve">            </w:t>
      </w:r>
      <w:r w:rsidR="007937A7">
        <w:rPr>
          <w:rFonts w:ascii="黑体" w:eastAsia="黑体" w:hAnsi="宋体"/>
          <w:sz w:val="28"/>
          <w:u w:val="single"/>
        </w:rPr>
        <w:fldChar w:fldCharType="begin"/>
      </w:r>
      <w:r w:rsidR="007937A7">
        <w:rPr>
          <w:rFonts w:ascii="黑体" w:eastAsia="黑体" w:hAnsi="宋体"/>
          <w:sz w:val="28"/>
          <w:u w:val="single"/>
        </w:rPr>
        <w:instrText xml:space="preserve"> </w:instrText>
      </w:r>
      <w:r w:rsidR="007937A7">
        <w:rPr>
          <w:rFonts w:ascii="黑体" w:eastAsia="黑体" w:hAnsi="宋体" w:hint="eastAsia"/>
          <w:sz w:val="28"/>
          <w:u w:val="single"/>
        </w:rPr>
        <w:instrText>MERGEFIELD  DJJG  \* MERGEFORMAT</w:instrText>
      </w:r>
      <w:r w:rsidR="007937A7">
        <w:rPr>
          <w:rFonts w:ascii="黑体" w:eastAsia="黑体" w:hAnsi="宋体"/>
          <w:sz w:val="28"/>
          <w:u w:val="single"/>
        </w:rPr>
        <w:instrText xml:space="preserve"> </w:instrText>
      </w:r>
      <w:r w:rsidR="007937A7">
        <w:rPr>
          <w:rFonts w:ascii="黑体" w:eastAsia="黑体" w:hAnsi="宋体"/>
          <w:sz w:val="28"/>
          <w:u w:val="single"/>
        </w:rPr>
        <w:fldChar w:fldCharType="separate"/>
      </w:r>
      <w:r w:rsidR="007937A7">
        <w:rPr>
          <w:rFonts w:ascii="黑体" w:eastAsia="黑体" w:hAnsi="宋体"/>
          <w:noProof/>
          <w:sz w:val="28"/>
          <w:u w:val="single"/>
        </w:rPr>
        <w:t>«</w:t>
      </w:r>
      <w:r w:rsidR="007937A7">
        <w:rPr>
          <w:rFonts w:ascii="黑体" w:eastAsia="黑体" w:hAnsi="宋体"/>
          <w:noProof/>
          <w:sz w:val="28"/>
          <w:u w:val="single"/>
        </w:rPr>
        <w:t>DJJG</w:t>
      </w:r>
      <w:r w:rsidR="007937A7">
        <w:rPr>
          <w:rFonts w:ascii="黑体" w:eastAsia="黑体" w:hAnsi="宋体"/>
          <w:noProof/>
          <w:sz w:val="28"/>
          <w:u w:val="single"/>
        </w:rPr>
        <w:t>»</w:t>
      </w:r>
      <w:r w:rsidR="007937A7">
        <w:rPr>
          <w:rFonts w:ascii="黑体" w:eastAsia="黑体" w:hAnsi="宋体"/>
          <w:sz w:val="28"/>
          <w:u w:val="single"/>
        </w:rPr>
        <w:fldChar w:fldCharType="end"/>
      </w:r>
      <w:r>
        <w:rPr>
          <w:rFonts w:ascii="黑体" w:eastAsia="黑体" w:hAnsi="宋体" w:hint="eastAsia"/>
          <w:sz w:val="28"/>
          <w:u w:val="single"/>
        </w:rPr>
        <w:t xml:space="preserve">                          </w:t>
      </w:r>
      <w:r>
        <w:rPr>
          <w:rFonts w:ascii="黑体" w:eastAsia="黑体" w:hAnsi="宋体" w:cs="宋体" w:hint="eastAsia"/>
          <w:b/>
          <w:bCs/>
          <w:kern w:val="0"/>
          <w:sz w:val="20"/>
          <w:szCs w:val="20"/>
        </w:rPr>
        <w:tab/>
        <w:t xml:space="preserve">          </w:t>
      </w:r>
      <w:r>
        <w:rPr>
          <w:rFonts w:ascii="黑体" w:eastAsia="黑体" w:hAnsi="宋体" w:cs="宋体" w:hint="eastAsia"/>
          <w:b/>
          <w:bCs/>
          <w:kern w:val="0"/>
          <w:sz w:val="20"/>
          <w:szCs w:val="20"/>
        </w:rPr>
        <w:tab/>
      </w:r>
    </w:p>
    <w:p w:rsidR="00FD0E78" w:rsidRDefault="00FD0E78">
      <w:pPr>
        <w:widowControl/>
        <w:rPr>
          <w:rFonts w:ascii="宋体" w:hAnsi="宋体" w:cs="宋体"/>
          <w:b/>
          <w:bCs/>
          <w:kern w:val="0"/>
          <w:sz w:val="20"/>
          <w:szCs w:val="20"/>
        </w:rPr>
        <w:sectPr w:rsidR="00FD0E78">
          <w:pgSz w:w="16838" w:h="11906" w:orient="landscape"/>
          <w:pgMar w:top="1701" w:right="1474" w:bottom="1701" w:left="1474" w:header="851" w:footer="992" w:gutter="0"/>
          <w:cols w:space="425"/>
          <w:docGrid w:linePitch="312"/>
        </w:sectPr>
      </w:pPr>
    </w:p>
    <w:tbl>
      <w:tblPr>
        <w:tblW w:w="16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1582"/>
        <w:gridCol w:w="423"/>
        <w:gridCol w:w="2798"/>
        <w:gridCol w:w="2628"/>
        <w:gridCol w:w="1708"/>
        <w:gridCol w:w="349"/>
        <w:gridCol w:w="1980"/>
        <w:gridCol w:w="3981"/>
      </w:tblGrid>
      <w:tr w:rsidR="00FD0E78">
        <w:trPr>
          <w:trHeight w:val="439"/>
          <w:jc w:val="center"/>
        </w:trPr>
        <w:tc>
          <w:tcPr>
            <w:tcW w:w="16020" w:type="dxa"/>
            <w:gridSpan w:val="9"/>
            <w:vAlign w:val="center"/>
          </w:tcPr>
          <w:p w:rsidR="00FD0E78" w:rsidRDefault="0096373E">
            <w:pPr>
              <w:widowControl/>
              <w:jc w:val="center"/>
              <w:rPr>
                <w:rFonts w:ascii="黑体" w:eastAsia="黑体" w:hAnsi="黑体" w:cs="宋体"/>
                <w:kern w:val="0"/>
                <w:sz w:val="28"/>
                <w:szCs w:val="20"/>
              </w:rPr>
            </w:pPr>
            <w:r>
              <w:rPr>
                <w:rFonts w:ascii="黑体" w:eastAsia="黑体" w:hAnsi="黑体" w:cs="宋体" w:hint="eastAsia"/>
                <w:kern w:val="0"/>
                <w:sz w:val="28"/>
                <w:szCs w:val="20"/>
              </w:rPr>
              <w:lastRenderedPageBreak/>
              <w:t>自然资源登记信息</w:t>
            </w:r>
          </w:p>
          <w:p w:rsidR="00FD0E78" w:rsidRDefault="0096373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                                                                                                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单位：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□平方公里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□公顷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/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亿立方米</w:t>
            </w:r>
            <w:proofErr w:type="gramEnd"/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                     </w:t>
            </w:r>
          </w:p>
        </w:tc>
      </w:tr>
      <w:tr w:rsidR="00FD0E78">
        <w:trPr>
          <w:trHeight w:val="419"/>
          <w:jc w:val="center"/>
        </w:trPr>
        <w:tc>
          <w:tcPr>
            <w:tcW w:w="2153" w:type="dxa"/>
            <w:gridSpan w:val="2"/>
            <w:vAlign w:val="center"/>
          </w:tcPr>
          <w:p w:rsidR="00FD0E78" w:rsidRDefault="0096373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自然资源登记单元号</w:t>
            </w:r>
          </w:p>
        </w:tc>
        <w:tc>
          <w:tcPr>
            <w:tcW w:w="13867" w:type="dxa"/>
            <w:gridSpan w:val="7"/>
            <w:vAlign w:val="center"/>
          </w:tcPr>
          <w:p w:rsidR="00FD0E78" w:rsidRDefault="00FD0E78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 w:rsidR="00FD0E78">
        <w:trPr>
          <w:trHeight w:val="310"/>
          <w:jc w:val="center"/>
        </w:trPr>
        <w:tc>
          <w:tcPr>
            <w:tcW w:w="2153" w:type="dxa"/>
            <w:gridSpan w:val="2"/>
            <w:vMerge w:val="restart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所有权人</w:t>
            </w:r>
          </w:p>
        </w:tc>
        <w:tc>
          <w:tcPr>
            <w:tcW w:w="5849" w:type="dxa"/>
            <w:gridSpan w:val="3"/>
            <w:vMerge w:val="restart"/>
            <w:vAlign w:val="center"/>
          </w:tcPr>
          <w:p w:rsidR="00FD0E78" w:rsidRDefault="00FD0E78">
            <w:pPr>
              <w:widowControl/>
              <w:jc w:val="center"/>
              <w:rPr>
                <w:rFonts w:cs="Calibri"/>
                <w:kern w:val="0"/>
                <w:sz w:val="20"/>
                <w:szCs w:val="20"/>
              </w:rPr>
            </w:pPr>
          </w:p>
        </w:tc>
        <w:tc>
          <w:tcPr>
            <w:tcW w:w="2057" w:type="dxa"/>
            <w:gridSpan w:val="2"/>
            <w:vAlign w:val="center"/>
          </w:tcPr>
          <w:p w:rsidR="00FD0E78" w:rsidRDefault="0096373E">
            <w:pPr>
              <w:widowControl/>
              <w:jc w:val="center"/>
              <w:rPr>
                <w:rFonts w:cs="Calibri"/>
                <w:kern w:val="0"/>
                <w:sz w:val="20"/>
                <w:szCs w:val="20"/>
              </w:rPr>
            </w:pPr>
            <w:r>
              <w:rPr>
                <w:rFonts w:cs="Calibri" w:hint="eastAsia"/>
                <w:kern w:val="0"/>
                <w:sz w:val="20"/>
                <w:szCs w:val="20"/>
              </w:rPr>
              <w:t>所有权代表行使主体</w:t>
            </w:r>
          </w:p>
        </w:tc>
        <w:tc>
          <w:tcPr>
            <w:tcW w:w="5961" w:type="dxa"/>
            <w:gridSpan w:val="2"/>
            <w:vAlign w:val="center"/>
          </w:tcPr>
          <w:p w:rsidR="00FD0E78" w:rsidRDefault="00FD0E78">
            <w:pPr>
              <w:widowControl/>
              <w:jc w:val="center"/>
              <w:rPr>
                <w:rFonts w:cs="Calibri"/>
                <w:kern w:val="0"/>
                <w:sz w:val="20"/>
                <w:szCs w:val="20"/>
              </w:rPr>
            </w:pPr>
          </w:p>
        </w:tc>
      </w:tr>
      <w:tr w:rsidR="00FD0E78">
        <w:trPr>
          <w:trHeight w:val="342"/>
          <w:jc w:val="center"/>
        </w:trPr>
        <w:tc>
          <w:tcPr>
            <w:tcW w:w="2153" w:type="dxa"/>
            <w:gridSpan w:val="2"/>
            <w:vMerge/>
            <w:vAlign w:val="center"/>
          </w:tcPr>
          <w:p w:rsidR="00FD0E78" w:rsidRDefault="00FD0E7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849" w:type="dxa"/>
            <w:gridSpan w:val="3"/>
            <w:vMerge/>
            <w:vAlign w:val="center"/>
          </w:tcPr>
          <w:p w:rsidR="00FD0E78" w:rsidRDefault="00FD0E78">
            <w:pPr>
              <w:widowControl/>
              <w:jc w:val="center"/>
              <w:rPr>
                <w:rFonts w:cs="Calibri"/>
                <w:kern w:val="0"/>
                <w:sz w:val="20"/>
                <w:szCs w:val="20"/>
              </w:rPr>
            </w:pPr>
          </w:p>
        </w:tc>
        <w:tc>
          <w:tcPr>
            <w:tcW w:w="2057" w:type="dxa"/>
            <w:gridSpan w:val="2"/>
            <w:vAlign w:val="center"/>
          </w:tcPr>
          <w:p w:rsidR="00FD0E78" w:rsidRDefault="0096373E">
            <w:pPr>
              <w:widowControl/>
              <w:jc w:val="center"/>
              <w:rPr>
                <w:rFonts w:cs="Calibri"/>
                <w:kern w:val="0"/>
                <w:sz w:val="20"/>
                <w:szCs w:val="20"/>
              </w:rPr>
            </w:pPr>
            <w:r>
              <w:rPr>
                <w:rFonts w:cs="Calibri" w:hint="eastAsia"/>
                <w:kern w:val="0"/>
                <w:sz w:val="20"/>
                <w:szCs w:val="20"/>
              </w:rPr>
              <w:t>所有权代表行使内容</w:t>
            </w:r>
          </w:p>
        </w:tc>
        <w:tc>
          <w:tcPr>
            <w:tcW w:w="5961" w:type="dxa"/>
            <w:gridSpan w:val="2"/>
            <w:vAlign w:val="center"/>
          </w:tcPr>
          <w:p w:rsidR="00FD0E78" w:rsidRDefault="00FD0E78">
            <w:pPr>
              <w:widowControl/>
              <w:jc w:val="center"/>
              <w:rPr>
                <w:rFonts w:cs="Calibri"/>
                <w:kern w:val="0"/>
                <w:sz w:val="20"/>
                <w:szCs w:val="20"/>
              </w:rPr>
            </w:pPr>
          </w:p>
        </w:tc>
      </w:tr>
      <w:tr w:rsidR="00FD0E78">
        <w:trPr>
          <w:trHeight w:val="320"/>
          <w:jc w:val="center"/>
        </w:trPr>
        <w:tc>
          <w:tcPr>
            <w:tcW w:w="571" w:type="dxa"/>
            <w:vMerge w:val="restart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自然状况</w:t>
            </w:r>
          </w:p>
        </w:tc>
        <w:tc>
          <w:tcPr>
            <w:tcW w:w="2005" w:type="dxa"/>
            <w:gridSpan w:val="2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坐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落</w:t>
            </w:r>
          </w:p>
        </w:tc>
        <w:tc>
          <w:tcPr>
            <w:tcW w:w="13444" w:type="dxa"/>
            <w:gridSpan w:val="6"/>
            <w:vAlign w:val="center"/>
          </w:tcPr>
          <w:p w:rsidR="00FD0E78" w:rsidRDefault="00FD0E78">
            <w:pPr>
              <w:widowControl/>
              <w:jc w:val="center"/>
              <w:rPr>
                <w:rFonts w:cs="Calibri"/>
                <w:kern w:val="0"/>
                <w:sz w:val="20"/>
                <w:szCs w:val="20"/>
              </w:rPr>
            </w:pPr>
          </w:p>
        </w:tc>
      </w:tr>
      <w:tr w:rsidR="00FD0E78">
        <w:trPr>
          <w:trHeight w:val="365"/>
          <w:jc w:val="center"/>
        </w:trPr>
        <w:tc>
          <w:tcPr>
            <w:tcW w:w="571" w:type="dxa"/>
            <w:vMerge/>
            <w:vAlign w:val="center"/>
          </w:tcPr>
          <w:p w:rsidR="00FD0E78" w:rsidRDefault="00FD0E7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05" w:type="dxa"/>
            <w:gridSpan w:val="2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总面积</w:t>
            </w:r>
          </w:p>
        </w:tc>
        <w:tc>
          <w:tcPr>
            <w:tcW w:w="5426" w:type="dxa"/>
            <w:gridSpan w:val="2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hAnsi="宋体" w:cs="Calibri"/>
                <w:kern w:val="0"/>
                <w:sz w:val="20"/>
                <w:szCs w:val="20"/>
              </w:rPr>
            </w:pPr>
          </w:p>
        </w:tc>
        <w:tc>
          <w:tcPr>
            <w:tcW w:w="2057" w:type="dxa"/>
            <w:gridSpan w:val="2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hAnsi="宋体" w:cs="Calibri"/>
                <w:kern w:val="0"/>
                <w:sz w:val="20"/>
                <w:szCs w:val="20"/>
              </w:rPr>
            </w:pPr>
            <w:r>
              <w:rPr>
                <w:rFonts w:ascii="宋体" w:hAnsi="宋体" w:cs="Calibri" w:hint="eastAsia"/>
                <w:kern w:val="0"/>
                <w:sz w:val="20"/>
                <w:szCs w:val="20"/>
              </w:rPr>
              <w:t>总数量</w:t>
            </w:r>
          </w:p>
        </w:tc>
        <w:tc>
          <w:tcPr>
            <w:tcW w:w="5961" w:type="dxa"/>
            <w:gridSpan w:val="2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hAnsi="宋体" w:cs="Calibri"/>
                <w:kern w:val="0"/>
                <w:sz w:val="20"/>
                <w:szCs w:val="20"/>
              </w:rPr>
            </w:pPr>
          </w:p>
        </w:tc>
      </w:tr>
      <w:tr w:rsidR="00FD0E78">
        <w:trPr>
          <w:trHeight w:val="441"/>
          <w:jc w:val="center"/>
        </w:trPr>
        <w:tc>
          <w:tcPr>
            <w:tcW w:w="571" w:type="dxa"/>
            <w:vMerge/>
            <w:vAlign w:val="center"/>
          </w:tcPr>
          <w:p w:rsidR="00FD0E78" w:rsidRDefault="00FD0E78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2005" w:type="dxa"/>
            <w:gridSpan w:val="2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类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型</w:t>
            </w:r>
          </w:p>
        </w:tc>
        <w:tc>
          <w:tcPr>
            <w:tcW w:w="2798" w:type="dxa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类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别</w:t>
            </w:r>
          </w:p>
        </w:tc>
        <w:tc>
          <w:tcPr>
            <w:tcW w:w="2628" w:type="dxa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面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积</w:t>
            </w:r>
          </w:p>
        </w:tc>
        <w:tc>
          <w:tcPr>
            <w:tcW w:w="2057" w:type="dxa"/>
            <w:gridSpan w:val="2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数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量</w:t>
            </w:r>
          </w:p>
        </w:tc>
        <w:tc>
          <w:tcPr>
            <w:tcW w:w="5961" w:type="dxa"/>
            <w:gridSpan w:val="2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质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量</w:t>
            </w:r>
          </w:p>
        </w:tc>
      </w:tr>
      <w:tr w:rsidR="00FD0E78">
        <w:trPr>
          <w:trHeight w:val="343"/>
          <w:jc w:val="center"/>
        </w:trPr>
        <w:tc>
          <w:tcPr>
            <w:tcW w:w="571" w:type="dxa"/>
            <w:vMerge/>
            <w:vAlign w:val="center"/>
          </w:tcPr>
          <w:p w:rsidR="00FD0E78" w:rsidRDefault="00FD0E78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2005" w:type="dxa"/>
            <w:gridSpan w:val="2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cs="宋体"/>
                <w:kern w:val="0"/>
                <w:sz w:val="20"/>
                <w:szCs w:val="20"/>
              </w:rPr>
              <w:instrText xml:space="preserve"> MERGEFIELD  TableStart:ZRZK  \* MERGEFORMAT </w:instrText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cs="宋体"/>
                <w:kern w:val="0"/>
                <w:sz w:val="20"/>
                <w:szCs w:val="20"/>
              </w:rPr>
              <w:t>«</w:t>
            </w:r>
            <w:r>
              <w:rPr>
                <w:rFonts w:ascii="宋体" w:cs="宋体"/>
                <w:kern w:val="0"/>
                <w:sz w:val="20"/>
                <w:szCs w:val="20"/>
              </w:rPr>
              <w:t>TableStart:ZRZK</w:t>
            </w:r>
            <w:r>
              <w:rPr>
                <w:rFonts w:ascii="宋体" w:cs="宋体"/>
                <w:kern w:val="0"/>
                <w:sz w:val="20"/>
                <w:szCs w:val="20"/>
              </w:rPr>
              <w:t>»</w:t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end"/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cs="宋体"/>
                <w:kern w:val="0"/>
                <w:sz w:val="20"/>
                <w:szCs w:val="20"/>
              </w:rPr>
              <w:instrText xml:space="preserve"> MERGEFIELD  LX  \* MERGEFORMAT </w:instrText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cs="宋体"/>
                <w:kern w:val="0"/>
                <w:sz w:val="20"/>
                <w:szCs w:val="20"/>
              </w:rPr>
              <w:t>«</w:t>
            </w:r>
            <w:r>
              <w:rPr>
                <w:rFonts w:ascii="宋体" w:cs="宋体"/>
                <w:kern w:val="0"/>
                <w:sz w:val="20"/>
                <w:szCs w:val="20"/>
              </w:rPr>
              <w:t>LX</w:t>
            </w:r>
            <w:r>
              <w:rPr>
                <w:rFonts w:ascii="宋体" w:cs="宋体"/>
                <w:kern w:val="0"/>
                <w:sz w:val="20"/>
                <w:szCs w:val="20"/>
              </w:rPr>
              <w:t>»</w:t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798" w:type="dxa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cs="宋体"/>
                <w:kern w:val="0"/>
                <w:sz w:val="20"/>
                <w:szCs w:val="20"/>
              </w:rPr>
              <w:instrText xml:space="preserve"> MERGEFIELD  LB  \* MERGEFORMAT </w:instrText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cs="宋体"/>
                <w:kern w:val="0"/>
                <w:sz w:val="20"/>
                <w:szCs w:val="20"/>
              </w:rPr>
              <w:t>«</w:t>
            </w:r>
            <w:r>
              <w:rPr>
                <w:rFonts w:ascii="宋体" w:cs="宋体"/>
                <w:kern w:val="0"/>
                <w:sz w:val="20"/>
                <w:szCs w:val="20"/>
              </w:rPr>
              <w:t>LB</w:t>
            </w:r>
            <w:r>
              <w:rPr>
                <w:rFonts w:ascii="宋体" w:cs="宋体"/>
                <w:kern w:val="0"/>
                <w:sz w:val="20"/>
                <w:szCs w:val="20"/>
              </w:rPr>
              <w:t>»</w:t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628" w:type="dxa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cs="宋体"/>
                <w:kern w:val="0"/>
                <w:sz w:val="20"/>
                <w:szCs w:val="20"/>
              </w:rPr>
              <w:instrText xml:space="preserve"> MERGEFIELD  MJ  \* MERGEFORMAT </w:instrText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cs="宋体"/>
                <w:kern w:val="0"/>
                <w:sz w:val="20"/>
                <w:szCs w:val="20"/>
              </w:rPr>
              <w:t>«</w:t>
            </w:r>
            <w:r>
              <w:rPr>
                <w:rFonts w:ascii="宋体" w:cs="宋体"/>
                <w:kern w:val="0"/>
                <w:sz w:val="20"/>
                <w:szCs w:val="20"/>
              </w:rPr>
              <w:t>MJ</w:t>
            </w:r>
            <w:r>
              <w:rPr>
                <w:rFonts w:ascii="宋体" w:cs="宋体"/>
                <w:kern w:val="0"/>
                <w:sz w:val="20"/>
                <w:szCs w:val="20"/>
              </w:rPr>
              <w:t>»</w:t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end"/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cs="宋体"/>
                <w:kern w:val="0"/>
                <w:sz w:val="20"/>
                <w:szCs w:val="20"/>
              </w:rPr>
              <w:instrText xml:space="preserve"> MERGEFIELD  TableEnd:ZRZK  \* MERGEFORMAT </w:instrText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cs="宋体"/>
                <w:kern w:val="0"/>
                <w:sz w:val="20"/>
                <w:szCs w:val="20"/>
              </w:rPr>
              <w:t>«</w:t>
            </w:r>
            <w:r>
              <w:rPr>
                <w:rFonts w:ascii="宋体" w:cs="宋体"/>
                <w:kern w:val="0"/>
                <w:sz w:val="20"/>
                <w:szCs w:val="20"/>
              </w:rPr>
              <w:t>TableEnd:ZRZK</w:t>
            </w:r>
            <w:r>
              <w:rPr>
                <w:rFonts w:ascii="宋体" w:cs="宋体"/>
                <w:kern w:val="0"/>
                <w:sz w:val="20"/>
                <w:szCs w:val="20"/>
              </w:rPr>
              <w:t>»</w:t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057" w:type="dxa"/>
            <w:gridSpan w:val="2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5961" w:type="dxa"/>
            <w:gridSpan w:val="2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 w:rsidR="00FD0E78">
        <w:trPr>
          <w:trHeight w:val="449"/>
          <w:jc w:val="center"/>
        </w:trPr>
        <w:tc>
          <w:tcPr>
            <w:tcW w:w="571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05" w:type="dxa"/>
            <w:gridSpan w:val="2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空间坐标、位置说明</w:t>
            </w:r>
          </w:p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或者四至描述</w:t>
            </w:r>
          </w:p>
        </w:tc>
        <w:tc>
          <w:tcPr>
            <w:tcW w:w="13444" w:type="dxa"/>
            <w:gridSpan w:val="6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 w:rsidR="00FD0E78">
        <w:trPr>
          <w:trHeight w:val="450"/>
          <w:jc w:val="center"/>
        </w:trPr>
        <w:tc>
          <w:tcPr>
            <w:tcW w:w="571" w:type="dxa"/>
            <w:vMerge w:val="restart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公共管制</w:t>
            </w:r>
          </w:p>
        </w:tc>
        <w:tc>
          <w:tcPr>
            <w:tcW w:w="2005" w:type="dxa"/>
            <w:gridSpan w:val="2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用途管制要求</w:t>
            </w:r>
          </w:p>
        </w:tc>
        <w:tc>
          <w:tcPr>
            <w:tcW w:w="13444" w:type="dxa"/>
            <w:gridSpan w:val="6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 w:rsidR="00FD0E78">
        <w:trPr>
          <w:trHeight w:val="388"/>
          <w:jc w:val="center"/>
        </w:trPr>
        <w:tc>
          <w:tcPr>
            <w:tcW w:w="571" w:type="dxa"/>
            <w:vMerge/>
            <w:vAlign w:val="center"/>
          </w:tcPr>
          <w:p w:rsidR="00FD0E78" w:rsidRDefault="00FD0E7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05" w:type="dxa"/>
            <w:gridSpan w:val="2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生态红</w:t>
            </w: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线要求</w:t>
            </w:r>
            <w:proofErr w:type="gramEnd"/>
          </w:p>
        </w:tc>
        <w:tc>
          <w:tcPr>
            <w:tcW w:w="13444" w:type="dxa"/>
            <w:gridSpan w:val="6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 w:rsidR="00FD0E78">
        <w:trPr>
          <w:trHeight w:val="398"/>
          <w:jc w:val="center"/>
        </w:trPr>
        <w:tc>
          <w:tcPr>
            <w:tcW w:w="571" w:type="dxa"/>
            <w:vMerge/>
            <w:vAlign w:val="center"/>
          </w:tcPr>
          <w:p w:rsidR="00FD0E78" w:rsidRDefault="00FD0E78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2005" w:type="dxa"/>
            <w:gridSpan w:val="2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特殊保护要求</w:t>
            </w:r>
          </w:p>
        </w:tc>
        <w:tc>
          <w:tcPr>
            <w:tcW w:w="13444" w:type="dxa"/>
            <w:gridSpan w:val="6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 w:rsidR="00FD0E78">
        <w:trPr>
          <w:trHeight w:val="303"/>
          <w:jc w:val="center"/>
        </w:trPr>
        <w:tc>
          <w:tcPr>
            <w:tcW w:w="2576" w:type="dxa"/>
            <w:gridSpan w:val="3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登记时间</w:t>
            </w:r>
          </w:p>
        </w:tc>
        <w:tc>
          <w:tcPr>
            <w:tcW w:w="5426" w:type="dxa"/>
            <w:gridSpan w:val="2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2057" w:type="dxa"/>
            <w:gridSpan w:val="2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cs="宋体" w:hint="eastAsia"/>
                <w:kern w:val="0"/>
                <w:sz w:val="20"/>
                <w:szCs w:val="20"/>
              </w:rPr>
              <w:t>登簿人</w:t>
            </w:r>
            <w:proofErr w:type="gramEnd"/>
          </w:p>
        </w:tc>
        <w:tc>
          <w:tcPr>
            <w:tcW w:w="5961" w:type="dxa"/>
            <w:gridSpan w:val="2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 w:rsidR="00FD0E78">
        <w:trPr>
          <w:trHeight w:val="303"/>
          <w:jc w:val="center"/>
        </w:trPr>
        <w:tc>
          <w:tcPr>
            <w:tcW w:w="2576" w:type="dxa"/>
            <w:gridSpan w:val="3"/>
            <w:vMerge w:val="restart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变</w:t>
            </w:r>
            <w:r>
              <w:rPr>
                <w:rFonts w:cs="Calibri"/>
                <w:kern w:val="0"/>
                <w:sz w:val="20"/>
                <w:szCs w:val="20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化</w:t>
            </w:r>
            <w:r>
              <w:rPr>
                <w:rFonts w:cs="Calibri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情</w:t>
            </w:r>
            <w:r>
              <w:rPr>
                <w:rFonts w:cs="Calibri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况</w:t>
            </w:r>
            <w:proofErr w:type="gramEnd"/>
          </w:p>
        </w:tc>
        <w:tc>
          <w:tcPr>
            <w:tcW w:w="2798" w:type="dxa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变化原因</w:t>
            </w:r>
          </w:p>
        </w:tc>
        <w:tc>
          <w:tcPr>
            <w:tcW w:w="4336" w:type="dxa"/>
            <w:gridSpan w:val="2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变化内容</w:t>
            </w:r>
          </w:p>
        </w:tc>
        <w:tc>
          <w:tcPr>
            <w:tcW w:w="2329" w:type="dxa"/>
            <w:gridSpan w:val="2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登记时间</w:t>
            </w:r>
          </w:p>
        </w:tc>
        <w:tc>
          <w:tcPr>
            <w:tcW w:w="3981" w:type="dxa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登簿人</w:t>
            </w:r>
            <w:proofErr w:type="gramEnd"/>
          </w:p>
        </w:tc>
      </w:tr>
      <w:tr w:rsidR="00FD0E78">
        <w:trPr>
          <w:trHeight w:val="239"/>
          <w:jc w:val="center"/>
        </w:trPr>
        <w:tc>
          <w:tcPr>
            <w:tcW w:w="2576" w:type="dxa"/>
            <w:gridSpan w:val="3"/>
            <w:vMerge/>
            <w:vAlign w:val="center"/>
          </w:tcPr>
          <w:p w:rsidR="00FD0E78" w:rsidRDefault="00FD0E78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2798" w:type="dxa"/>
            <w:vAlign w:val="center"/>
          </w:tcPr>
          <w:p w:rsidR="00FD0E78" w:rsidRDefault="0096373E">
            <w:pPr>
              <w:widowControl/>
              <w:jc w:val="center"/>
              <w:rPr>
                <w:rFonts w:cs="Calibri"/>
                <w:kern w:val="0"/>
                <w:sz w:val="20"/>
                <w:szCs w:val="20"/>
              </w:rPr>
            </w:pPr>
            <w:r>
              <w:rPr>
                <w:rFonts w:cs="Calibri"/>
                <w:kern w:val="0"/>
                <w:sz w:val="20"/>
                <w:szCs w:val="20"/>
              </w:rPr>
              <w:fldChar w:fldCharType="begin"/>
            </w:r>
            <w:r>
              <w:rPr>
                <w:rFonts w:cs="Calibri"/>
                <w:kern w:val="0"/>
                <w:sz w:val="20"/>
                <w:szCs w:val="20"/>
              </w:rPr>
              <w:instrText xml:space="preserve"> MERGEFIELD  TableStart:BHQK  \* MERGEFORMAT </w:instrText>
            </w:r>
            <w:r>
              <w:rPr>
                <w:rFonts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cs="Calibri"/>
                <w:kern w:val="0"/>
                <w:sz w:val="20"/>
                <w:szCs w:val="20"/>
              </w:rPr>
              <w:t>«TableStart:BHQK»</w:t>
            </w:r>
            <w:r>
              <w:rPr>
                <w:rFonts w:cs="Calibri"/>
                <w:kern w:val="0"/>
                <w:sz w:val="20"/>
                <w:szCs w:val="20"/>
              </w:rPr>
              <w:fldChar w:fldCharType="end"/>
            </w:r>
            <w:r>
              <w:rPr>
                <w:rFonts w:cs="Calibri"/>
                <w:kern w:val="0"/>
                <w:sz w:val="20"/>
                <w:szCs w:val="20"/>
              </w:rPr>
              <w:fldChar w:fldCharType="begin"/>
            </w:r>
            <w:r>
              <w:rPr>
                <w:rFonts w:cs="Calibri"/>
                <w:kern w:val="0"/>
                <w:sz w:val="20"/>
                <w:szCs w:val="20"/>
              </w:rPr>
              <w:instrText xml:space="preserve"> MERGEFIELD  BHYY  \* MERGEFORMAT </w:instrText>
            </w:r>
            <w:r>
              <w:rPr>
                <w:rFonts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cs="Calibri"/>
                <w:kern w:val="0"/>
                <w:sz w:val="20"/>
                <w:szCs w:val="20"/>
              </w:rPr>
              <w:t>«BHYY»</w:t>
            </w:r>
            <w:r>
              <w:rPr>
                <w:rFonts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  <w:gridSpan w:val="2"/>
            <w:vAlign w:val="center"/>
          </w:tcPr>
          <w:p w:rsidR="00FD0E78" w:rsidRDefault="0096373E">
            <w:pPr>
              <w:widowControl/>
              <w:jc w:val="center"/>
              <w:rPr>
                <w:rFonts w:cs="Calibri"/>
                <w:kern w:val="0"/>
                <w:sz w:val="20"/>
                <w:szCs w:val="20"/>
              </w:rPr>
            </w:pPr>
            <w:r>
              <w:rPr>
                <w:rFonts w:cs="Calibri"/>
                <w:kern w:val="0"/>
                <w:sz w:val="20"/>
                <w:szCs w:val="20"/>
              </w:rPr>
              <w:fldChar w:fldCharType="begin"/>
            </w:r>
            <w:r>
              <w:rPr>
                <w:rFonts w:cs="Calibri"/>
                <w:kern w:val="0"/>
                <w:sz w:val="20"/>
                <w:szCs w:val="20"/>
              </w:rPr>
              <w:instrText xml:space="preserve"> MERGEFIELD  BHNR  \* MERGEFORMAT </w:instrText>
            </w:r>
            <w:r>
              <w:rPr>
                <w:rFonts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cs="Calibri"/>
                <w:kern w:val="0"/>
                <w:sz w:val="20"/>
                <w:szCs w:val="20"/>
              </w:rPr>
              <w:t>«BHNR»</w:t>
            </w:r>
            <w:r>
              <w:rPr>
                <w:rFonts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329" w:type="dxa"/>
            <w:gridSpan w:val="2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2"/>
              </w:rPr>
            </w:pPr>
            <w:r>
              <w:rPr>
                <w:rFonts w:ascii="宋体" w:cs="宋体"/>
                <w:kern w:val="0"/>
                <w:sz w:val="22"/>
              </w:rPr>
              <w:fldChar w:fldCharType="begin"/>
            </w:r>
            <w:r>
              <w:rPr>
                <w:rFonts w:ascii="宋体" w:cs="宋体"/>
                <w:kern w:val="0"/>
                <w:sz w:val="22"/>
              </w:rPr>
              <w:instrText xml:space="preserve"> MERGEFIELD  DJSJ  \* MERGEFORMAT </w:instrText>
            </w:r>
            <w:r>
              <w:rPr>
                <w:rFonts w:ascii="宋体" w:cs="宋体"/>
                <w:kern w:val="0"/>
                <w:sz w:val="22"/>
              </w:rPr>
              <w:fldChar w:fldCharType="separate"/>
            </w:r>
            <w:r>
              <w:rPr>
                <w:rFonts w:ascii="宋体" w:cs="宋体"/>
                <w:kern w:val="0"/>
                <w:sz w:val="22"/>
              </w:rPr>
              <w:t>«</w:t>
            </w:r>
            <w:r>
              <w:rPr>
                <w:rFonts w:ascii="宋体" w:cs="宋体"/>
                <w:kern w:val="0"/>
                <w:sz w:val="22"/>
              </w:rPr>
              <w:t>DJSJ</w:t>
            </w:r>
            <w:r>
              <w:rPr>
                <w:rFonts w:ascii="宋体" w:cs="宋体"/>
                <w:kern w:val="0"/>
                <w:sz w:val="22"/>
              </w:rPr>
              <w:t>»</w:t>
            </w:r>
            <w:r>
              <w:rPr>
                <w:rFonts w:ascii="宋体" w:cs="宋体"/>
                <w:kern w:val="0"/>
                <w:sz w:val="22"/>
              </w:rPr>
              <w:fldChar w:fldCharType="end"/>
            </w:r>
          </w:p>
        </w:tc>
        <w:tc>
          <w:tcPr>
            <w:tcW w:w="3981" w:type="dxa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2"/>
              </w:rPr>
            </w:pPr>
            <w:r>
              <w:rPr>
                <w:rFonts w:ascii="宋体" w:cs="宋体"/>
                <w:kern w:val="0"/>
                <w:sz w:val="22"/>
              </w:rPr>
              <w:fldChar w:fldCharType="begin"/>
            </w:r>
            <w:r>
              <w:rPr>
                <w:rFonts w:ascii="宋体" w:cs="宋体"/>
                <w:kern w:val="0"/>
                <w:sz w:val="22"/>
              </w:rPr>
              <w:instrText xml:space="preserve"> MERGEFIELD  DBR  \* MERGEFORMAT </w:instrText>
            </w:r>
            <w:r>
              <w:rPr>
                <w:rFonts w:ascii="宋体" w:cs="宋体"/>
                <w:kern w:val="0"/>
                <w:sz w:val="22"/>
              </w:rPr>
              <w:fldChar w:fldCharType="separate"/>
            </w:r>
            <w:r>
              <w:rPr>
                <w:rFonts w:ascii="宋体" w:cs="宋体"/>
                <w:kern w:val="0"/>
                <w:sz w:val="22"/>
              </w:rPr>
              <w:t>«</w:t>
            </w:r>
            <w:r>
              <w:rPr>
                <w:rFonts w:ascii="宋体" w:cs="宋体"/>
                <w:kern w:val="0"/>
                <w:sz w:val="22"/>
              </w:rPr>
              <w:t>DBR</w:t>
            </w:r>
            <w:r>
              <w:rPr>
                <w:rFonts w:ascii="宋体" w:cs="宋体"/>
                <w:kern w:val="0"/>
                <w:sz w:val="22"/>
              </w:rPr>
              <w:t>»</w:t>
            </w:r>
            <w:r>
              <w:rPr>
                <w:rFonts w:ascii="宋体" w:cs="宋体"/>
                <w:kern w:val="0"/>
                <w:sz w:val="22"/>
              </w:rPr>
              <w:fldChar w:fldCharType="end"/>
            </w:r>
            <w:r>
              <w:rPr>
                <w:rFonts w:ascii="宋体" w:cs="宋体"/>
                <w:kern w:val="0"/>
                <w:sz w:val="22"/>
              </w:rPr>
              <w:fldChar w:fldCharType="begin"/>
            </w:r>
            <w:r>
              <w:rPr>
                <w:rFonts w:ascii="宋体" w:cs="宋体"/>
                <w:kern w:val="0"/>
                <w:sz w:val="22"/>
              </w:rPr>
              <w:instrText xml:space="preserve"> MERGEFIELD  TableEnd:BHQK  \* MERGEFORMAT </w:instrText>
            </w:r>
            <w:r>
              <w:rPr>
                <w:rFonts w:ascii="宋体" w:cs="宋体"/>
                <w:kern w:val="0"/>
                <w:sz w:val="22"/>
              </w:rPr>
              <w:fldChar w:fldCharType="separate"/>
            </w:r>
            <w:r>
              <w:rPr>
                <w:rFonts w:ascii="宋体" w:cs="宋体"/>
                <w:kern w:val="0"/>
                <w:sz w:val="22"/>
              </w:rPr>
              <w:t>«</w:t>
            </w:r>
            <w:r>
              <w:rPr>
                <w:rFonts w:ascii="宋体" w:cs="宋体"/>
                <w:kern w:val="0"/>
                <w:sz w:val="22"/>
              </w:rPr>
              <w:t>TableEnd:BHQK</w:t>
            </w:r>
            <w:r>
              <w:rPr>
                <w:rFonts w:ascii="宋体" w:cs="宋体"/>
                <w:kern w:val="0"/>
                <w:sz w:val="22"/>
              </w:rPr>
              <w:t>»</w:t>
            </w:r>
            <w:r>
              <w:rPr>
                <w:rFonts w:ascii="宋体" w:cs="宋体"/>
                <w:kern w:val="0"/>
                <w:sz w:val="22"/>
              </w:rPr>
              <w:fldChar w:fldCharType="end"/>
            </w:r>
          </w:p>
        </w:tc>
      </w:tr>
    </w:tbl>
    <w:p w:rsidR="00FD0E78" w:rsidRDefault="00FD0E78">
      <w:pPr>
        <w:widowControl/>
        <w:sectPr w:rsidR="00FD0E78">
          <w:pgSz w:w="16838" w:h="11906" w:orient="landscape"/>
          <w:pgMar w:top="1701" w:right="1474" w:bottom="1701" w:left="1474" w:header="851" w:footer="992" w:gutter="0"/>
          <w:cols w:space="720"/>
          <w:docGrid w:linePitch="312"/>
        </w:sectPr>
      </w:pPr>
    </w:p>
    <w:p w:rsidR="00FD0E78" w:rsidRDefault="0096373E">
      <w:pPr>
        <w:jc w:val="center"/>
        <w:rPr>
          <w:rFonts w:ascii="华文中宋" w:eastAsia="华文中宋" w:hAnsi="华文中宋"/>
          <w:sz w:val="32"/>
          <w:szCs w:val="44"/>
        </w:rPr>
      </w:pPr>
      <w:r>
        <w:rPr>
          <w:rFonts w:ascii="华文中宋" w:eastAsia="华文中宋" w:hAnsi="华文中宋" w:hint="eastAsia"/>
          <w:sz w:val="32"/>
          <w:szCs w:val="44"/>
        </w:rPr>
        <w:lastRenderedPageBreak/>
        <w:t>附</w:t>
      </w:r>
      <w:r>
        <w:rPr>
          <w:rFonts w:ascii="华文中宋" w:eastAsia="华文中宋" w:hAnsi="华文中宋" w:hint="eastAsia"/>
          <w:sz w:val="32"/>
          <w:szCs w:val="44"/>
        </w:rPr>
        <w:t xml:space="preserve"> </w:t>
      </w:r>
      <w:r>
        <w:rPr>
          <w:rFonts w:ascii="华文中宋" w:eastAsia="华文中宋" w:hAnsi="华文中宋" w:hint="eastAsia"/>
          <w:sz w:val="32"/>
          <w:szCs w:val="44"/>
        </w:rPr>
        <w:t>图</w:t>
      </w:r>
    </w:p>
    <w:p w:rsidR="00FD0E78" w:rsidRDefault="00FD0E78">
      <w:pPr>
        <w:jc w:val="center"/>
        <w:rPr>
          <w:rFonts w:ascii="华文中宋" w:eastAsia="华文中宋" w:hAnsi="华文中宋"/>
          <w:sz w:val="44"/>
          <w:szCs w:val="44"/>
        </w:rPr>
      </w:pPr>
    </w:p>
    <w:p w:rsidR="00FD0E78" w:rsidRDefault="00FD0E78">
      <w:pPr>
        <w:jc w:val="center"/>
        <w:rPr>
          <w:rFonts w:ascii="黑体" w:eastAsia="黑体"/>
          <w:sz w:val="32"/>
          <w:szCs w:val="32"/>
        </w:rPr>
      </w:pPr>
    </w:p>
    <w:p w:rsidR="00FD0E78" w:rsidRDefault="00FD0E78">
      <w:pPr>
        <w:jc w:val="center"/>
        <w:rPr>
          <w:rFonts w:ascii="黑体" w:eastAsia="黑体"/>
          <w:sz w:val="32"/>
          <w:szCs w:val="32"/>
        </w:rPr>
      </w:pPr>
    </w:p>
    <w:p w:rsidR="00FD0E78" w:rsidRDefault="00FD0E78">
      <w:pPr>
        <w:jc w:val="center"/>
        <w:rPr>
          <w:rFonts w:ascii="黑体" w:eastAsia="黑体"/>
          <w:sz w:val="32"/>
          <w:szCs w:val="32"/>
        </w:rPr>
      </w:pPr>
    </w:p>
    <w:p w:rsidR="00FD0E78" w:rsidRDefault="00FD0E78">
      <w:pPr>
        <w:jc w:val="center"/>
        <w:rPr>
          <w:rFonts w:ascii="黑体" w:eastAsia="黑体"/>
          <w:sz w:val="32"/>
          <w:szCs w:val="32"/>
        </w:rPr>
      </w:pPr>
    </w:p>
    <w:p w:rsidR="00FD0E78" w:rsidRDefault="00FD0E78">
      <w:pPr>
        <w:jc w:val="center"/>
        <w:rPr>
          <w:rFonts w:ascii="黑体" w:eastAsia="黑体"/>
          <w:sz w:val="32"/>
          <w:szCs w:val="32"/>
        </w:rPr>
      </w:pPr>
    </w:p>
    <w:p w:rsidR="00FD0E78" w:rsidRDefault="00FD0E78">
      <w:pPr>
        <w:jc w:val="center"/>
        <w:rPr>
          <w:rFonts w:ascii="黑体" w:eastAsia="黑体"/>
          <w:sz w:val="32"/>
          <w:szCs w:val="32"/>
        </w:rPr>
      </w:pPr>
    </w:p>
    <w:p w:rsidR="00FD0E78" w:rsidRDefault="0096373E">
      <w:pPr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其他需注明事项</w:t>
      </w:r>
    </w:p>
    <w:p w:rsidR="00FD0E78" w:rsidRDefault="00FD0E78">
      <w:pPr>
        <w:jc w:val="center"/>
        <w:rPr>
          <w:rFonts w:ascii="黑体" w:eastAsia="黑体"/>
          <w:sz w:val="32"/>
          <w:szCs w:val="32"/>
        </w:rPr>
      </w:pPr>
    </w:p>
    <w:p w:rsidR="00FD0E78" w:rsidRDefault="00FD0E78">
      <w:pPr>
        <w:widowControl/>
        <w:jc w:val="left"/>
      </w:pPr>
    </w:p>
    <w:p w:rsidR="00FD0E78" w:rsidRDefault="00FD0E78">
      <w:pPr>
        <w:widowControl/>
        <w:jc w:val="left"/>
      </w:pPr>
    </w:p>
    <w:p w:rsidR="00FD0E78" w:rsidRDefault="00FD0E78">
      <w:pPr>
        <w:widowControl/>
        <w:jc w:val="left"/>
      </w:pPr>
    </w:p>
    <w:p w:rsidR="00FD0E78" w:rsidRDefault="00FD0E78">
      <w:pPr>
        <w:widowControl/>
        <w:jc w:val="left"/>
      </w:pPr>
    </w:p>
    <w:p w:rsidR="00FD0E78" w:rsidRDefault="00FD0E78">
      <w:pPr>
        <w:widowControl/>
        <w:jc w:val="left"/>
      </w:pPr>
    </w:p>
    <w:p w:rsidR="00FD0E78" w:rsidRDefault="00FD0E78">
      <w:pPr>
        <w:widowControl/>
        <w:jc w:val="left"/>
      </w:pPr>
    </w:p>
    <w:p w:rsidR="00FD0E78" w:rsidRDefault="00FD0E78">
      <w:pPr>
        <w:widowControl/>
        <w:jc w:val="left"/>
        <w:sectPr w:rsidR="00FD0E78">
          <w:pgSz w:w="11906" w:h="16838"/>
          <w:pgMar w:top="1474" w:right="1701" w:bottom="1474" w:left="1701" w:header="851" w:footer="992" w:gutter="0"/>
          <w:cols w:space="720"/>
          <w:docGrid w:linePitch="312"/>
        </w:sectPr>
      </w:pPr>
    </w:p>
    <w:tbl>
      <w:tblPr>
        <w:tblW w:w="9933" w:type="dxa"/>
        <w:tblInd w:w="-58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9"/>
        <w:gridCol w:w="1677"/>
        <w:gridCol w:w="1684"/>
        <w:gridCol w:w="3583"/>
      </w:tblGrid>
      <w:tr w:rsidR="00FD0E78">
        <w:trPr>
          <w:trHeight w:val="485"/>
        </w:trPr>
        <w:tc>
          <w:tcPr>
            <w:tcW w:w="9933" w:type="dxa"/>
            <w:gridSpan w:val="4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宋体" w:hint="eastAsia"/>
                <w:kern w:val="0"/>
                <w:sz w:val="28"/>
                <w:szCs w:val="20"/>
              </w:rPr>
              <w:lastRenderedPageBreak/>
              <w:t>不动产权利关联信息</w:t>
            </w:r>
          </w:p>
        </w:tc>
      </w:tr>
      <w:tr w:rsidR="00FD0E78">
        <w:trPr>
          <w:trHeight w:val="593"/>
        </w:trPr>
        <w:tc>
          <w:tcPr>
            <w:tcW w:w="9933" w:type="dxa"/>
            <w:gridSpan w:val="4"/>
            <w:vAlign w:val="center"/>
          </w:tcPr>
          <w:p w:rsidR="00FD0E78" w:rsidRDefault="0096373E">
            <w:pPr>
              <w:widowControl/>
              <w:jc w:val="left"/>
              <w:rPr>
                <w:rFonts w:ascii="宋体" w:cs="宋体"/>
                <w:kern w:val="0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自然资源登记单元号：</w:t>
            </w:r>
          </w:p>
        </w:tc>
      </w:tr>
      <w:tr w:rsidR="00FD0E78">
        <w:trPr>
          <w:trHeight w:val="479"/>
        </w:trPr>
        <w:tc>
          <w:tcPr>
            <w:tcW w:w="2989" w:type="dxa"/>
            <w:vMerge w:val="restart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4"/>
                <w:szCs w:val="20"/>
              </w:rPr>
            </w:pPr>
            <w:r>
              <w:rPr>
                <w:rFonts w:ascii="宋体" w:cs="宋体" w:hint="eastAsia"/>
                <w:kern w:val="0"/>
                <w:sz w:val="24"/>
                <w:szCs w:val="20"/>
              </w:rPr>
              <w:t>不动产单元号</w:t>
            </w:r>
          </w:p>
        </w:tc>
        <w:tc>
          <w:tcPr>
            <w:tcW w:w="3361" w:type="dxa"/>
            <w:gridSpan w:val="2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不动产权利</w:t>
            </w:r>
          </w:p>
        </w:tc>
        <w:tc>
          <w:tcPr>
            <w:tcW w:w="3583" w:type="dxa"/>
            <w:vMerge w:val="restart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权利人</w:t>
            </w:r>
          </w:p>
        </w:tc>
      </w:tr>
      <w:tr w:rsidR="00FD0E78">
        <w:trPr>
          <w:trHeight w:val="492"/>
        </w:trPr>
        <w:tc>
          <w:tcPr>
            <w:tcW w:w="2989" w:type="dxa"/>
            <w:vMerge/>
            <w:vAlign w:val="center"/>
          </w:tcPr>
          <w:p w:rsidR="00FD0E78" w:rsidRDefault="00FD0E78">
            <w:pPr>
              <w:widowControl/>
              <w:jc w:val="left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677" w:type="dxa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4"/>
                <w:szCs w:val="20"/>
              </w:rPr>
            </w:pPr>
            <w:r>
              <w:rPr>
                <w:rFonts w:ascii="宋体" w:cs="宋体" w:hint="eastAsia"/>
                <w:kern w:val="0"/>
                <w:sz w:val="24"/>
                <w:szCs w:val="20"/>
              </w:rPr>
              <w:t>集体土地所有权</w:t>
            </w:r>
          </w:p>
        </w:tc>
        <w:tc>
          <w:tcPr>
            <w:tcW w:w="1684" w:type="dxa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4"/>
                <w:szCs w:val="20"/>
              </w:rPr>
            </w:pPr>
            <w:r>
              <w:rPr>
                <w:rFonts w:ascii="宋体" w:cs="宋体" w:hint="eastAsia"/>
                <w:kern w:val="0"/>
                <w:sz w:val="24"/>
                <w:szCs w:val="20"/>
              </w:rPr>
              <w:t>国有土地上的用益物权</w:t>
            </w:r>
          </w:p>
        </w:tc>
        <w:tc>
          <w:tcPr>
            <w:tcW w:w="3583" w:type="dxa"/>
            <w:vMerge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D0E78">
        <w:trPr>
          <w:trHeight w:val="712"/>
        </w:trPr>
        <w:tc>
          <w:tcPr>
            <w:tcW w:w="2989" w:type="dxa"/>
            <w:vAlign w:val="center"/>
          </w:tcPr>
          <w:p w:rsidR="00FD0E78" w:rsidRDefault="00FD0E78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77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84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 w:rsidR="00FD0E78">
        <w:trPr>
          <w:trHeight w:val="623"/>
        </w:trPr>
        <w:tc>
          <w:tcPr>
            <w:tcW w:w="2989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77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84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 w:rsidR="00FD0E78">
        <w:trPr>
          <w:trHeight w:val="613"/>
        </w:trPr>
        <w:tc>
          <w:tcPr>
            <w:tcW w:w="2989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77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84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 w:rsidR="00FD0E78">
        <w:trPr>
          <w:trHeight w:val="595"/>
        </w:trPr>
        <w:tc>
          <w:tcPr>
            <w:tcW w:w="2989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77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84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 w:rsidR="00FD0E78">
        <w:trPr>
          <w:trHeight w:val="558"/>
        </w:trPr>
        <w:tc>
          <w:tcPr>
            <w:tcW w:w="2989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77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84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 w:rsidR="00FD0E78">
        <w:trPr>
          <w:trHeight w:val="672"/>
        </w:trPr>
        <w:tc>
          <w:tcPr>
            <w:tcW w:w="2989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77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84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 w:rsidR="00FD0E78">
        <w:trPr>
          <w:trHeight w:val="672"/>
        </w:trPr>
        <w:tc>
          <w:tcPr>
            <w:tcW w:w="2989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77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84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 w:rsidR="00FD0E78">
        <w:trPr>
          <w:trHeight w:val="672"/>
        </w:trPr>
        <w:tc>
          <w:tcPr>
            <w:tcW w:w="2989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77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84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 w:rsidR="00FD0E78">
        <w:trPr>
          <w:trHeight w:val="672"/>
        </w:trPr>
        <w:tc>
          <w:tcPr>
            <w:tcW w:w="2989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77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84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 w:rsidR="00FD0E78">
        <w:trPr>
          <w:trHeight w:val="672"/>
        </w:trPr>
        <w:tc>
          <w:tcPr>
            <w:tcW w:w="2989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77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84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 w:rsidR="00FD0E78">
        <w:trPr>
          <w:trHeight w:val="672"/>
        </w:trPr>
        <w:tc>
          <w:tcPr>
            <w:tcW w:w="2989" w:type="dxa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4"/>
                <w:szCs w:val="20"/>
              </w:rPr>
            </w:pPr>
            <w:r>
              <w:rPr>
                <w:rFonts w:ascii="宋体" w:cs="宋体" w:hint="eastAsia"/>
                <w:kern w:val="0"/>
                <w:sz w:val="24"/>
                <w:szCs w:val="20"/>
              </w:rPr>
              <w:t>登记时间</w:t>
            </w:r>
          </w:p>
        </w:tc>
        <w:tc>
          <w:tcPr>
            <w:tcW w:w="1677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684" w:type="dxa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cs="宋体" w:hint="eastAsia"/>
                <w:kern w:val="0"/>
                <w:sz w:val="24"/>
                <w:szCs w:val="20"/>
              </w:rPr>
              <w:t>登簿人</w:t>
            </w:r>
            <w:proofErr w:type="gramEnd"/>
          </w:p>
        </w:tc>
        <w:tc>
          <w:tcPr>
            <w:tcW w:w="3583" w:type="dxa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D0E78">
        <w:trPr>
          <w:trHeight w:val="672"/>
        </w:trPr>
        <w:tc>
          <w:tcPr>
            <w:tcW w:w="9933" w:type="dxa"/>
            <w:gridSpan w:val="4"/>
            <w:vAlign w:val="center"/>
          </w:tcPr>
          <w:p w:rsidR="00FD0E78" w:rsidRDefault="0096373E">
            <w:pPr>
              <w:widowControl/>
              <w:jc w:val="center"/>
              <w:rPr>
                <w:rFonts w:ascii="宋体" w:cs="宋体"/>
                <w:kern w:val="0"/>
                <w:sz w:val="24"/>
                <w:szCs w:val="20"/>
              </w:rPr>
            </w:pPr>
            <w:r>
              <w:rPr>
                <w:rFonts w:ascii="宋体" w:cs="宋体" w:hint="eastAsia"/>
                <w:kern w:val="0"/>
                <w:sz w:val="24"/>
                <w:szCs w:val="20"/>
              </w:rPr>
              <w:t>附</w:t>
            </w:r>
            <w:r>
              <w:rPr>
                <w:rFonts w:ascii="宋体" w:cs="宋体" w:hint="eastAsia"/>
                <w:kern w:val="0"/>
                <w:sz w:val="24"/>
                <w:szCs w:val="20"/>
              </w:rPr>
              <w:t xml:space="preserve">  </w:t>
            </w:r>
            <w:r>
              <w:rPr>
                <w:rFonts w:ascii="宋体" w:cs="宋体" w:hint="eastAsia"/>
                <w:kern w:val="0"/>
                <w:sz w:val="24"/>
                <w:szCs w:val="20"/>
              </w:rPr>
              <w:t>记</w:t>
            </w:r>
          </w:p>
        </w:tc>
      </w:tr>
      <w:tr w:rsidR="00FD0E78">
        <w:trPr>
          <w:trHeight w:val="2708"/>
        </w:trPr>
        <w:tc>
          <w:tcPr>
            <w:tcW w:w="9933" w:type="dxa"/>
            <w:gridSpan w:val="4"/>
            <w:vAlign w:val="center"/>
          </w:tcPr>
          <w:p w:rsidR="00FD0E78" w:rsidRDefault="00FD0E78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bookmarkStart w:id="3" w:name="IMG_1"/>
            <w:bookmarkEnd w:id="3"/>
          </w:p>
        </w:tc>
      </w:tr>
    </w:tbl>
    <w:p w:rsidR="00FD0E78" w:rsidRDefault="00FD0E78">
      <w:pPr>
        <w:rPr>
          <w:rFonts w:ascii="黑体" w:eastAsia="黑体" w:hAnsi="黑体"/>
          <w:sz w:val="32"/>
          <w:szCs w:val="32"/>
        </w:rPr>
      </w:pPr>
    </w:p>
    <w:p w:rsidR="00FD0E78" w:rsidRDefault="00FD0E78"/>
    <w:sectPr w:rsidR="00FD0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46"/>
    <w:rsid w:val="00014F46"/>
    <w:rsid w:val="00057BBD"/>
    <w:rsid w:val="000D18E9"/>
    <w:rsid w:val="00110169"/>
    <w:rsid w:val="00136D6D"/>
    <w:rsid w:val="00152EE2"/>
    <w:rsid w:val="002223A2"/>
    <w:rsid w:val="00271930"/>
    <w:rsid w:val="002B5AF6"/>
    <w:rsid w:val="002E39B5"/>
    <w:rsid w:val="0030278C"/>
    <w:rsid w:val="00375136"/>
    <w:rsid w:val="00430145"/>
    <w:rsid w:val="00491C76"/>
    <w:rsid w:val="004A60B5"/>
    <w:rsid w:val="004A675D"/>
    <w:rsid w:val="004A7959"/>
    <w:rsid w:val="004B329C"/>
    <w:rsid w:val="004F1D74"/>
    <w:rsid w:val="00501369"/>
    <w:rsid w:val="005A2E86"/>
    <w:rsid w:val="006221FD"/>
    <w:rsid w:val="006A78E1"/>
    <w:rsid w:val="00706A5E"/>
    <w:rsid w:val="00763B64"/>
    <w:rsid w:val="007937A7"/>
    <w:rsid w:val="007A0C5F"/>
    <w:rsid w:val="007A0FFE"/>
    <w:rsid w:val="007A31AD"/>
    <w:rsid w:val="007A4318"/>
    <w:rsid w:val="007B061E"/>
    <w:rsid w:val="007D6DCB"/>
    <w:rsid w:val="00806DFE"/>
    <w:rsid w:val="00846456"/>
    <w:rsid w:val="008611E9"/>
    <w:rsid w:val="00906B96"/>
    <w:rsid w:val="00907DA4"/>
    <w:rsid w:val="0096373E"/>
    <w:rsid w:val="009A6DD3"/>
    <w:rsid w:val="009C7AB0"/>
    <w:rsid w:val="009D6D22"/>
    <w:rsid w:val="009F64BA"/>
    <w:rsid w:val="00A4557D"/>
    <w:rsid w:val="00A50B9A"/>
    <w:rsid w:val="00A51204"/>
    <w:rsid w:val="00A51882"/>
    <w:rsid w:val="00A617A5"/>
    <w:rsid w:val="00A941E5"/>
    <w:rsid w:val="00AA6913"/>
    <w:rsid w:val="00AE04CE"/>
    <w:rsid w:val="00AF27D8"/>
    <w:rsid w:val="00B24ECC"/>
    <w:rsid w:val="00B41F1A"/>
    <w:rsid w:val="00B76CC0"/>
    <w:rsid w:val="00BA5DDF"/>
    <w:rsid w:val="00C41E33"/>
    <w:rsid w:val="00C628B5"/>
    <w:rsid w:val="00C86492"/>
    <w:rsid w:val="00CB1181"/>
    <w:rsid w:val="00D1245A"/>
    <w:rsid w:val="00ED4A36"/>
    <w:rsid w:val="00F4434C"/>
    <w:rsid w:val="00F84E0C"/>
    <w:rsid w:val="00FB6F8E"/>
    <w:rsid w:val="00FC6D51"/>
    <w:rsid w:val="00FD0E78"/>
    <w:rsid w:val="137E7B60"/>
    <w:rsid w:val="51936E62"/>
    <w:rsid w:val="54FA1D17"/>
    <w:rsid w:val="5B4A0CC2"/>
    <w:rsid w:val="6FC241A2"/>
    <w:rsid w:val="7453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5AF321-9397-413E-9E85-D9A920D5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ccy</dc:creator>
  <cp:lastModifiedBy>Windows 用户</cp:lastModifiedBy>
  <cp:revision>21</cp:revision>
  <dcterms:created xsi:type="dcterms:W3CDTF">2017-12-19T12:20:00Z</dcterms:created>
  <dcterms:modified xsi:type="dcterms:W3CDTF">2018-06-14T06:58:00Z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