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rFonts w:ascii="Microsoft YaHei" w:cs="Microsoft YaHei" w:eastAsia="Microsoft YaHei" w:hAnsi="Microsoft YaHei"/>
        </w:rPr>
        <w:t xml:space="preserve">Feedback form - holding oprichten</w:t>
      </w:r>
    </w:p>
    <w:p>
      <w:pPr>
        <w:pStyle w:val="ListParagraph"/>
        <w:numPr>
          <w:ilvl w:val="0"/>
          <w:numId w:val="3"/>
        </w:numPr>
      </w:pPr>
      <w:r>
        <w:rPr>
          <w:sz w:val="20"/>
          <w:szCs w:val="20"/>
          <w:rFonts w:ascii="Microsoft YaHei" w:cs="Microsoft YaHei" w:eastAsia="Microsoft YaHei" w:hAnsi="Microsoft YaHei"/>
        </w:rPr>
        <w:t xml:space="preserve">Aanvraagtype</w:t>
      </w:r>
    </w:p>
    <w:p>
      <w:pPr>
        <w:pStyle w:val="ListParagraph"/>
        <w:numPr>
          <w:ilvl w:val="1"/>
          <w:numId w:val="3"/>
        </w:numPr>
      </w:pPr>
      <w:r>
        <w:rPr>
          <w:sz w:val="20"/>
          <w:szCs w:val="20"/>
          <w:rFonts w:ascii="Microsoft YaHei" w:cs="Microsoft YaHei" w:eastAsia="Microsoft YaHei" w:hAnsi="Microsoft YaHei"/>
        </w:rPr>
        <w:t xml:space="preserve">maybe we can skip this question? </w:t>
      </w:r>
    </w:p>
    <w:p>
      <w:pPr>
        <w:ind w:left="350"/>
      </w:pPr>
      <w:r>
        <w:rPr>
          <w:color w:val="#888888"/>
          <w:sz w:val="20"/>
          <w:szCs w:val="20"/>
        </w:rPr>
        <w:t xml:space="preserve">and it will also be easier for next step that they can select their only shareholders' order, so maybe the logic in oprichting document also needs to be changed that they  can choose if the shareholder is a rechtspersoon or a natural person?</w:t>
      </w:r>
    </w:p>
    <w:p>
      <w:pPr>
        <w:pStyle w:val="ListParagraph"/>
        <w:numPr>
          <w:ilvl w:val="0"/>
          <w:numId w:val="3"/>
        </w:numPr>
      </w:pPr>
      <w:r>
        <w:rPr>
          <w:sz w:val="20"/>
          <w:szCs w:val="20"/>
          <w:rFonts w:ascii="Microsoft YaHei" w:cs="Microsoft YaHei" w:eastAsia="Microsoft YaHei" w:hAnsi="Microsoft YaHei"/>
        </w:rPr>
        <w:t xml:space="preserve">Oprichting document (holding)</w:t>
      </w:r>
    </w:p>
    <w:p>
      <w:pPr>
        <w:pStyle w:val="ListParagraph"/>
        <w:numPr>
          <w:ilvl w:val="1"/>
          <w:numId w:val="3"/>
        </w:numPr>
      </w:pPr>
      <w:r>
        <w:rPr>
          <w:sz w:val="20"/>
          <w:szCs w:val="20"/>
          <w:rFonts w:ascii="Microsoft YaHei" w:cs="Microsoft YaHei" w:eastAsia="Microsoft YaHei" w:hAnsi="Microsoft YaHei"/>
        </w:rPr>
        <w:t xml:space="preserve">first ask the shareholders and then ask about the bv address</w:t>
      </w:r>
    </w:p>
    <w:p>
      <w:pPr>
        <w:ind w:left="350"/>
      </w:pPr>
      <w:r>
        <w:rPr>
          <w:color w:val="#888888"/>
          <w:sz w:val="20"/>
          <w:szCs w:val="20"/>
        </w:rPr>
        <w:t xml:space="preserve">otherwise, clients might be confusing about if there are more naturalijke persoon be one of the shareholders and would like to use that address</w:t>
      </w:r>
    </w:p>
    <w:p>
      <w:pPr>
        <w:pStyle w:val="ListParagraph"/>
        <w:numPr>
          <w:ilvl w:val="1"/>
          <w:numId w:val="3"/>
        </w:numPr>
      </w:pPr>
      <w:r>
        <w:rPr>
          <w:sz w:val="20"/>
          <w:szCs w:val="20"/>
          <w:rFonts w:ascii="Microsoft YaHei" w:cs="Microsoft YaHei" w:eastAsia="Microsoft YaHei" w:hAnsi="Microsoft YaHei"/>
        </w:rPr>
        <w:t xml:space="preserve">there is o information can be filled in when i choose there is a boekhouder/accountant</w:t>
      </w:r>
    </w:p>
    <w:p>
      <w:pPr>
        <w:ind w:left="350"/>
      </w:pPr>
      <w:r>
        <w:drawing>
          <wp:inline distT="0" distB="0" distL="0" distR="0">
            <wp:extent cx="3810000" cy="102897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1028978"/>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Here is a problem, automatically the rechtspersoon will be the first shareholder and the name is automatically filled as bestaande holding 1. but sometimes people would like the bestaande holding not to be the first shareholders.</w:t>
      </w:r>
    </w:p>
    <w:p>
      <w:pPr>
        <w:ind w:left="350"/>
      </w:pPr>
      <w:r>
        <w:drawing>
          <wp:inline distT="0" distB="0" distL="0" distR="0">
            <wp:extent cx="3810000" cy="145872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3810000" cy="1458724"/>
                      <a:off x="0" y="0"/>
                    </a:xfrm>
                    <a:prstGeom prst="rect">
                      <a:avLst/>
                    </a:prstGeom>
                  </pic:spPr>
                </pic:pic>
              </a:graphicData>
            </a:graphic>
          </wp:inline>
        </w:drawing>
      </w:r>
    </w:p>
    <w:p>
      <w:pPr>
        <w:ind w:left="350"/>
      </w:pPr>
      <w:r>
        <w:drawing>
          <wp:inline distT="0" distB="0" distL="0" distR="0">
            <wp:extent cx="3810000" cy="112721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3810000" cy="1127219"/>
                      <a:off x="0" y="0"/>
                    </a:xfrm>
                    <a:prstGeom prst="rect">
                      <a:avLst/>
                    </a:prstGeom>
                  </pic:spPr>
                </pic:pic>
              </a:graphicData>
            </a:graphic>
          </wp:inline>
        </w:drawing>
      </w:r>
    </w:p>
    <w:p>
      <w:pPr>
        <w:ind w:left="350"/>
      </w:pPr>
      <w:r>
        <w:rPr>
          <w:color w:val="#888888"/>
          <w:sz w:val="20"/>
          <w:szCs w:val="20"/>
        </w:rPr>
        <w:t xml:space="preserve">not sure how this can be fixed. main question is how can they choose the order by themselves</w:t>
      </w:r>
    </w:p>
    <w:p>
      <w:pPr>
        <w:pStyle w:val="ListParagraph"/>
        <w:numPr>
          <w:ilvl w:val="0"/>
          <w:numId w:val="3"/>
        </w:numPr>
      </w:pPr>
      <w:r>
        <w:rPr>
          <w:sz w:val="20"/>
          <w:szCs w:val="20"/>
          <w:rFonts w:ascii="Microsoft YaHei" w:cs="Microsoft YaHei" w:eastAsia="Microsoft YaHei" w:hAnsi="Microsoft YaHei"/>
        </w:rPr>
        <w:t xml:space="preserve">Rechtspersoon</w:t>
      </w:r>
    </w:p>
    <w:p>
      <w:pPr>
        <w:pStyle w:val="ListParagraph"/>
        <w:numPr>
          <w:ilvl w:val="1"/>
          <w:numId w:val="3"/>
        </w:numPr>
      </w:pPr>
      <w:r>
        <w:rPr>
          <w:sz w:val="20"/>
          <w:szCs w:val="20"/>
          <w:rFonts w:ascii="Microsoft YaHei" w:cs="Microsoft YaHei" w:eastAsia="Microsoft YaHei" w:hAnsi="Microsoft YaHei"/>
        </w:rPr>
        <w:t xml:space="preserve">for the directeur</w:t>
      </w:r>
    </w:p>
    <w:p>
      <w:pPr>
        <w:pStyle w:val="ListParagraph"/>
        <w:numPr>
          <w:ilvl w:val="2"/>
          <w:numId w:val="3"/>
        </w:numPr>
      </w:pPr>
      <w:r>
        <w:rPr>
          <w:sz w:val="20"/>
          <w:szCs w:val="20"/>
          <w:rFonts w:ascii="Microsoft YaHei" w:cs="Microsoft YaHei" w:eastAsia="Microsoft YaHei" w:hAnsi="Microsoft YaHei"/>
        </w:rPr>
        <w:t xml:space="preserve">we need to make it possible for the client to choose if the directeur is a rechtspersoon or it is a natural person, and then ask for the information in rechtspersoon/natural persoon. because currently it is only possible to fill the bestuurder's info as natural person</w:t>
      </w:r>
    </w:p>
    <w:p>
      <w:pPr>
        <w:ind w:left="700"/>
      </w:pPr>
      <w:r>
        <w:drawing>
          <wp:inline distT="0" distB="0" distL="0" distR="0">
            <wp:extent cx="3810000" cy="110497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3810000" cy="1104972"/>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only the name of bestuurders are the "required" question which is not correct</w:t>
      </w:r>
    </w:p>
    <w:p>
      <w:pPr>
        <w:pStyle w:val="ListParagraph"/>
        <w:numPr>
          <w:ilvl w:val="0"/>
          <w:numId w:val="3"/>
        </w:numPr>
      </w:pPr>
      <w:r>
        <w:rPr>
          <w:sz w:val="20"/>
          <w:szCs w:val="20"/>
          <w:rFonts w:ascii="Microsoft YaHei" w:cs="Microsoft YaHei" w:eastAsia="Microsoft YaHei" w:hAnsi="Microsoft YaHei"/>
        </w:rPr>
        <w:t xml:space="preserve">Natuurlijke persoon</w:t>
      </w:r>
    </w:p>
    <w:p>
      <w:pPr>
        <w:pStyle w:val="ListParagraph"/>
        <w:numPr>
          <w:ilvl w:val="1"/>
          <w:numId w:val="3"/>
        </w:numPr>
      </w:pPr>
      <w:r>
        <w:rPr>
          <w:sz w:val="20"/>
          <w:szCs w:val="20"/>
          <w:rFonts w:ascii="Microsoft YaHei" w:cs="Microsoft YaHei" w:eastAsia="Microsoft YaHei" w:hAnsi="Microsoft YaHei"/>
        </w:rPr>
        <w:t xml:space="preserve">need to make it impossible to fill in the "Nederland woonadres"</w:t>
      </w:r>
    </w:p>
    <w:p>
      <w:pPr>
        <w:pStyle w:val="ListParagraph"/>
        <w:numPr>
          <w:ilvl w:val="1"/>
          <w:numId w:val="3"/>
        </w:numPr>
      </w:pPr>
      <w:r>
        <w:rPr>
          <w:sz w:val="20"/>
          <w:szCs w:val="20"/>
          <w:rFonts w:ascii="Microsoft YaHei" w:cs="Microsoft YaHei" w:eastAsia="Microsoft YaHei" w:hAnsi="Microsoft YaHei"/>
        </w:rPr>
        <w:t xml:space="preserve">need to add a reminder under eenmanszaak "Let op: uw nieuw op te richten B.V. mag niet dezelfde naam hebben als uw bestaande eenmanszaak. Indien beide ondernemingen dezelfde naam hebben, adviseren wij u om de naam van uw eenmanszaak via het online formulier van de Kamer van Koophandel (KVK) te wijzigen, zodat de B.V. zonder problemen kan worden ingeschreven."</w:t>
      </w:r>
    </w:p>
    <w:p>
      <w:pPr>
        <w:pStyle w:val="ListParagraph"/>
        <w:numPr>
          <w:ilvl w:val="1"/>
          <w:numId w:val="3"/>
        </w:numPr>
      </w:pPr>
      <w:r>
        <w:rPr>
          <w:sz w:val="20"/>
          <w:szCs w:val="20"/>
          <w:rFonts w:ascii="Microsoft YaHei" w:cs="Microsoft YaHei" w:eastAsia="Microsoft YaHei" w:hAnsi="Microsoft YaHei"/>
        </w:rPr>
        <w:t xml:space="preserve">need to change eenmanszaak into "eenmanszaak/VOF"</w:t>
      </w:r>
    </w:p>
    <w:p>
      <w:pPr>
        <w:pStyle w:val="ListParagraph"/>
        <w:numPr>
          <w:ilvl w:val="1"/>
          <w:numId w:val="3"/>
        </w:numPr>
      </w:pPr>
      <w:r>
        <w:rPr>
          <w:sz w:val="20"/>
          <w:szCs w:val="20"/>
          <w:rFonts w:ascii="Microsoft YaHei" w:cs="Microsoft YaHei" w:eastAsia="Microsoft YaHei" w:hAnsi="Microsoft YaHei"/>
        </w:rPr>
        <w:t xml:space="preserve">cannot see which are the "required" questions </w:t>
      </w:r>
    </w:p>
    <w:p>
      <w:pPr>
        <w:pStyle w:val="ListParagraph"/>
        <w:numPr>
          <w:ilvl w:val="0"/>
          <w:numId w:val="3"/>
        </w:numPr>
      </w:pPr>
      <w:r>
        <w:rPr>
          <w:sz w:val="20"/>
          <w:szCs w:val="20"/>
          <w:rFonts w:ascii="Microsoft YaHei" w:cs="Microsoft YaHei" w:eastAsia="Microsoft YaHei" w:hAnsi="Microsoft YaHei"/>
        </w:rPr>
        <w:t xml:space="preserve">Upload</w:t>
      </w:r>
    </w:p>
    <w:p>
      <w:pPr>
        <w:pStyle w:val="ListParagraph"/>
        <w:numPr>
          <w:ilvl w:val="1"/>
          <w:numId w:val="3"/>
        </w:numPr>
      </w:pPr>
      <w:r>
        <w:rPr>
          <w:sz w:val="20"/>
          <w:szCs w:val="20"/>
          <w:rFonts w:ascii="Microsoft YaHei" w:cs="Microsoft YaHei" w:eastAsia="Microsoft YaHei" w:hAnsi="Microsoft YaHei"/>
        </w:rPr>
        <w:t xml:space="preserve">cannot upload multiple files one by one, they need to select at one time, either we need to change to make it possible to upload different files one by one, or we need to write a reminder that they need to select all files together</w:t>
      </w:r>
    </w:p>
    <w:p>
      <w:pPr>
        <w:ind w:left="350"/>
      </w:pPr>
      <w:r>
        <w:rPr>
          <w:color w:val="#888888"/>
          <w:sz w:val="20"/>
          <w:szCs w:val="20"/>
        </w:rPr>
        <w:t xml:space="preserve">I prefer the first solution, since the second one will be difficult for some of the phone users</w:t>
      </w:r>
    </w:p>
    <w:p>
      <w:pPr>
        <w:pStyle w:val="ListParagraph"/>
        <w:numPr>
          <w:ilvl w:val="0"/>
          <w:numId w:val="3"/>
        </w:numPr>
      </w:pPr>
      <w:r>
        <w:rPr>
          <w:sz w:val="20"/>
          <w:szCs w:val="20"/>
          <w:rFonts w:ascii="Microsoft YaHei" w:cs="Microsoft YaHei" w:eastAsia="Microsoft YaHei" w:hAnsi="Microsoft YaHei"/>
        </w:rPr>
        <w:t xml:space="preserve">indienen</w:t>
      </w:r>
    </w:p>
    <w:p>
      <w:pPr>
        <w:pStyle w:val="ListParagraph"/>
        <w:numPr>
          <w:ilvl w:val="1"/>
          <w:numId w:val="3"/>
        </w:numPr>
      </w:pPr>
      <w:r>
        <w:rPr>
          <w:sz w:val="20"/>
          <w:szCs w:val="20"/>
          <w:rFonts w:ascii="Microsoft YaHei" w:cs="Microsoft YaHei" w:eastAsia="Microsoft YaHei" w:hAnsi="Microsoft YaHei"/>
        </w:rPr>
        <w:t xml:space="preserve">need to add check box + Ik ga akkoord met de Privacyverklaring, de Algemene Voorwaarden en de AI-verklaring. Tevens bevestig ik dat ik mijn bestelling en gegevens heb gecontroleerd. I agree to the Privacy Statement, the General Terms and Conditions, and the AI Declaration. I also confirm that I have reviewed my order and details. also the attachment/URL of general ters and conditions +privacy statement</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evzkp6052k98cujdypfovp.png"/><Relationship Id="rId8" Type="http://schemas.openxmlformats.org/officeDocument/2006/relationships/image" Target="media/gm6zmj9wgsjm6w84pcdeak.png"/><Relationship Id="rId9" Type="http://schemas.openxmlformats.org/officeDocument/2006/relationships/image" Target="media/bj10lqqqchq9vdikizl5rf.png"/><Relationship Id="rId10" Type="http://schemas.openxmlformats.org/officeDocument/2006/relationships/image" Target="media/936oq3kq9vvrc917nq2uq.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form - holding oprichten</dc:title>
  <dcterms:created xsi:type="dcterms:W3CDTF">2026-06-01T21:52:03Z</dcterms:created>
  <dcterms:modified xsi:type="dcterms:W3CDTF">2026-06-01T21:52:03Z</dcterms:modified>
</cp:coreProperties>
</file>