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CÔNG TY  ĐIỆN LỰC GIA LAI </w:t>
      </w:r>
      <w:bookmarkStart w:id="0" w:name="_GoBack"/>
      <w:bookmarkEnd w:id="0"/>
      <w:r>
        <w:rPr>
          <w:rFonts w:hint="default"/>
          <w:b/>
          <w:bCs/>
        </w:rPr>
        <w:t xml:space="preserve">                                                     CỘNG HOÀ XÃ HỘI CHỦ NGHĨA VIỆT NAM</w:t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ĐIỆN LỰC PLEIKU                                                                               Độc Lập - Tự Do - Hạnh Phúc</w:t>
      </w:r>
    </w:p>
    <w:p>
      <w:pPr>
        <w:jc w:val="center"/>
        <w:rPr>
          <w:rFonts w:hint="default"/>
          <w:b/>
          <w:bCs/>
        </w:rPr>
      </w:pPr>
    </w:p>
    <w:p>
      <w:pPr>
        <w:ind w:firstLine="964" w:firstLineChars="40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BIÊN BẢN KIỂM TRA HIỆN TRẠNG VẬT TƯ THIẾT BỊ TRƯỚC KHI THU HỒI</w:t>
      </w:r>
    </w:p>
    <w:p>
      <w:pPr>
        <w:ind w:firstLine="800" w:firstLineChars="400"/>
        <w:rPr>
          <w:rFonts w:hint="default"/>
        </w:rPr>
      </w:pPr>
    </w:p>
    <w:p>
      <w:pPr>
        <w:ind w:firstLine="800" w:firstLineChars="400"/>
        <w:jc w:val="left"/>
        <w:rPr>
          <w:rFonts w:hint="default"/>
        </w:rPr>
      </w:pPr>
    </w:p>
    <w:tbl>
      <w:tblPr>
        <w:tblW w:w="1059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5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VNtimes new roma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VNtimes new roma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Tên khách hàng: …...........................................................................…</w:t>
            </w:r>
          </w:p>
          <w:tbl>
            <w:tblPr>
              <w:tblpPr w:leftFromText="180" w:rightFromText="180" w:vertAnchor="text" w:horzAnchor="page" w:tblpX="-484" w:tblpY="328"/>
              <w:tblOverlap w:val="never"/>
              <w:tblW w:w="1059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9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0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bdr w:val="none" w:color="auto" w:sz="0" w:space="0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bdr w:val="none" w:color="auto" w:sz="0" w:space="0"/>
                      <w:lang w:val="en-US" w:eastAsia="zh-CN" w:bidi="ar"/>
                    </w:rPr>
                    <w:t>Mã khách hàng: ….............................................................................…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bdr w:val="none" w:color="auto" w:sz="0" w:space="0"/>
                      <w:lang w:val="en-US" w:eastAsia="zh-CN" w:bidi="ar"/>
                    </w:rPr>
                  </w:pPr>
                </w:p>
              </w:tc>
            </w:tr>
          </w:tbl>
          <w:tbl>
            <w:tblPr>
              <w:tblStyle w:val="3"/>
              <w:tblpPr w:leftFromText="180" w:rightFromText="180" w:vertAnchor="text" w:horzAnchor="page" w:tblpX="-484" w:tblpY="947"/>
              <w:tblOverlap w:val="never"/>
              <w:tblW w:w="1059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9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0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Số Công tơ: ….....................................................................................…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</w:pPr>
                </w:p>
              </w:tc>
            </w:tr>
          </w:tbl>
          <w:tbl>
            <w:tblPr>
              <w:tblStyle w:val="3"/>
              <w:tblpPr w:leftFromText="180" w:rightFromText="180" w:vertAnchor="text" w:horzAnchor="page" w:tblpX="-484" w:tblpY="1604"/>
              <w:tblOverlap w:val="never"/>
              <w:tblW w:w="1059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9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0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Địa chỉ khách hàng: ….......................................................................…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imes New Roman" w:hAnsi="Times New Roman" w:eastAsia="VNtimes new roman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VN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/>
                    </w:rPr>
                    <w:t>Hôm nay, ngày...…...tháng….....năm 20…... Tại hiện trường có khách hàng thanh lý HTĐĐ, nâng/giảm công suất, chuyển công tơ, thay dây, chúng tôi gồm có: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VNtimes new roma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ind w:firstLine="800" w:firstLineChars="4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Ông:…........................................Chức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vụ:….........................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Ông:…........................................Chức vụ:…......................…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  <w:sz w:val="28"/>
          <w:szCs w:val="28"/>
        </w:rPr>
        <w:t>Ông:…........................................Chức vụ:….........................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  <w:sz w:val="24"/>
          <w:szCs w:val="24"/>
        </w:rPr>
        <w:t>Cùng tiến hành kiểm tra xác nhận hiện trạng thực tế VTTB trước khi thu hồi như sau:</w:t>
      </w:r>
    </w:p>
    <w:tbl>
      <w:tblPr>
        <w:tblStyle w:val="4"/>
        <w:tblW w:w="8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7"/>
        <w:gridCol w:w="1747"/>
        <w:gridCol w:w="1747"/>
        <w:gridCol w:w="174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74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THỨ TỰ</w:t>
            </w:r>
          </w:p>
        </w:tc>
        <w:tc>
          <w:tcPr>
            <w:tcW w:w="174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VẬT TƯ</w:t>
            </w:r>
          </w:p>
        </w:tc>
        <w:tc>
          <w:tcPr>
            <w:tcW w:w="174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ĐƠN VỊ</w:t>
            </w:r>
          </w:p>
        </w:tc>
        <w:tc>
          <w:tcPr>
            <w:tcW w:w="174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SỐ LƯỢNG</w:t>
            </w:r>
          </w:p>
        </w:tc>
        <w:tc>
          <w:tcPr>
            <w:tcW w:w="174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17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Ý kiến của đơn vị thi công: </w:t>
      </w:r>
    </w:p>
    <w:tbl>
      <w:tblPr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7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VN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VN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…........................................................................................................................................................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VN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VN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…........................................................................................................................................................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97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VN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VN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…........................................................................................................................................................</w:t>
            </w:r>
          </w:p>
        </w:tc>
      </w:tr>
    </w:tbl>
    <w:p>
      <w:pPr>
        <w:numPr>
          <w:numId w:val="0"/>
        </w:numPr>
        <w:rPr>
          <w:rFonts w:hint="default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times new roman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398B1"/>
    <w:multiLevelType w:val="singleLevel"/>
    <w:tmpl w:val="79F398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A5ED6"/>
    <w:rsid w:val="5A34681C"/>
    <w:rsid w:val="6BA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2021-11-10T13:10:00Z</dcterms:created>
  <dc:creator>HP</dc:creator>
  <cp:lastModifiedBy>Guevara Che</cp:lastModifiedBy>
  <dcterms:modified xsi:type="dcterms:W3CDTF">2021-11-10T13:25:32Z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004032C8CF964A63AD6A328377AAF22C</vt:lpwstr>
  </property>
</Properties>
</file>