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28A" w:rsidRDefault="00E2528A" w:rsidP="00E2528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8E2DBD" wp14:editId="417D7EFB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29622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9622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939E9" id="Rectangle 1" o:spid="_x0000_s1026" style="position:absolute;margin-left:36pt;margin-top:-61.5pt;width:386.25pt;height:23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" stroked="f" strokeweight="1pt">
                <v:fill r:id="rId5" o:title="" recolor="t" rotate="t" type="frame"/>
              </v:rect>
            </w:pict>
          </mc:Fallback>
        </mc:AlternateContent>
      </w:r>
    </w:p>
    <w:p w:rsidR="00E2528A" w:rsidRDefault="00E2528A" w:rsidP="00E2528A"/>
    <w:p w:rsidR="00E2528A" w:rsidRDefault="00E2528A" w:rsidP="00E2528A"/>
    <w:p w:rsidR="00E2528A" w:rsidRDefault="00E2528A" w:rsidP="00E2528A"/>
    <w:p w:rsidR="00E2528A" w:rsidRDefault="00E2528A" w:rsidP="00E2528A"/>
    <w:p w:rsidR="00E2528A" w:rsidRDefault="00E2528A" w:rsidP="00E252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ADC99" wp14:editId="288DA184">
                <wp:simplePos x="0" y="0"/>
                <wp:positionH relativeFrom="column">
                  <wp:posOffset>-714375</wp:posOffset>
                </wp:positionH>
                <wp:positionV relativeFrom="paragraph">
                  <wp:posOffset>706755</wp:posOffset>
                </wp:positionV>
                <wp:extent cx="716280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528A" w:rsidRPr="00E2528A" w:rsidRDefault="00E2528A" w:rsidP="00E2528A">
                            <w:pPr>
                              <w:jc w:val="center"/>
                              <w:rPr>
                                <w:color w:val="000000" w:themeColor="text1"/>
                                <w:sz w:val="1000"/>
                                <w:szCs w:val="72"/>
                              </w:rPr>
                            </w:pPr>
                            <w:r w:rsidRPr="00E2528A">
                              <w:rPr>
                                <w:color w:val="000000" w:themeColor="text1"/>
                                <w:sz w:val="40"/>
                              </w:rPr>
                              <w:t>Grand 3-Seater Recliner with Console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ADC99" id="Rectangle 2" o:spid="_x0000_s1026" style="position:absolute;margin-left:-56.25pt;margin-top:55.65pt;width:56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" filled="f" stroked="f" strokeweight="1pt">
                <v:textbox>
                  <w:txbxContent>
                    <w:p w:rsidR="00E2528A" w:rsidRPr="00E2528A" w:rsidRDefault="00E2528A" w:rsidP="00E2528A">
                      <w:pPr>
                        <w:jc w:val="center"/>
                        <w:rPr>
                          <w:color w:val="000000" w:themeColor="text1"/>
                          <w:sz w:val="1000"/>
                          <w:szCs w:val="72"/>
                        </w:rPr>
                      </w:pPr>
                      <w:r w:rsidRPr="00E2528A">
                        <w:rPr>
                          <w:color w:val="000000" w:themeColor="text1"/>
                          <w:sz w:val="40"/>
                        </w:rPr>
                        <w:t>Grand 3-Seater Recliner with Console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7A06D0" wp14:editId="50644CCD">
                <wp:simplePos x="0" y="0"/>
                <wp:positionH relativeFrom="margin">
                  <wp:posOffset>-47625</wp:posOffset>
                </wp:positionH>
                <wp:positionV relativeFrom="paragraph">
                  <wp:posOffset>1213485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528A" w:rsidRDefault="00E2528A" w:rsidP="00E2528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A06D0" id="Rectangle 3" o:spid="_x0000_s1027" style="position:absolute;margin-left:-3.75pt;margin-top:95.55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" filled="f" stroked="f" strokeweight="1pt">
                <v:textbox>
                  <w:txbxContent>
                    <w:p w:rsidR="00E2528A" w:rsidRDefault="00E2528A" w:rsidP="00E2528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E2528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D9CFA5" wp14:editId="14FFC450">
                <wp:simplePos x="0" y="0"/>
                <wp:positionH relativeFrom="margin">
                  <wp:posOffset>-38100</wp:posOffset>
                </wp:positionH>
                <wp:positionV relativeFrom="paragraph">
                  <wp:posOffset>2635250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528A" w:rsidRDefault="00E2528A" w:rsidP="00E2528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9CFA5" id="Rectangle 5" o:spid="_x0000_s1028" style="position:absolute;margin-left:-3pt;margin-top:207.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" filled="f" stroked="f" strokeweight="1pt">
                <v:textbox>
                  <w:txbxContent>
                    <w:p w:rsidR="00E2528A" w:rsidRDefault="00E2528A" w:rsidP="00E2528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7D3C6D" wp14:editId="0D83E1E4">
                <wp:simplePos x="0" y="0"/>
                <wp:positionH relativeFrom="margin">
                  <wp:posOffset>714375</wp:posOffset>
                </wp:positionH>
                <wp:positionV relativeFrom="paragraph">
                  <wp:posOffset>3099435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15"/>
                              <w:gridCol w:w="5611"/>
                            </w:tblGrid>
                            <w:tr w:rsidR="00E2528A" w:rsidRPr="00E2528A" w:rsidTr="00E2528A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E2528A" w:rsidRPr="00E2528A" w:rsidTr="00E2528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Elite Grand 3-Seater Recliner with Console</w:t>
                                  </w:r>
                                </w:p>
                              </w:tc>
                            </w:tr>
                            <w:tr w:rsidR="00E2528A" w:rsidRPr="00E2528A" w:rsidTr="00E2528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Premium Air Leather or Genuine </w:t>
                                  </w:r>
                                  <w:proofErr w:type="spellStart"/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Nappa</w:t>
                                  </w:r>
                                  <w:proofErr w:type="spellEnd"/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Leather</w:t>
                                  </w:r>
                                </w:p>
                              </w:tc>
                            </w:tr>
                            <w:tr w:rsidR="00E2528A" w:rsidRPr="00E2528A" w:rsidTr="00E2528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Mechanism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Power or Manual Dual-Sided Recline with Middle Console</w:t>
                                  </w:r>
                                </w:p>
                              </w:tc>
                            </w:tr>
                            <w:tr w:rsidR="00E2528A" w:rsidRPr="00E2528A" w:rsidTr="00E2528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Hardwood Frame with Carbon Alloy Steel Base</w:t>
                                  </w:r>
                                </w:p>
                              </w:tc>
                            </w:tr>
                            <w:tr w:rsidR="00E2528A" w:rsidRPr="00E2528A" w:rsidTr="00E2528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(HR) Fo</w:t>
                                  </w:r>
                                  <w:bookmarkStart w:id="0" w:name="_GoBack"/>
                                  <w:bookmarkEnd w:id="0"/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am with Pocket Spring Support</w:t>
                                  </w:r>
                                </w:p>
                              </w:tc>
                            </w:tr>
                            <w:tr w:rsidR="00E2528A" w:rsidRPr="00E2528A" w:rsidTr="00E2528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2528A" w:rsidRPr="00E2528A" w:rsidRDefault="00E2528A" w:rsidP="00E2528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2528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165,000 – Rs. 340,000</w:t>
                                  </w:r>
                                </w:p>
                              </w:tc>
                            </w:tr>
                          </w:tbl>
                          <w:p w:rsidR="00E2528A" w:rsidRDefault="00E2528A" w:rsidP="00E252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D3C6D" id="Rectangle 6" o:spid="_x0000_s1029" style="position:absolute;margin-left:56.25pt;margin-top:244.0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15"/>
                        <w:gridCol w:w="5611"/>
                      </w:tblGrid>
                      <w:tr w:rsidR="00E2528A" w:rsidRPr="00E2528A" w:rsidTr="00E2528A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E2528A" w:rsidRPr="00E2528A" w:rsidTr="00E2528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Elite Grand 3-Seater Recliner with Console</w:t>
                            </w:r>
                          </w:p>
                        </w:tc>
                      </w:tr>
                      <w:tr w:rsidR="00E2528A" w:rsidRPr="00E2528A" w:rsidTr="00E2528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Premium Air Leather or Genuine </w:t>
                            </w:r>
                            <w:proofErr w:type="spellStart"/>
                            <w:r w:rsidRPr="00E2528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Nappa</w:t>
                            </w:r>
                            <w:proofErr w:type="spellEnd"/>
                            <w:r w:rsidRPr="00E2528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Leather</w:t>
                            </w:r>
                          </w:p>
                        </w:tc>
                      </w:tr>
                      <w:tr w:rsidR="00E2528A" w:rsidRPr="00E2528A" w:rsidTr="00E2528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Mechanism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Power or Manual Dual-Sided Recline with Middle Console</w:t>
                            </w:r>
                          </w:p>
                        </w:tc>
                      </w:tr>
                      <w:tr w:rsidR="00E2528A" w:rsidRPr="00E2528A" w:rsidTr="00E2528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Hardwood Frame with Carbon Alloy Steel Base</w:t>
                            </w:r>
                          </w:p>
                        </w:tc>
                      </w:tr>
                      <w:tr w:rsidR="00E2528A" w:rsidRPr="00E2528A" w:rsidTr="00E2528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(HR) Fo</w:t>
                            </w:r>
                            <w:bookmarkStart w:id="1" w:name="_GoBack"/>
                            <w:bookmarkEnd w:id="1"/>
                            <w:r w:rsidRPr="00E2528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am with Pocket Spring Support</w:t>
                            </w:r>
                          </w:p>
                        </w:tc>
                      </w:tr>
                      <w:tr w:rsidR="00E2528A" w:rsidRPr="00E2528A" w:rsidTr="00E2528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2528A" w:rsidRPr="00E2528A" w:rsidRDefault="00E2528A" w:rsidP="00E2528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2528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165,000 – Rs. 340,000</w:t>
                            </w:r>
                          </w:p>
                        </w:tc>
                      </w:tr>
                    </w:tbl>
                    <w:p w:rsidR="00E2528A" w:rsidRDefault="00E2528A" w:rsidP="00E252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7D9576" wp14:editId="47DB9B18">
                <wp:simplePos x="0" y="0"/>
                <wp:positionH relativeFrom="margin">
                  <wp:posOffset>9525</wp:posOffset>
                </wp:positionH>
                <wp:positionV relativeFrom="paragraph">
                  <wp:posOffset>1251584</wp:posOffset>
                </wp:positionV>
                <wp:extent cx="6581775" cy="12477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528A" w:rsidRPr="00EF2853" w:rsidRDefault="00E2528A" w:rsidP="00E2528A">
                            <w:pPr>
                              <w:rPr>
                                <w:color w:val="000000" w:themeColor="text1"/>
                              </w:rPr>
                            </w:pPr>
                            <w:r w:rsidRPr="00E2528A">
                              <w:rPr>
                                <w:color w:val="000000" w:themeColor="text1"/>
                              </w:rPr>
                              <w:t xml:space="preserve">This high-end piece of motion furniture is a cornerstone for luxury living rooms and home theaters in Pakistan, offering a blend of sophisticated style and ergonomic support. It is typically upholstered in </w:t>
                            </w:r>
                            <w:r w:rsidRPr="00E2528A">
                              <w:rPr>
                                <w:b/>
                                <w:bCs/>
                                <w:color w:val="000000" w:themeColor="text1"/>
                              </w:rPr>
                              <w:t>Top-Grain Cow Leather</w:t>
                            </w:r>
                            <w:r w:rsidRPr="00E2528A">
                              <w:rPr>
                                <w:color w:val="000000" w:themeColor="text1"/>
                              </w:rPr>
                              <w:t xml:space="preserve"> or high-performance </w:t>
                            </w:r>
                            <w:r w:rsidRPr="00E2528A">
                              <w:rPr>
                                <w:b/>
                                <w:bCs/>
                                <w:color w:val="000000" w:themeColor="text1"/>
                              </w:rPr>
                              <w:t>Air Leather</w:t>
                            </w:r>
                            <w:r w:rsidRPr="00E2528A">
                              <w:rPr>
                                <w:color w:val="000000" w:themeColor="text1"/>
                              </w:rPr>
                              <w:t xml:space="preserve">, which is breathable and durable for long-term use. The central feature is a </w:t>
                            </w:r>
                            <w:r w:rsidRPr="00E2528A">
                              <w:rPr>
                                <w:b/>
                                <w:bCs/>
                                <w:color w:val="000000" w:themeColor="text1"/>
                              </w:rPr>
                              <w:t>fold-down storage console</w:t>
                            </w:r>
                            <w:r w:rsidRPr="00E2528A">
                              <w:rPr>
                                <w:color w:val="000000" w:themeColor="text1"/>
                              </w:rPr>
                              <w:t xml:space="preserve"> equipped with dual </w:t>
                            </w:r>
                            <w:proofErr w:type="gramStart"/>
                            <w:r w:rsidRPr="00E2528A">
                              <w:rPr>
                                <w:color w:val="000000" w:themeColor="text1"/>
                              </w:rPr>
                              <w:t>stainless steel</w:t>
                            </w:r>
                            <w:proofErr w:type="gramEnd"/>
                            <w:r w:rsidRPr="00E2528A">
                              <w:rPr>
                                <w:color w:val="000000" w:themeColor="text1"/>
                              </w:rPr>
                              <w:t xml:space="preserve"> cup holders and often a wireless charging pad or power outlet. Built on a </w:t>
                            </w:r>
                            <w:r w:rsidRPr="00E2528A">
                              <w:rPr>
                                <w:b/>
                                <w:bCs/>
                                <w:color w:val="000000" w:themeColor="text1"/>
                              </w:rPr>
                              <w:t>reinforced steel reclining mechanism</w:t>
                            </w:r>
                            <w:r w:rsidRPr="00E2528A">
                              <w:rPr>
                                <w:color w:val="000000" w:themeColor="text1"/>
                              </w:rPr>
                              <w:t xml:space="preserve">, the two outer seats can extend to a near-flat position (up to 150°) for maximum </w:t>
                            </w:r>
                            <w:proofErr w:type="spellStart"/>
                            <w:proofErr w:type="gramStart"/>
                            <w:r w:rsidRPr="00E2528A">
                              <w:rPr>
                                <w:color w:val="000000" w:themeColor="text1"/>
                              </w:rPr>
                              <w:t>relaxation.</w:t>
                            </w:r>
                            <w:r w:rsidRPr="00E2528A">
                              <w:rPr>
                                <w:b/>
                                <w:bCs/>
                                <w:color w:val="000000" w:themeColor="text1"/>
                              </w:rPr>
                              <w:t>reclining</w:t>
                            </w:r>
                            <w:proofErr w:type="spellEnd"/>
                            <w:proofErr w:type="gramEnd"/>
                            <w:r w:rsidRPr="00E2528A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mechanism</w:t>
                            </w:r>
                            <w:r>
                              <w:t xml:space="preserve"> and a solid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Sheesham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wood frame</w:t>
                            </w:r>
                            <w:r>
                              <w:t>, the sofa allows the end seats to recline smoothly (either via manual latch or electric power) while the middle seat remains stationary.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D9576" id="Rectangle 4" o:spid="_x0000_s1030" style="position:absolute;margin-left:.75pt;margin-top:98.55pt;width:518.25pt;height:98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" filled="f" stroked="f" strokeweight="1pt">
                <v:textbox>
                  <w:txbxContent>
                    <w:p w:rsidR="00E2528A" w:rsidRPr="00EF2853" w:rsidRDefault="00E2528A" w:rsidP="00E2528A">
                      <w:pPr>
                        <w:rPr>
                          <w:color w:val="000000" w:themeColor="text1"/>
                        </w:rPr>
                      </w:pPr>
                      <w:r w:rsidRPr="00E2528A">
                        <w:rPr>
                          <w:color w:val="000000" w:themeColor="text1"/>
                        </w:rPr>
                        <w:t xml:space="preserve">This high-end piece of motion furniture is a cornerstone for luxury living rooms and home theaters in Pakistan, offering a blend of sophisticated style and ergonomic support. It is typically upholstered in </w:t>
                      </w:r>
                      <w:r w:rsidRPr="00E2528A">
                        <w:rPr>
                          <w:b/>
                          <w:bCs/>
                          <w:color w:val="000000" w:themeColor="text1"/>
                        </w:rPr>
                        <w:t>Top-Grain Cow Leather</w:t>
                      </w:r>
                      <w:r w:rsidRPr="00E2528A">
                        <w:rPr>
                          <w:color w:val="000000" w:themeColor="text1"/>
                        </w:rPr>
                        <w:t xml:space="preserve"> or high-performance </w:t>
                      </w:r>
                      <w:r w:rsidRPr="00E2528A">
                        <w:rPr>
                          <w:b/>
                          <w:bCs/>
                          <w:color w:val="000000" w:themeColor="text1"/>
                        </w:rPr>
                        <w:t>Air Leather</w:t>
                      </w:r>
                      <w:r w:rsidRPr="00E2528A">
                        <w:rPr>
                          <w:color w:val="000000" w:themeColor="text1"/>
                        </w:rPr>
                        <w:t xml:space="preserve">, which is breathable and durable for long-term use. The central feature is a </w:t>
                      </w:r>
                      <w:r w:rsidRPr="00E2528A">
                        <w:rPr>
                          <w:b/>
                          <w:bCs/>
                          <w:color w:val="000000" w:themeColor="text1"/>
                        </w:rPr>
                        <w:t>fold-down storage console</w:t>
                      </w:r>
                      <w:r w:rsidRPr="00E2528A">
                        <w:rPr>
                          <w:color w:val="000000" w:themeColor="text1"/>
                        </w:rPr>
                        <w:t xml:space="preserve"> equipped with dual </w:t>
                      </w:r>
                      <w:proofErr w:type="gramStart"/>
                      <w:r w:rsidRPr="00E2528A">
                        <w:rPr>
                          <w:color w:val="000000" w:themeColor="text1"/>
                        </w:rPr>
                        <w:t>stainless steel</w:t>
                      </w:r>
                      <w:proofErr w:type="gramEnd"/>
                      <w:r w:rsidRPr="00E2528A">
                        <w:rPr>
                          <w:color w:val="000000" w:themeColor="text1"/>
                        </w:rPr>
                        <w:t xml:space="preserve"> cup holders and often a wireless charging pad or power outlet. Built on a </w:t>
                      </w:r>
                      <w:r w:rsidRPr="00E2528A">
                        <w:rPr>
                          <w:b/>
                          <w:bCs/>
                          <w:color w:val="000000" w:themeColor="text1"/>
                        </w:rPr>
                        <w:t>reinforced steel reclining mechanism</w:t>
                      </w:r>
                      <w:r w:rsidRPr="00E2528A">
                        <w:rPr>
                          <w:color w:val="000000" w:themeColor="text1"/>
                        </w:rPr>
                        <w:t xml:space="preserve">, the two outer seats can extend to a near-flat position (up to 150°) for maximum </w:t>
                      </w:r>
                      <w:proofErr w:type="spellStart"/>
                      <w:proofErr w:type="gramStart"/>
                      <w:r w:rsidRPr="00E2528A">
                        <w:rPr>
                          <w:color w:val="000000" w:themeColor="text1"/>
                        </w:rPr>
                        <w:t>relaxation.</w:t>
                      </w:r>
                      <w:r w:rsidRPr="00E2528A">
                        <w:rPr>
                          <w:b/>
                          <w:bCs/>
                          <w:color w:val="000000" w:themeColor="text1"/>
                        </w:rPr>
                        <w:t>reclining</w:t>
                      </w:r>
                      <w:proofErr w:type="spellEnd"/>
                      <w:proofErr w:type="gramEnd"/>
                      <w:r w:rsidRPr="00E2528A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mechanism</w:t>
                      </w:r>
                      <w:r>
                        <w:t xml:space="preserve"> and a solid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Sheesham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wood frame</w:t>
                      </w:r>
                      <w:r>
                        <w:t>, the sofa allows the end seats to recline smoothly (either via manual latch or electric power) while the middle seat remains stationary.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8A"/>
    <w:rsid w:val="004369FC"/>
    <w:rsid w:val="00E2528A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E95A"/>
  <w15:chartTrackingRefBased/>
  <w15:docId w15:val="{1AA52DFD-8A8B-4184-A729-3995D496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528A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52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1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2025-12-19T15:18:00Z</dcterms:created>
  <dcterms:modified xsi:type="dcterms:W3CDTF">2025-12-19T15:20:00Z</dcterms:modified>
</cp:coreProperties>
</file>