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8B33" w14:textId="77777777" w:rsidR="00F34BED" w:rsidRDefault="00F34BED" w:rsidP="00F34BED"/>
    <w:p w14:paraId="4427C476" w14:textId="77777777" w:rsidR="00F34BED" w:rsidRDefault="00F34BED" w:rsidP="00F34BED"/>
    <w:p w14:paraId="30F2230F" w14:textId="50F719D5" w:rsidR="00F34BED" w:rsidRDefault="00AD6394" w:rsidP="00AD6394">
      <w:proofErr w:type="spellStart"/>
      <w:r w:rsidRPr="00AD6394">
        <w:t>In</w:t>
      </w:r>
      <w:proofErr w:type="spellEnd"/>
      <w:r w:rsidRPr="00AD6394">
        <w:t xml:space="preserve"> </w:t>
      </w:r>
      <w:proofErr w:type="spellStart"/>
      <w:r w:rsidRPr="00AD6394">
        <w:t>this</w:t>
      </w:r>
      <w:proofErr w:type="spellEnd"/>
      <w:r w:rsidRPr="00AD6394">
        <w:t xml:space="preserve"> </w:t>
      </w:r>
      <w:proofErr w:type="spellStart"/>
      <w:r w:rsidRPr="00AD6394">
        <w:t>study</w:t>
      </w:r>
      <w:proofErr w:type="spellEnd"/>
      <w:r w:rsidRPr="00AD6394">
        <w:t xml:space="preserve">, I </w:t>
      </w:r>
      <w:proofErr w:type="spellStart"/>
      <w:r w:rsidRPr="00AD6394">
        <w:t>examined</w:t>
      </w:r>
      <w:proofErr w:type="spellEnd"/>
      <w:r w:rsidRPr="00AD6394">
        <w:t xml:space="preserve"> </w:t>
      </w:r>
      <w:proofErr w:type="spellStart"/>
      <w:r w:rsidRPr="00AD6394">
        <w:t>the</w:t>
      </w:r>
      <w:proofErr w:type="spellEnd"/>
      <w:r w:rsidRPr="00AD6394">
        <w:t xml:space="preserve"> </w:t>
      </w:r>
      <w:proofErr w:type="spellStart"/>
      <w:r w:rsidRPr="00AD6394">
        <w:t>dataset</w:t>
      </w:r>
      <w:proofErr w:type="spellEnd"/>
      <w:r w:rsidRPr="00AD6394">
        <w:t xml:space="preserve"> </w:t>
      </w:r>
      <w:proofErr w:type="spellStart"/>
      <w:r w:rsidRPr="00AD6394">
        <w:t>using</w:t>
      </w:r>
      <w:proofErr w:type="spellEnd"/>
      <w:r w:rsidRPr="00AD6394">
        <w:t xml:space="preserve"> </w:t>
      </w:r>
      <w:proofErr w:type="spellStart"/>
      <w:r w:rsidRPr="00AD6394">
        <w:t>libraries</w:t>
      </w:r>
      <w:proofErr w:type="spellEnd"/>
      <w:r w:rsidRPr="00AD6394">
        <w:t xml:space="preserve"> </w:t>
      </w:r>
      <w:proofErr w:type="spellStart"/>
      <w:r w:rsidRPr="00AD6394">
        <w:t>such</w:t>
      </w:r>
      <w:proofErr w:type="spellEnd"/>
      <w:r w:rsidRPr="00AD6394">
        <w:t xml:space="preserve"> as </w:t>
      </w:r>
      <w:proofErr w:type="spellStart"/>
      <w:r w:rsidRPr="00AD6394">
        <w:t>Pandas</w:t>
      </w:r>
      <w:proofErr w:type="spellEnd"/>
      <w:r w:rsidRPr="00AD6394">
        <w:t xml:space="preserve">, </w:t>
      </w:r>
      <w:proofErr w:type="spellStart"/>
      <w:r w:rsidRPr="00AD6394">
        <w:t>Matplotlib</w:t>
      </w:r>
      <w:proofErr w:type="spellEnd"/>
      <w:r w:rsidRPr="00AD6394">
        <w:t xml:space="preserve"> </w:t>
      </w:r>
      <w:proofErr w:type="spellStart"/>
      <w:r w:rsidRPr="00AD6394">
        <w:t>and</w:t>
      </w:r>
      <w:proofErr w:type="spellEnd"/>
      <w:r w:rsidRPr="00AD6394">
        <w:t xml:space="preserve"> </w:t>
      </w:r>
      <w:proofErr w:type="spellStart"/>
      <w:r w:rsidRPr="00AD6394">
        <w:t>Seaborn</w:t>
      </w:r>
      <w:proofErr w:type="spellEnd"/>
      <w:r w:rsidRPr="00AD6394">
        <w:t xml:space="preserve">. I </w:t>
      </w:r>
      <w:proofErr w:type="spellStart"/>
      <w:r w:rsidRPr="00AD6394">
        <w:t>explored</w:t>
      </w:r>
      <w:proofErr w:type="spellEnd"/>
      <w:r w:rsidRPr="00AD6394">
        <w:t xml:space="preserve"> </w:t>
      </w:r>
      <w:proofErr w:type="spellStart"/>
      <w:r w:rsidRPr="00AD6394">
        <w:t>the</w:t>
      </w:r>
      <w:proofErr w:type="spellEnd"/>
      <w:r w:rsidRPr="00AD6394">
        <w:t xml:space="preserve"> </w:t>
      </w:r>
      <w:proofErr w:type="gramStart"/>
      <w:r w:rsidRPr="00AD6394">
        <w:t>data</w:t>
      </w:r>
      <w:proofErr w:type="gramEnd"/>
      <w:r w:rsidRPr="00AD6394">
        <w:t xml:space="preserve"> </w:t>
      </w:r>
      <w:proofErr w:type="spellStart"/>
      <w:r w:rsidRPr="00AD6394">
        <w:t>using</w:t>
      </w:r>
      <w:proofErr w:type="spellEnd"/>
      <w:r w:rsidRPr="00AD6394">
        <w:t xml:space="preserve"> </w:t>
      </w:r>
      <w:proofErr w:type="spellStart"/>
      <w:r w:rsidRPr="00AD6394">
        <w:t>visualization</w:t>
      </w:r>
      <w:proofErr w:type="spellEnd"/>
      <w:r w:rsidRPr="00AD6394">
        <w:t xml:space="preserve"> </w:t>
      </w:r>
      <w:proofErr w:type="spellStart"/>
      <w:r w:rsidRPr="00AD6394">
        <w:t>techniques</w:t>
      </w:r>
      <w:proofErr w:type="spellEnd"/>
      <w:r w:rsidRPr="00AD6394">
        <w:t xml:space="preserve">. I </w:t>
      </w:r>
      <w:proofErr w:type="spellStart"/>
      <w:r w:rsidRPr="00AD6394">
        <w:t>found</w:t>
      </w:r>
      <w:proofErr w:type="spellEnd"/>
      <w:r w:rsidRPr="00AD6394">
        <w:t xml:space="preserve"> </w:t>
      </w:r>
      <w:proofErr w:type="spellStart"/>
      <w:r w:rsidRPr="00AD6394">
        <w:t>missing</w:t>
      </w:r>
      <w:proofErr w:type="spellEnd"/>
      <w:r w:rsidRPr="00AD6394">
        <w:t xml:space="preserve"> </w:t>
      </w:r>
      <w:proofErr w:type="gramStart"/>
      <w:r w:rsidRPr="00AD6394">
        <w:t>data</w:t>
      </w:r>
      <w:proofErr w:type="gramEnd"/>
      <w:r w:rsidRPr="00AD6394">
        <w:t xml:space="preserve">. I </w:t>
      </w:r>
      <w:proofErr w:type="spellStart"/>
      <w:r w:rsidRPr="00AD6394">
        <w:t>completed</w:t>
      </w:r>
      <w:proofErr w:type="spellEnd"/>
      <w:r w:rsidRPr="00AD6394">
        <w:t xml:space="preserve"> </w:t>
      </w:r>
      <w:proofErr w:type="spellStart"/>
      <w:r w:rsidRPr="00AD6394">
        <w:t>the</w:t>
      </w:r>
      <w:proofErr w:type="spellEnd"/>
      <w:r w:rsidRPr="00AD6394">
        <w:t xml:space="preserve"> </w:t>
      </w:r>
      <w:proofErr w:type="spellStart"/>
      <w:r w:rsidRPr="00AD6394">
        <w:t>missing</w:t>
      </w:r>
      <w:proofErr w:type="spellEnd"/>
      <w:r w:rsidRPr="00AD6394">
        <w:t xml:space="preserve"> </w:t>
      </w:r>
      <w:proofErr w:type="gramStart"/>
      <w:r w:rsidRPr="00AD6394">
        <w:t>data</w:t>
      </w:r>
      <w:proofErr w:type="gramEnd"/>
      <w:r w:rsidRPr="00AD6394">
        <w:t xml:space="preserve"> </w:t>
      </w:r>
      <w:proofErr w:type="spellStart"/>
      <w:r w:rsidRPr="00AD6394">
        <w:t>using</w:t>
      </w:r>
      <w:proofErr w:type="spellEnd"/>
      <w:r w:rsidRPr="00AD6394">
        <w:t xml:space="preserve"> </w:t>
      </w:r>
      <w:proofErr w:type="spellStart"/>
      <w:r w:rsidRPr="00AD6394">
        <w:t>SimpleImputer</w:t>
      </w:r>
      <w:proofErr w:type="spellEnd"/>
      <w:r w:rsidRPr="00AD6394">
        <w:t xml:space="preserve"> </w:t>
      </w:r>
      <w:proofErr w:type="spellStart"/>
      <w:r w:rsidRPr="00AD6394">
        <w:t>and</w:t>
      </w:r>
      <w:proofErr w:type="spellEnd"/>
      <w:r w:rsidRPr="00AD6394">
        <w:t xml:space="preserve"> </w:t>
      </w:r>
      <w:proofErr w:type="spellStart"/>
      <w:r w:rsidRPr="00AD6394">
        <w:t>categorized</w:t>
      </w:r>
      <w:proofErr w:type="spellEnd"/>
      <w:r w:rsidRPr="00AD6394">
        <w:t xml:space="preserve"> </w:t>
      </w:r>
      <w:proofErr w:type="spellStart"/>
      <w:r w:rsidRPr="00AD6394">
        <w:t>the</w:t>
      </w:r>
      <w:proofErr w:type="spellEnd"/>
      <w:r w:rsidRPr="00AD6394">
        <w:t xml:space="preserve"> data </w:t>
      </w:r>
      <w:proofErr w:type="spellStart"/>
      <w:r w:rsidRPr="00AD6394">
        <w:t>using</w:t>
      </w:r>
      <w:proofErr w:type="spellEnd"/>
      <w:r w:rsidRPr="00AD6394">
        <w:t xml:space="preserve"> </w:t>
      </w:r>
      <w:proofErr w:type="spellStart"/>
      <w:r w:rsidRPr="00AD6394">
        <w:t>LabelEncoder</w:t>
      </w:r>
      <w:proofErr w:type="spellEnd"/>
      <w:r w:rsidRPr="00AD6394">
        <w:t xml:space="preserve">.  </w:t>
      </w:r>
    </w:p>
    <w:p w14:paraId="483EEECC" w14:textId="77777777" w:rsidR="00AD6394" w:rsidRDefault="00AD6394" w:rsidP="00AD6394"/>
    <w:p w14:paraId="2D34563C" w14:textId="343D0228" w:rsidR="00AD6394" w:rsidRDefault="00AD6394" w:rsidP="00AD63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674F13" w14:textId="66FD9C12" w:rsidR="00AD6394" w:rsidRPr="00F34BED" w:rsidRDefault="00AD6394" w:rsidP="00AD63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Sıla Topal</w:t>
      </w:r>
    </w:p>
    <w:sectPr w:rsidR="00AD6394" w:rsidRPr="00F34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ED"/>
    <w:rsid w:val="00AD6394"/>
    <w:rsid w:val="00F3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3686FB"/>
  <w15:chartTrackingRefBased/>
  <w15:docId w15:val="{38D147D3-23BA-1948-A511-50F2F987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Sıla Topal</dc:creator>
  <cp:keywords/>
  <dc:description/>
  <cp:lastModifiedBy>Sıla Topal</cp:lastModifiedBy>
  <cp:revision>1</cp:revision>
  <dcterms:created xsi:type="dcterms:W3CDTF">2024-09-22T06:43:00Z</dcterms:created>
  <dcterms:modified xsi:type="dcterms:W3CDTF">2024-09-22T06:57:00Z</dcterms:modified>
</cp:coreProperties>
</file>