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F0C36" w14:textId="77777777" w:rsidR="005109D8" w:rsidRPr="00B81CC9" w:rsidRDefault="005109D8" w:rsidP="005109D8">
      <w:pPr>
        <w:widowControl w:val="0"/>
        <w:jc w:val="center"/>
        <w:rPr>
          <w:b/>
          <w:snapToGrid w:val="0"/>
          <w:sz w:val="28"/>
          <w:szCs w:val="28"/>
        </w:rPr>
      </w:pPr>
      <w:r w:rsidRPr="00B81CC9">
        <w:rPr>
          <w:b/>
          <w:snapToGrid w:val="0"/>
          <w:sz w:val="28"/>
          <w:szCs w:val="28"/>
        </w:rPr>
        <w:t>Crypto Assign 5</w:t>
      </w:r>
    </w:p>
    <w:p w14:paraId="2D443FD2" w14:textId="77777777" w:rsidR="005109D8" w:rsidRPr="00B81CC9" w:rsidRDefault="005109D8" w:rsidP="005109D8">
      <w:pPr>
        <w:widowControl w:val="0"/>
        <w:rPr>
          <w:snapToGrid w:val="0"/>
          <w:sz w:val="28"/>
          <w:szCs w:val="28"/>
        </w:rPr>
      </w:pPr>
    </w:p>
    <w:p w14:paraId="2E512AB7" w14:textId="77777777" w:rsidR="005109D8" w:rsidRPr="00B81CC9" w:rsidRDefault="005109D8" w:rsidP="005109D8">
      <w:pPr>
        <w:widowControl w:val="0"/>
        <w:rPr>
          <w:snapToGrid w:val="0"/>
          <w:sz w:val="28"/>
          <w:szCs w:val="28"/>
        </w:rPr>
      </w:pPr>
    </w:p>
    <w:p w14:paraId="3FE8A310" w14:textId="24180796" w:rsidR="00D11C5F" w:rsidRDefault="007231C5" w:rsidP="005109D8">
      <w:pPr>
        <w:widowControl w:val="0"/>
        <w:rPr>
          <w:snapToGrid w:val="0"/>
          <w:color w:val="000000" w:themeColor="text1"/>
          <w:sz w:val="28"/>
          <w:szCs w:val="28"/>
        </w:rPr>
      </w:pPr>
      <w:r>
        <w:rPr>
          <w:snapToGrid w:val="0"/>
          <w:sz w:val="28"/>
          <w:szCs w:val="28"/>
        </w:rPr>
        <w:t xml:space="preserve">In this assignment we demonstrate the use of c = 3 as an encoding exponent in RSA. It is quite OK to do this since c is </w:t>
      </w:r>
      <w:r w:rsidR="00A82428">
        <w:rPr>
          <w:snapToGrid w:val="0"/>
          <w:sz w:val="28"/>
          <w:szCs w:val="28"/>
        </w:rPr>
        <w:t xml:space="preserve">part of the </w:t>
      </w:r>
      <w:r>
        <w:rPr>
          <w:snapToGrid w:val="0"/>
          <w:sz w:val="28"/>
          <w:szCs w:val="28"/>
        </w:rPr>
        <w:t xml:space="preserve">public </w:t>
      </w:r>
      <w:r w:rsidR="00A82428">
        <w:rPr>
          <w:snapToGrid w:val="0"/>
          <w:sz w:val="28"/>
          <w:szCs w:val="28"/>
        </w:rPr>
        <w:t xml:space="preserve">key </w:t>
      </w:r>
      <w:bookmarkStart w:id="0" w:name="_GoBack"/>
      <w:bookmarkEnd w:id="0"/>
      <w:r>
        <w:rPr>
          <w:snapToGrid w:val="0"/>
          <w:sz w:val="28"/>
          <w:szCs w:val="28"/>
        </w:rPr>
        <w:t xml:space="preserve">anyway. We do need to be </w:t>
      </w:r>
      <w:r w:rsidR="00FF7D2C">
        <w:rPr>
          <w:snapToGrid w:val="0"/>
          <w:sz w:val="28"/>
          <w:szCs w:val="28"/>
        </w:rPr>
        <w:t>careful</w:t>
      </w:r>
      <w:r>
        <w:rPr>
          <w:snapToGrid w:val="0"/>
          <w:sz w:val="28"/>
          <w:szCs w:val="28"/>
        </w:rPr>
        <w:t xml:space="preserve"> about one thing, however. The </w:t>
      </w:r>
      <w:r w:rsidR="00D11C5F">
        <w:rPr>
          <w:snapToGrid w:val="0"/>
          <w:sz w:val="28"/>
          <w:szCs w:val="28"/>
        </w:rPr>
        <w:t xml:space="preserve">encoding </w:t>
      </w:r>
      <w:r>
        <w:rPr>
          <w:snapToGrid w:val="0"/>
          <w:sz w:val="28"/>
          <w:szCs w:val="28"/>
        </w:rPr>
        <w:t xml:space="preserve">exponent c must be coprime to C(n) so that </w:t>
      </w:r>
      <w:r w:rsidR="00D11C5F">
        <w:rPr>
          <w:snapToGrid w:val="0"/>
          <w:color w:val="000000" w:themeColor="text1"/>
          <w:sz w:val="28"/>
          <w:szCs w:val="28"/>
        </w:rPr>
        <w:t xml:space="preserve">the decoding exponent d </w:t>
      </w:r>
      <w:r w:rsidR="00D11C5F">
        <w:rPr>
          <w:snapToGrid w:val="0"/>
          <w:color w:val="000000" w:themeColor="text1"/>
          <w:sz w:val="28"/>
          <w:szCs w:val="28"/>
        </w:rPr>
        <w:sym w:font="Symbol" w:char="F0BA"/>
      </w:r>
      <w:r w:rsidR="00D11C5F">
        <w:rPr>
          <w:snapToGrid w:val="0"/>
          <w:color w:val="000000" w:themeColor="text1"/>
          <w:sz w:val="28"/>
          <w:szCs w:val="28"/>
        </w:rPr>
        <w:t xml:space="preserve"> c</w:t>
      </w:r>
      <w:r w:rsidR="00D11C5F">
        <w:rPr>
          <w:snapToGrid w:val="0"/>
          <w:color w:val="000000" w:themeColor="text1"/>
          <w:sz w:val="28"/>
          <w:szCs w:val="28"/>
          <w:vertAlign w:val="superscript"/>
        </w:rPr>
        <w:t>-1</w:t>
      </w:r>
      <w:r w:rsidR="00D11C5F">
        <w:rPr>
          <w:snapToGrid w:val="0"/>
          <w:color w:val="000000" w:themeColor="text1"/>
          <w:sz w:val="28"/>
          <w:szCs w:val="28"/>
        </w:rPr>
        <w:t xml:space="preserve"> (mod C(pq)) will be defined. This is a serious problem, because 1/3 of the primes p will satisfy </w:t>
      </w:r>
    </w:p>
    <w:p w14:paraId="2F6508BD" w14:textId="25F40308" w:rsidR="00B3092D" w:rsidRDefault="00D11C5F" w:rsidP="005109D8">
      <w:pPr>
        <w:widowControl w:val="0"/>
        <w:rPr>
          <w:snapToGrid w:val="0"/>
          <w:color w:val="000000" w:themeColor="text1"/>
          <w:sz w:val="28"/>
          <w:szCs w:val="28"/>
        </w:rPr>
      </w:pPr>
      <w:r>
        <w:rPr>
          <w:snapToGrid w:val="0"/>
          <w:color w:val="000000" w:themeColor="text1"/>
          <w:sz w:val="28"/>
          <w:szCs w:val="28"/>
        </w:rPr>
        <w:t>gcd(p – 1, 3) &gt; 1. It’s simply a question of whether 3|(p – 1). So only 2/3 of the pr</w:t>
      </w:r>
      <w:r w:rsidR="00FF7D2C">
        <w:rPr>
          <w:snapToGrid w:val="0"/>
          <w:color w:val="000000" w:themeColor="text1"/>
          <w:sz w:val="28"/>
          <w:szCs w:val="28"/>
        </w:rPr>
        <w:t>imes p will be suitable, and the</w:t>
      </w:r>
      <w:r>
        <w:rPr>
          <w:snapToGrid w:val="0"/>
          <w:color w:val="000000" w:themeColor="text1"/>
          <w:sz w:val="28"/>
          <w:szCs w:val="28"/>
        </w:rPr>
        <w:t xml:space="preserve"> prime search will be 3/2 as long, or 50% longer. The same is true for q of course. </w:t>
      </w:r>
    </w:p>
    <w:p w14:paraId="3B0D6E06" w14:textId="77777777" w:rsidR="002F7E94" w:rsidRDefault="002F7E94" w:rsidP="005109D8">
      <w:pPr>
        <w:widowControl w:val="0"/>
        <w:rPr>
          <w:snapToGrid w:val="0"/>
          <w:color w:val="000000" w:themeColor="text1"/>
          <w:sz w:val="28"/>
          <w:szCs w:val="28"/>
        </w:rPr>
      </w:pPr>
    </w:p>
    <w:p w14:paraId="51A1A089" w14:textId="398FDFB3" w:rsidR="007231C5" w:rsidRDefault="00FF7D2C" w:rsidP="005109D8">
      <w:pPr>
        <w:widowControl w:val="0"/>
        <w:rPr>
          <w:snapToGrid w:val="0"/>
          <w:color w:val="000000" w:themeColor="text1"/>
          <w:sz w:val="28"/>
          <w:szCs w:val="28"/>
        </w:rPr>
      </w:pPr>
      <w:r>
        <w:rPr>
          <w:snapToGrid w:val="0"/>
          <w:color w:val="000000" w:themeColor="text1"/>
          <w:sz w:val="28"/>
          <w:szCs w:val="28"/>
        </w:rPr>
        <w:t>Normally the encoding exponent</w:t>
      </w:r>
      <w:r w:rsidR="00A82428">
        <w:rPr>
          <w:snapToGrid w:val="0"/>
          <w:color w:val="000000" w:themeColor="text1"/>
          <w:sz w:val="28"/>
          <w:szCs w:val="28"/>
        </w:rPr>
        <w:t xml:space="preserve"> c is roughly the size of n,</w:t>
      </w:r>
      <w:r>
        <w:rPr>
          <w:snapToGrid w:val="0"/>
          <w:color w:val="000000" w:themeColor="text1"/>
          <w:sz w:val="28"/>
          <w:szCs w:val="28"/>
        </w:rPr>
        <w:t xml:space="preserve"> and the probability that gcd(c, C(n)) &gt; 1 is so incredibly small that we do</w:t>
      </w:r>
      <w:r w:rsidR="002F7E94">
        <w:rPr>
          <w:snapToGrid w:val="0"/>
          <w:color w:val="000000" w:themeColor="text1"/>
          <w:sz w:val="28"/>
          <w:szCs w:val="28"/>
        </w:rPr>
        <w:t xml:space="preserve">n’t even bother </w:t>
      </w:r>
      <w:r>
        <w:rPr>
          <w:snapToGrid w:val="0"/>
          <w:color w:val="000000" w:themeColor="text1"/>
          <w:sz w:val="28"/>
          <w:szCs w:val="28"/>
        </w:rPr>
        <w:t>check</w:t>
      </w:r>
      <w:r w:rsidR="002F7E94">
        <w:rPr>
          <w:snapToGrid w:val="0"/>
          <w:color w:val="000000" w:themeColor="text1"/>
          <w:sz w:val="28"/>
          <w:szCs w:val="28"/>
        </w:rPr>
        <w:t>ing</w:t>
      </w:r>
      <w:r>
        <w:rPr>
          <w:snapToGrid w:val="0"/>
          <w:color w:val="000000" w:themeColor="text1"/>
          <w:sz w:val="28"/>
          <w:szCs w:val="28"/>
        </w:rPr>
        <w:t xml:space="preserve"> for it.   </w:t>
      </w:r>
    </w:p>
    <w:p w14:paraId="7E1BF122" w14:textId="77777777" w:rsidR="00FF7D2C" w:rsidRDefault="00FF7D2C" w:rsidP="005109D8">
      <w:pPr>
        <w:widowControl w:val="0"/>
        <w:rPr>
          <w:snapToGrid w:val="0"/>
          <w:color w:val="000000" w:themeColor="text1"/>
          <w:sz w:val="28"/>
          <w:szCs w:val="28"/>
        </w:rPr>
      </w:pPr>
    </w:p>
    <w:p w14:paraId="10FE9213" w14:textId="1788A280" w:rsidR="00FF7D2C" w:rsidRDefault="00FF7D2C" w:rsidP="005109D8">
      <w:pPr>
        <w:widowControl w:val="0"/>
        <w:rPr>
          <w:snapToGrid w:val="0"/>
          <w:color w:val="000000" w:themeColor="text1"/>
          <w:sz w:val="28"/>
          <w:szCs w:val="28"/>
        </w:rPr>
      </w:pPr>
      <w:r>
        <w:rPr>
          <w:b/>
          <w:snapToGrid w:val="0"/>
          <w:color w:val="000000" w:themeColor="text1"/>
          <w:sz w:val="28"/>
          <w:szCs w:val="28"/>
        </w:rPr>
        <w:t>Why use c = 3</w:t>
      </w:r>
      <w:r w:rsidR="002F7E94">
        <w:rPr>
          <w:b/>
          <w:snapToGrid w:val="0"/>
          <w:color w:val="000000" w:themeColor="text1"/>
          <w:sz w:val="28"/>
          <w:szCs w:val="28"/>
        </w:rPr>
        <w:t>.</w:t>
      </w:r>
    </w:p>
    <w:p w14:paraId="796FB3A9" w14:textId="20569A41" w:rsidR="00FF7D2C" w:rsidRPr="00306733" w:rsidRDefault="00FF7D2C" w:rsidP="005109D8">
      <w:pPr>
        <w:widowControl w:val="0"/>
        <w:rPr>
          <w:snapToGrid w:val="0"/>
          <w:color w:val="000000" w:themeColor="text1"/>
          <w:sz w:val="28"/>
          <w:szCs w:val="28"/>
        </w:rPr>
      </w:pPr>
      <w:r>
        <w:rPr>
          <w:snapToGrid w:val="0"/>
          <w:color w:val="000000" w:themeColor="text1"/>
          <w:sz w:val="28"/>
          <w:szCs w:val="28"/>
        </w:rPr>
        <w:t xml:space="preserve">If you are using a mobile phone to compute E </w:t>
      </w:r>
      <w:r>
        <w:rPr>
          <w:snapToGrid w:val="0"/>
          <w:color w:val="000000" w:themeColor="text1"/>
          <w:sz w:val="28"/>
          <w:szCs w:val="28"/>
        </w:rPr>
        <w:sym w:font="Symbol" w:char="F0BA"/>
      </w:r>
      <w:r>
        <w:rPr>
          <w:snapToGrid w:val="0"/>
          <w:color w:val="000000" w:themeColor="text1"/>
          <w:sz w:val="28"/>
          <w:szCs w:val="28"/>
        </w:rPr>
        <w:t xml:space="preserve"> M</w:t>
      </w:r>
      <w:r>
        <w:rPr>
          <w:snapToGrid w:val="0"/>
          <w:color w:val="000000" w:themeColor="text1"/>
          <w:sz w:val="28"/>
          <w:szCs w:val="28"/>
          <w:vertAlign w:val="superscript"/>
        </w:rPr>
        <w:t>c</w:t>
      </w:r>
      <w:r>
        <w:rPr>
          <w:snapToGrid w:val="0"/>
          <w:color w:val="000000" w:themeColor="text1"/>
          <w:sz w:val="28"/>
          <w:szCs w:val="28"/>
        </w:rPr>
        <w:t xml:space="preserve"> (mod n), the computation M</w:t>
      </w:r>
      <w:r>
        <w:rPr>
          <w:snapToGrid w:val="0"/>
          <w:color w:val="000000" w:themeColor="text1"/>
          <w:sz w:val="28"/>
          <w:szCs w:val="28"/>
          <w:vertAlign w:val="superscript"/>
        </w:rPr>
        <w:t>3</w:t>
      </w:r>
      <w:r>
        <w:rPr>
          <w:snapToGrid w:val="0"/>
          <w:color w:val="000000" w:themeColor="text1"/>
          <w:sz w:val="28"/>
          <w:szCs w:val="28"/>
        </w:rPr>
        <w:t xml:space="preserve"> (mod n) is less of a strain on its computing power</w:t>
      </w:r>
      <w:r w:rsidR="00306733">
        <w:rPr>
          <w:snapToGrid w:val="0"/>
          <w:color w:val="000000" w:themeColor="text1"/>
          <w:sz w:val="28"/>
          <w:szCs w:val="28"/>
        </w:rPr>
        <w:t xml:space="preserve"> than when c is a 300-digit number. We assume that there will be a </w:t>
      </w:r>
      <w:r w:rsidR="002F7E94">
        <w:rPr>
          <w:snapToGrid w:val="0"/>
          <w:color w:val="000000" w:themeColor="text1"/>
          <w:sz w:val="28"/>
          <w:szCs w:val="28"/>
        </w:rPr>
        <w:t xml:space="preserve">full size </w:t>
      </w:r>
      <w:r w:rsidR="00306733">
        <w:rPr>
          <w:snapToGrid w:val="0"/>
          <w:color w:val="000000" w:themeColor="text1"/>
          <w:sz w:val="28"/>
          <w:szCs w:val="28"/>
        </w:rPr>
        <w:t>comput</w:t>
      </w:r>
      <w:r w:rsidR="002F7E94">
        <w:rPr>
          <w:snapToGrid w:val="0"/>
          <w:color w:val="000000" w:themeColor="text1"/>
          <w:sz w:val="28"/>
          <w:szCs w:val="28"/>
        </w:rPr>
        <w:t>er at the receiving end, so</w:t>
      </w:r>
      <w:r w:rsidR="00306733">
        <w:rPr>
          <w:snapToGrid w:val="0"/>
          <w:color w:val="000000" w:themeColor="text1"/>
          <w:sz w:val="28"/>
          <w:szCs w:val="28"/>
        </w:rPr>
        <w:t xml:space="preserve"> the computation of M </w:t>
      </w:r>
      <w:r w:rsidR="00306733">
        <w:rPr>
          <w:snapToGrid w:val="0"/>
          <w:color w:val="000000" w:themeColor="text1"/>
          <w:sz w:val="28"/>
          <w:szCs w:val="28"/>
        </w:rPr>
        <w:sym w:font="Symbol" w:char="F0BA"/>
      </w:r>
      <w:r w:rsidR="00306733">
        <w:rPr>
          <w:snapToGrid w:val="0"/>
          <w:color w:val="000000" w:themeColor="text1"/>
          <w:sz w:val="28"/>
          <w:szCs w:val="28"/>
        </w:rPr>
        <w:t xml:space="preserve"> E</w:t>
      </w:r>
      <w:r w:rsidR="00306733">
        <w:rPr>
          <w:snapToGrid w:val="0"/>
          <w:color w:val="000000" w:themeColor="text1"/>
          <w:sz w:val="28"/>
          <w:szCs w:val="28"/>
          <w:vertAlign w:val="superscript"/>
        </w:rPr>
        <w:t>d</w:t>
      </w:r>
      <w:r w:rsidR="00306733">
        <w:rPr>
          <w:snapToGrid w:val="0"/>
          <w:color w:val="000000" w:themeColor="text1"/>
          <w:sz w:val="28"/>
          <w:szCs w:val="28"/>
        </w:rPr>
        <w:t xml:space="preserve"> (mod n) will be practical,</w:t>
      </w:r>
      <w:r w:rsidR="002F7E94">
        <w:rPr>
          <w:snapToGrid w:val="0"/>
          <w:color w:val="000000" w:themeColor="text1"/>
          <w:sz w:val="28"/>
          <w:szCs w:val="28"/>
        </w:rPr>
        <w:t xml:space="preserve"> even though d is</w:t>
      </w:r>
      <w:r w:rsidR="00306733">
        <w:rPr>
          <w:snapToGrid w:val="0"/>
          <w:color w:val="000000" w:themeColor="text1"/>
          <w:sz w:val="28"/>
          <w:szCs w:val="28"/>
        </w:rPr>
        <w:t xml:space="preserve"> likely to be a 300-digit number.</w:t>
      </w:r>
    </w:p>
    <w:p w14:paraId="409890E6" w14:textId="77777777" w:rsidR="007231C5" w:rsidRDefault="007231C5" w:rsidP="005109D8">
      <w:pPr>
        <w:widowControl w:val="0"/>
        <w:rPr>
          <w:b/>
          <w:snapToGrid w:val="0"/>
          <w:sz w:val="28"/>
          <w:szCs w:val="28"/>
        </w:rPr>
      </w:pPr>
    </w:p>
    <w:p w14:paraId="7AE076A2" w14:textId="22FE6655" w:rsidR="005109D8" w:rsidRDefault="006F4152" w:rsidP="005109D8">
      <w:pPr>
        <w:widowControl w:val="0"/>
        <w:rPr>
          <w:snapToGrid w:val="0"/>
          <w:sz w:val="28"/>
          <w:szCs w:val="28"/>
        </w:rPr>
      </w:pPr>
      <w:r w:rsidRPr="00B81CC9">
        <w:rPr>
          <w:b/>
          <w:snapToGrid w:val="0"/>
          <w:sz w:val="28"/>
          <w:szCs w:val="28"/>
        </w:rPr>
        <w:t>1</w:t>
      </w:r>
      <w:r w:rsidR="005109D8" w:rsidRPr="00B81CC9">
        <w:rPr>
          <w:b/>
          <w:snapToGrid w:val="0"/>
          <w:sz w:val="28"/>
          <w:szCs w:val="28"/>
        </w:rPr>
        <w:t xml:space="preserve">) </w:t>
      </w:r>
      <w:r w:rsidR="002F7E94">
        <w:rPr>
          <w:b/>
          <w:snapToGrid w:val="0"/>
          <w:sz w:val="28"/>
          <w:szCs w:val="28"/>
        </w:rPr>
        <w:t xml:space="preserve"> </w:t>
      </w:r>
      <w:r w:rsidR="00B81CC9" w:rsidRPr="00B81CC9">
        <w:rPr>
          <w:snapToGrid w:val="0"/>
          <w:sz w:val="28"/>
          <w:szCs w:val="28"/>
        </w:rPr>
        <w:t>Find the</w:t>
      </w:r>
      <w:r w:rsidR="00D87889">
        <w:rPr>
          <w:snapToGrid w:val="0"/>
          <w:sz w:val="28"/>
          <w:szCs w:val="28"/>
        </w:rPr>
        <w:t xml:space="preserve"> smallest 15</w:t>
      </w:r>
      <w:r w:rsidR="005109D8" w:rsidRPr="00B81CC9">
        <w:rPr>
          <w:snapToGrid w:val="0"/>
          <w:sz w:val="28"/>
          <w:szCs w:val="28"/>
        </w:rPr>
        <w:t xml:space="preserve">0-digit primes p </w:t>
      </w:r>
      <w:r w:rsidR="005109D8" w:rsidRPr="00B81CC9">
        <w:rPr>
          <w:snapToGrid w:val="0"/>
          <w:sz w:val="28"/>
          <w:szCs w:val="28"/>
          <w:u w:val="single"/>
        </w:rPr>
        <w:t>&gt;</w:t>
      </w:r>
      <w:r w:rsidR="005109D8" w:rsidRPr="00B81CC9">
        <w:rPr>
          <w:snapToGrid w:val="0"/>
          <w:sz w:val="28"/>
          <w:szCs w:val="28"/>
        </w:rPr>
        <w:t xml:space="preserve"> R and q </w:t>
      </w:r>
      <w:r w:rsidR="005109D8" w:rsidRPr="00B81CC9">
        <w:rPr>
          <w:snapToGrid w:val="0"/>
          <w:sz w:val="28"/>
          <w:szCs w:val="28"/>
          <w:u w:val="single"/>
        </w:rPr>
        <w:t>&gt;</w:t>
      </w:r>
      <w:r w:rsidR="005109D8" w:rsidRPr="00B81CC9">
        <w:rPr>
          <w:snapToGrid w:val="0"/>
          <w:sz w:val="28"/>
          <w:szCs w:val="28"/>
        </w:rPr>
        <w:t xml:space="preserve"> S, where R and S are the </w:t>
      </w:r>
      <w:r w:rsidR="00D87889">
        <w:rPr>
          <w:snapToGrid w:val="0"/>
          <w:sz w:val="28"/>
          <w:szCs w:val="28"/>
        </w:rPr>
        <w:t>15</w:t>
      </w:r>
      <w:r w:rsidR="00051070">
        <w:rPr>
          <w:snapToGrid w:val="0"/>
          <w:sz w:val="28"/>
          <w:szCs w:val="28"/>
        </w:rPr>
        <w:t xml:space="preserve">0-digit </w:t>
      </w:r>
      <w:r w:rsidR="005109D8" w:rsidRPr="00B81CC9">
        <w:rPr>
          <w:snapToGrid w:val="0"/>
          <w:sz w:val="28"/>
          <w:szCs w:val="28"/>
        </w:rPr>
        <w:t>random numbers given below.</w:t>
      </w:r>
      <w:r w:rsidR="002F7E94">
        <w:rPr>
          <w:snapToGrid w:val="0"/>
          <w:sz w:val="28"/>
          <w:szCs w:val="28"/>
        </w:rPr>
        <w:t xml:space="preserve"> All random</w:t>
      </w:r>
      <w:r w:rsidR="00D87889">
        <w:rPr>
          <w:snapToGrid w:val="0"/>
          <w:sz w:val="28"/>
          <w:szCs w:val="28"/>
        </w:rPr>
        <w:t xml:space="preserve"> numbers were generated for us on the website random.org.</w:t>
      </w:r>
    </w:p>
    <w:p w14:paraId="5A9C79DB" w14:textId="77777777" w:rsidR="00D87889" w:rsidRDefault="00D87889" w:rsidP="005109D8">
      <w:pPr>
        <w:widowControl w:val="0"/>
        <w:rPr>
          <w:snapToGrid w:val="0"/>
          <w:sz w:val="28"/>
          <w:szCs w:val="28"/>
        </w:rPr>
      </w:pPr>
    </w:p>
    <w:p w14:paraId="0D5817F0" w14:textId="079B17BA" w:rsidR="00D87889" w:rsidRDefault="00D87889" w:rsidP="00D87889">
      <w:pPr>
        <w:widowControl w:val="0"/>
        <w:autoSpaceDE w:val="0"/>
        <w:autoSpaceDN w:val="0"/>
        <w:adjustRightInd w:val="0"/>
        <w:rPr>
          <w:rFonts w:ascii="Courier" w:eastAsiaTheme="minorEastAsia" w:hAnsi="Courier" w:cs="Courier"/>
          <w:sz w:val="26"/>
          <w:szCs w:val="26"/>
        </w:rPr>
      </w:pPr>
      <w:r>
        <w:rPr>
          <w:rFonts w:ascii="Courier" w:eastAsiaTheme="minorEastAsia" w:hAnsi="Courier" w:cs="Courier"/>
          <w:sz w:val="26"/>
          <w:szCs w:val="26"/>
        </w:rPr>
        <w:t>R =</w:t>
      </w:r>
    </w:p>
    <w:p w14:paraId="1884D3B9" w14:textId="729C4869" w:rsidR="00D87889" w:rsidRDefault="00D87889" w:rsidP="00D87889">
      <w:pPr>
        <w:widowControl w:val="0"/>
        <w:autoSpaceDE w:val="0"/>
        <w:autoSpaceDN w:val="0"/>
        <w:adjustRightInd w:val="0"/>
        <w:rPr>
          <w:rFonts w:ascii="Courier" w:eastAsiaTheme="minorEastAsia" w:hAnsi="Courier" w:cs="Courier"/>
          <w:sz w:val="26"/>
          <w:szCs w:val="26"/>
        </w:rPr>
      </w:pPr>
      <w:r>
        <w:rPr>
          <w:rFonts w:ascii="Courier" w:eastAsiaTheme="minorEastAsia" w:hAnsi="Courier" w:cs="Courier"/>
          <w:sz w:val="26"/>
          <w:szCs w:val="26"/>
        </w:rPr>
        <w:t>1783641067 3402257991 5357141142 3726990275 6700426613</w:t>
      </w:r>
    </w:p>
    <w:p w14:paraId="3ABB1B67" w14:textId="06D7527A" w:rsidR="00D87889" w:rsidRDefault="00D87889" w:rsidP="00D87889">
      <w:pPr>
        <w:widowControl w:val="0"/>
        <w:autoSpaceDE w:val="0"/>
        <w:autoSpaceDN w:val="0"/>
        <w:adjustRightInd w:val="0"/>
        <w:rPr>
          <w:rFonts w:ascii="Courier" w:eastAsiaTheme="minorEastAsia" w:hAnsi="Courier" w:cs="Courier"/>
          <w:sz w:val="26"/>
          <w:szCs w:val="26"/>
        </w:rPr>
      </w:pPr>
      <w:r>
        <w:rPr>
          <w:rFonts w:ascii="Courier" w:eastAsiaTheme="minorEastAsia" w:hAnsi="Courier" w:cs="Courier"/>
          <w:sz w:val="26"/>
          <w:szCs w:val="26"/>
        </w:rPr>
        <w:t>7223687186 8435340097 7239452778 6774481895 9523570165</w:t>
      </w:r>
    </w:p>
    <w:p w14:paraId="371704ED" w14:textId="63E9DD43" w:rsidR="00D87889" w:rsidRDefault="00D87889" w:rsidP="00D87889">
      <w:pPr>
        <w:widowControl w:val="0"/>
        <w:autoSpaceDE w:val="0"/>
        <w:autoSpaceDN w:val="0"/>
        <w:adjustRightInd w:val="0"/>
        <w:rPr>
          <w:rFonts w:ascii="Courier" w:eastAsiaTheme="minorEastAsia" w:hAnsi="Courier" w:cs="Courier"/>
          <w:sz w:val="26"/>
          <w:szCs w:val="26"/>
        </w:rPr>
      </w:pPr>
      <w:r>
        <w:rPr>
          <w:rFonts w:ascii="Courier" w:eastAsiaTheme="minorEastAsia" w:hAnsi="Courier" w:cs="Courier"/>
          <w:sz w:val="26"/>
          <w:szCs w:val="26"/>
        </w:rPr>
        <w:t>6778631793 3763105630 1597566295</w:t>
      </w:r>
      <w:r>
        <w:rPr>
          <w:rFonts w:ascii="Courier" w:eastAsiaTheme="minorEastAsia" w:hAnsi="Courier" w:cs="Courier"/>
          <w:sz w:val="26"/>
          <w:szCs w:val="26"/>
        </w:rPr>
        <w:tab/>
        <w:t xml:space="preserve"> 4599897346 7529932163.</w:t>
      </w:r>
    </w:p>
    <w:p w14:paraId="03A59F78" w14:textId="77777777" w:rsidR="00D87889" w:rsidRDefault="00D87889" w:rsidP="00D87889">
      <w:pPr>
        <w:widowControl w:val="0"/>
        <w:autoSpaceDE w:val="0"/>
        <w:autoSpaceDN w:val="0"/>
        <w:adjustRightInd w:val="0"/>
        <w:rPr>
          <w:rFonts w:ascii="Courier" w:eastAsiaTheme="minorEastAsia" w:hAnsi="Courier" w:cs="Courier"/>
          <w:sz w:val="26"/>
          <w:szCs w:val="26"/>
        </w:rPr>
      </w:pPr>
    </w:p>
    <w:p w14:paraId="266B9B26" w14:textId="092BC4C5" w:rsidR="00D87889" w:rsidRDefault="00D87889" w:rsidP="00D87889">
      <w:pPr>
        <w:widowControl w:val="0"/>
        <w:autoSpaceDE w:val="0"/>
        <w:autoSpaceDN w:val="0"/>
        <w:adjustRightInd w:val="0"/>
        <w:rPr>
          <w:rFonts w:ascii="Courier" w:eastAsiaTheme="minorEastAsia" w:hAnsi="Courier" w:cs="Courier"/>
          <w:sz w:val="26"/>
          <w:szCs w:val="26"/>
        </w:rPr>
      </w:pPr>
      <w:r>
        <w:rPr>
          <w:rFonts w:ascii="Courier" w:eastAsiaTheme="minorEastAsia" w:hAnsi="Courier" w:cs="Courier"/>
          <w:sz w:val="26"/>
          <w:szCs w:val="26"/>
        </w:rPr>
        <w:t>S =</w:t>
      </w:r>
    </w:p>
    <w:p w14:paraId="0924CF05" w14:textId="2E36D349" w:rsidR="00D87889" w:rsidRDefault="00D87889" w:rsidP="00D87889">
      <w:pPr>
        <w:widowControl w:val="0"/>
        <w:autoSpaceDE w:val="0"/>
        <w:autoSpaceDN w:val="0"/>
        <w:adjustRightInd w:val="0"/>
        <w:rPr>
          <w:rFonts w:ascii="Courier" w:eastAsiaTheme="minorEastAsia" w:hAnsi="Courier" w:cs="Courier"/>
          <w:sz w:val="26"/>
          <w:szCs w:val="26"/>
        </w:rPr>
      </w:pPr>
      <w:r>
        <w:rPr>
          <w:rFonts w:ascii="Courier" w:eastAsiaTheme="minorEastAsia" w:hAnsi="Courier" w:cs="Courier"/>
          <w:sz w:val="26"/>
          <w:szCs w:val="26"/>
        </w:rPr>
        <w:t>7485273427 7911450910 8012294258 7999788736 1679312489</w:t>
      </w:r>
    </w:p>
    <w:p w14:paraId="64269AE7" w14:textId="085FDDF2" w:rsidR="00D87889" w:rsidRDefault="00D87889" w:rsidP="00D87889">
      <w:pPr>
        <w:widowControl w:val="0"/>
        <w:autoSpaceDE w:val="0"/>
        <w:autoSpaceDN w:val="0"/>
        <w:adjustRightInd w:val="0"/>
        <w:rPr>
          <w:rFonts w:ascii="Courier" w:eastAsiaTheme="minorEastAsia" w:hAnsi="Courier" w:cs="Courier"/>
          <w:sz w:val="26"/>
          <w:szCs w:val="26"/>
        </w:rPr>
      </w:pPr>
      <w:r>
        <w:rPr>
          <w:rFonts w:ascii="Courier" w:eastAsiaTheme="minorEastAsia" w:hAnsi="Courier" w:cs="Courier"/>
          <w:sz w:val="26"/>
          <w:szCs w:val="26"/>
        </w:rPr>
        <w:t>7195999683 4395315492 5671989910 1076581473 2692898441</w:t>
      </w:r>
    </w:p>
    <w:p w14:paraId="38117094" w14:textId="24250DC6" w:rsidR="00D87889" w:rsidRDefault="00D87889" w:rsidP="00D87889">
      <w:pPr>
        <w:widowControl w:val="0"/>
        <w:autoSpaceDE w:val="0"/>
        <w:autoSpaceDN w:val="0"/>
        <w:adjustRightInd w:val="0"/>
        <w:rPr>
          <w:rFonts w:ascii="Courier" w:eastAsiaTheme="minorEastAsia" w:hAnsi="Courier" w:cs="Courier"/>
          <w:sz w:val="26"/>
          <w:szCs w:val="26"/>
        </w:rPr>
      </w:pPr>
      <w:r>
        <w:rPr>
          <w:rFonts w:ascii="Courier" w:eastAsiaTheme="minorEastAsia" w:hAnsi="Courier" w:cs="Courier"/>
          <w:sz w:val="26"/>
          <w:szCs w:val="26"/>
        </w:rPr>
        <w:t>7698081268 3605133154 8473067343 5936330595 5569274099.</w:t>
      </w:r>
    </w:p>
    <w:p w14:paraId="6B60587D" w14:textId="77777777" w:rsidR="00D87889" w:rsidRDefault="00D87889" w:rsidP="00D87889">
      <w:pPr>
        <w:widowControl w:val="0"/>
        <w:autoSpaceDE w:val="0"/>
        <w:autoSpaceDN w:val="0"/>
        <w:adjustRightInd w:val="0"/>
        <w:rPr>
          <w:rFonts w:ascii="Courier" w:eastAsiaTheme="minorEastAsia" w:hAnsi="Courier" w:cs="Courier"/>
          <w:sz w:val="26"/>
          <w:szCs w:val="26"/>
        </w:rPr>
      </w:pPr>
    </w:p>
    <w:p w14:paraId="6A2FAF7D" w14:textId="77777777" w:rsidR="00D87889" w:rsidRDefault="00D87889" w:rsidP="00D87889">
      <w:pPr>
        <w:widowControl w:val="0"/>
        <w:autoSpaceDE w:val="0"/>
        <w:autoSpaceDN w:val="0"/>
        <w:adjustRightInd w:val="0"/>
        <w:rPr>
          <w:rFonts w:ascii="Courier" w:eastAsiaTheme="minorEastAsia" w:hAnsi="Courier" w:cs="Courier"/>
          <w:sz w:val="26"/>
          <w:szCs w:val="26"/>
        </w:rPr>
      </w:pPr>
    </w:p>
    <w:p w14:paraId="45655367" w14:textId="3F276AE2" w:rsidR="005109D8" w:rsidRPr="00D87889" w:rsidRDefault="005109D8" w:rsidP="005109D8">
      <w:pPr>
        <w:widowControl w:val="0"/>
        <w:rPr>
          <w:snapToGrid w:val="0"/>
          <w:sz w:val="28"/>
          <w:szCs w:val="28"/>
        </w:rPr>
      </w:pPr>
      <w:r w:rsidRPr="00B81CC9">
        <w:rPr>
          <w:b/>
          <w:snapToGrid w:val="0"/>
          <w:sz w:val="28"/>
          <w:szCs w:val="28"/>
        </w:rPr>
        <w:t xml:space="preserve">a) </w:t>
      </w:r>
      <w:r w:rsidRPr="00B81CC9">
        <w:rPr>
          <w:snapToGrid w:val="0"/>
          <w:sz w:val="28"/>
          <w:szCs w:val="28"/>
        </w:rPr>
        <w:t xml:space="preserve">Apply the (base 2) Fermat test to R, R+2, R+4,...until a probable prime p is found such that </w:t>
      </w:r>
      <w:r w:rsidRPr="00B81CC9">
        <w:rPr>
          <w:b/>
          <w:bCs/>
          <w:snapToGrid w:val="0"/>
          <w:sz w:val="28"/>
          <w:szCs w:val="28"/>
        </w:rPr>
        <w:t xml:space="preserve">3 does not divide p-1. </w:t>
      </w:r>
      <w:r w:rsidRPr="00B81CC9">
        <w:rPr>
          <w:snapToGrid w:val="0"/>
          <w:sz w:val="28"/>
          <w:szCs w:val="28"/>
        </w:rPr>
        <w:t xml:space="preserve">(Watch out, 3 will divide 1/3 of the </w:t>
      </w:r>
      <w:r w:rsidRPr="00B81CC9">
        <w:rPr>
          <w:snapToGrid w:val="0"/>
          <w:sz w:val="28"/>
          <w:szCs w:val="28"/>
        </w:rPr>
        <w:lastRenderedPageBreak/>
        <w:t>numbers p-1.)</w:t>
      </w:r>
    </w:p>
    <w:p w14:paraId="762B829A" w14:textId="77777777" w:rsidR="00D87889" w:rsidRDefault="005109D8" w:rsidP="005109D8">
      <w:pPr>
        <w:widowControl w:val="0"/>
        <w:rPr>
          <w:b/>
          <w:bCs/>
          <w:snapToGrid w:val="0"/>
          <w:sz w:val="28"/>
          <w:szCs w:val="28"/>
        </w:rPr>
      </w:pPr>
      <w:r w:rsidRPr="00B81CC9">
        <w:rPr>
          <w:b/>
          <w:bCs/>
          <w:snapToGrid w:val="0"/>
          <w:sz w:val="28"/>
          <w:szCs w:val="28"/>
        </w:rPr>
        <w:t xml:space="preserve">       </w:t>
      </w:r>
    </w:p>
    <w:p w14:paraId="61C5C617" w14:textId="7E3E56B0" w:rsidR="005109D8" w:rsidRPr="00D87889" w:rsidRDefault="005109D8" w:rsidP="005109D8">
      <w:pPr>
        <w:widowControl w:val="0"/>
        <w:rPr>
          <w:b/>
          <w:bCs/>
          <w:snapToGrid w:val="0"/>
          <w:sz w:val="28"/>
          <w:szCs w:val="28"/>
        </w:rPr>
      </w:pPr>
      <w:r w:rsidRPr="00B81CC9">
        <w:rPr>
          <w:b/>
          <w:bCs/>
          <w:snapToGrid w:val="0"/>
          <w:sz w:val="28"/>
          <w:szCs w:val="28"/>
        </w:rPr>
        <w:t xml:space="preserve">b) </w:t>
      </w:r>
      <w:r w:rsidRPr="00B81CC9">
        <w:rPr>
          <w:snapToGrid w:val="0"/>
          <w:sz w:val="28"/>
          <w:szCs w:val="28"/>
        </w:rPr>
        <w:t>Same instructions for q. And 3 must not divide q-1.</w:t>
      </w:r>
    </w:p>
    <w:p w14:paraId="7B4D5803" w14:textId="77777777" w:rsidR="005109D8" w:rsidRPr="00B81CC9" w:rsidRDefault="005109D8" w:rsidP="005109D8">
      <w:pPr>
        <w:widowControl w:val="0"/>
        <w:ind w:firstLine="720"/>
        <w:rPr>
          <w:snapToGrid w:val="0"/>
          <w:sz w:val="28"/>
          <w:szCs w:val="28"/>
        </w:rPr>
      </w:pPr>
    </w:p>
    <w:p w14:paraId="61366E5D" w14:textId="6E2844AD" w:rsidR="005109D8" w:rsidRPr="00B81CC9" w:rsidRDefault="005109D8" w:rsidP="005109D8">
      <w:pPr>
        <w:widowControl w:val="0"/>
        <w:rPr>
          <w:snapToGrid w:val="0"/>
          <w:sz w:val="28"/>
          <w:szCs w:val="28"/>
        </w:rPr>
      </w:pPr>
      <w:r w:rsidRPr="00B81CC9">
        <w:rPr>
          <w:b/>
          <w:snapToGrid w:val="0"/>
          <w:sz w:val="28"/>
          <w:szCs w:val="28"/>
        </w:rPr>
        <w:t xml:space="preserve">c) </w:t>
      </w:r>
      <w:r w:rsidRPr="00B81CC9">
        <w:rPr>
          <w:snapToGrid w:val="0"/>
          <w:sz w:val="28"/>
          <w:szCs w:val="28"/>
        </w:rPr>
        <w:t>Apply Rabin's test to p and q using th</w:t>
      </w:r>
      <w:r w:rsidR="00A82428">
        <w:rPr>
          <w:snapToGrid w:val="0"/>
          <w:sz w:val="28"/>
          <w:szCs w:val="28"/>
        </w:rPr>
        <w:t>e 4</w:t>
      </w:r>
      <w:r w:rsidR="00B81CC9" w:rsidRPr="00B81CC9">
        <w:rPr>
          <w:snapToGrid w:val="0"/>
          <w:sz w:val="28"/>
          <w:szCs w:val="28"/>
        </w:rPr>
        <w:t xml:space="preserve"> "random" numbers </w:t>
      </w:r>
      <w:r w:rsidR="007231C5">
        <w:rPr>
          <w:snapToGrid w:val="0"/>
          <w:sz w:val="28"/>
          <w:szCs w:val="28"/>
        </w:rPr>
        <w:t xml:space="preserve">r = </w:t>
      </w:r>
      <w:r w:rsidR="00B81CC9" w:rsidRPr="00B81CC9">
        <w:rPr>
          <w:snapToGrid w:val="0"/>
          <w:sz w:val="28"/>
          <w:szCs w:val="28"/>
        </w:rPr>
        <w:t>2,</w:t>
      </w:r>
      <w:r w:rsidR="007231C5">
        <w:rPr>
          <w:snapToGrid w:val="0"/>
          <w:sz w:val="28"/>
          <w:szCs w:val="28"/>
        </w:rPr>
        <w:t xml:space="preserve"> </w:t>
      </w:r>
      <w:r w:rsidR="00B81CC9" w:rsidRPr="00B81CC9">
        <w:rPr>
          <w:snapToGrid w:val="0"/>
          <w:sz w:val="28"/>
          <w:szCs w:val="28"/>
        </w:rPr>
        <w:t>3,</w:t>
      </w:r>
      <w:r w:rsidR="007231C5">
        <w:rPr>
          <w:snapToGrid w:val="0"/>
          <w:sz w:val="28"/>
          <w:szCs w:val="28"/>
        </w:rPr>
        <w:t xml:space="preserve"> </w:t>
      </w:r>
      <w:r w:rsidR="00B81CC9" w:rsidRPr="00B81CC9">
        <w:rPr>
          <w:snapToGrid w:val="0"/>
          <w:sz w:val="28"/>
          <w:szCs w:val="28"/>
        </w:rPr>
        <w:t>5,</w:t>
      </w:r>
      <w:r w:rsidR="007231C5">
        <w:rPr>
          <w:snapToGrid w:val="0"/>
          <w:sz w:val="28"/>
          <w:szCs w:val="28"/>
        </w:rPr>
        <w:t xml:space="preserve"> </w:t>
      </w:r>
      <w:r w:rsidR="00B81CC9" w:rsidRPr="00B81CC9">
        <w:rPr>
          <w:snapToGrid w:val="0"/>
          <w:sz w:val="28"/>
          <w:szCs w:val="28"/>
        </w:rPr>
        <w:t>7.</w:t>
      </w:r>
      <w:r w:rsidRPr="00B81CC9">
        <w:rPr>
          <w:snapToGrid w:val="0"/>
          <w:sz w:val="28"/>
          <w:szCs w:val="28"/>
        </w:rPr>
        <w:t xml:space="preserve">  If p fail</w:t>
      </w:r>
      <w:r w:rsidR="007231C5">
        <w:rPr>
          <w:snapToGrid w:val="0"/>
          <w:sz w:val="28"/>
          <w:szCs w:val="28"/>
        </w:rPr>
        <w:t>s, do everything over again starting at</w:t>
      </w:r>
      <w:r w:rsidRPr="00B81CC9">
        <w:rPr>
          <w:snapToGrid w:val="0"/>
          <w:sz w:val="28"/>
          <w:szCs w:val="28"/>
        </w:rPr>
        <w:t xml:space="preserve"> p+2. Similarly for q.</w:t>
      </w:r>
    </w:p>
    <w:p w14:paraId="0034C89F" w14:textId="77777777" w:rsidR="006F4152" w:rsidRPr="00B81CC9" w:rsidRDefault="006F4152" w:rsidP="005109D8">
      <w:pPr>
        <w:widowControl w:val="0"/>
        <w:rPr>
          <w:snapToGrid w:val="0"/>
          <w:sz w:val="28"/>
          <w:szCs w:val="28"/>
        </w:rPr>
      </w:pPr>
    </w:p>
    <w:p w14:paraId="04011F48" w14:textId="77777777" w:rsidR="006F4152" w:rsidRPr="00B81CC9" w:rsidRDefault="006F4152" w:rsidP="006F4152">
      <w:pPr>
        <w:widowControl w:val="0"/>
        <w:rPr>
          <w:snapToGrid w:val="0"/>
          <w:sz w:val="28"/>
          <w:szCs w:val="28"/>
        </w:rPr>
      </w:pPr>
    </w:p>
    <w:p w14:paraId="3A19C461" w14:textId="0F9607E2" w:rsidR="006F4152" w:rsidRPr="00D87889" w:rsidRDefault="006F4152" w:rsidP="006F4152">
      <w:pPr>
        <w:widowControl w:val="0"/>
        <w:rPr>
          <w:b/>
          <w:snapToGrid w:val="0"/>
          <w:sz w:val="28"/>
          <w:szCs w:val="28"/>
          <w:lang w:val="pt-BR"/>
        </w:rPr>
      </w:pPr>
      <w:r w:rsidRPr="00B81CC9">
        <w:rPr>
          <w:b/>
          <w:snapToGrid w:val="0"/>
          <w:sz w:val="28"/>
          <w:szCs w:val="28"/>
          <w:lang w:val="pt-BR"/>
        </w:rPr>
        <w:t xml:space="preserve">2)  a)  </w:t>
      </w:r>
      <w:r w:rsidRPr="00B81CC9">
        <w:rPr>
          <w:snapToGrid w:val="0"/>
          <w:sz w:val="28"/>
          <w:szCs w:val="28"/>
          <w:lang w:val="pt-BR"/>
        </w:rPr>
        <w:t>Compute n = pq and C(n) = LCM[p-1,q-1].</w:t>
      </w:r>
    </w:p>
    <w:p w14:paraId="098FA06F" w14:textId="49E2BC5A" w:rsidR="006F4152" w:rsidRPr="00B81CC9" w:rsidRDefault="00D87889" w:rsidP="006F4152">
      <w:pPr>
        <w:widowControl w:val="0"/>
        <w:rPr>
          <w:snapToGrid w:val="0"/>
          <w:sz w:val="28"/>
          <w:szCs w:val="28"/>
          <w:lang w:val="pt-BR"/>
        </w:rPr>
      </w:pPr>
      <w:r>
        <w:rPr>
          <w:snapToGrid w:val="0"/>
          <w:sz w:val="28"/>
          <w:szCs w:val="28"/>
          <w:lang w:val="pt-BR"/>
        </w:rPr>
        <w:t xml:space="preserve">          [Recall that LCM[u, v] = uv/gcd(u, v).]</w:t>
      </w:r>
    </w:p>
    <w:p w14:paraId="198C6C7F" w14:textId="77777777" w:rsidR="00D87889" w:rsidRDefault="006F4152" w:rsidP="006F4152">
      <w:pPr>
        <w:widowControl w:val="0"/>
        <w:rPr>
          <w:b/>
          <w:snapToGrid w:val="0"/>
          <w:sz w:val="28"/>
          <w:szCs w:val="28"/>
        </w:rPr>
      </w:pPr>
      <w:r w:rsidRPr="00B81CC9">
        <w:rPr>
          <w:b/>
          <w:snapToGrid w:val="0"/>
          <w:sz w:val="28"/>
          <w:szCs w:val="28"/>
          <w:lang w:val="pt-BR"/>
        </w:rPr>
        <w:tab/>
      </w:r>
      <w:r w:rsidRPr="00B81CC9">
        <w:rPr>
          <w:b/>
          <w:snapToGrid w:val="0"/>
          <w:sz w:val="28"/>
          <w:szCs w:val="28"/>
        </w:rPr>
        <w:t xml:space="preserve"> </w:t>
      </w:r>
    </w:p>
    <w:p w14:paraId="660A71D4" w14:textId="45FA5227" w:rsidR="006F4152" w:rsidRPr="00B81CC9" w:rsidRDefault="00D87889" w:rsidP="006F4152">
      <w:pPr>
        <w:widowControl w:val="0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You</w:t>
      </w:r>
      <w:r w:rsidR="006F4152" w:rsidRPr="00B81CC9">
        <w:rPr>
          <w:snapToGrid w:val="0"/>
          <w:sz w:val="28"/>
          <w:szCs w:val="28"/>
        </w:rPr>
        <w:t xml:space="preserve"> will set up an RSA system using the cod</w:t>
      </w:r>
      <w:r w:rsidR="00A82428">
        <w:rPr>
          <w:snapToGrid w:val="0"/>
          <w:sz w:val="28"/>
          <w:szCs w:val="28"/>
        </w:rPr>
        <w:t xml:space="preserve">ing exponent c = 3. </w:t>
      </w:r>
    </w:p>
    <w:p w14:paraId="39BDB200" w14:textId="77777777" w:rsidR="006F4152" w:rsidRPr="00B81CC9" w:rsidRDefault="006F4152" w:rsidP="006F4152">
      <w:pPr>
        <w:widowControl w:val="0"/>
        <w:rPr>
          <w:snapToGrid w:val="0"/>
          <w:sz w:val="28"/>
          <w:szCs w:val="28"/>
        </w:rPr>
      </w:pPr>
    </w:p>
    <w:p w14:paraId="3D6277A0" w14:textId="7B6F951F" w:rsidR="006F4152" w:rsidRPr="00B81CC9" w:rsidRDefault="006F4152" w:rsidP="006F4152">
      <w:pPr>
        <w:widowControl w:val="0"/>
        <w:rPr>
          <w:snapToGrid w:val="0"/>
          <w:sz w:val="28"/>
          <w:szCs w:val="28"/>
        </w:rPr>
      </w:pPr>
      <w:r w:rsidRPr="00B81CC9">
        <w:rPr>
          <w:b/>
          <w:snapToGrid w:val="0"/>
          <w:sz w:val="28"/>
          <w:szCs w:val="28"/>
        </w:rPr>
        <w:t xml:space="preserve">b) </w:t>
      </w:r>
      <w:r w:rsidRPr="00B81CC9">
        <w:rPr>
          <w:snapToGrid w:val="0"/>
          <w:sz w:val="28"/>
          <w:szCs w:val="28"/>
        </w:rPr>
        <w:t>Find the unique decoding exponent d = 3</w:t>
      </w:r>
      <w:r w:rsidRPr="00B81CC9">
        <w:rPr>
          <w:snapToGrid w:val="0"/>
          <w:sz w:val="28"/>
          <w:szCs w:val="28"/>
          <w:vertAlign w:val="superscript"/>
        </w:rPr>
        <w:t>-1</w:t>
      </w:r>
      <w:r w:rsidRPr="00B81CC9">
        <w:rPr>
          <w:snapToGrid w:val="0"/>
          <w:sz w:val="28"/>
          <w:szCs w:val="28"/>
        </w:rPr>
        <w:t xml:space="preserve"> (mod C(n)) = inverse(3,C(n)). Note that 3 does not divide C(n), so inverse(3,C(n)) will exist.</w:t>
      </w:r>
      <w:r w:rsidR="007231C5">
        <w:rPr>
          <w:snapToGrid w:val="0"/>
          <w:sz w:val="28"/>
          <w:szCs w:val="28"/>
        </w:rPr>
        <w:t xml:space="preserve"> The C++ code f</w:t>
      </w:r>
      <w:r w:rsidR="00D87889">
        <w:rPr>
          <w:snapToGrid w:val="0"/>
          <w:sz w:val="28"/>
          <w:szCs w:val="28"/>
        </w:rPr>
        <w:t>or inverse(u, v</w:t>
      </w:r>
      <w:r w:rsidR="007231C5">
        <w:rPr>
          <w:snapToGrid w:val="0"/>
          <w:sz w:val="28"/>
          <w:szCs w:val="28"/>
        </w:rPr>
        <w:t xml:space="preserve">) is in the notes for your convenience. </w:t>
      </w:r>
    </w:p>
    <w:p w14:paraId="059415DC" w14:textId="77777777" w:rsidR="006F4152" w:rsidRPr="00B81CC9" w:rsidRDefault="006F4152" w:rsidP="006F4152">
      <w:pPr>
        <w:widowControl w:val="0"/>
        <w:rPr>
          <w:snapToGrid w:val="0"/>
          <w:sz w:val="28"/>
          <w:szCs w:val="28"/>
        </w:rPr>
      </w:pPr>
    </w:p>
    <w:p w14:paraId="1D175F82" w14:textId="2F2E6E12" w:rsidR="006F4152" w:rsidRPr="00B81CC9" w:rsidRDefault="007231C5" w:rsidP="006F4152">
      <w:pPr>
        <w:widowControl w:val="0"/>
        <w:rPr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>3</w:t>
      </w:r>
      <w:r w:rsidR="006F4152" w:rsidRPr="00B81CC9">
        <w:rPr>
          <w:b/>
          <w:snapToGrid w:val="0"/>
          <w:sz w:val="28"/>
          <w:szCs w:val="28"/>
        </w:rPr>
        <w:t xml:space="preserve">) </w:t>
      </w:r>
      <w:r w:rsidR="00171465">
        <w:rPr>
          <w:snapToGrid w:val="0"/>
          <w:sz w:val="28"/>
          <w:szCs w:val="28"/>
        </w:rPr>
        <w:t xml:space="preserve">Use the following "message" M. </w:t>
      </w:r>
      <w:r w:rsidR="006F4152" w:rsidRPr="00B81CC9">
        <w:rPr>
          <w:snapToGrid w:val="0"/>
          <w:sz w:val="28"/>
          <w:szCs w:val="28"/>
        </w:rPr>
        <w:t xml:space="preserve">In a real </w:t>
      </w:r>
      <w:r w:rsidR="00171465">
        <w:rPr>
          <w:snapToGrid w:val="0"/>
          <w:sz w:val="28"/>
          <w:szCs w:val="28"/>
        </w:rPr>
        <w:t>world application M might</w:t>
      </w:r>
      <w:r w:rsidR="006F4152" w:rsidRPr="00B81CC9">
        <w:rPr>
          <w:snapToGrid w:val="0"/>
          <w:sz w:val="28"/>
          <w:szCs w:val="28"/>
        </w:rPr>
        <w:t xml:space="preserve"> consist of several AES keys concatenated together, and these would be represented in base 2</w:t>
      </w:r>
      <w:r w:rsidR="006F4152" w:rsidRPr="00B81CC9">
        <w:rPr>
          <w:snapToGrid w:val="0"/>
          <w:sz w:val="28"/>
          <w:szCs w:val="28"/>
          <w:vertAlign w:val="superscript"/>
        </w:rPr>
        <w:t>k</w:t>
      </w:r>
      <w:r w:rsidR="006F4152" w:rsidRPr="00B81CC9">
        <w:rPr>
          <w:snapToGrid w:val="0"/>
          <w:sz w:val="28"/>
          <w:szCs w:val="28"/>
        </w:rPr>
        <w:t xml:space="preserve"> for some k, but base ten is more conven</w:t>
      </w:r>
      <w:r w:rsidR="00171465">
        <w:rPr>
          <w:snapToGrid w:val="0"/>
          <w:sz w:val="28"/>
          <w:szCs w:val="28"/>
        </w:rPr>
        <w:t>ient for a homework assignment.</w:t>
      </w:r>
      <w:r w:rsidR="00D87889">
        <w:rPr>
          <w:snapToGrid w:val="0"/>
          <w:sz w:val="28"/>
          <w:szCs w:val="28"/>
        </w:rPr>
        <w:t xml:space="preserve"> We have made M </w:t>
      </w:r>
      <w:r w:rsidR="009D6FEC">
        <w:rPr>
          <w:snapToGrid w:val="0"/>
          <w:sz w:val="28"/>
          <w:szCs w:val="28"/>
        </w:rPr>
        <w:t>a random 298-digit number, somewhat smaller than</w:t>
      </w:r>
      <w:r w:rsidR="00D87889">
        <w:rPr>
          <w:snapToGrid w:val="0"/>
          <w:sz w:val="28"/>
          <w:szCs w:val="28"/>
        </w:rPr>
        <w:t xml:space="preserve"> 300-digit</w:t>
      </w:r>
      <w:r w:rsidR="009D6FEC">
        <w:rPr>
          <w:snapToGrid w:val="0"/>
          <w:sz w:val="28"/>
          <w:szCs w:val="28"/>
        </w:rPr>
        <w:t>s</w:t>
      </w:r>
      <w:r w:rsidR="00D87889">
        <w:rPr>
          <w:snapToGrid w:val="0"/>
          <w:sz w:val="28"/>
          <w:szCs w:val="28"/>
        </w:rPr>
        <w:t xml:space="preserve">, because it needs to be smaller than n = pq. Otherwise the decryption of E will be a different number M’ </w:t>
      </w:r>
      <w:r w:rsidR="00171465">
        <w:rPr>
          <w:snapToGrid w:val="0"/>
          <w:sz w:val="28"/>
          <w:szCs w:val="28"/>
        </w:rPr>
        <w:t xml:space="preserve">&lt; M </w:t>
      </w:r>
      <w:r w:rsidR="00D87889">
        <w:rPr>
          <w:snapToGrid w:val="0"/>
          <w:sz w:val="28"/>
          <w:szCs w:val="28"/>
        </w:rPr>
        <w:t>that is congruent to M modulo n</w:t>
      </w:r>
      <w:r w:rsidR="00171465">
        <w:rPr>
          <w:snapToGrid w:val="0"/>
          <w:sz w:val="28"/>
          <w:szCs w:val="28"/>
        </w:rPr>
        <w:t>.</w:t>
      </w:r>
      <w:r w:rsidR="009D6FEC">
        <w:rPr>
          <w:snapToGrid w:val="0"/>
          <w:sz w:val="28"/>
          <w:szCs w:val="28"/>
        </w:rPr>
        <w:t xml:space="preserve"> </w:t>
      </w:r>
      <w:r w:rsidR="00A82428">
        <w:rPr>
          <w:snapToGrid w:val="0"/>
          <w:sz w:val="28"/>
          <w:szCs w:val="28"/>
        </w:rPr>
        <w:t>It is good practice when using RSA to reduce the message M modulo n first as a precaution. This is possible because n is part of the public key.</w:t>
      </w:r>
    </w:p>
    <w:p w14:paraId="24B7B5C0" w14:textId="77777777" w:rsidR="006F4152" w:rsidRPr="00B81CC9" w:rsidRDefault="006F4152" w:rsidP="006F4152">
      <w:pPr>
        <w:widowControl w:val="0"/>
        <w:rPr>
          <w:snapToGrid w:val="0"/>
          <w:sz w:val="28"/>
          <w:szCs w:val="28"/>
        </w:rPr>
      </w:pPr>
    </w:p>
    <w:p w14:paraId="36C45114" w14:textId="02B8C80B" w:rsidR="006F4152" w:rsidRDefault="006F4152" w:rsidP="006F4152">
      <w:pPr>
        <w:widowControl w:val="0"/>
        <w:rPr>
          <w:snapToGrid w:val="0"/>
          <w:sz w:val="28"/>
          <w:szCs w:val="28"/>
          <w:lang w:val="pt-BR"/>
        </w:rPr>
      </w:pPr>
      <w:r w:rsidRPr="00B81CC9">
        <w:rPr>
          <w:snapToGrid w:val="0"/>
          <w:sz w:val="28"/>
          <w:szCs w:val="28"/>
          <w:lang w:val="pt-BR"/>
        </w:rPr>
        <w:t xml:space="preserve">M = </w:t>
      </w:r>
    </w:p>
    <w:p w14:paraId="7F22C5D4" w14:textId="77777777" w:rsidR="009D6FEC" w:rsidRDefault="009D6FEC" w:rsidP="009D6FEC">
      <w:pPr>
        <w:widowControl w:val="0"/>
        <w:autoSpaceDE w:val="0"/>
        <w:autoSpaceDN w:val="0"/>
        <w:adjustRightInd w:val="0"/>
        <w:rPr>
          <w:rFonts w:ascii="Courier" w:eastAsiaTheme="minorEastAsia" w:hAnsi="Courier" w:cs="Courier"/>
          <w:sz w:val="26"/>
          <w:szCs w:val="26"/>
        </w:rPr>
      </w:pPr>
      <w:r>
        <w:rPr>
          <w:rFonts w:ascii="Courier" w:eastAsiaTheme="minorEastAsia" w:hAnsi="Courier" w:cs="Courier"/>
          <w:sz w:val="26"/>
          <w:szCs w:val="26"/>
        </w:rPr>
        <w:t>7968676964 9407886671 8569964993</w:t>
      </w:r>
      <w:r>
        <w:rPr>
          <w:rFonts w:ascii="Courier" w:eastAsiaTheme="minorEastAsia" w:hAnsi="Courier" w:cs="Courier"/>
          <w:sz w:val="26"/>
          <w:szCs w:val="26"/>
        </w:rPr>
        <w:tab/>
        <w:t xml:space="preserve"> 1393523249 </w:t>
      </w:r>
    </w:p>
    <w:p w14:paraId="0C27B418" w14:textId="77777777" w:rsidR="009D6FEC" w:rsidRDefault="009D6FEC" w:rsidP="009D6FEC">
      <w:pPr>
        <w:widowControl w:val="0"/>
        <w:autoSpaceDE w:val="0"/>
        <w:autoSpaceDN w:val="0"/>
        <w:adjustRightInd w:val="0"/>
        <w:rPr>
          <w:rFonts w:ascii="Courier" w:eastAsiaTheme="minorEastAsia" w:hAnsi="Courier" w:cs="Courier"/>
          <w:sz w:val="26"/>
          <w:szCs w:val="26"/>
        </w:rPr>
      </w:pPr>
      <w:r>
        <w:rPr>
          <w:rFonts w:ascii="Courier" w:eastAsiaTheme="minorEastAsia" w:hAnsi="Courier" w:cs="Courier"/>
          <w:sz w:val="26"/>
          <w:szCs w:val="26"/>
        </w:rPr>
        <w:t>3052895139 7458433313 6676341463</w:t>
      </w:r>
      <w:r>
        <w:rPr>
          <w:rFonts w:ascii="Courier" w:eastAsiaTheme="minorEastAsia" w:hAnsi="Courier" w:cs="Courier"/>
          <w:sz w:val="26"/>
          <w:szCs w:val="26"/>
        </w:rPr>
        <w:tab/>
        <w:t xml:space="preserve"> 5656816617</w:t>
      </w:r>
      <w:r>
        <w:rPr>
          <w:rFonts w:ascii="Courier" w:eastAsiaTheme="minorEastAsia" w:hAnsi="Courier" w:cs="Courier"/>
          <w:sz w:val="26"/>
          <w:szCs w:val="26"/>
        </w:rPr>
        <w:tab/>
      </w:r>
    </w:p>
    <w:p w14:paraId="16662D81" w14:textId="77777777" w:rsidR="009D6FEC" w:rsidRDefault="009D6FEC" w:rsidP="009D6FEC">
      <w:pPr>
        <w:widowControl w:val="0"/>
        <w:autoSpaceDE w:val="0"/>
        <w:autoSpaceDN w:val="0"/>
        <w:adjustRightInd w:val="0"/>
        <w:rPr>
          <w:rFonts w:ascii="Courier" w:eastAsiaTheme="minorEastAsia" w:hAnsi="Courier" w:cs="Courier"/>
          <w:sz w:val="26"/>
          <w:szCs w:val="26"/>
        </w:rPr>
      </w:pPr>
      <w:r>
        <w:rPr>
          <w:rFonts w:ascii="Courier" w:eastAsiaTheme="minorEastAsia" w:hAnsi="Courier" w:cs="Courier"/>
          <w:sz w:val="26"/>
          <w:szCs w:val="26"/>
        </w:rPr>
        <w:t>5388440824 3356921203 7566144161</w:t>
      </w:r>
      <w:r>
        <w:rPr>
          <w:rFonts w:ascii="Courier" w:eastAsiaTheme="minorEastAsia" w:hAnsi="Courier" w:cs="Courier"/>
          <w:sz w:val="26"/>
          <w:szCs w:val="26"/>
        </w:rPr>
        <w:tab/>
        <w:t xml:space="preserve"> 9811754277</w:t>
      </w:r>
      <w:r>
        <w:rPr>
          <w:rFonts w:ascii="Courier" w:eastAsiaTheme="minorEastAsia" w:hAnsi="Courier" w:cs="Courier"/>
          <w:sz w:val="26"/>
          <w:szCs w:val="26"/>
        </w:rPr>
        <w:tab/>
      </w:r>
    </w:p>
    <w:p w14:paraId="4FCAADC4" w14:textId="3B52F448" w:rsidR="009D6FEC" w:rsidRDefault="009D6FEC" w:rsidP="009D6FEC">
      <w:pPr>
        <w:widowControl w:val="0"/>
        <w:autoSpaceDE w:val="0"/>
        <w:autoSpaceDN w:val="0"/>
        <w:adjustRightInd w:val="0"/>
        <w:rPr>
          <w:rFonts w:ascii="Courier" w:eastAsiaTheme="minorEastAsia" w:hAnsi="Courier" w:cs="Courier"/>
          <w:sz w:val="26"/>
          <w:szCs w:val="26"/>
        </w:rPr>
      </w:pPr>
      <w:r>
        <w:rPr>
          <w:rFonts w:ascii="Courier" w:eastAsiaTheme="minorEastAsia" w:hAnsi="Courier" w:cs="Courier"/>
          <w:sz w:val="26"/>
          <w:szCs w:val="26"/>
        </w:rPr>
        <w:t>3426855898 5843321177 78238</w:t>
      </w:r>
      <w:r w:rsidR="00F24745">
        <w:rPr>
          <w:rFonts w:ascii="Courier" w:eastAsiaTheme="minorEastAsia" w:hAnsi="Courier" w:cs="Courier"/>
          <w:sz w:val="26"/>
          <w:szCs w:val="26"/>
        </w:rPr>
        <w:t>51</w:t>
      </w:r>
      <w:r>
        <w:rPr>
          <w:rFonts w:ascii="Courier" w:eastAsiaTheme="minorEastAsia" w:hAnsi="Courier" w:cs="Courier"/>
          <w:sz w:val="26"/>
          <w:szCs w:val="26"/>
        </w:rPr>
        <w:t xml:space="preserve">893 </w:t>
      </w:r>
      <w:r w:rsidR="00F24745">
        <w:rPr>
          <w:rFonts w:ascii="Courier" w:eastAsiaTheme="minorEastAsia" w:hAnsi="Courier" w:cs="Courier"/>
          <w:sz w:val="26"/>
          <w:szCs w:val="26"/>
        </w:rPr>
        <w:t>7</w:t>
      </w:r>
      <w:r>
        <w:rPr>
          <w:rFonts w:ascii="Courier" w:eastAsiaTheme="minorEastAsia" w:hAnsi="Courier" w:cs="Courier"/>
          <w:sz w:val="26"/>
          <w:szCs w:val="26"/>
        </w:rPr>
        <w:t>443311869</w:t>
      </w:r>
      <w:r>
        <w:rPr>
          <w:rFonts w:ascii="Courier" w:eastAsiaTheme="minorEastAsia" w:hAnsi="Courier" w:cs="Courier"/>
          <w:sz w:val="26"/>
          <w:szCs w:val="26"/>
        </w:rPr>
        <w:tab/>
      </w:r>
    </w:p>
    <w:p w14:paraId="4E774D0A" w14:textId="2C0D1C63" w:rsidR="009D6FEC" w:rsidRDefault="009D6FEC" w:rsidP="009D6FEC">
      <w:pPr>
        <w:widowControl w:val="0"/>
        <w:autoSpaceDE w:val="0"/>
        <w:autoSpaceDN w:val="0"/>
        <w:adjustRightInd w:val="0"/>
        <w:rPr>
          <w:rFonts w:ascii="Courier" w:eastAsiaTheme="minorEastAsia" w:hAnsi="Courier" w:cs="Courier"/>
          <w:sz w:val="26"/>
          <w:szCs w:val="26"/>
        </w:rPr>
      </w:pPr>
      <w:r>
        <w:rPr>
          <w:rFonts w:ascii="Courier" w:eastAsiaTheme="minorEastAsia" w:hAnsi="Courier" w:cs="Courier"/>
          <w:sz w:val="26"/>
          <w:szCs w:val="26"/>
        </w:rPr>
        <w:t>4183224778 4261454402 4955562101</w:t>
      </w:r>
      <w:r>
        <w:rPr>
          <w:rFonts w:ascii="Courier" w:eastAsiaTheme="minorEastAsia" w:hAnsi="Courier" w:cs="Courier"/>
          <w:sz w:val="26"/>
          <w:szCs w:val="26"/>
        </w:rPr>
        <w:tab/>
        <w:t xml:space="preserve"> 4882440899</w:t>
      </w:r>
    </w:p>
    <w:p w14:paraId="35418644" w14:textId="77777777" w:rsidR="009D6FEC" w:rsidRDefault="009D6FEC" w:rsidP="009D6FEC">
      <w:pPr>
        <w:widowControl w:val="0"/>
        <w:autoSpaceDE w:val="0"/>
        <w:autoSpaceDN w:val="0"/>
        <w:adjustRightInd w:val="0"/>
        <w:rPr>
          <w:rFonts w:ascii="Courier" w:eastAsiaTheme="minorEastAsia" w:hAnsi="Courier" w:cs="Courier"/>
          <w:sz w:val="26"/>
          <w:szCs w:val="26"/>
        </w:rPr>
      </w:pPr>
      <w:r>
        <w:rPr>
          <w:rFonts w:ascii="Courier" w:eastAsiaTheme="minorEastAsia" w:hAnsi="Courier" w:cs="Courier"/>
          <w:sz w:val="26"/>
          <w:szCs w:val="26"/>
        </w:rPr>
        <w:t>6830393381 8924421750 6974674764</w:t>
      </w:r>
      <w:r>
        <w:rPr>
          <w:rFonts w:ascii="Courier" w:eastAsiaTheme="minorEastAsia" w:hAnsi="Courier" w:cs="Courier"/>
          <w:sz w:val="26"/>
          <w:szCs w:val="26"/>
        </w:rPr>
        <w:tab/>
        <w:t xml:space="preserve"> 1554014204</w:t>
      </w:r>
      <w:r>
        <w:rPr>
          <w:rFonts w:ascii="Courier" w:eastAsiaTheme="minorEastAsia" w:hAnsi="Courier" w:cs="Courier"/>
          <w:sz w:val="26"/>
          <w:szCs w:val="26"/>
        </w:rPr>
        <w:tab/>
      </w:r>
    </w:p>
    <w:p w14:paraId="01856F0C" w14:textId="77777777" w:rsidR="009D6FEC" w:rsidRDefault="009D6FEC" w:rsidP="009D6FEC">
      <w:pPr>
        <w:widowControl w:val="0"/>
        <w:autoSpaceDE w:val="0"/>
        <w:autoSpaceDN w:val="0"/>
        <w:adjustRightInd w:val="0"/>
        <w:rPr>
          <w:rFonts w:ascii="Courier" w:eastAsiaTheme="minorEastAsia" w:hAnsi="Courier" w:cs="Courier"/>
          <w:sz w:val="26"/>
          <w:szCs w:val="26"/>
        </w:rPr>
      </w:pPr>
      <w:r>
        <w:rPr>
          <w:rFonts w:ascii="Courier" w:eastAsiaTheme="minorEastAsia" w:hAnsi="Courier" w:cs="Courier"/>
          <w:sz w:val="26"/>
          <w:szCs w:val="26"/>
        </w:rPr>
        <w:t>1425360265 5058643390 6143337257</w:t>
      </w:r>
      <w:r>
        <w:rPr>
          <w:rFonts w:ascii="Courier" w:eastAsiaTheme="minorEastAsia" w:hAnsi="Courier" w:cs="Courier"/>
          <w:sz w:val="26"/>
          <w:szCs w:val="26"/>
        </w:rPr>
        <w:tab/>
        <w:t xml:space="preserve"> 7700188914</w:t>
      </w:r>
      <w:r>
        <w:rPr>
          <w:rFonts w:ascii="Courier" w:eastAsiaTheme="minorEastAsia" w:hAnsi="Courier" w:cs="Courier"/>
          <w:sz w:val="26"/>
          <w:szCs w:val="26"/>
        </w:rPr>
        <w:tab/>
      </w:r>
    </w:p>
    <w:p w14:paraId="4104A9D6" w14:textId="474E682B" w:rsidR="009D6FEC" w:rsidRDefault="009D6FEC" w:rsidP="009D6FEC">
      <w:pPr>
        <w:widowControl w:val="0"/>
        <w:autoSpaceDE w:val="0"/>
        <w:autoSpaceDN w:val="0"/>
        <w:adjustRightInd w:val="0"/>
        <w:rPr>
          <w:rFonts w:ascii="Courier" w:eastAsiaTheme="minorEastAsia" w:hAnsi="Courier" w:cs="Courier"/>
          <w:sz w:val="26"/>
          <w:szCs w:val="26"/>
        </w:rPr>
      </w:pPr>
      <w:r>
        <w:rPr>
          <w:rFonts w:ascii="Courier" w:eastAsiaTheme="minorEastAsia" w:hAnsi="Courier" w:cs="Courier"/>
          <w:sz w:val="26"/>
          <w:szCs w:val="26"/>
        </w:rPr>
        <w:t xml:space="preserve">8469682239 35567188 </w:t>
      </w:r>
    </w:p>
    <w:p w14:paraId="3817E912" w14:textId="77777777" w:rsidR="009D6FEC" w:rsidRDefault="009D6FEC" w:rsidP="009D6FEC">
      <w:pPr>
        <w:widowControl w:val="0"/>
        <w:autoSpaceDE w:val="0"/>
        <w:autoSpaceDN w:val="0"/>
        <w:adjustRightInd w:val="0"/>
        <w:rPr>
          <w:rFonts w:ascii="Courier" w:eastAsiaTheme="minorEastAsia" w:hAnsi="Courier" w:cs="Courier"/>
          <w:sz w:val="26"/>
          <w:szCs w:val="26"/>
        </w:rPr>
      </w:pPr>
    </w:p>
    <w:p w14:paraId="2A0D3F11" w14:textId="1C1DF727" w:rsidR="006F4152" w:rsidRPr="00B81CC9" w:rsidRDefault="006F4152" w:rsidP="006F4152">
      <w:pPr>
        <w:widowControl w:val="0"/>
        <w:rPr>
          <w:snapToGrid w:val="0"/>
          <w:sz w:val="28"/>
          <w:szCs w:val="28"/>
          <w:lang w:val="pt-BR"/>
        </w:rPr>
      </w:pPr>
      <w:r w:rsidRPr="00B81CC9">
        <w:rPr>
          <w:b/>
          <w:snapToGrid w:val="0"/>
          <w:sz w:val="28"/>
          <w:szCs w:val="28"/>
          <w:lang w:val="pt-BR"/>
        </w:rPr>
        <w:t xml:space="preserve">a) </w:t>
      </w:r>
      <w:r w:rsidRPr="00B81CC9">
        <w:rPr>
          <w:snapToGrid w:val="0"/>
          <w:sz w:val="28"/>
          <w:szCs w:val="28"/>
          <w:lang w:val="pt-BR"/>
        </w:rPr>
        <w:t>Compute E = M</w:t>
      </w:r>
      <w:r w:rsidRPr="00B81CC9">
        <w:rPr>
          <w:snapToGrid w:val="0"/>
          <w:sz w:val="28"/>
          <w:szCs w:val="28"/>
          <w:vertAlign w:val="superscript"/>
          <w:lang w:val="pt-BR"/>
        </w:rPr>
        <w:t>3</w:t>
      </w:r>
      <w:r w:rsidRPr="00B81CC9">
        <w:rPr>
          <w:snapToGrid w:val="0"/>
          <w:sz w:val="28"/>
          <w:szCs w:val="28"/>
          <w:lang w:val="pt-BR"/>
        </w:rPr>
        <w:t xml:space="preserve"> (mod n).</w:t>
      </w:r>
      <w:r w:rsidRPr="00B81CC9">
        <w:rPr>
          <w:snapToGrid w:val="0"/>
          <w:sz w:val="28"/>
          <w:szCs w:val="28"/>
          <w:lang w:val="pt-BR"/>
        </w:rPr>
        <w:tab/>
      </w:r>
    </w:p>
    <w:p w14:paraId="59393C93" w14:textId="77777777" w:rsidR="006F4152" w:rsidRPr="00B81CC9" w:rsidRDefault="006F4152" w:rsidP="006F4152">
      <w:pPr>
        <w:widowControl w:val="0"/>
        <w:ind w:firstLine="720"/>
        <w:rPr>
          <w:b/>
          <w:snapToGrid w:val="0"/>
          <w:sz w:val="28"/>
          <w:szCs w:val="28"/>
          <w:lang w:val="pt-BR"/>
        </w:rPr>
      </w:pPr>
    </w:p>
    <w:p w14:paraId="03D5C599" w14:textId="77777777" w:rsidR="006F4152" w:rsidRPr="00B81CC9" w:rsidRDefault="006F4152" w:rsidP="006F4152">
      <w:pPr>
        <w:widowControl w:val="0"/>
        <w:rPr>
          <w:snapToGrid w:val="0"/>
          <w:sz w:val="28"/>
          <w:szCs w:val="28"/>
        </w:rPr>
      </w:pPr>
      <w:r w:rsidRPr="00B81CC9">
        <w:rPr>
          <w:b/>
          <w:snapToGrid w:val="0"/>
          <w:sz w:val="28"/>
          <w:szCs w:val="28"/>
        </w:rPr>
        <w:t xml:space="preserve">b) </w:t>
      </w:r>
      <w:r w:rsidRPr="00B81CC9">
        <w:rPr>
          <w:snapToGrid w:val="0"/>
          <w:sz w:val="28"/>
          <w:szCs w:val="28"/>
        </w:rPr>
        <w:t>Compute E</w:t>
      </w:r>
      <w:r w:rsidRPr="00B81CC9">
        <w:rPr>
          <w:snapToGrid w:val="0"/>
          <w:sz w:val="28"/>
          <w:szCs w:val="28"/>
          <w:vertAlign w:val="superscript"/>
        </w:rPr>
        <w:t>d</w:t>
      </w:r>
      <w:r w:rsidRPr="00B81CC9">
        <w:rPr>
          <w:snapToGrid w:val="0"/>
          <w:sz w:val="28"/>
          <w:szCs w:val="28"/>
        </w:rPr>
        <w:t xml:space="preserve"> (mod n) and verify that it is M.</w:t>
      </w:r>
    </w:p>
    <w:p w14:paraId="3B0A2B2A" w14:textId="77777777" w:rsidR="006F4152" w:rsidRPr="00B81CC9" w:rsidRDefault="006F4152" w:rsidP="006F4152">
      <w:pPr>
        <w:widowControl w:val="0"/>
        <w:rPr>
          <w:snapToGrid w:val="0"/>
          <w:sz w:val="28"/>
          <w:szCs w:val="28"/>
        </w:rPr>
      </w:pPr>
    </w:p>
    <w:p w14:paraId="1026C706" w14:textId="77777777" w:rsidR="006F4152" w:rsidRPr="00B81CC9" w:rsidRDefault="006F4152" w:rsidP="006F4152">
      <w:pPr>
        <w:widowControl w:val="0"/>
        <w:rPr>
          <w:b/>
          <w:snapToGrid w:val="0"/>
          <w:sz w:val="28"/>
          <w:szCs w:val="28"/>
        </w:rPr>
      </w:pPr>
    </w:p>
    <w:p w14:paraId="3D5DCFFF" w14:textId="77777777" w:rsidR="00A5743A" w:rsidRPr="00B81CC9" w:rsidRDefault="00A5743A">
      <w:pPr>
        <w:rPr>
          <w:sz w:val="28"/>
          <w:szCs w:val="28"/>
        </w:rPr>
      </w:pPr>
    </w:p>
    <w:sectPr w:rsidR="00A5743A" w:rsidRPr="00B81CC9" w:rsidSect="005D3F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9D8"/>
    <w:rsid w:val="00051070"/>
    <w:rsid w:val="00171465"/>
    <w:rsid w:val="002F7E94"/>
    <w:rsid w:val="00306733"/>
    <w:rsid w:val="00474E3B"/>
    <w:rsid w:val="005109D8"/>
    <w:rsid w:val="005D3FD5"/>
    <w:rsid w:val="006F4152"/>
    <w:rsid w:val="007231C5"/>
    <w:rsid w:val="009D6FEC"/>
    <w:rsid w:val="00A5743A"/>
    <w:rsid w:val="00A82428"/>
    <w:rsid w:val="00B3092D"/>
    <w:rsid w:val="00B81CC9"/>
    <w:rsid w:val="00D11C5F"/>
    <w:rsid w:val="00D87889"/>
    <w:rsid w:val="00F24745"/>
    <w:rsid w:val="00F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D40D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9D8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9D8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515</Words>
  <Characters>2936</Characters>
  <Application>Microsoft Macintosh Word</Application>
  <DocSecurity>0</DocSecurity>
  <Lines>24</Lines>
  <Paragraphs>6</Paragraphs>
  <ScaleCrop>false</ScaleCrop>
  <Company>University of Cincinnati</Company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Purdy</dc:creator>
  <cp:keywords/>
  <dc:description/>
  <cp:lastModifiedBy>George Purdy</cp:lastModifiedBy>
  <cp:revision>12</cp:revision>
  <dcterms:created xsi:type="dcterms:W3CDTF">2012-10-16T18:54:00Z</dcterms:created>
  <dcterms:modified xsi:type="dcterms:W3CDTF">2012-10-16T20:29:00Z</dcterms:modified>
</cp:coreProperties>
</file>