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D15" w:rsidRPr="00F72C1B" w:rsidRDefault="00790D15" w:rsidP="00790D15">
      <w:pPr>
        <w:pStyle w:val="a3"/>
        <w:shd w:val="clear" w:color="auto" w:fill="F7CAAC" w:themeFill="accent2" w:themeFillTint="66"/>
        <w:spacing w:after="0"/>
        <w:ind w:left="0"/>
        <w:jc w:val="center"/>
        <w:rPr>
          <w:rFonts w:ascii="Times New Roman" w:hAnsi="Times New Roman" w:cs="Times New Roman"/>
          <w:b/>
          <w:sz w:val="28"/>
        </w:rPr>
      </w:pPr>
      <w:r w:rsidRPr="00F72C1B">
        <w:rPr>
          <w:rFonts w:ascii="Times New Roman" w:hAnsi="Times New Roman" w:cs="Times New Roman"/>
          <w:b/>
          <w:sz w:val="28"/>
        </w:rPr>
        <w:t>ПРОТОКОЛЫ ФИКСАЦИИ ВЫПОЛНЕНИЯ УПРАЖНЕНИЙ</w:t>
      </w: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C4D0819" wp14:editId="323C9694">
            <wp:extent cx="5760000" cy="3238400"/>
            <wp:effectExtent l="190500" t="190500" r="184150" b="191135"/>
            <wp:docPr id="1085" name="Рисунок 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0D15" w:rsidRPr="00F72C1B" w:rsidRDefault="00790D15" w:rsidP="00790D15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Вкладка личного кабинета «Восстановление речевого мышления», раздел «Протоколы фиксации выполнения упражнений» представляет собой раздел, в котором отображаются сформированные протоколы всех выполненных упражнений пациента, в личный кабинет которого осуществлен вход.</w:t>
      </w:r>
    </w:p>
    <w:p w:rsidR="00790D15" w:rsidRPr="00F72C1B" w:rsidRDefault="00790D15" w:rsidP="00790D15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9696A08" wp14:editId="3C158C93">
            <wp:extent cx="5400000" cy="2819302"/>
            <wp:effectExtent l="190500" t="190500" r="182245" b="191135"/>
            <wp:docPr id="1048" name="Рисунок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93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0D15" w:rsidRPr="00F72C1B" w:rsidRDefault="00790D15" w:rsidP="00790D15">
      <w:pPr>
        <w:spacing w:after="0"/>
        <w:rPr>
          <w:rFonts w:ascii="Times New Roman" w:eastAsia="Calibri" w:hAnsi="Times New Roman" w:cs="Times New Roman"/>
          <w:sz w:val="24"/>
          <w:szCs w:val="28"/>
        </w:rPr>
      </w:pPr>
      <w:r w:rsidRPr="00F72C1B">
        <w:rPr>
          <w:rFonts w:ascii="Times New Roman" w:eastAsia="Calibri" w:hAnsi="Times New Roman" w:cs="Times New Roman"/>
          <w:sz w:val="24"/>
          <w:szCs w:val="28"/>
        </w:rPr>
        <w:t>При выполнении упражнения в другую дату или время, протокол добавляется к уже сохраненному протоколу данного упражнения, со строки «Дата/специалист»</w:t>
      </w:r>
    </w:p>
    <w:p w:rsidR="00790D15" w:rsidRPr="00F72C1B" w:rsidRDefault="00790D15" w:rsidP="00790D15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1BEAAD0" wp14:editId="2AABA503">
            <wp:extent cx="5400000" cy="3629302"/>
            <wp:effectExtent l="190500" t="190500" r="182245" b="180975"/>
            <wp:docPr id="1047" name="Рисунок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93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0D15" w:rsidRPr="00F72C1B" w:rsidRDefault="00790D15" w:rsidP="00790D15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 xml:space="preserve">Для просмотра протоколов, выходящих за нижнюю границу экран, воспользуйтесь колесиком мыши, или перемещая вертикальный </w:t>
      </w:r>
      <w:proofErr w:type="spellStart"/>
      <w:r w:rsidRPr="00F72C1B">
        <w:rPr>
          <w:rFonts w:ascii="Times New Roman" w:eastAsia="Calibri" w:hAnsi="Times New Roman" w:cs="Times New Roman"/>
          <w:sz w:val="24"/>
        </w:rPr>
        <w:t>скроллбар</w:t>
      </w:r>
      <w:proofErr w:type="spellEnd"/>
      <w:r w:rsidRPr="00F72C1B">
        <w:rPr>
          <w:rFonts w:ascii="Times New Roman" w:eastAsia="Calibri" w:hAnsi="Times New Roman" w:cs="Times New Roman"/>
          <w:sz w:val="24"/>
        </w:rPr>
        <w:t xml:space="preserve"> курсором с зажатой левой кнопкой мыши</w:t>
      </w:r>
    </w:p>
    <w:p w:rsidR="00790D15" w:rsidRPr="00F72C1B" w:rsidRDefault="00790D15" w:rsidP="00790D15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</w:p>
    <w:p w:rsidR="00790D15" w:rsidRPr="00F72C1B" w:rsidRDefault="00790D15" w:rsidP="00790D15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</w:p>
    <w:p w:rsidR="00790D15" w:rsidRPr="00F72C1B" w:rsidRDefault="00790D15" w:rsidP="00790D15">
      <w:pPr>
        <w:shd w:val="clear" w:color="auto" w:fill="FBE4D5" w:themeFill="accent2" w:themeFillTint="33"/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  <w:shd w:val="clear" w:color="auto" w:fill="FBE4D5" w:themeFill="accent2" w:themeFillTint="33"/>
        </w:rPr>
        <w:t>Дополнительные элементы управления</w:t>
      </w:r>
    </w:p>
    <w:p w:rsidR="00790D15" w:rsidRPr="00F72C1B" w:rsidRDefault="00790D15" w:rsidP="00790D15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</w:p>
    <w:p w:rsidR="00790D15" w:rsidRPr="00F72C1B" w:rsidRDefault="00790D15" w:rsidP="00790D15">
      <w:pPr>
        <w:spacing w:after="0"/>
        <w:contextualSpacing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15E62774" wp14:editId="39844BEE">
            <wp:extent cx="1982400" cy="252000"/>
            <wp:effectExtent l="0" t="0" r="0" b="0"/>
            <wp:docPr id="642" name="Рисунок 642" descr="C:\Users\katam\AppData\Local\Microsoft\Windows\INetCache\Content.Word\Программы по восстановлени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C:\Users\katam\AppData\Local\Microsoft\Windows\INetCache\Content.Word\Программы по восстановлению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00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 xml:space="preserve"> </w:t>
      </w:r>
      <w:r w:rsidRPr="00F72C1B">
        <w:rPr>
          <w:rFonts w:ascii="Times New Roman" w:hAnsi="Times New Roman" w:cs="Times New Roman"/>
          <w:b/>
          <w:sz w:val="24"/>
        </w:rPr>
        <w:t>Кнопа «Программы по восстановлению»</w:t>
      </w:r>
      <w:r w:rsidRPr="00F72C1B">
        <w:rPr>
          <w:rFonts w:ascii="Times New Roman" w:hAnsi="Times New Roman" w:cs="Times New Roman"/>
          <w:sz w:val="24"/>
        </w:rPr>
        <w:t xml:space="preserve"> - для перехода в раздел «Программы по восстановлению речевого мышления»</w:t>
      </w: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:rsidR="00790D15" w:rsidRPr="00F72C1B" w:rsidRDefault="00790D15" w:rsidP="00790D15">
      <w:pPr>
        <w:pStyle w:val="a3"/>
        <w:shd w:val="clear" w:color="auto" w:fill="FBE4D5" w:themeFill="accent2" w:themeFillTint="33"/>
        <w:spacing w:after="0"/>
        <w:ind w:left="0"/>
        <w:jc w:val="center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sz w:val="24"/>
          <w:shd w:val="clear" w:color="auto" w:fill="FBE4D5" w:themeFill="accent2" w:themeFillTint="33"/>
        </w:rPr>
        <w:t>Печать протоколов</w:t>
      </w: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b/>
          <w:sz w:val="24"/>
        </w:rPr>
        <w:t>Для отправки протоколов на печать</w:t>
      </w:r>
      <w:r w:rsidRPr="00F72C1B">
        <w:rPr>
          <w:rFonts w:ascii="Times New Roman" w:hAnsi="Times New Roman" w:cs="Times New Roman"/>
          <w:sz w:val="24"/>
        </w:rPr>
        <w:t xml:space="preserve"> нажмите </w:t>
      </w:r>
      <w:proofErr w:type="gramStart"/>
      <w:r w:rsidRPr="00F72C1B">
        <w:rPr>
          <w:rFonts w:ascii="Times New Roman" w:hAnsi="Times New Roman" w:cs="Times New Roman"/>
          <w:sz w:val="24"/>
        </w:rPr>
        <w:t xml:space="preserve">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361CB8B" wp14:editId="79CA646A">
            <wp:extent cx="285750" cy="247650"/>
            <wp:effectExtent l="0" t="0" r="0" b="0"/>
            <wp:docPr id="1046" name="Рисунок 1046" descr="Печать ико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Печать икон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>.</w:t>
      </w:r>
      <w:proofErr w:type="gramEnd"/>
      <w:r w:rsidRPr="00F72C1B">
        <w:rPr>
          <w:rFonts w:ascii="Times New Roman" w:hAnsi="Times New Roman" w:cs="Times New Roman"/>
          <w:sz w:val="24"/>
        </w:rPr>
        <w:t xml:space="preserve"> Откроется окно выбора документов для печати. </w:t>
      </w:r>
    </w:p>
    <w:p w:rsidR="00790D15" w:rsidRPr="00F72C1B" w:rsidRDefault="00790D15" w:rsidP="00790D15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47B3D4D" wp14:editId="66EBAA7B">
            <wp:extent cx="2366609" cy="2520000"/>
            <wp:effectExtent l="190500" t="190500" r="167640" b="166370"/>
            <wp:docPr id="1051" name="Рисунок 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609" cy="25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9F82605" wp14:editId="3FD778E4">
            <wp:extent cx="2372631" cy="2520000"/>
            <wp:effectExtent l="190500" t="190500" r="180340" b="166370"/>
            <wp:docPr id="1050" name="Рисунок 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631" cy="25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lastRenderedPageBreak/>
        <w:t xml:space="preserve">Выберите пункт «Протоколы», </w:t>
      </w:r>
      <w:r w:rsidRPr="00F72C1B">
        <w:rPr>
          <w:rFonts w:ascii="Times New Roman" w:hAnsi="Times New Roman" w:cs="Times New Roman"/>
          <w:i/>
          <w:sz w:val="24"/>
        </w:rPr>
        <w:t xml:space="preserve">(становится доступным раздел «Для пациента / для специалиста») </w:t>
      </w:r>
      <w:r w:rsidRPr="00F72C1B">
        <w:rPr>
          <w:rFonts w:ascii="Times New Roman" w:hAnsi="Times New Roman" w:cs="Times New Roman"/>
          <w:sz w:val="24"/>
        </w:rPr>
        <w:t xml:space="preserve">а также подпункты «Для пациента» (на печать отправляется часть протокола от строки «Название упражнения» до строки «Примечание» включительно) или «Для специалиста» (на печать отправляется весь протокол) и нажмите </w:t>
      </w:r>
      <w:proofErr w:type="gramStart"/>
      <w:r w:rsidRPr="00F72C1B">
        <w:rPr>
          <w:rFonts w:ascii="Times New Roman" w:hAnsi="Times New Roman" w:cs="Times New Roman"/>
          <w:sz w:val="24"/>
        </w:rPr>
        <w:t xml:space="preserve">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8458C08" wp14:editId="2F19FA81">
            <wp:extent cx="609600" cy="247650"/>
            <wp:effectExtent l="0" t="0" r="0" b="0"/>
            <wp:docPr id="1045" name="Рисунок 1045" descr="Печать (текс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Печать (текст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>.</w:t>
      </w:r>
      <w:proofErr w:type="gramEnd"/>
      <w:r w:rsidRPr="00F72C1B">
        <w:rPr>
          <w:rFonts w:ascii="Times New Roman" w:hAnsi="Times New Roman" w:cs="Times New Roman"/>
          <w:sz w:val="24"/>
        </w:rPr>
        <w:t xml:space="preserve">  </w:t>
      </w: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i/>
          <w:sz w:val="24"/>
        </w:rPr>
      </w:pPr>
      <w:r w:rsidRPr="00F72C1B">
        <w:rPr>
          <w:rFonts w:ascii="Times New Roman" w:hAnsi="Times New Roman" w:cs="Times New Roman"/>
          <w:i/>
          <w:sz w:val="24"/>
        </w:rPr>
        <w:t xml:space="preserve">Для печати используется принтер, установленный в </w:t>
      </w:r>
      <w:proofErr w:type="spellStart"/>
      <w:r w:rsidRPr="00F72C1B">
        <w:rPr>
          <w:rFonts w:ascii="Times New Roman" w:hAnsi="Times New Roman" w:cs="Times New Roman"/>
          <w:i/>
          <w:sz w:val="24"/>
        </w:rPr>
        <w:t>Windows</w:t>
      </w:r>
      <w:proofErr w:type="spellEnd"/>
      <w:r w:rsidRPr="00F72C1B">
        <w:rPr>
          <w:rFonts w:ascii="Times New Roman" w:hAnsi="Times New Roman" w:cs="Times New Roman"/>
          <w:i/>
          <w:sz w:val="24"/>
        </w:rPr>
        <w:t xml:space="preserve"> по умолчанию. </w:t>
      </w: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При выводе на печать, в верхней части страницы добавляется текст:</w:t>
      </w: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</w:p>
    <w:p w:rsidR="00790D15" w:rsidRPr="00F72C1B" w:rsidRDefault="00790D15" w:rsidP="00790D15">
      <w:pPr>
        <w:pStyle w:val="a3"/>
        <w:spacing w:after="0"/>
        <w:ind w:left="0"/>
        <w:jc w:val="center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sz w:val="24"/>
        </w:rPr>
        <w:t>Протоколы фиксации выполнения упражнений</w:t>
      </w:r>
    </w:p>
    <w:p w:rsidR="00790D15" w:rsidRPr="00F72C1B" w:rsidRDefault="00790D15" w:rsidP="00790D15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Пациент: ФИО пациента                           Дата рождения: </w:t>
      </w:r>
      <w:proofErr w:type="spellStart"/>
      <w:r w:rsidRPr="00F72C1B">
        <w:rPr>
          <w:rFonts w:ascii="Times New Roman" w:hAnsi="Times New Roman" w:cs="Times New Roman"/>
          <w:sz w:val="24"/>
        </w:rPr>
        <w:t>дд.мм.гг</w:t>
      </w:r>
      <w:proofErr w:type="spellEnd"/>
      <w:r w:rsidRPr="00F72C1B">
        <w:rPr>
          <w:rFonts w:ascii="Times New Roman" w:hAnsi="Times New Roman" w:cs="Times New Roman"/>
          <w:sz w:val="24"/>
        </w:rPr>
        <w:t>.</w:t>
      </w:r>
    </w:p>
    <w:p w:rsidR="00790D15" w:rsidRPr="00F72C1B" w:rsidRDefault="00790D15" w:rsidP="00790D15">
      <w:pPr>
        <w:pStyle w:val="a3"/>
        <w:spacing w:after="0"/>
        <w:ind w:left="1418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Диагноз:</w:t>
      </w: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sz w:val="24"/>
        </w:rPr>
      </w:pP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:rsidR="00790D15" w:rsidRPr="00F72C1B" w:rsidRDefault="00790D15" w:rsidP="00790D15">
      <w:pPr>
        <w:pStyle w:val="a3"/>
        <w:shd w:val="clear" w:color="auto" w:fill="FBE4D5" w:themeFill="accent2" w:themeFillTint="33"/>
        <w:spacing w:after="0"/>
        <w:ind w:left="0"/>
        <w:jc w:val="center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sz w:val="24"/>
          <w:shd w:val="clear" w:color="auto" w:fill="FBE4D5" w:themeFill="accent2" w:themeFillTint="33"/>
        </w:rPr>
        <w:t>Сохранение протоколов на ПК</w:t>
      </w: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b/>
          <w:sz w:val="24"/>
        </w:rPr>
        <w:t>Для сохранения документа на ПК</w:t>
      </w:r>
      <w:r w:rsidRPr="00F72C1B">
        <w:rPr>
          <w:rFonts w:ascii="Times New Roman" w:hAnsi="Times New Roman" w:cs="Times New Roman"/>
          <w:sz w:val="24"/>
        </w:rPr>
        <w:t xml:space="preserve"> нажмите </w:t>
      </w:r>
      <w:proofErr w:type="gramStart"/>
      <w:r w:rsidRPr="00F72C1B">
        <w:rPr>
          <w:rFonts w:ascii="Times New Roman" w:hAnsi="Times New Roman" w:cs="Times New Roman"/>
          <w:sz w:val="24"/>
        </w:rPr>
        <w:t xml:space="preserve">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2ABFA69" wp14:editId="6AB255EC">
            <wp:extent cx="285750" cy="247650"/>
            <wp:effectExtent l="0" t="0" r="0" b="0"/>
            <wp:docPr id="1044" name="Рисунок 1044" descr="Сохранить ико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Сохранить иконк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>.</w:t>
      </w:r>
      <w:proofErr w:type="gramEnd"/>
      <w:r w:rsidRPr="00F72C1B">
        <w:rPr>
          <w:rFonts w:ascii="Times New Roman" w:hAnsi="Times New Roman" w:cs="Times New Roman"/>
          <w:sz w:val="24"/>
        </w:rPr>
        <w:t xml:space="preserve"> Откроется окно выбора документов для сохранения. </w:t>
      </w:r>
    </w:p>
    <w:p w:rsidR="00790D15" w:rsidRPr="00F72C1B" w:rsidRDefault="00790D15" w:rsidP="00790D15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6973F63" wp14:editId="03678E16">
            <wp:extent cx="2387368" cy="2520000"/>
            <wp:effectExtent l="190500" t="190500" r="165735" b="166370"/>
            <wp:docPr id="1052" name="Рисунок 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368" cy="25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noProof/>
          <w:lang w:eastAsia="ru-RU"/>
        </w:rPr>
        <w:t xml:space="preserve"> </w:t>
      </w:r>
      <w:r w:rsidRPr="00F72C1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6C2A2A8" wp14:editId="63E6D781">
            <wp:extent cx="2380408" cy="2520000"/>
            <wp:effectExtent l="190500" t="190500" r="172720" b="166370"/>
            <wp:docPr id="1054" name="Рисунок 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0408" cy="25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Выберите пункт «Протоколы», </w:t>
      </w:r>
      <w:r w:rsidRPr="00F72C1B">
        <w:rPr>
          <w:rFonts w:ascii="Times New Roman" w:hAnsi="Times New Roman" w:cs="Times New Roman"/>
          <w:i/>
          <w:sz w:val="24"/>
        </w:rPr>
        <w:t>(становится доступным раздел «Для пациента / для специалиста»)</w:t>
      </w:r>
      <w:r w:rsidRPr="00F72C1B">
        <w:rPr>
          <w:rFonts w:ascii="Times New Roman" w:hAnsi="Times New Roman" w:cs="Times New Roman"/>
          <w:i/>
          <w:color w:val="0070C0"/>
          <w:sz w:val="24"/>
        </w:rPr>
        <w:t xml:space="preserve"> </w:t>
      </w:r>
      <w:r w:rsidRPr="00F72C1B">
        <w:rPr>
          <w:rFonts w:ascii="Times New Roman" w:hAnsi="Times New Roman" w:cs="Times New Roman"/>
          <w:sz w:val="24"/>
        </w:rPr>
        <w:t xml:space="preserve">а также подпункты «Для пациента» (для сохранения выбирается часть протокола от строки «Название упражнения» до строки «Примечание включительно) и/или «Для специалиста» (для сохранения выбирается весь протокол) и нажмите 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9E64CDA" wp14:editId="031F0AA3">
            <wp:extent cx="1067294" cy="252000"/>
            <wp:effectExtent l="0" t="0" r="0" b="0"/>
            <wp:docPr id="1042" name="Рисунок 1042" descr="C:\Users\katam\AppData\Local\Microsoft\Windows\INetCache\Content.Word\Сохранить ка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katam\AppData\Local\Microsoft\Windows\INetCache\Content.Word\Сохранить как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94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Откроется стандартное окно </w:t>
      </w:r>
      <w:proofErr w:type="spellStart"/>
      <w:r w:rsidRPr="00F72C1B">
        <w:rPr>
          <w:rFonts w:ascii="Times New Roman" w:hAnsi="Times New Roman" w:cs="Times New Roman"/>
          <w:sz w:val="24"/>
        </w:rPr>
        <w:t>windows</w:t>
      </w:r>
      <w:proofErr w:type="spellEnd"/>
      <w:r w:rsidRPr="00F72C1B">
        <w:rPr>
          <w:rFonts w:ascii="Times New Roman" w:hAnsi="Times New Roman" w:cs="Times New Roman"/>
          <w:sz w:val="24"/>
        </w:rPr>
        <w:t xml:space="preserve"> для выбора имени файла и места сохранения.</w:t>
      </w:r>
    </w:p>
    <w:p w:rsidR="00790D15" w:rsidRPr="00F72C1B" w:rsidRDefault="00790D15" w:rsidP="00790D15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58E7AE9C" wp14:editId="4B2274A2">
            <wp:extent cx="3240000" cy="2336374"/>
            <wp:effectExtent l="190500" t="190500" r="189230" b="197485"/>
            <wp:docPr id="1043" name="Рисунок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363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0D15" w:rsidRPr="00F72C1B" w:rsidRDefault="00790D15" w:rsidP="00790D1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Назовите файл, выберите место сохранения и нажмите кнопку «Сохранить». Документ сохраняется в формате </w:t>
      </w:r>
      <w:r w:rsidRPr="00F72C1B">
        <w:rPr>
          <w:rFonts w:ascii="Times New Roman" w:hAnsi="Times New Roman" w:cs="Times New Roman"/>
          <w:color w:val="000000" w:themeColor="text1"/>
          <w:sz w:val="24"/>
        </w:rPr>
        <w:t>.</w:t>
      </w:r>
      <w:proofErr w:type="spellStart"/>
      <w:r w:rsidRPr="00F72C1B">
        <w:rPr>
          <w:rFonts w:ascii="Times New Roman" w:hAnsi="Times New Roman" w:cs="Times New Roman"/>
          <w:color w:val="000000" w:themeColor="text1"/>
          <w:sz w:val="24"/>
        </w:rPr>
        <w:t>html</w:t>
      </w:r>
      <w:proofErr w:type="spellEnd"/>
    </w:p>
    <w:p w:rsidR="00790D15" w:rsidRPr="00F72C1B" w:rsidRDefault="00790D15" w:rsidP="00790D15">
      <w:pPr>
        <w:pStyle w:val="a3"/>
        <w:spacing w:after="0"/>
        <w:ind w:left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При сохранении в файл, в верхней части страницы добавляется текст:</w:t>
      </w:r>
    </w:p>
    <w:p w:rsidR="00790D15" w:rsidRPr="00F72C1B" w:rsidRDefault="00790D15" w:rsidP="00790D15">
      <w:pPr>
        <w:pStyle w:val="a3"/>
        <w:spacing w:after="0"/>
        <w:ind w:left="0"/>
        <w:jc w:val="center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sz w:val="24"/>
        </w:rPr>
        <w:t>Протоколы фиксации выполнения упражнений</w:t>
      </w:r>
    </w:p>
    <w:p w:rsidR="00790D15" w:rsidRPr="00F72C1B" w:rsidRDefault="00790D15" w:rsidP="00790D15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Пациент: ФИО пациента                           Дата рождения: </w:t>
      </w:r>
      <w:proofErr w:type="spellStart"/>
      <w:r w:rsidRPr="00F72C1B">
        <w:rPr>
          <w:rFonts w:ascii="Times New Roman" w:hAnsi="Times New Roman" w:cs="Times New Roman"/>
          <w:sz w:val="24"/>
        </w:rPr>
        <w:t>дд.мм.гг</w:t>
      </w:r>
      <w:proofErr w:type="spellEnd"/>
      <w:r w:rsidRPr="00F72C1B">
        <w:rPr>
          <w:rFonts w:ascii="Times New Roman" w:hAnsi="Times New Roman" w:cs="Times New Roman"/>
          <w:sz w:val="24"/>
        </w:rPr>
        <w:t>.</w:t>
      </w:r>
    </w:p>
    <w:p w:rsidR="00790D15" w:rsidRPr="00F72C1B" w:rsidRDefault="00790D15" w:rsidP="00790D15">
      <w:pPr>
        <w:pStyle w:val="a3"/>
        <w:spacing w:after="0"/>
        <w:ind w:left="1418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Диагноз:</w:t>
      </w:r>
    </w:p>
    <w:p w:rsidR="00DB2E0F" w:rsidRDefault="00DB2E0F">
      <w:bookmarkStart w:id="0" w:name="_GoBack"/>
      <w:bookmarkEnd w:id="0"/>
    </w:p>
    <w:sectPr w:rsidR="00DB2E0F" w:rsidSect="00790D15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92072A"/>
    <w:multiLevelType w:val="hybridMultilevel"/>
    <w:tmpl w:val="3F42439E"/>
    <w:lvl w:ilvl="0" w:tplc="E06E6A80">
      <w:start w:val="1"/>
      <w:numFmt w:val="bullet"/>
      <w:lvlText w:val="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BD8"/>
    <w:rsid w:val="00286BD8"/>
    <w:rsid w:val="00790D15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B2B25B-4866-43AB-84CB-BCAB8F2A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0D15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D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2022-09-08T08:16:00Z</dcterms:created>
  <dcterms:modified xsi:type="dcterms:W3CDTF">2022-09-08T08:19:00Z</dcterms:modified>
</cp:coreProperties>
</file>