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0A0A0A"/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Rule="auto"/>
        <w:rPr/>
      </w:pPr>
      <w:r w:rsidDel="00000000" w:rsidR="00000000" w:rsidRPr="00000000">
        <w:rPr>
          <w:rtl w:val="0"/>
        </w:rPr>
        <w:t xml:space="preserve">PatternLens Deployment Dashboard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71717a"/>
        </w:rPr>
      </w:pPr>
      <w:r w:rsidDel="00000000" w:rsidR="00000000" w:rsidRPr="00000000">
        <w:rPr>
          <w:color w:val="71717a"/>
          <w:rtl w:val="0"/>
        </w:rPr>
        <w:t xml:space="preserve">Generated: 2026-01-21 02:31:15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71717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71717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25" w:lineRule="auto"/>
        <w:rPr>
          <w:color w:val="f4f4f5"/>
          <w:shd w:fill="18181b" w:val="clear"/>
        </w:rPr>
      </w:pPr>
      <w:r w:rsidDel="00000000" w:rsidR="00000000" w:rsidRPr="00000000">
        <w:rPr>
          <w:color w:val="f4f4f5"/>
          <w:shd w:fill="18181b" w:val="clear"/>
          <w:rtl w:val="0"/>
        </w:rPr>
        <w:t xml:space="preserve">ðŸš€ Deployment Status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0b981"/>
          <w:shd w:fill="18181b" w:val="clear"/>
        </w:rPr>
      </w:pPr>
      <w:r w:rsidDel="00000000" w:rsidR="00000000" w:rsidRPr="00000000">
        <w:rPr>
          <w:color w:val="a1a1aa"/>
          <w:shd w:fill="18181b" w:val="clear"/>
          <w:rtl w:val="0"/>
        </w:rPr>
        <w:t xml:space="preserve">Environment</w:t>
      </w:r>
      <w:r w:rsidDel="00000000" w:rsidR="00000000" w:rsidRPr="00000000">
        <w:rPr>
          <w:shd w:fill="18181b" w:val="clear"/>
          <w:rtl w:val="0"/>
        </w:rPr>
        <w:t xml:space="preserve"> </w:t>
      </w:r>
      <w:r w:rsidDel="00000000" w:rsidR="00000000" w:rsidRPr="00000000">
        <w:rPr>
          <w:color w:val="10b981"/>
          <w:shd w:fill="18181b" w:val="clear"/>
          <w:rtl w:val="0"/>
        </w:rPr>
        <w:t xml:space="preserve">Production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0b981"/>
          <w:shd w:fill="18181b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a1a1aa"/>
          <w:shd w:fill="18181b" w:val="clear"/>
          <w:rtl w:val="0"/>
        </w:rPr>
        <w:t xml:space="preserve">Branch</w:t>
      </w:r>
      <w:r w:rsidDel="00000000" w:rsidR="00000000" w:rsidRPr="00000000">
        <w:rPr>
          <w:shd w:fill="18181b" w:val="clear"/>
          <w:rtl w:val="0"/>
        </w:rPr>
        <w:t xml:space="preserve"> </w:t>
      </w:r>
      <w:r w:rsidDel="00000000" w:rsidR="00000000" w:rsidRPr="00000000">
        <w:rPr>
          <w:color w:val="10b981"/>
          <w:shd w:fill="18181b" w:val="clear"/>
          <w:rtl w:val="0"/>
        </w:rPr>
        <w:t xml:space="preserve">main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0b981"/>
          <w:shd w:fill="18181b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a1a1aa"/>
          <w:shd w:fill="18181b" w:val="clear"/>
          <w:rtl w:val="0"/>
        </w:rPr>
        <w:t xml:space="preserve">Total Commits</w:t>
      </w:r>
      <w:r w:rsidDel="00000000" w:rsidR="00000000" w:rsidRPr="00000000">
        <w:rPr>
          <w:shd w:fill="18181b" w:val="clear"/>
          <w:rtl w:val="0"/>
        </w:rPr>
        <w:t xml:space="preserve"> </w:t>
      </w:r>
      <w:r w:rsidDel="00000000" w:rsidR="00000000" w:rsidRPr="00000000">
        <w:rPr>
          <w:color w:val="10b981"/>
          <w:shd w:fill="18181b" w:val="clear"/>
          <w:rtl w:val="0"/>
        </w:rPr>
        <w:t xml:space="preserve">24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0b981"/>
          <w:shd w:fill="18181b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a1a1aa"/>
          <w:shd w:fill="18181b" w:val="clear"/>
          <w:rtl w:val="0"/>
        </w:rPr>
        <w:t xml:space="preserve">Last Commit</w:t>
      </w:r>
      <w:r w:rsidDel="00000000" w:rsidR="00000000" w:rsidRPr="00000000">
        <w:rPr>
          <w:shd w:fill="18181b" w:val="clear"/>
          <w:rtl w:val="0"/>
        </w:rPr>
        <w:t xml:space="preserve"> </w:t>
      </w:r>
      <w:r w:rsidDel="00000000" w:rsidR="00000000" w:rsidRPr="00000000">
        <w:rPr>
          <w:color w:val="10b981"/>
          <w:shd w:fill="18181b" w:val="clear"/>
          <w:rtl w:val="0"/>
        </w:rPr>
        <w:t xml:space="preserve">bb18eb8 - deploy: MVP ready (16 minutes ago)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10b981"/>
          <w:shd w:fill="18181b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25" w:lineRule="auto"/>
        <w:rPr>
          <w:color w:val="f4f4f5"/>
          <w:shd w:fill="18181b" w:val="clear"/>
        </w:rPr>
      </w:pPr>
      <w:r w:rsidDel="00000000" w:rsidR="00000000" w:rsidRPr="00000000">
        <w:rPr>
          <w:color w:val="f4f4f5"/>
          <w:shd w:fill="18181b" w:val="clear"/>
          <w:rtl w:val="0"/>
        </w:rPr>
        <w:t xml:space="preserve">ðŸ“Š Project Stats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0b981"/>
          <w:shd w:fill="18181b" w:val="clear"/>
        </w:rPr>
      </w:pPr>
      <w:r w:rsidDel="00000000" w:rsidR="00000000" w:rsidRPr="00000000">
        <w:rPr>
          <w:color w:val="a1a1aa"/>
          <w:shd w:fill="18181b" w:val="clear"/>
          <w:rtl w:val="0"/>
        </w:rPr>
        <w:t xml:space="preserve">Routes</w:t>
      </w:r>
      <w:r w:rsidDel="00000000" w:rsidR="00000000" w:rsidRPr="00000000">
        <w:rPr>
          <w:shd w:fill="18181b" w:val="clear"/>
          <w:rtl w:val="0"/>
        </w:rPr>
        <w:t xml:space="preserve"> </w:t>
      </w:r>
      <w:r w:rsidDel="00000000" w:rsidR="00000000" w:rsidRPr="00000000">
        <w:rPr>
          <w:color w:val="10b981"/>
          <w:shd w:fill="18181b" w:val="clear"/>
          <w:rtl w:val="0"/>
        </w:rPr>
        <w:t xml:space="preserve">13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0b981"/>
          <w:shd w:fill="18181b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a1a1aa"/>
          <w:shd w:fill="18181b" w:val="clear"/>
          <w:rtl w:val="0"/>
        </w:rPr>
        <w:t xml:space="preserve">Components</w:t>
      </w:r>
      <w:r w:rsidDel="00000000" w:rsidR="00000000" w:rsidRPr="00000000">
        <w:rPr>
          <w:shd w:fill="18181b" w:val="clear"/>
          <w:rtl w:val="0"/>
        </w:rPr>
        <w:t xml:space="preserve"> </w:t>
      </w:r>
      <w:r w:rsidDel="00000000" w:rsidR="00000000" w:rsidRPr="00000000">
        <w:rPr>
          <w:color w:val="10b981"/>
          <w:shd w:fill="18181b" w:val="clear"/>
          <w:rtl w:val="0"/>
        </w:rPr>
        <w:t xml:space="preserve">18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0b981"/>
          <w:shd w:fill="18181b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a1a1aa"/>
          <w:shd w:fill="18181b" w:val="clear"/>
          <w:rtl w:val="0"/>
        </w:rPr>
        <w:t xml:space="preserve">Dependencies</w:t>
      </w:r>
      <w:r w:rsidDel="00000000" w:rsidR="00000000" w:rsidRPr="00000000">
        <w:rPr>
          <w:shd w:fill="18181b" w:val="clear"/>
          <w:rtl w:val="0"/>
        </w:rPr>
        <w:t xml:space="preserve"> </w:t>
      </w:r>
      <w:r w:rsidDel="00000000" w:rsidR="00000000" w:rsidRPr="00000000">
        <w:rPr>
          <w:color w:val="10b981"/>
          <w:shd w:fill="18181b" w:val="clear"/>
          <w:rtl w:val="0"/>
        </w:rPr>
        <w:t xml:space="preserve">1 1 1 1 1 1 1 1 1 1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0b981"/>
          <w:shd w:fill="18181b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a1a1aa"/>
          <w:shd w:fill="18181b" w:val="clear"/>
          <w:rtl w:val="0"/>
        </w:rPr>
        <w:t xml:space="preserve">Dev Dependencies</w:t>
      </w:r>
      <w:r w:rsidDel="00000000" w:rsidR="00000000" w:rsidRPr="00000000">
        <w:rPr>
          <w:shd w:fill="18181b" w:val="clear"/>
          <w:rtl w:val="0"/>
        </w:rPr>
        <w:t xml:space="preserve"> </w:t>
      </w:r>
      <w:r w:rsidDel="00000000" w:rsidR="00000000" w:rsidRPr="00000000">
        <w:rPr>
          <w:color w:val="10b981"/>
          <w:shd w:fill="18181b" w:val="clear"/>
          <w:rtl w:val="0"/>
        </w:rPr>
        <w:t xml:space="preserve">1 1 1 1 1 1 1 1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10b981"/>
          <w:shd w:fill="18181b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25" w:lineRule="auto"/>
        <w:rPr>
          <w:color w:val="f4f4f5"/>
          <w:shd w:fill="18181b" w:val="clear"/>
        </w:rPr>
      </w:pPr>
      <w:r w:rsidDel="00000000" w:rsidR="00000000" w:rsidRPr="00000000">
        <w:rPr>
          <w:color w:val="f4f4f5"/>
          <w:shd w:fill="18181b" w:val="clear"/>
          <w:rtl w:val="0"/>
        </w:rPr>
        <w:t xml:space="preserve">ðŸ�—ï¸� Build Info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0b981"/>
          <w:shd w:fill="18181b" w:val="clear"/>
        </w:rPr>
      </w:pPr>
      <w:r w:rsidDel="00000000" w:rsidR="00000000" w:rsidRPr="00000000">
        <w:rPr>
          <w:color w:val="a1a1aa"/>
          <w:shd w:fill="18181b" w:val="clear"/>
          <w:rtl w:val="0"/>
        </w:rPr>
        <w:t xml:space="preserve">Build Size</w:t>
      </w:r>
      <w:r w:rsidDel="00000000" w:rsidR="00000000" w:rsidRPr="00000000">
        <w:rPr>
          <w:shd w:fill="18181b" w:val="clear"/>
          <w:rtl w:val="0"/>
        </w:rPr>
        <w:t xml:space="preserve"> </w:t>
      </w:r>
      <w:r w:rsidDel="00000000" w:rsidR="00000000" w:rsidRPr="00000000">
        <w:rPr>
          <w:color w:val="10b981"/>
          <w:shd w:fill="18181b" w:val="clear"/>
          <w:rtl w:val="0"/>
        </w:rPr>
        <w:t xml:space="preserve">184.42 MB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0b981"/>
          <w:shd w:fill="18181b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a1a1aa"/>
          <w:shd w:fill="18181b" w:val="clear"/>
          <w:rtl w:val="0"/>
        </w:rPr>
        <w:t xml:space="preserve">Framework</w:t>
      </w:r>
      <w:r w:rsidDel="00000000" w:rsidR="00000000" w:rsidRPr="00000000">
        <w:rPr>
          <w:shd w:fill="18181b" w:val="clear"/>
          <w:rtl w:val="0"/>
        </w:rPr>
        <w:t xml:space="preserve"> </w:t>
      </w:r>
      <w:r w:rsidDel="00000000" w:rsidR="00000000" w:rsidRPr="00000000">
        <w:rPr>
          <w:color w:val="10b981"/>
          <w:shd w:fill="18181b" w:val="clear"/>
          <w:rtl w:val="0"/>
        </w:rPr>
        <w:t xml:space="preserve">Next.js 15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0b981"/>
          <w:shd w:fill="18181b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a1a1aa"/>
          <w:shd w:fill="18181b" w:val="clear"/>
          <w:rtl w:val="0"/>
        </w:rPr>
        <w:t xml:space="preserve">Runtime</w:t>
      </w:r>
      <w:r w:rsidDel="00000000" w:rsidR="00000000" w:rsidRPr="00000000">
        <w:rPr>
          <w:shd w:fill="18181b" w:val="clear"/>
          <w:rtl w:val="0"/>
        </w:rPr>
        <w:t xml:space="preserve"> </w:t>
      </w:r>
      <w:r w:rsidDel="00000000" w:rsidR="00000000" w:rsidRPr="00000000">
        <w:rPr>
          <w:color w:val="10b981"/>
          <w:shd w:fill="18181b" w:val="clear"/>
          <w:rtl w:val="0"/>
        </w:rPr>
        <w:t xml:space="preserve">Node.js 18+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0b981"/>
          <w:shd w:fill="18181b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a1a1aa"/>
          <w:shd w:fill="18181b" w:val="clear"/>
          <w:rtl w:val="0"/>
        </w:rPr>
        <w:t xml:space="preserve">Hosting</w:t>
      </w:r>
      <w:r w:rsidDel="00000000" w:rsidR="00000000" w:rsidRPr="00000000">
        <w:rPr>
          <w:shd w:fill="18181b" w:val="clear"/>
          <w:rtl w:val="0"/>
        </w:rPr>
        <w:t xml:space="preserve"> </w:t>
      </w:r>
      <w:r w:rsidDel="00000000" w:rsidR="00000000" w:rsidRPr="00000000">
        <w:rPr>
          <w:color w:val="10b981"/>
          <w:shd w:fill="18181b" w:val="clear"/>
          <w:rtl w:val="0"/>
        </w:rPr>
        <w:t xml:space="preserve">Vercel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10b981"/>
          <w:shd w:fill="18181b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25" w:lineRule="auto"/>
        <w:rPr>
          <w:color w:val="f4f4f5"/>
          <w:shd w:fill="18181b" w:val="clear"/>
        </w:rPr>
      </w:pPr>
      <w:r w:rsidDel="00000000" w:rsidR="00000000" w:rsidRPr="00000000">
        <w:rPr>
          <w:color w:val="f4f4f5"/>
          <w:shd w:fill="18181b" w:val="clear"/>
          <w:rtl w:val="0"/>
        </w:rPr>
        <w:t xml:space="preserve">ðŸ”— Quick Links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0b981"/>
          <w:u w:val="single"/>
          <w:shd w:fill="18181b" w:val="clear"/>
        </w:rPr>
      </w:pPr>
      <w:r w:rsidDel="00000000" w:rsidR="00000000" w:rsidRPr="00000000">
        <w:rPr>
          <w:color w:val="a1a1aa"/>
          <w:shd w:fill="18181b" w:val="clear"/>
          <w:rtl w:val="0"/>
        </w:rPr>
        <w:t xml:space="preserve">Production URL</w:t>
      </w:r>
      <w:r w:rsidDel="00000000" w:rsidR="00000000" w:rsidRPr="00000000">
        <w:rPr>
          <w:shd w:fill="18181b" w:val="clear"/>
          <w:rtl w:val="0"/>
        </w:rPr>
        <w:t xml:space="preserve"> </w:t>
      </w:r>
      <w:hyperlink r:id="rId6">
        <w:r w:rsidDel="00000000" w:rsidR="00000000" w:rsidRPr="00000000">
          <w:rPr>
            <w:color w:val="10b981"/>
            <w:u w:val="single"/>
            <w:shd w:fill="18181b" w:val="clear"/>
            <w:rtl w:val="0"/>
          </w:rPr>
          <w:t xml:space="preserve">https://patternlens.app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0b981"/>
          <w:u w:val="single"/>
          <w:shd w:fill="18181b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a1a1aa"/>
          <w:shd w:fill="18181b" w:val="clear"/>
          <w:rtl w:val="0"/>
        </w:rPr>
        <w:t xml:space="preserve">Vercel Dashboard</w:t>
      </w:r>
      <w:r w:rsidDel="00000000" w:rsidR="00000000" w:rsidRPr="00000000">
        <w:rPr>
          <w:shd w:fill="18181b" w:val="clear"/>
          <w:rtl w:val="0"/>
        </w:rPr>
        <w:t xml:space="preserve"> </w:t>
      </w:r>
      <w:hyperlink r:id="rId7">
        <w:r w:rsidDel="00000000" w:rsidR="00000000" w:rsidRPr="00000000">
          <w:rPr>
            <w:color w:val="10b981"/>
            <w:u w:val="single"/>
            <w:shd w:fill="18181b" w:val="clear"/>
            <w:rtl w:val="0"/>
          </w:rPr>
          <w:t xml:space="preserve">Open Dashboard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0b981"/>
          <w:u w:val="single"/>
          <w:shd w:fill="18181b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a1a1aa"/>
          <w:shd w:fill="18181b" w:val="clear"/>
          <w:rtl w:val="0"/>
        </w:rPr>
        <w:t xml:space="preserve">Supabase Project</w:t>
      </w:r>
      <w:r w:rsidDel="00000000" w:rsidR="00000000" w:rsidRPr="00000000">
        <w:rPr>
          <w:shd w:fill="18181b" w:val="clear"/>
          <w:rtl w:val="0"/>
        </w:rPr>
        <w:t xml:space="preserve"> </w:t>
      </w:r>
      <w:hyperlink r:id="rId8">
        <w:r w:rsidDel="00000000" w:rsidR="00000000" w:rsidRPr="00000000">
          <w:rPr>
            <w:color w:val="10b981"/>
            <w:u w:val="single"/>
            <w:shd w:fill="18181b" w:val="clear"/>
            <w:rtl w:val="0"/>
          </w:rPr>
          <w:t xml:space="preserve">Open 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0b981"/>
          <w:u w:val="single"/>
          <w:shd w:fill="18181b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a1a1aa"/>
          <w:shd w:fill="18181b" w:val="clear"/>
          <w:rtl w:val="0"/>
        </w:rPr>
        <w:t xml:space="preserve">GitHub Repo</w:t>
      </w:r>
      <w:r w:rsidDel="00000000" w:rsidR="00000000" w:rsidRPr="00000000">
        <w:rPr>
          <w:shd w:fill="18181b" w:val="clear"/>
          <w:rtl w:val="0"/>
        </w:rPr>
        <w:t xml:space="preserve"> </w:t>
      </w:r>
      <w:hyperlink r:id="rId9">
        <w:r w:rsidDel="00000000" w:rsidR="00000000" w:rsidRPr="00000000">
          <w:rPr>
            <w:color w:val="10b981"/>
            <w:u w:val="single"/>
            <w:shd w:fill="18181b" w:val="clear"/>
            <w:rtl w:val="0"/>
          </w:rPr>
          <w:t xml:space="preserve">View Repo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10b981"/>
          <w:u w:val="single"/>
          <w:shd w:fill="18181b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71717a"/>
        </w:rPr>
      </w:pPr>
      <w:r w:rsidDel="00000000" w:rsidR="00000000" w:rsidRPr="00000000">
        <w:rPr>
          <w:color w:val="71717a"/>
          <w:rtl w:val="0"/>
        </w:rPr>
        <w:t xml:space="preserve">PatternLens â€” A construction tool for structural pattern analysis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71717a"/>
        </w:rPr>
      </w:pPr>
      <w:r w:rsidDel="00000000" w:rsidR="00000000" w:rsidRPr="00000000">
        <w:rPr>
          <w:color w:val="71717a"/>
          <w:rtl w:val="0"/>
        </w:rPr>
        <w:t xml:space="preserve">Powered by SILENCE.OBJECTS Framework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e4e4e7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240" w:lineRule="auto"/>
    </w:pPr>
    <w:rPr>
      <w:b w:val="1"/>
      <w:bCs w:val="1"/>
      <w:i w:val="0"/>
      <w:iCs w:val="0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globalzapasowe-silenceobjects/silence-mvp" TargetMode="External"/><Relationship Id="rId5" Type="http://schemas.openxmlformats.org/officeDocument/2006/relationships/styles" Target="styles.xml"/><Relationship Id="rId6" Type="http://schemas.openxmlformats.org/officeDocument/2006/relationships/hyperlink" Target="https://patternlens.app" TargetMode="External"/><Relationship Id="rId7" Type="http://schemas.openxmlformats.org/officeDocument/2006/relationships/hyperlink" Target="https://vercel.com/dashboard" TargetMode="External"/><Relationship Id="rId8" Type="http://schemas.openxmlformats.org/officeDocument/2006/relationships/hyperlink" Target="https://supabase.com/dashboard/project/sgofaxcdndtnhscoijf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