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mgxartc40zs" w:id="0"/>
      <w:bookmarkEnd w:id="0"/>
      <w:r w:rsidDel="00000000" w:rsidR="00000000" w:rsidRPr="00000000">
        <w:rPr>
          <w:rtl w:val="0"/>
        </w:rPr>
        <w:t xml:space="preserve">Concept Map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template when the playground is about learning, exploration, or mapping relationships: concept maps, knowledge gap identification, scope mapping, task decomposition with dependencies.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247fa7kbmwa" w:id="1"/>
      <w:bookmarkEnd w:id="1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+--------------------------------------+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Canvas (draggable nodes, edges)   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with tooltip on hover              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+-------------------------+------------+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                      |           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Sidebar:               | Prompt    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• Knowledge levels     | output    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• Connection types     |           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• Node list            | [Copy]    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• Actions              |           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+-------------------------+------------+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Canvas-based playgrounds differ from the two-panel split. The interactive visual IS the control — users drag nodes and draw connections rather than adjusting sliders. The sidebar supplements with toggles and list controls.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x2d5ps55r4x" w:id="2"/>
      <w:bookmarkEnd w:id="2"/>
      <w:r w:rsidDel="00000000" w:rsidR="00000000" w:rsidRPr="00000000">
        <w:rPr>
          <w:rtl w:val="0"/>
        </w:rPr>
        <w:t xml:space="preserve">Control types for concept maps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level per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Click-to-cycle button in sidebar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Know → Fuzzy → 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Selector before drawing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calls, depends on, contains, reads from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arrangement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on 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spatial layout reflects mental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nodes to include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or checkbox per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hide/show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Auto-layout (force-directed), clear edges, reset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l6l3dwvuxhx" w:id="3"/>
      <w:bookmarkEnd w:id="3"/>
      <w:r w:rsidDel="00000000" w:rsidR="00000000" w:rsidRPr="00000000">
        <w:rPr>
          <w:rtl w:val="0"/>
        </w:rPr>
        <w:t xml:space="preserve">Canvas rendering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  <w:t xml:space="preserve"> element with manual draw calls. Key patterns: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testing:</w:t>
      </w:r>
      <w:r w:rsidDel="00000000" w:rsidR="00000000" w:rsidRPr="00000000">
        <w:rPr>
          <w:rtl w:val="0"/>
        </w:rPr>
        <w:t xml:space="preserve"> Check mouse position against node bounding circles on mousedown/mousemove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Drag:</w:t>
      </w:r>
      <w:r w:rsidDel="00000000" w:rsidR="00000000" w:rsidRPr="00000000">
        <w:rPr>
          <w:rtl w:val="0"/>
        </w:rPr>
        <w:t xml:space="preserve"> On mousedown on a node, track offset and update position on mousemove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drawing:</w:t>
      </w:r>
      <w:r w:rsidDel="00000000" w:rsidR="00000000" w:rsidRPr="00000000">
        <w:rPr>
          <w:rtl w:val="0"/>
        </w:rPr>
        <w:t xml:space="preserve"> Click node A, then click node B. Draw arrow between them with the selected relationship type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Tooltips:</w:t>
      </w:r>
      <w:r w:rsidDel="00000000" w:rsidR="00000000" w:rsidRPr="00000000">
        <w:rPr>
          <w:rtl w:val="0"/>
        </w:rPr>
        <w:t xml:space="preserve"> On hover, position a div absolutely over the canvas with description text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Force-directed auto-layout:</w:t>
      </w:r>
      <w:r w:rsidDel="00000000" w:rsidR="00000000" w:rsidRPr="00000000">
        <w:rPr>
          <w:rtl w:val="0"/>
        </w:rPr>
        <w:t xml:space="preserve"> Simple spring simulation — repulsion between all pairs, attraction along edges, iterate 100-200 times with damping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function draw()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ctx.clearRect(0, 0, W, H);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edges.forEach(e =&gt; drawEdge(e));  // edges first, under nodes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nodes.forEach(n =&gt; drawNode(n));  // nodes on top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nyatb1vpkxl" w:id="4"/>
      <w:bookmarkEnd w:id="4"/>
      <w:r w:rsidDel="00000000" w:rsidR="00000000" w:rsidRPr="00000000">
        <w:rPr>
          <w:rtl w:val="0"/>
        </w:rPr>
        <w:t xml:space="preserve">Prompt output for concept maps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prompt should be a targeted learning request shaped by the user's knowledge markings: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"I'm learning [CODEBASE/DOMAIN]. I already understand: [know nodes]. I'm fuzzy on: [fuzzy nodes]. I have no idea about: [unknown nodes]. Here are the relationships I want to understand: [edge list in natural language]. Please explain the fuzzy and unknown concepts, focusing on these relationships. Build on what I already know. Use concrete code references."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Only include edges the user drew. Only mention concepts they marked as fuzzy or unknown in the explanation request.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9tit6ku9y59" w:id="5"/>
      <w:bookmarkEnd w:id="5"/>
      <w:r w:rsidDel="00000000" w:rsidR="00000000" w:rsidRPr="00000000">
        <w:rPr>
          <w:rtl w:val="0"/>
        </w:rPr>
        <w:t xml:space="preserve">Pre-populating with real data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codebases or domains, pre-populate with: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tl w:val="0"/>
        </w:rPr>
        <w:t xml:space="preserve"> 15-20 key concepts with real file paths and short descriptions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Edges:</w:t>
      </w:r>
      <w:r w:rsidDel="00000000" w:rsidR="00000000" w:rsidRPr="00000000">
        <w:rPr>
          <w:rtl w:val="0"/>
        </w:rPr>
        <w:t xml:space="preserve"> 20-30 pre-drawn relationships based on actual architecture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Knowledge:</w:t>
      </w:r>
      <w:r w:rsidDel="00000000" w:rsidR="00000000" w:rsidRPr="00000000">
        <w:rPr>
          <w:rtl w:val="0"/>
        </w:rPr>
        <w:t xml:space="preserve"> Default all to "Fuzzy" so the user adjusts from there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Presets:</w:t>
      </w:r>
      <w:r w:rsidDel="00000000" w:rsidR="00000000" w:rsidRPr="00000000">
        <w:rPr>
          <w:rtl w:val="0"/>
        </w:rPr>
        <w:t xml:space="preserve"> "Zoom out" (hide internal nodes, show only top-level), "Focus on [layer]" (highlight nodes in one area)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f9ra4jtagim1" w:id="6"/>
      <w:bookmarkEnd w:id="6"/>
      <w:r w:rsidDel="00000000" w:rsidR="00000000" w:rsidRPr="00000000">
        <w:rPr>
          <w:rtl w:val="0"/>
        </w:rPr>
        <w:t xml:space="preserve">Example topics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Codebase architecture map (modules, data flow, state management)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learning (how React hooks connect, Next.js data fetching layers)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design (services, databases, queues, caches and how they relate)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decomposition (goals → sub-tasks with dependency arrows, knowledge tags)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surface map (endpoints grouped by resource, shared middleware, auth layers)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