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文法设计ver0.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（12/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）</w:t>
      </w:r>
    </w:p>
    <w:p>
      <w:pPr>
        <w:rPr>
          <w:color w:val="0000FF"/>
        </w:rPr>
      </w:pPr>
      <w:r>
        <w:rPr>
          <w:rFonts w:hint="eastAsia"/>
          <w:color w:val="0000FF"/>
        </w:rPr>
        <w:t>//这个版本只允许程序内运行单个函数，暂不支持多函数，但留下了升级空间</w:t>
      </w:r>
    </w:p>
    <w:p>
      <w:pPr>
        <w:rPr>
          <w:color w:val="0000FF"/>
        </w:rPr>
      </w:pPr>
      <w:r>
        <w:rPr>
          <w:rFonts w:hint="eastAsia"/>
          <w:color w:val="0000FF"/>
        </w:rPr>
        <w:t>//暂时只支持赋值语句</w:t>
      </w:r>
    </w:p>
    <w:p>
      <w:pPr>
        <w:rPr>
          <w:color w:val="0000FF"/>
        </w:rPr>
      </w:pPr>
      <w:r>
        <w:rPr>
          <w:rFonts w:hint="eastAsia"/>
          <w:color w:val="0000FF"/>
        </w:rPr>
        <w:t>//应该是LL(1)文法</w:t>
      </w:r>
    </w:p>
    <w:p>
      <w:pPr>
        <w:rPr>
          <w:color w:val="0000FF"/>
        </w:rPr>
      </w:pPr>
      <w:r>
        <w:rPr>
          <w:rFonts w:hint="eastAsia"/>
          <w:color w:val="0000FF"/>
        </w:rPr>
        <w:t>//注明PF的产生式有其相应的生成四元式操作，具体信息在后面</w:t>
      </w:r>
    </w:p>
    <w:p/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t>program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>&lt;程序&gt;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&lt;外部声明&gt;1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external_declaration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&lt;外部声明&gt;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&lt;函数定义&gt;2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function_definition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&lt;函数定义&gt;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&lt;函数返回值类型&gt;&lt;函数声明&gt;{&lt;函数主体&gt;}3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type_specifier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&lt;函数返回值类型&gt;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void4 | char5 | int 6| float7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declaratory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&lt;函数声明&gt;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&lt;标识符&gt;(&lt;参数列表&gt;)8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parameter_list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&lt;参数列表&gt;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&lt;参数声明&gt;，&lt;参数列表&gt;9 | </w:t>
      </w:r>
      <w:r>
        <w:rPr>
          <w:rFonts w:ascii="Arial" w:hAnsi="Arial" w:eastAsia="宋体" w:cs="Arial"/>
          <w:color w:val="333333"/>
          <w:sz w:val="15"/>
          <w:szCs w:val="15"/>
          <w:shd w:val="clear" w:color="auto" w:fill="FFFFFF"/>
        </w:rPr>
        <w:t>ε</w:t>
      </w:r>
      <w:r>
        <w:rPr>
          <w:rFonts w:hint="eastAsia" w:ascii="Arial" w:hAnsi="Arial" w:eastAsia="宋体" w:cs="Arial"/>
          <w:color w:val="333333"/>
          <w:sz w:val="15"/>
          <w:szCs w:val="15"/>
          <w:shd w:val="clear" w:color="auto" w:fill="FFFFFF"/>
        </w:rPr>
        <w:t>10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parameter_declaration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&lt;参数声明&gt;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&lt;数据类型&gt;&lt;标识符&gt;11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function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body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&lt;函数主体&gt;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&lt;变量声明列表&gt;&lt;语句列表&gt;12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ariable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→ε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13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|&lt;变量声明&gt;&lt;变量声明列表&gt;14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ariable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&lt;数据类型&gt;&lt;标识符&gt;;15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data_type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&lt;数据类型&gt;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int 16| char 17| float18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s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tatement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&lt;语句列表&gt;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→ε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19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|&lt;语句&gt;&lt;语句列表&gt;20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statement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&lt;语句&gt;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&lt;赋值表达式&gt;;21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default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assignment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_expression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&lt;标识符&gt;=&lt;基本表达式&gt;22       //PF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b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asic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&lt;基本表达式&gt;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&lt;标识符&gt;23 | &lt;常数&gt;24 | &lt;字符&gt; 25    //PF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70AD47" w:themeColor="accent6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70AD47" w:themeColor="accent6"/>
          <w:sz w:val="19"/>
          <w:szCs w:val="19"/>
          <w:shd w:val="clear" w:color="auto" w:fill="FFFFFF"/>
        </w:rPr>
        <w:t>//&lt;标识符&gt;、&lt;常数&gt;、&lt;字符&gt;可以视为上述文法的终结符,以下通过自动机实现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&lt;字母&gt; | &lt;字母&gt;&lt;标识符&gt; | &lt;标识符&gt;&lt;数字&gt;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&lt;常数&gt;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&lt;整数&gt; | &lt;整数&gt;.&lt;整数&gt;                  //按照C语言，&lt;整数&gt;.也是正确的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&lt;字符&gt;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→’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x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’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                                  //x为任意字符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  <w:t>//以下为加入生成四元式操作的文法产生式,sem为生成四元式的语义栈，SEM[m]为栈顶，SEM[m-1]为次栈顶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{PUSH(&lt;标识符&gt;)}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=&lt;基本表达式&gt;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{ASSI(=)}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//ASSI(=)为赋值函数，具体操作：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//(1)生成四元式(=,SEM[m],_,SEM[m-1])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//(2)sem.pop,sem.pop;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&lt;基本表达式&gt;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{PUSH(&lt;标识符&gt;)}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| &lt;常数&gt;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{PUSH(&lt;常数&gt;)}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| &lt;字符&gt;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{PUSH(&lt;字符&gt;)}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6197E"/>
    <w:rsid w:val="000978C5"/>
    <w:rsid w:val="0016197E"/>
    <w:rsid w:val="007C5863"/>
    <w:rsid w:val="009A436F"/>
    <w:rsid w:val="00D62C26"/>
    <w:rsid w:val="00D81ADF"/>
    <w:rsid w:val="0E591EA9"/>
    <w:rsid w:val="0F5D53CA"/>
    <w:rsid w:val="158C7F49"/>
    <w:rsid w:val="17023580"/>
    <w:rsid w:val="17C555A2"/>
    <w:rsid w:val="1AA26890"/>
    <w:rsid w:val="2D8846FB"/>
    <w:rsid w:val="358A4DF6"/>
    <w:rsid w:val="374B27FD"/>
    <w:rsid w:val="386961FD"/>
    <w:rsid w:val="3D6E1067"/>
    <w:rsid w:val="4EAD67C9"/>
    <w:rsid w:val="5E144BFB"/>
    <w:rsid w:val="67E34D87"/>
    <w:rsid w:val="6869029C"/>
    <w:rsid w:val="717C6F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saber</dc:creator>
  <cp:lastModifiedBy>Lighting</cp:lastModifiedBy>
  <dcterms:modified xsi:type="dcterms:W3CDTF">2019-12-13T02:21:11Z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