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2D0A65" w:rsidR="001C196A" w:rsidP="000A2CDA" w:rsidRDefault="001C196A" w14:paraId="6BCC718F" w14:textId="77777777">
      <w:pPr>
        <w:pStyle w:val="Nadpis2"/>
        <w:ind w:right="0"/>
        <w:rPr>
          <w:noProof/>
          <w:sz w:val="22"/>
          <w:szCs w:val="22"/>
          <w:lang w:val="en-US"/>
        </w:rPr>
      </w:pPr>
      <w:r w:rsidRPr="002D0A65">
        <w:rPr>
          <w:noProof/>
          <w:sz w:val="22"/>
          <w:szCs w:val="22"/>
          <w:lang w:val="en-US"/>
        </w:rPr>
        <w:t>Curriculum Vitae</w:t>
      </w:r>
    </w:p>
    <w:p w:rsidRPr="002D0A65" w:rsidR="0044692A" w:rsidP="004C2720" w:rsidRDefault="0044692A" w14:paraId="1D2D5A7C" w14:textId="77777777">
      <w:pPr>
        <w:rPr>
          <w:b/>
          <w:bCs/>
          <w:noProof/>
          <w:sz w:val="22"/>
          <w:szCs w:val="22"/>
        </w:rPr>
      </w:pPr>
    </w:p>
    <w:p w:rsidRPr="002D0A65" w:rsidR="001C196A" w:rsidP="004C2720" w:rsidRDefault="001C196A" w14:paraId="6FF5114C" w14:textId="77777777">
      <w:pPr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PERSONAL DATA</w:t>
      </w:r>
    </w:p>
    <w:p w:rsidRPr="002D0A65" w:rsidR="001C196A" w:rsidP="004C2720" w:rsidRDefault="001C196A" w14:paraId="27A5910A" w14:textId="59E7DB5D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Name:</w:t>
      </w:r>
      <w:r w:rsidRPr="002D0A65" w:rsidR="00943572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 xml:space="preserve"> </w:t>
      </w:r>
      <w:r w:rsidRPr="002D0A65">
        <w:rPr>
          <w:noProof/>
          <w:sz w:val="22"/>
          <w:szCs w:val="22"/>
        </w:rPr>
        <w:tab/>
      </w:r>
      <w:r w:rsidR="00BC7C82">
        <w:rPr>
          <w:noProof/>
          <w:sz w:val="22"/>
          <w:szCs w:val="22"/>
        </w:rPr>
        <w:t>Hana Kreisingerová</w:t>
      </w:r>
      <w:r w:rsidR="00EE7EF8">
        <w:rPr>
          <w:noProof/>
          <w:sz w:val="22"/>
          <w:szCs w:val="22"/>
        </w:rPr>
        <w:t>, née Sobalíková</w:t>
      </w:r>
    </w:p>
    <w:p w:rsidRPr="002D0A65" w:rsidR="001C196A" w:rsidP="004C2720" w:rsidRDefault="001C196A" w14:paraId="15B9ED00" w14:textId="17CF19E1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>Date of Birth:</w:t>
      </w:r>
      <w:r w:rsidRPr="002D0A65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ab/>
      </w:r>
      <w:r w:rsidRPr="00EE7EF8" w:rsidR="00EE7EF8">
        <w:rPr>
          <w:rFonts w:cstheme="minorHAnsi"/>
          <w:color w:val="000000"/>
          <w:sz w:val="22"/>
          <w:szCs w:val="22"/>
          <w:lang w:val="en-GB"/>
        </w:rPr>
        <w:t>January</w:t>
      </w:r>
      <w:r w:rsidRPr="00EE7EF8" w:rsidR="00943572">
        <w:rPr>
          <w:rFonts w:cstheme="minorHAnsi"/>
          <w:color w:val="000000"/>
          <w:sz w:val="22"/>
          <w:szCs w:val="22"/>
          <w:lang w:val="en-GB"/>
        </w:rPr>
        <w:t xml:space="preserve"> </w:t>
      </w:r>
      <w:r w:rsidRPr="00EE7EF8" w:rsidR="00EE7EF8">
        <w:rPr>
          <w:rFonts w:cstheme="minorHAnsi"/>
          <w:color w:val="000000"/>
          <w:sz w:val="22"/>
          <w:szCs w:val="22"/>
          <w:lang w:val="en-GB"/>
        </w:rPr>
        <w:t>2</w:t>
      </w:r>
      <w:r w:rsidRPr="00EE7EF8" w:rsidR="00943572">
        <w:rPr>
          <w:rFonts w:cstheme="minorHAnsi"/>
          <w:color w:val="000000"/>
          <w:sz w:val="22"/>
          <w:szCs w:val="22"/>
          <w:lang w:val="en-GB"/>
        </w:rPr>
        <w:t>0, 19</w:t>
      </w:r>
      <w:r w:rsidRPr="00EE7EF8" w:rsidR="00EE7EF8">
        <w:rPr>
          <w:rFonts w:cstheme="minorHAnsi"/>
          <w:color w:val="000000"/>
          <w:sz w:val="22"/>
          <w:szCs w:val="22"/>
          <w:lang w:val="en-GB"/>
        </w:rPr>
        <w:t>78</w:t>
      </w:r>
    </w:p>
    <w:p w:rsidRPr="002D0A65" w:rsidR="001C196A" w:rsidP="004C2720" w:rsidRDefault="00601EA5" w14:paraId="18C5CD9A" w14:textId="442D5A9C">
      <w:pPr>
        <w:rPr>
          <w:b/>
          <w:noProof/>
          <w:sz w:val="22"/>
          <w:szCs w:val="22"/>
        </w:rPr>
      </w:pPr>
      <w:r w:rsidRPr="002D0A65">
        <w:rPr>
          <w:noProof/>
          <w:sz w:val="22"/>
          <w:szCs w:val="22"/>
        </w:rPr>
        <w:t>ORCID-ID:</w:t>
      </w:r>
      <w:r w:rsidRPr="002D0A65">
        <w:rPr>
          <w:noProof/>
          <w:sz w:val="22"/>
          <w:szCs w:val="22"/>
        </w:rPr>
        <w:tab/>
      </w:r>
      <w:r w:rsidRPr="002D0A65">
        <w:rPr>
          <w:noProof/>
          <w:sz w:val="22"/>
          <w:szCs w:val="22"/>
        </w:rPr>
        <w:tab/>
      </w:r>
      <w:r w:rsidRPr="00BC7C82" w:rsidR="00BC7C82">
        <w:rPr>
          <w:rStyle w:val="Siln"/>
          <w:b w:val="0"/>
          <w:sz w:val="22"/>
          <w:szCs w:val="22"/>
        </w:rPr>
        <w:t>0000-0002-2924-598X</w:t>
      </w:r>
    </w:p>
    <w:p w:rsidRPr="002D0A65" w:rsidR="00601EA5" w:rsidP="004C2720" w:rsidRDefault="00601EA5" w14:paraId="776D540D" w14:textId="77777777">
      <w:pPr>
        <w:rPr>
          <w:noProof/>
          <w:sz w:val="22"/>
          <w:szCs w:val="22"/>
        </w:rPr>
      </w:pPr>
    </w:p>
    <w:p w:rsidRPr="002D0A65" w:rsidR="001C196A" w:rsidP="004C2720" w:rsidRDefault="001C196A" w14:paraId="383E5F06" w14:textId="77777777">
      <w:pPr>
        <w:jc w:val="both"/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DEGREES OBTAINED</w:t>
      </w:r>
    </w:p>
    <w:p w:rsidRPr="002D0A65" w:rsidR="001C196A" w:rsidP="004C2720" w:rsidRDefault="00EE7EF8" w14:paraId="4BD03D06" w14:textId="2489B985">
      <w:pPr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>December</w:t>
      </w:r>
      <w:r w:rsidRPr="002D0A65" w:rsidR="001C196A">
        <w:rPr>
          <w:noProof/>
          <w:sz w:val="22"/>
          <w:szCs w:val="22"/>
        </w:rPr>
        <w:t xml:space="preserve"> 20</w:t>
      </w:r>
      <w:r w:rsidRPr="002D0A65" w:rsidR="00943572">
        <w:rPr>
          <w:noProof/>
          <w:sz w:val="22"/>
          <w:szCs w:val="22"/>
        </w:rPr>
        <w:t>1</w:t>
      </w:r>
      <w:r w:rsidR="00BC7C82">
        <w:rPr>
          <w:noProof/>
          <w:sz w:val="22"/>
          <w:szCs w:val="22"/>
        </w:rPr>
        <w:t>9</w:t>
      </w:r>
      <w:r w:rsidRPr="002D0A65" w:rsidR="001C196A">
        <w:rPr>
          <w:noProof/>
          <w:sz w:val="22"/>
          <w:szCs w:val="22"/>
        </w:rPr>
        <w:tab/>
      </w:r>
      <w:r w:rsidRPr="002D0A65" w:rsidR="001C196A">
        <w:rPr>
          <w:noProof/>
          <w:sz w:val="22"/>
          <w:szCs w:val="22"/>
        </w:rPr>
        <w:tab/>
      </w:r>
      <w:r w:rsidRPr="002D0A65" w:rsidR="001C196A">
        <w:rPr>
          <w:noProof/>
          <w:sz w:val="22"/>
          <w:szCs w:val="22"/>
        </w:rPr>
        <w:t xml:space="preserve">Ph.D. in </w:t>
      </w:r>
      <w:r w:rsidRPr="002D0A65" w:rsidR="00943572">
        <w:rPr>
          <w:rFonts w:cstheme="minorHAnsi"/>
          <w:color w:val="000000"/>
          <w:sz w:val="22"/>
          <w:szCs w:val="22"/>
          <w:lang w:val="en-GB"/>
        </w:rPr>
        <w:t xml:space="preserve">Czech language (Faculty of Arts, </w:t>
      </w:r>
      <w:r w:rsidR="00BC7C82">
        <w:rPr>
          <w:rFonts w:cstheme="minorHAnsi"/>
          <w:color w:val="000000"/>
          <w:sz w:val="22"/>
          <w:szCs w:val="22"/>
          <w:lang w:val="en-GB"/>
        </w:rPr>
        <w:t>Palacký</w:t>
      </w:r>
      <w:r w:rsidRPr="002D0A65" w:rsidR="00943572">
        <w:rPr>
          <w:rFonts w:cstheme="minorHAnsi"/>
          <w:color w:val="000000"/>
          <w:sz w:val="22"/>
          <w:szCs w:val="22"/>
          <w:lang w:val="en-GB"/>
        </w:rPr>
        <w:t xml:space="preserve"> University, </w:t>
      </w:r>
      <w:r w:rsidR="00BC7C82">
        <w:rPr>
          <w:rFonts w:cstheme="minorHAnsi"/>
          <w:color w:val="000000"/>
          <w:sz w:val="22"/>
          <w:szCs w:val="22"/>
          <w:lang w:val="en-GB"/>
        </w:rPr>
        <w:t>Olomouc</w:t>
      </w:r>
      <w:r w:rsidRPr="002D0A65" w:rsidR="00943572">
        <w:rPr>
          <w:rFonts w:cstheme="minorHAnsi"/>
          <w:color w:val="000000"/>
          <w:sz w:val="22"/>
          <w:szCs w:val="22"/>
          <w:lang w:val="en-GB"/>
        </w:rPr>
        <w:t>)</w:t>
      </w:r>
    </w:p>
    <w:p w:rsidRPr="002D0A65" w:rsidR="001C196A" w:rsidP="004C2720" w:rsidRDefault="007A67CD" w14:paraId="0EC1F2D6" w14:textId="1EC6BD56">
      <w:pPr>
        <w:ind w:left="2160" w:hanging="2160"/>
        <w:jc w:val="both"/>
        <w:rPr>
          <w:noProof/>
          <w:sz w:val="22"/>
          <w:szCs w:val="22"/>
        </w:rPr>
      </w:pPr>
      <w:r>
        <w:rPr>
          <w:noProof/>
          <w:sz w:val="22"/>
          <w:szCs w:val="22"/>
        </w:rPr>
        <w:t xml:space="preserve">May </w:t>
      </w:r>
      <w:r w:rsidRPr="002D0A65" w:rsidR="001C196A">
        <w:rPr>
          <w:noProof/>
          <w:sz w:val="22"/>
          <w:szCs w:val="22"/>
        </w:rPr>
        <w:t>200</w:t>
      </w:r>
      <w:r w:rsidR="00BC7C82">
        <w:rPr>
          <w:noProof/>
          <w:sz w:val="22"/>
          <w:szCs w:val="22"/>
        </w:rPr>
        <w:t>3</w:t>
      </w:r>
      <w:r w:rsidRPr="002D0A65" w:rsidR="001C196A">
        <w:rPr>
          <w:noProof/>
          <w:sz w:val="22"/>
          <w:szCs w:val="22"/>
        </w:rPr>
        <w:tab/>
      </w:r>
      <w:r w:rsidRPr="002D0A65" w:rsidR="001C196A">
        <w:rPr>
          <w:noProof/>
          <w:sz w:val="22"/>
          <w:szCs w:val="22"/>
        </w:rPr>
        <w:t xml:space="preserve">Magister in </w:t>
      </w:r>
      <w:r w:rsidRPr="002D0A65" w:rsidR="00943572">
        <w:rPr>
          <w:rFonts w:cstheme="minorHAnsi"/>
          <w:color w:val="000000"/>
          <w:sz w:val="22"/>
          <w:szCs w:val="22"/>
          <w:lang w:val="en-GB"/>
        </w:rPr>
        <w:t xml:space="preserve">Czech language and literature and </w:t>
      </w:r>
      <w:r w:rsidR="00BC7C82">
        <w:rPr>
          <w:rFonts w:cstheme="minorHAnsi"/>
          <w:color w:val="000000"/>
          <w:sz w:val="22"/>
          <w:szCs w:val="22"/>
          <w:lang w:val="en-GB"/>
        </w:rPr>
        <w:t>History</w:t>
      </w:r>
      <w:r w:rsidRPr="002D0A65" w:rsidR="00943572">
        <w:rPr>
          <w:rFonts w:cstheme="minorHAnsi"/>
          <w:color w:val="000000"/>
          <w:sz w:val="22"/>
          <w:szCs w:val="22"/>
          <w:lang w:val="en-GB"/>
        </w:rPr>
        <w:t xml:space="preserve"> (Faculty of Arts, Charles University, Prague)</w:t>
      </w:r>
    </w:p>
    <w:p w:rsidRPr="002D0A65" w:rsidR="001C196A" w:rsidP="004C2720" w:rsidRDefault="001C196A" w14:paraId="418DC58C" w14:textId="77777777">
      <w:pPr>
        <w:jc w:val="both"/>
        <w:rPr>
          <w:noProof/>
          <w:sz w:val="22"/>
          <w:szCs w:val="22"/>
        </w:rPr>
      </w:pPr>
    </w:p>
    <w:p w:rsidRPr="002D0A65" w:rsidR="0040692D" w:rsidP="004C2720" w:rsidRDefault="00B35395" w14:paraId="76E06279" w14:textId="77777777">
      <w:pPr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AFFILIATION</w:t>
      </w:r>
    </w:p>
    <w:p w:rsidRPr="002D0A65" w:rsidR="00A477A3" w:rsidP="004C2720" w:rsidRDefault="00943572" w14:paraId="192EBB43" w14:textId="130339C4">
      <w:pPr>
        <w:jc w:val="both"/>
        <w:rPr>
          <w:rFonts w:cstheme="minorHAnsi"/>
          <w:color w:val="000000"/>
          <w:sz w:val="22"/>
          <w:szCs w:val="22"/>
          <w:lang w:val="en-GB"/>
        </w:rPr>
      </w:pPr>
      <w:r w:rsidRPr="002D0A65">
        <w:rPr>
          <w:rFonts w:cstheme="minorHAnsi"/>
          <w:bCs/>
          <w:color w:val="000000"/>
          <w:sz w:val="22"/>
          <w:szCs w:val="22"/>
          <w:lang w:val="en-GB"/>
        </w:rPr>
        <w:t>since 200</w:t>
      </w:r>
      <w:r w:rsidR="00BC7C82">
        <w:rPr>
          <w:rFonts w:cstheme="minorHAnsi"/>
          <w:bCs/>
          <w:color w:val="000000"/>
          <w:sz w:val="22"/>
          <w:szCs w:val="22"/>
          <w:lang w:val="en-GB"/>
        </w:rPr>
        <w:t>3</w:t>
      </w:r>
      <w:r w:rsidR="00437DB8">
        <w:rPr>
          <w:rFonts w:cstheme="minorHAnsi"/>
          <w:bCs/>
          <w:color w:val="000000"/>
          <w:sz w:val="22"/>
          <w:szCs w:val="22"/>
          <w:lang w:val="en-GB"/>
        </w:rPr>
        <w:t xml:space="preserve"> </w:t>
      </w:r>
      <w:r w:rsidR="00437DB8">
        <w:rPr>
          <w:noProof/>
          <w:sz w:val="22"/>
          <w:szCs w:val="22"/>
        </w:rPr>
        <w:t xml:space="preserve">assistant and since </w:t>
      </w:r>
      <w:r w:rsidRPr="00EE7EF8" w:rsidR="00437DB8">
        <w:rPr>
          <w:noProof/>
          <w:sz w:val="22"/>
          <w:szCs w:val="22"/>
        </w:rPr>
        <w:t>20</w:t>
      </w:r>
      <w:r w:rsidRPr="00EE7EF8" w:rsidR="00EE7EF8">
        <w:rPr>
          <w:noProof/>
          <w:sz w:val="22"/>
          <w:szCs w:val="22"/>
        </w:rPr>
        <w:t>20</w:t>
      </w:r>
      <w:r w:rsidR="00437DB8">
        <w:rPr>
          <w:noProof/>
          <w:sz w:val="22"/>
          <w:szCs w:val="22"/>
        </w:rPr>
        <w:t xml:space="preserve"> </w:t>
      </w:r>
      <w:r w:rsidRPr="002D0A65" w:rsidR="00437DB8">
        <w:rPr>
          <w:rFonts w:cstheme="minorHAnsi"/>
          <w:color w:val="000000"/>
          <w:sz w:val="22"/>
          <w:szCs w:val="22"/>
          <w:lang w:val="en-GB"/>
        </w:rPr>
        <w:t>researcher</w:t>
      </w:r>
      <w:r w:rsidR="00437DB8">
        <w:rPr>
          <w:rFonts w:cstheme="minorHAnsi"/>
          <w:color w:val="000000"/>
          <w:sz w:val="22"/>
          <w:szCs w:val="22"/>
          <w:lang w:val="en-GB"/>
        </w:rPr>
        <w:t xml:space="preserve"> at the</w:t>
      </w:r>
      <w:r w:rsidRPr="002D0A65">
        <w:rPr>
          <w:rFonts w:cstheme="minorHAnsi"/>
          <w:color w:val="000000"/>
          <w:sz w:val="22"/>
          <w:szCs w:val="22"/>
          <w:lang w:val="en-GB"/>
        </w:rPr>
        <w:t xml:space="preserve"> Department of Language Development, Czech Language Institute of the Czech Academy of Sciences</w:t>
      </w:r>
    </w:p>
    <w:p w:rsidRPr="002D0A65" w:rsidR="00943572" w:rsidP="004C2720" w:rsidRDefault="00943572" w14:paraId="30D2C432" w14:textId="77777777">
      <w:pPr>
        <w:jc w:val="both"/>
        <w:rPr>
          <w:noProof/>
          <w:sz w:val="22"/>
          <w:szCs w:val="22"/>
        </w:rPr>
      </w:pPr>
    </w:p>
    <w:p w:rsidRPr="002D0A65" w:rsidR="00F92DF6" w:rsidP="004C2720" w:rsidRDefault="001C196A" w14:paraId="20BD7740" w14:textId="77777777">
      <w:pPr>
        <w:jc w:val="both"/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AWARDS</w:t>
      </w:r>
    </w:p>
    <w:p w:rsidR="00F92DF6" w:rsidP="004C2720" w:rsidRDefault="00E7002A" w14:paraId="2292A2F3" w14:textId="1BAB874D">
      <w:pPr>
        <w:jc w:val="both"/>
        <w:rPr>
          <w:rFonts w:cstheme="minorHAnsi"/>
          <w:color w:val="000000"/>
          <w:sz w:val="22"/>
          <w:szCs w:val="22"/>
          <w:lang w:val="en-GB"/>
        </w:rPr>
      </w:pPr>
      <w:r>
        <w:rPr>
          <w:rFonts w:cstheme="minorHAnsi"/>
          <w:color w:val="000000"/>
          <w:sz w:val="22"/>
          <w:szCs w:val="22"/>
          <w:lang w:val="en-GB"/>
        </w:rPr>
        <w:t xml:space="preserve">2010 </w:t>
      </w:r>
      <w:r w:rsidRPr="00E7002A">
        <w:rPr>
          <w:rFonts w:cstheme="minorHAnsi"/>
          <w:color w:val="000000"/>
          <w:sz w:val="22"/>
          <w:szCs w:val="22"/>
          <w:lang w:val="en-GB"/>
        </w:rPr>
        <w:t>Award of the Academy of Sciences of the Czech Republic to the editorial team for the scientific result</w:t>
      </w:r>
      <w:r w:rsidRPr="00B36DBE" w:rsidR="00B36DBE">
        <w:rPr>
          <w:rFonts w:cstheme="minorHAnsi"/>
          <w:color w:val="000000"/>
          <w:sz w:val="22"/>
          <w:szCs w:val="22"/>
          <w:lang w:val="en-GB"/>
        </w:rPr>
        <w:t>—</w:t>
      </w:r>
      <w:r w:rsidRPr="00E7002A">
        <w:rPr>
          <w:rFonts w:cstheme="minorHAnsi"/>
          <w:color w:val="000000"/>
          <w:sz w:val="22"/>
          <w:szCs w:val="22"/>
          <w:lang w:val="en-GB"/>
        </w:rPr>
        <w:t>completion of the critical edition of the Old Czech Dresden and Olomouc Bible</w:t>
      </w:r>
      <w:r>
        <w:rPr>
          <w:rFonts w:cstheme="minorHAnsi"/>
          <w:color w:val="000000"/>
          <w:sz w:val="22"/>
          <w:szCs w:val="22"/>
          <w:lang w:val="en-GB"/>
        </w:rPr>
        <w:t>s</w:t>
      </w:r>
      <w:r w:rsidRPr="00E7002A">
        <w:rPr>
          <w:rFonts w:cstheme="minorHAnsi"/>
          <w:color w:val="000000"/>
          <w:sz w:val="22"/>
          <w:szCs w:val="22"/>
          <w:lang w:val="en-GB"/>
        </w:rPr>
        <w:t xml:space="preserve"> </w:t>
      </w:r>
    </w:p>
    <w:p w:rsidRPr="002D0A65" w:rsidR="00E7002A" w:rsidP="004C2720" w:rsidRDefault="00E7002A" w14:paraId="0609E4E4" w14:textId="77777777">
      <w:pPr>
        <w:jc w:val="both"/>
        <w:rPr>
          <w:b/>
          <w:bCs/>
          <w:noProof/>
          <w:sz w:val="22"/>
          <w:szCs w:val="22"/>
        </w:rPr>
      </w:pPr>
    </w:p>
    <w:p w:rsidRPr="002D0A65" w:rsidR="001C196A" w:rsidP="004C2720" w:rsidRDefault="00B10708" w14:paraId="6E81F773" w14:textId="4D1199F8">
      <w:pPr>
        <w:jc w:val="both"/>
        <w:rPr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 xml:space="preserve">PROJECTS </w:t>
      </w:r>
      <w:r w:rsidRPr="002D0A65" w:rsidR="001C196A">
        <w:rPr>
          <w:b/>
          <w:bCs/>
          <w:noProof/>
          <w:sz w:val="22"/>
          <w:szCs w:val="22"/>
        </w:rPr>
        <w:t>AND GRANTS</w:t>
      </w:r>
    </w:p>
    <w:p w:rsidRPr="002D0A65" w:rsidR="00334E9E" w:rsidP="00943572" w:rsidRDefault="00334E9E" w14:paraId="72AEE8FE" w14:textId="67A13F73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 xml:space="preserve">2020–2022: Czech Science Foundation Project No. 20-06229S </w:t>
      </w:r>
      <w:r w:rsidRPr="002D0A65">
        <w:rPr>
          <w:i/>
          <w:noProof/>
          <w:sz w:val="22"/>
          <w:szCs w:val="22"/>
        </w:rPr>
        <w:t>První tištěný staročeský žaltář (filologická analýza a kritická edice)</w:t>
      </w:r>
      <w:r w:rsidRPr="002D0A65">
        <w:rPr>
          <w:noProof/>
          <w:sz w:val="22"/>
          <w:szCs w:val="22"/>
        </w:rPr>
        <w:t xml:space="preserve"> [The First Printed Old Czech Psalter (a philological analysis and critical edition)]; </w:t>
      </w:r>
      <w:r w:rsidRPr="002D0A65" w:rsidR="00B36DBE">
        <w:rPr>
          <w:noProof/>
          <w:sz w:val="22"/>
          <w:szCs w:val="22"/>
        </w:rPr>
        <w:t>research team member</w:t>
      </w:r>
    </w:p>
    <w:p w:rsidR="001C196A" w:rsidP="00943572" w:rsidRDefault="00943572" w14:paraId="3AB481C4" w14:textId="374C8B72">
      <w:pPr>
        <w:rPr>
          <w:noProof/>
          <w:sz w:val="22"/>
          <w:szCs w:val="22"/>
        </w:rPr>
      </w:pPr>
      <w:r w:rsidRPr="002D0A65">
        <w:rPr>
          <w:noProof/>
          <w:sz w:val="22"/>
          <w:szCs w:val="22"/>
        </w:rPr>
        <w:t xml:space="preserve">2012–2018: Czech Science Foundation Project No. P405/12/G148 </w:t>
      </w:r>
      <w:r w:rsidRPr="002D0A65">
        <w:rPr>
          <w:i/>
          <w:noProof/>
          <w:sz w:val="22"/>
          <w:szCs w:val="22"/>
        </w:rPr>
        <w:t>Kulturní kódy a jejich proměny v husitském období</w:t>
      </w:r>
      <w:r w:rsidRPr="002D0A65">
        <w:rPr>
          <w:noProof/>
          <w:sz w:val="22"/>
          <w:szCs w:val="22"/>
        </w:rPr>
        <w:t xml:space="preserve"> [Cultural Codes and Their Transformations in the Hussite Period]; research team member</w:t>
      </w:r>
      <w:r w:rsidR="00B36DBE">
        <w:rPr>
          <w:noProof/>
          <w:sz w:val="22"/>
          <w:szCs w:val="22"/>
        </w:rPr>
        <w:t xml:space="preserve"> (until 2014)</w:t>
      </w:r>
    </w:p>
    <w:p w:rsidR="00B36DBE" w:rsidP="00943572" w:rsidRDefault="00B36DBE" w14:paraId="0E8E71C7" w14:textId="07B636BC">
      <w:pPr>
        <w:rPr>
          <w:noProof/>
          <w:sz w:val="22"/>
          <w:szCs w:val="22"/>
        </w:rPr>
      </w:pPr>
      <w:r w:rsidRPr="00B36DBE">
        <w:rPr>
          <w:noProof/>
          <w:sz w:val="22"/>
          <w:szCs w:val="22"/>
        </w:rPr>
        <w:t xml:space="preserve">2010–2014: </w:t>
      </w:r>
      <w:r w:rsidRPr="002D0A65">
        <w:rPr>
          <w:noProof/>
          <w:sz w:val="22"/>
          <w:szCs w:val="22"/>
        </w:rPr>
        <w:t>Czech Science Foundation Project No.</w:t>
      </w:r>
      <w:r w:rsidRPr="00B36DBE">
        <w:rPr>
          <w:noProof/>
          <w:sz w:val="22"/>
          <w:szCs w:val="22"/>
        </w:rPr>
        <w:t xml:space="preserve"> P406/10/1153</w:t>
      </w:r>
      <w:r>
        <w:rPr>
          <w:noProof/>
          <w:sz w:val="22"/>
          <w:szCs w:val="22"/>
        </w:rPr>
        <w:t xml:space="preserve"> </w:t>
      </w:r>
      <w:r w:rsidRPr="00B36DBE">
        <w:rPr>
          <w:i/>
          <w:iCs/>
          <w:noProof/>
          <w:sz w:val="22"/>
          <w:szCs w:val="22"/>
        </w:rPr>
        <w:t xml:space="preserve">Slovní zásoba staré češtiny a její lexikografické zpracování </w:t>
      </w:r>
      <w:r>
        <w:rPr>
          <w:noProof/>
          <w:sz w:val="22"/>
          <w:szCs w:val="22"/>
        </w:rPr>
        <w:t>[</w:t>
      </w:r>
      <w:r w:rsidRPr="00D95435" w:rsidR="00D95435">
        <w:rPr>
          <w:noProof/>
          <w:sz w:val="22"/>
          <w:szCs w:val="22"/>
        </w:rPr>
        <w:t>Old Czech Lexicon and Its Processing</w:t>
      </w:r>
      <w:r>
        <w:rPr>
          <w:noProof/>
          <w:sz w:val="22"/>
          <w:szCs w:val="22"/>
        </w:rPr>
        <w:t xml:space="preserve">]; </w:t>
      </w:r>
      <w:r w:rsidRPr="002D0A65">
        <w:rPr>
          <w:noProof/>
          <w:sz w:val="22"/>
          <w:szCs w:val="22"/>
        </w:rPr>
        <w:t>research team member</w:t>
      </w:r>
    </w:p>
    <w:p w:rsidRPr="00B36DBE" w:rsidR="00B36DBE" w:rsidP="00B36DBE" w:rsidRDefault="00B36DBE" w14:paraId="3A5D3CB1" w14:textId="076A4AB7">
      <w:pPr>
        <w:rPr>
          <w:noProof/>
          <w:sz w:val="22"/>
          <w:szCs w:val="22"/>
        </w:rPr>
      </w:pPr>
      <w:r w:rsidRPr="00B36DBE">
        <w:rPr>
          <w:noProof/>
          <w:sz w:val="22"/>
          <w:szCs w:val="22"/>
        </w:rPr>
        <w:t xml:space="preserve">2010–2014: </w:t>
      </w:r>
      <w:r w:rsidRPr="002D0A65">
        <w:rPr>
          <w:noProof/>
          <w:sz w:val="22"/>
          <w:szCs w:val="22"/>
        </w:rPr>
        <w:t xml:space="preserve">Czech Science Foundation Project No. </w:t>
      </w:r>
      <w:r w:rsidRPr="00B36DBE">
        <w:rPr>
          <w:noProof/>
          <w:sz w:val="22"/>
          <w:szCs w:val="22"/>
        </w:rPr>
        <w:t>P406/10/1140</w:t>
      </w:r>
      <w:r>
        <w:rPr>
          <w:noProof/>
          <w:sz w:val="22"/>
          <w:szCs w:val="22"/>
        </w:rPr>
        <w:t xml:space="preserve"> </w:t>
      </w:r>
      <w:r w:rsidRPr="00B36DBE">
        <w:rPr>
          <w:i/>
          <w:iCs/>
          <w:noProof/>
          <w:sz w:val="22"/>
          <w:szCs w:val="22"/>
        </w:rPr>
        <w:t>Výzkum historické češtiny (na základě nových materiálových bází)</w:t>
      </w:r>
      <w:r w:rsidRPr="00B36DBE">
        <w:rPr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[</w:t>
      </w:r>
      <w:r w:rsidRPr="00D95435" w:rsidR="00D95435">
        <w:rPr>
          <w:noProof/>
          <w:sz w:val="22"/>
          <w:szCs w:val="22"/>
        </w:rPr>
        <w:tab/>
      </w:r>
      <w:r w:rsidRPr="00D95435" w:rsidR="00D95435">
        <w:rPr>
          <w:noProof/>
          <w:sz w:val="22"/>
          <w:szCs w:val="22"/>
        </w:rPr>
        <w:t>Research in the history of the Czech language (based on new data sources)</w:t>
      </w:r>
      <w:r>
        <w:rPr>
          <w:noProof/>
          <w:sz w:val="22"/>
          <w:szCs w:val="22"/>
        </w:rPr>
        <w:t>];</w:t>
      </w:r>
      <w:r w:rsidRPr="00B36DBE">
        <w:rPr>
          <w:noProof/>
          <w:sz w:val="22"/>
          <w:szCs w:val="22"/>
        </w:rPr>
        <w:t xml:space="preserve"> </w:t>
      </w:r>
      <w:r w:rsidRPr="002D0A65">
        <w:rPr>
          <w:noProof/>
          <w:sz w:val="22"/>
          <w:szCs w:val="22"/>
        </w:rPr>
        <w:t>research team member</w:t>
      </w:r>
    </w:p>
    <w:p w:rsidRPr="00B36DBE" w:rsidR="00B36DBE" w:rsidP="00B36DBE" w:rsidRDefault="00B36DBE" w14:paraId="25EE1E0E" w14:textId="6AA99FA0">
      <w:pPr>
        <w:rPr>
          <w:noProof/>
          <w:sz w:val="22"/>
          <w:szCs w:val="22"/>
        </w:rPr>
      </w:pPr>
      <w:r w:rsidRPr="00B36DBE">
        <w:rPr>
          <w:noProof/>
          <w:sz w:val="22"/>
          <w:szCs w:val="22"/>
        </w:rPr>
        <w:t xml:space="preserve">2008–2009: </w:t>
      </w:r>
      <w:r w:rsidRPr="002D0A65">
        <w:rPr>
          <w:noProof/>
          <w:sz w:val="22"/>
          <w:szCs w:val="22"/>
        </w:rPr>
        <w:t xml:space="preserve">Czech Science Foundation Project No. </w:t>
      </w:r>
      <w:r w:rsidRPr="00B36DBE">
        <w:rPr>
          <w:noProof/>
          <w:sz w:val="22"/>
          <w:szCs w:val="22"/>
        </w:rPr>
        <w:t>405/08/0877</w:t>
      </w:r>
      <w:r>
        <w:rPr>
          <w:noProof/>
          <w:sz w:val="22"/>
          <w:szCs w:val="22"/>
        </w:rPr>
        <w:t xml:space="preserve"> </w:t>
      </w:r>
      <w:r w:rsidRPr="00B36DBE">
        <w:rPr>
          <w:i/>
          <w:iCs/>
          <w:noProof/>
          <w:sz w:val="22"/>
          <w:szCs w:val="22"/>
        </w:rPr>
        <w:t>Knihy prorocké a Knihy makabejské v nejstarším českém překladu bible (kritická edice)</w:t>
      </w:r>
      <w:r>
        <w:rPr>
          <w:i/>
          <w:iCs/>
          <w:noProof/>
          <w:sz w:val="22"/>
          <w:szCs w:val="22"/>
        </w:rPr>
        <w:t xml:space="preserve"> </w:t>
      </w:r>
      <w:r>
        <w:rPr>
          <w:noProof/>
          <w:sz w:val="22"/>
          <w:szCs w:val="22"/>
        </w:rPr>
        <w:t>[</w:t>
      </w:r>
      <w:r w:rsidRPr="00D95435" w:rsidR="00D95435">
        <w:rPr>
          <w:noProof/>
          <w:sz w:val="22"/>
          <w:szCs w:val="22"/>
        </w:rPr>
        <w:t>Prophets and Maccabees in the Oldest Czech Bible Translation (Critical Edition)</w:t>
      </w:r>
      <w:r>
        <w:rPr>
          <w:noProof/>
          <w:sz w:val="22"/>
          <w:szCs w:val="22"/>
        </w:rPr>
        <w:t>];</w:t>
      </w:r>
      <w:r w:rsidRPr="00B36DBE">
        <w:rPr>
          <w:noProof/>
          <w:sz w:val="22"/>
          <w:szCs w:val="22"/>
        </w:rPr>
        <w:t xml:space="preserve"> </w:t>
      </w:r>
      <w:r w:rsidRPr="002D0A65">
        <w:rPr>
          <w:noProof/>
          <w:sz w:val="22"/>
          <w:szCs w:val="22"/>
        </w:rPr>
        <w:t>research team member</w:t>
      </w:r>
    </w:p>
    <w:p w:rsidRPr="00B36DBE" w:rsidR="00B36DBE" w:rsidP="00B36DBE" w:rsidRDefault="00B36DBE" w14:paraId="3B03CB10" w14:textId="2A6D8309">
      <w:pPr>
        <w:rPr>
          <w:noProof/>
          <w:sz w:val="22"/>
          <w:szCs w:val="22"/>
        </w:rPr>
      </w:pPr>
      <w:r w:rsidRPr="00B36DBE">
        <w:rPr>
          <w:noProof/>
          <w:sz w:val="22"/>
          <w:szCs w:val="22"/>
        </w:rPr>
        <w:t xml:space="preserve">2005–2007: </w:t>
      </w:r>
      <w:r w:rsidRPr="002D0A65">
        <w:rPr>
          <w:noProof/>
          <w:sz w:val="22"/>
          <w:szCs w:val="22"/>
        </w:rPr>
        <w:t xml:space="preserve">Czech Science Foundation Project No. </w:t>
      </w:r>
      <w:r w:rsidRPr="00B36DBE">
        <w:rPr>
          <w:noProof/>
          <w:sz w:val="22"/>
          <w:szCs w:val="22"/>
        </w:rPr>
        <w:t>405/05/2528</w:t>
      </w:r>
      <w:r>
        <w:rPr>
          <w:noProof/>
          <w:sz w:val="22"/>
          <w:szCs w:val="22"/>
        </w:rPr>
        <w:t xml:space="preserve"> </w:t>
      </w:r>
      <w:r w:rsidRPr="00B36DBE">
        <w:rPr>
          <w:i/>
          <w:iCs/>
          <w:noProof/>
          <w:sz w:val="22"/>
          <w:szCs w:val="22"/>
        </w:rPr>
        <w:t xml:space="preserve">Nejstarší český překlad bible. Knihy prorocké a Knihy makabejské </w:t>
      </w:r>
      <w:r>
        <w:rPr>
          <w:noProof/>
          <w:sz w:val="22"/>
          <w:szCs w:val="22"/>
        </w:rPr>
        <w:t>[</w:t>
      </w:r>
      <w:r w:rsidRPr="00D95435" w:rsidR="00D95435">
        <w:rPr>
          <w:noProof/>
          <w:sz w:val="22"/>
          <w:szCs w:val="22"/>
        </w:rPr>
        <w:t>The Oldest Czech Translation. Prophets and Maccabees</w:t>
      </w:r>
      <w:r>
        <w:rPr>
          <w:noProof/>
          <w:sz w:val="22"/>
          <w:szCs w:val="22"/>
        </w:rPr>
        <w:t>];</w:t>
      </w:r>
      <w:r w:rsidRPr="00B36DBE">
        <w:rPr>
          <w:noProof/>
          <w:sz w:val="22"/>
          <w:szCs w:val="22"/>
        </w:rPr>
        <w:t xml:space="preserve"> </w:t>
      </w:r>
      <w:r w:rsidRPr="002D0A65">
        <w:rPr>
          <w:noProof/>
          <w:sz w:val="22"/>
          <w:szCs w:val="22"/>
        </w:rPr>
        <w:t>research team member</w:t>
      </w:r>
    </w:p>
    <w:p w:rsidR="00B36DBE" w:rsidP="00B36DBE" w:rsidRDefault="00B36DBE" w14:paraId="4F943470" w14:textId="2F485DA8">
      <w:pPr>
        <w:rPr>
          <w:noProof/>
          <w:sz w:val="22"/>
          <w:szCs w:val="22"/>
        </w:rPr>
      </w:pPr>
      <w:r w:rsidRPr="00B36DBE">
        <w:rPr>
          <w:noProof/>
          <w:sz w:val="22"/>
          <w:szCs w:val="22"/>
        </w:rPr>
        <w:t xml:space="preserve">2005–2011: </w:t>
      </w:r>
      <w:r w:rsidRPr="00D530F5" w:rsidR="00D530F5">
        <w:rPr>
          <w:noProof/>
          <w:sz w:val="22"/>
          <w:szCs w:val="22"/>
        </w:rPr>
        <w:t>Ministry of Education, Youth and Sports</w:t>
      </w:r>
      <w:r w:rsidR="00D95435">
        <w:rPr>
          <w:noProof/>
          <w:sz w:val="22"/>
          <w:szCs w:val="22"/>
        </w:rPr>
        <w:t xml:space="preserve"> of the</w:t>
      </w:r>
      <w:r w:rsidR="00D530F5">
        <w:rPr>
          <w:noProof/>
          <w:sz w:val="22"/>
          <w:szCs w:val="22"/>
        </w:rPr>
        <w:t xml:space="preserve"> Czech Republic, </w:t>
      </w:r>
      <w:r w:rsidRPr="00D95435" w:rsidR="00D95435">
        <w:rPr>
          <w:noProof/>
          <w:sz w:val="22"/>
          <w:szCs w:val="22"/>
        </w:rPr>
        <w:t>Fundamental Research Centres</w:t>
      </w:r>
      <w:r w:rsidR="00D95435">
        <w:rPr>
          <w:noProof/>
          <w:sz w:val="22"/>
          <w:szCs w:val="22"/>
        </w:rPr>
        <w:t>,</w:t>
      </w:r>
      <w:r w:rsidRPr="00D95435" w:rsidR="00D95435">
        <w:rPr>
          <w:noProof/>
          <w:sz w:val="22"/>
          <w:szCs w:val="22"/>
        </w:rPr>
        <w:t xml:space="preserve"> </w:t>
      </w:r>
      <w:r w:rsidR="00D530F5">
        <w:rPr>
          <w:noProof/>
          <w:sz w:val="22"/>
          <w:szCs w:val="22"/>
        </w:rPr>
        <w:t>No.</w:t>
      </w:r>
      <w:r w:rsidRPr="00B36DBE" w:rsidR="00D530F5">
        <w:rPr>
          <w:noProof/>
          <w:sz w:val="22"/>
          <w:szCs w:val="22"/>
        </w:rPr>
        <w:t xml:space="preserve"> LC 546</w:t>
      </w:r>
      <w:r w:rsidR="00D530F5">
        <w:rPr>
          <w:noProof/>
          <w:sz w:val="22"/>
          <w:szCs w:val="22"/>
        </w:rPr>
        <w:t xml:space="preserve"> </w:t>
      </w:r>
      <w:r w:rsidRPr="00D530F5">
        <w:rPr>
          <w:i/>
          <w:iCs/>
          <w:noProof/>
          <w:sz w:val="22"/>
          <w:szCs w:val="22"/>
        </w:rPr>
        <w:t>Výzkumné centrum vývoje staré a střední češtiny</w:t>
      </w:r>
      <w:r w:rsidR="00D530F5">
        <w:rPr>
          <w:i/>
          <w:iCs/>
          <w:noProof/>
          <w:sz w:val="22"/>
          <w:szCs w:val="22"/>
        </w:rPr>
        <w:t xml:space="preserve"> </w:t>
      </w:r>
      <w:r w:rsidRPr="00D530F5" w:rsidR="00D530F5">
        <w:rPr>
          <w:i/>
          <w:iCs/>
          <w:noProof/>
          <w:sz w:val="22"/>
          <w:szCs w:val="22"/>
        </w:rPr>
        <w:t>(od praslovanských kořenů po současný stav)</w:t>
      </w:r>
      <w:r w:rsidR="00D530F5">
        <w:rPr>
          <w:noProof/>
          <w:sz w:val="22"/>
          <w:szCs w:val="22"/>
        </w:rPr>
        <w:t xml:space="preserve"> [</w:t>
      </w:r>
      <w:r w:rsidRPr="00D530F5" w:rsidR="00D530F5">
        <w:rPr>
          <w:noProof/>
          <w:sz w:val="22"/>
          <w:szCs w:val="22"/>
        </w:rPr>
        <w:t>Centre for the Research of Old Czech and Middle Czech (its development from the Proto-Slavonic roots to the present day)</w:t>
      </w:r>
      <w:r w:rsidR="00D530F5">
        <w:rPr>
          <w:noProof/>
          <w:sz w:val="22"/>
          <w:szCs w:val="22"/>
        </w:rPr>
        <w:t>]</w:t>
      </w:r>
      <w:r w:rsidRPr="00B36DBE">
        <w:rPr>
          <w:noProof/>
          <w:sz w:val="22"/>
          <w:szCs w:val="22"/>
        </w:rPr>
        <w:t xml:space="preserve">, </w:t>
      </w:r>
      <w:r w:rsidRPr="002D0A65">
        <w:rPr>
          <w:noProof/>
          <w:sz w:val="22"/>
          <w:szCs w:val="22"/>
        </w:rPr>
        <w:t>research team member</w:t>
      </w:r>
    </w:p>
    <w:p w:rsidRPr="002D0A65" w:rsidR="00B36DBE" w:rsidP="00943572" w:rsidRDefault="00B36DBE" w14:paraId="3A6E9059" w14:textId="77777777">
      <w:pPr>
        <w:rPr>
          <w:noProof/>
          <w:sz w:val="22"/>
          <w:szCs w:val="22"/>
        </w:rPr>
      </w:pPr>
    </w:p>
    <w:p w:rsidRPr="002D0A65" w:rsidR="006B6A4B" w:rsidP="004C2720" w:rsidRDefault="006B6A4B" w14:paraId="0DB48D13" w14:textId="77777777">
      <w:pPr>
        <w:rPr>
          <w:b/>
          <w:noProof/>
          <w:sz w:val="22"/>
          <w:szCs w:val="22"/>
        </w:rPr>
      </w:pPr>
      <w:r w:rsidRPr="002D0A65">
        <w:rPr>
          <w:b/>
          <w:noProof/>
          <w:sz w:val="22"/>
          <w:szCs w:val="22"/>
        </w:rPr>
        <w:t>TEACHING</w:t>
      </w:r>
    </w:p>
    <w:p w:rsidRPr="002D0A65" w:rsidR="00B46502" w:rsidP="006B6A4B" w:rsidRDefault="00D530F5" w14:paraId="6294CEE4" w14:textId="574206C2">
      <w:pPr>
        <w:rPr>
          <w:bCs/>
          <w:noProof/>
          <w:sz w:val="22"/>
          <w:szCs w:val="22"/>
        </w:rPr>
      </w:pPr>
      <w:r>
        <w:rPr>
          <w:bCs/>
          <w:noProof/>
          <w:sz w:val="22"/>
          <w:szCs w:val="22"/>
        </w:rPr>
        <w:t>2010, 2012</w:t>
      </w:r>
      <w:r w:rsidRPr="002D0A65" w:rsidR="00F92DF6">
        <w:rPr>
          <w:bCs/>
          <w:noProof/>
          <w:sz w:val="22"/>
          <w:szCs w:val="22"/>
        </w:rPr>
        <w:t>: teacher of the course Staročeské překlady Bible [Old Czech Bible translations], Faculty of Arts, Charles University, Prague</w:t>
      </w:r>
      <w:r w:rsidRPr="002D0A65" w:rsidR="00B36387">
        <w:rPr>
          <w:bCs/>
          <w:noProof/>
          <w:sz w:val="22"/>
          <w:szCs w:val="22"/>
        </w:rPr>
        <w:t xml:space="preserve">, with </w:t>
      </w:r>
      <w:r>
        <w:rPr>
          <w:bCs/>
          <w:noProof/>
          <w:sz w:val="22"/>
          <w:szCs w:val="22"/>
        </w:rPr>
        <w:t>Markéta Pytlíková, Milada Homolková</w:t>
      </w:r>
    </w:p>
    <w:p w:rsidRPr="002D0A65" w:rsidR="00CF161E" w:rsidP="004C2720" w:rsidRDefault="00CF161E" w14:paraId="19259539" w14:textId="77777777">
      <w:pPr>
        <w:rPr>
          <w:noProof/>
          <w:sz w:val="22"/>
          <w:szCs w:val="22"/>
        </w:rPr>
      </w:pPr>
    </w:p>
    <w:p w:rsidRPr="002D0A65" w:rsidR="001C196A" w:rsidP="004C2720" w:rsidRDefault="001C196A" w14:paraId="51DA6EC4" w14:textId="343CBAC8">
      <w:pPr>
        <w:pStyle w:val="Nadpis5"/>
        <w:ind w:right="0"/>
        <w:rPr>
          <w:bCs/>
          <w:noProof/>
          <w:sz w:val="22"/>
          <w:szCs w:val="22"/>
          <w:lang w:val="en-US"/>
        </w:rPr>
      </w:pPr>
      <w:r w:rsidRPr="002D0A65">
        <w:rPr>
          <w:b/>
          <w:bCs/>
          <w:noProof/>
          <w:sz w:val="22"/>
          <w:szCs w:val="22"/>
          <w:lang w:val="en-US"/>
        </w:rPr>
        <w:t>PUBLICATIONS</w:t>
      </w:r>
      <w:r w:rsidRPr="002D0A65" w:rsidR="005C1176">
        <w:rPr>
          <w:b/>
          <w:bCs/>
          <w:noProof/>
          <w:sz w:val="22"/>
          <w:szCs w:val="22"/>
          <w:lang w:val="en-US"/>
        </w:rPr>
        <w:t xml:space="preserve"> </w:t>
      </w:r>
      <w:r w:rsidRPr="002D0A65" w:rsidR="005C1176">
        <w:rPr>
          <w:bCs/>
          <w:noProof/>
          <w:sz w:val="22"/>
          <w:szCs w:val="22"/>
          <w:lang w:val="en-US"/>
        </w:rPr>
        <w:t xml:space="preserve">(selected, </w:t>
      </w:r>
      <w:r w:rsidRPr="002D0A65" w:rsidR="005C1176">
        <w:rPr>
          <w:rFonts w:cstheme="minorHAnsi"/>
          <w:sz w:val="22"/>
          <w:szCs w:val="22"/>
          <w:lang w:val="en-GB"/>
        </w:rPr>
        <w:t xml:space="preserve">full list at </w:t>
      </w:r>
      <w:hyperlink w:history="1" r:id="rId9">
        <w:r w:rsidRPr="00FF607A" w:rsidR="00D530F5">
          <w:rPr>
            <w:rStyle w:val="Hypertextovodkaz"/>
          </w:rPr>
          <w:t>https://asep-analytika.lib.cas.cz/bibliografie/asep/ujc-a/0274224/pPN</w:t>
        </w:r>
      </w:hyperlink>
      <w:r w:rsidRPr="002D0A65" w:rsidR="005C1176">
        <w:rPr>
          <w:bCs/>
          <w:noProof/>
          <w:sz w:val="22"/>
          <w:szCs w:val="22"/>
          <w:lang w:val="en-US"/>
        </w:rPr>
        <w:t>)</w:t>
      </w:r>
    </w:p>
    <w:p w:rsidRPr="002D0A65" w:rsidR="00B36387" w:rsidP="00B60192" w:rsidRDefault="00B36387" w14:paraId="17F6E9D3" w14:textId="2250E31E">
      <w:pPr>
        <w:ind w:left="0" w:firstLine="0"/>
        <w:rPr>
          <w:b/>
          <w:bCs/>
          <w:noProof/>
          <w:sz w:val="22"/>
          <w:szCs w:val="22"/>
        </w:rPr>
      </w:pPr>
      <w:r w:rsidRPr="002D0A65">
        <w:rPr>
          <w:rFonts w:cstheme="minorHAnsi"/>
          <w:b/>
          <w:bCs/>
          <w:color w:val="000000"/>
          <w:sz w:val="22"/>
          <w:szCs w:val="22"/>
          <w:lang w:val="en-GB"/>
        </w:rPr>
        <w:t>Critical editions</w:t>
      </w:r>
      <w:r w:rsidRPr="002D0A65">
        <w:rPr>
          <w:b/>
          <w:bCs/>
          <w:noProof/>
          <w:sz w:val="22"/>
          <w:szCs w:val="22"/>
        </w:rPr>
        <w:t xml:space="preserve"> </w:t>
      </w:r>
    </w:p>
    <w:p w:rsidR="00B36387" w:rsidP="00B36387" w:rsidRDefault="00B36387" w14:paraId="3C84DEE1" w14:textId="5B65A89F">
      <w:pPr>
        <w:rPr>
          <w:bCs/>
          <w:noProof/>
          <w:sz w:val="22"/>
          <w:szCs w:val="22"/>
        </w:rPr>
      </w:pPr>
      <w:r w:rsidRPr="002D0A65">
        <w:rPr>
          <w:bCs/>
          <w:i/>
          <w:noProof/>
          <w:sz w:val="22"/>
          <w:szCs w:val="22"/>
        </w:rPr>
        <w:t>Tabule staré a nové barvy Mikuláše z Drážďan ve staročeském překladu</w:t>
      </w:r>
      <w:r w:rsidRPr="002D0A65">
        <w:rPr>
          <w:bCs/>
          <w:noProof/>
          <w:sz w:val="22"/>
          <w:szCs w:val="22"/>
        </w:rPr>
        <w:t xml:space="preserve"> [The Tables of the Old and New Colour by Nicholas of Dresden in an Old Czech Translation]. Eds. Petr Čornej – Michal Dragoun – Milada Homolková – </w:t>
      </w:r>
      <w:r w:rsidR="00D95435">
        <w:rPr>
          <w:bCs/>
          <w:noProof/>
          <w:sz w:val="22"/>
          <w:szCs w:val="22"/>
        </w:rPr>
        <w:t>H.K.</w:t>
      </w:r>
      <w:r w:rsidRPr="002D0A65">
        <w:rPr>
          <w:bCs/>
          <w:noProof/>
          <w:sz w:val="22"/>
          <w:szCs w:val="22"/>
        </w:rPr>
        <w:t xml:space="preserve"> – Zuzana Lukšová – Petra Mutlová – Markéta Pytlíková – Milada Studničková – Andrea Svobodová – K</w:t>
      </w:r>
      <w:r w:rsidR="00D95435">
        <w:rPr>
          <w:bCs/>
          <w:noProof/>
          <w:sz w:val="22"/>
          <w:szCs w:val="22"/>
        </w:rPr>
        <w:t>ateřina Voleková</w:t>
      </w:r>
      <w:r w:rsidRPr="002D0A65">
        <w:rPr>
          <w:bCs/>
          <w:noProof/>
          <w:sz w:val="22"/>
          <w:szCs w:val="22"/>
        </w:rPr>
        <w:t>, Praha: Scriptorium 2017.</w:t>
      </w:r>
    </w:p>
    <w:p w:rsidRPr="002D0A65" w:rsidR="00D95435" w:rsidP="00B36387" w:rsidRDefault="00D95435" w14:paraId="6602CEED" w14:textId="1B05E5E8">
      <w:pPr>
        <w:rPr>
          <w:bCs/>
          <w:noProof/>
          <w:sz w:val="22"/>
          <w:szCs w:val="22"/>
        </w:rPr>
      </w:pPr>
      <w:r w:rsidRPr="00D95435">
        <w:rPr>
          <w:bCs/>
          <w:i/>
          <w:iCs/>
          <w:noProof/>
          <w:sz w:val="22"/>
          <w:szCs w:val="22"/>
        </w:rPr>
        <w:lastRenderedPageBreak/>
        <w:t>Staročeská Bible drážďanská a olomoucká, V/1 Izaiáš – Daniel, V/2 Ozeáš – 2. Makabejská</w:t>
      </w:r>
      <w:r>
        <w:rPr>
          <w:bCs/>
          <w:noProof/>
          <w:sz w:val="22"/>
          <w:szCs w:val="22"/>
        </w:rPr>
        <w:t xml:space="preserve"> [</w:t>
      </w:r>
      <w:r w:rsidRPr="007A67CD" w:rsidR="007A67CD">
        <w:rPr>
          <w:bCs/>
          <w:noProof/>
          <w:sz w:val="22"/>
          <w:szCs w:val="22"/>
        </w:rPr>
        <w:t>The Old Czech Bible Drážďanská and Olomoucká, V/1 Isaiah – Daniel, V/2 Hosea – 2. Maccabees</w:t>
      </w:r>
      <w:r>
        <w:rPr>
          <w:bCs/>
          <w:noProof/>
          <w:sz w:val="22"/>
          <w:szCs w:val="22"/>
        </w:rPr>
        <w:t>]</w:t>
      </w:r>
      <w:r w:rsidRPr="00D95435">
        <w:rPr>
          <w:bCs/>
          <w:noProof/>
          <w:sz w:val="22"/>
          <w:szCs w:val="22"/>
        </w:rPr>
        <w:t>,</w:t>
      </w:r>
      <w:r>
        <w:rPr>
          <w:bCs/>
          <w:noProof/>
          <w:sz w:val="22"/>
          <w:szCs w:val="22"/>
        </w:rPr>
        <w:t xml:space="preserve"> Eds. </w:t>
      </w:r>
      <w:r w:rsidRPr="00D95435">
        <w:rPr>
          <w:bCs/>
          <w:noProof/>
          <w:sz w:val="22"/>
          <w:szCs w:val="22"/>
        </w:rPr>
        <w:t>Jaroslava Pečírková</w:t>
      </w:r>
      <w:r>
        <w:rPr>
          <w:bCs/>
          <w:noProof/>
          <w:sz w:val="22"/>
          <w:szCs w:val="22"/>
        </w:rPr>
        <w:t xml:space="preserve"> –</w:t>
      </w:r>
      <w:r w:rsidRPr="00D95435">
        <w:rPr>
          <w:bCs/>
          <w:noProof/>
          <w:sz w:val="22"/>
          <w:szCs w:val="22"/>
        </w:rPr>
        <w:t xml:space="preserve"> </w:t>
      </w:r>
      <w:r>
        <w:rPr>
          <w:bCs/>
          <w:noProof/>
          <w:sz w:val="22"/>
          <w:szCs w:val="22"/>
        </w:rPr>
        <w:t>H.K. –</w:t>
      </w:r>
      <w:r w:rsidRPr="00D95435">
        <w:rPr>
          <w:bCs/>
          <w:noProof/>
          <w:sz w:val="22"/>
          <w:szCs w:val="22"/>
        </w:rPr>
        <w:t xml:space="preserve"> Markéta Pytlíková</w:t>
      </w:r>
      <w:r>
        <w:rPr>
          <w:bCs/>
          <w:noProof/>
          <w:sz w:val="22"/>
          <w:szCs w:val="22"/>
        </w:rPr>
        <w:t xml:space="preserve"> – </w:t>
      </w:r>
      <w:r w:rsidRPr="00D95435">
        <w:rPr>
          <w:bCs/>
          <w:noProof/>
          <w:sz w:val="22"/>
          <w:szCs w:val="22"/>
        </w:rPr>
        <w:t>Milada Homolková</w:t>
      </w:r>
      <w:r>
        <w:rPr>
          <w:bCs/>
          <w:noProof/>
          <w:sz w:val="22"/>
          <w:szCs w:val="22"/>
        </w:rPr>
        <w:t xml:space="preserve"> – Vladimír </w:t>
      </w:r>
      <w:r w:rsidRPr="00D95435">
        <w:rPr>
          <w:bCs/>
          <w:noProof/>
          <w:sz w:val="22"/>
          <w:szCs w:val="22"/>
        </w:rPr>
        <w:t>Kyas</w:t>
      </w:r>
      <w:r>
        <w:rPr>
          <w:bCs/>
          <w:noProof/>
          <w:sz w:val="22"/>
          <w:szCs w:val="22"/>
        </w:rPr>
        <w:t xml:space="preserve"> – Věra </w:t>
      </w:r>
      <w:r w:rsidRPr="00D95435">
        <w:rPr>
          <w:bCs/>
          <w:noProof/>
          <w:sz w:val="22"/>
          <w:szCs w:val="22"/>
        </w:rPr>
        <w:t>Kyasová</w:t>
      </w:r>
      <w:r>
        <w:rPr>
          <w:bCs/>
          <w:noProof/>
          <w:sz w:val="22"/>
          <w:szCs w:val="22"/>
        </w:rPr>
        <w:t>,</w:t>
      </w:r>
      <w:r w:rsidRPr="00D95435">
        <w:rPr>
          <w:bCs/>
          <w:noProof/>
          <w:sz w:val="22"/>
          <w:szCs w:val="22"/>
        </w:rPr>
        <w:t xml:space="preserve"> Praha: Academia 2009.</w:t>
      </w:r>
    </w:p>
    <w:p w:rsidRPr="002D0A65" w:rsidR="00363572" w:rsidP="004C2720" w:rsidRDefault="00480D32" w14:paraId="50672345" w14:textId="77777777">
      <w:pPr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 xml:space="preserve">Reviewed Journal </w:t>
      </w:r>
      <w:r w:rsidRPr="002D0A65" w:rsidR="002C6CBC">
        <w:rPr>
          <w:b/>
          <w:bCs/>
          <w:noProof/>
          <w:sz w:val="22"/>
          <w:szCs w:val="22"/>
        </w:rPr>
        <w:t>Studies</w:t>
      </w:r>
    </w:p>
    <w:p w:rsidR="008954E3" w:rsidP="00480D32" w:rsidRDefault="008954E3" w14:paraId="55176C5C" w14:textId="38115224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H.K. </w:t>
      </w:r>
      <w:r w:rsidRPr="002D0A65">
        <w:rPr>
          <w:noProof/>
          <w:sz w:val="22"/>
          <w:szCs w:val="22"/>
        </w:rPr>
        <w:t>“</w:t>
      </w:r>
      <w:r w:rsidRPr="008954E3">
        <w:rPr>
          <w:sz w:val="22"/>
          <w:szCs w:val="22"/>
        </w:rPr>
        <w:t>Vysvětlivky ve staročeském biblickém překladu prorockých knih</w:t>
      </w:r>
      <w:r>
        <w:rPr>
          <w:sz w:val="22"/>
          <w:szCs w:val="22"/>
        </w:rPr>
        <w:t>” [</w:t>
      </w:r>
      <w:r w:rsidRPr="008954E3">
        <w:rPr>
          <w:sz w:val="22"/>
          <w:szCs w:val="22"/>
        </w:rPr>
        <w:t>The Explanatory Notes in the Old Czech translation of the biblical prophetic books</w:t>
      </w:r>
      <w:r>
        <w:rPr>
          <w:sz w:val="22"/>
          <w:szCs w:val="22"/>
        </w:rPr>
        <w:t xml:space="preserve">], </w:t>
      </w:r>
      <w:r w:rsidRPr="008954E3">
        <w:rPr>
          <w:i/>
          <w:iCs/>
          <w:sz w:val="22"/>
          <w:szCs w:val="22"/>
        </w:rPr>
        <w:t>Linguistica Copernicana</w:t>
      </w:r>
      <w:r>
        <w:rPr>
          <w:sz w:val="22"/>
          <w:szCs w:val="22"/>
        </w:rPr>
        <w:t xml:space="preserve"> </w:t>
      </w:r>
      <w:r w:rsidRPr="008954E3">
        <w:rPr>
          <w:sz w:val="22"/>
          <w:szCs w:val="22"/>
        </w:rPr>
        <w:t>3</w:t>
      </w:r>
      <w:r>
        <w:rPr>
          <w:sz w:val="22"/>
          <w:szCs w:val="22"/>
        </w:rPr>
        <w:t>/</w:t>
      </w:r>
      <w:r w:rsidRPr="008954E3">
        <w:rPr>
          <w:sz w:val="22"/>
          <w:szCs w:val="22"/>
        </w:rPr>
        <w:t>2</w:t>
      </w:r>
      <w:r>
        <w:rPr>
          <w:sz w:val="22"/>
          <w:szCs w:val="22"/>
        </w:rPr>
        <w:t>,</w:t>
      </w:r>
      <w:r w:rsidRPr="008954E3">
        <w:rPr>
          <w:sz w:val="22"/>
          <w:szCs w:val="22"/>
        </w:rPr>
        <w:t xml:space="preserve"> 2011, </w:t>
      </w:r>
      <w:r>
        <w:rPr>
          <w:sz w:val="22"/>
          <w:szCs w:val="22"/>
        </w:rPr>
        <w:t>pp</w:t>
      </w:r>
      <w:r w:rsidRPr="008954E3">
        <w:rPr>
          <w:sz w:val="22"/>
          <w:szCs w:val="22"/>
        </w:rPr>
        <w:t>. 211</w:t>
      </w:r>
      <w:r>
        <w:rPr>
          <w:sz w:val="22"/>
          <w:szCs w:val="22"/>
        </w:rPr>
        <w:t>–</w:t>
      </w:r>
      <w:r w:rsidRPr="008954E3">
        <w:rPr>
          <w:sz w:val="22"/>
          <w:szCs w:val="22"/>
        </w:rPr>
        <w:t>222</w:t>
      </w:r>
      <w:r>
        <w:rPr>
          <w:sz w:val="22"/>
          <w:szCs w:val="22"/>
        </w:rPr>
        <w:t>.</w:t>
      </w:r>
    </w:p>
    <w:p w:rsidR="009E60BD" w:rsidP="00480D32" w:rsidRDefault="009E60BD" w14:paraId="0B88F98F" w14:textId="7115B3EC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H.K.</w:t>
      </w:r>
      <w:r w:rsidRPr="008954E3">
        <w:rPr>
          <w:sz w:val="22"/>
          <w:szCs w:val="22"/>
        </w:rPr>
        <w:t xml:space="preserve"> </w:t>
      </w:r>
      <w:r w:rsidRPr="002D0A65">
        <w:rPr>
          <w:noProof/>
          <w:sz w:val="22"/>
          <w:szCs w:val="22"/>
        </w:rPr>
        <w:t>“</w:t>
      </w:r>
      <w:r w:rsidRPr="009E60BD">
        <w:rPr>
          <w:sz w:val="22"/>
          <w:szCs w:val="22"/>
        </w:rPr>
        <w:t>Klementinský Nový zákon, památka na pomezí druhé biblické redakce</w:t>
      </w:r>
      <w:r>
        <w:rPr>
          <w:sz w:val="22"/>
          <w:szCs w:val="22"/>
        </w:rPr>
        <w:t>” [</w:t>
      </w:r>
      <w:r w:rsidRPr="009E60BD">
        <w:rPr>
          <w:sz w:val="22"/>
          <w:szCs w:val="22"/>
        </w:rPr>
        <w:t>New Testament from Klementinum, Work on the Border of the Second Biblical Translation</w:t>
      </w:r>
      <w:r>
        <w:rPr>
          <w:sz w:val="22"/>
          <w:szCs w:val="22"/>
        </w:rPr>
        <w:t xml:space="preserve">], </w:t>
      </w:r>
      <w:r w:rsidRPr="008954E3">
        <w:rPr>
          <w:i/>
          <w:iCs/>
          <w:sz w:val="22"/>
          <w:szCs w:val="22"/>
        </w:rPr>
        <w:t>Bohemica Olomucensia</w:t>
      </w:r>
      <w:r>
        <w:rPr>
          <w:sz w:val="22"/>
          <w:szCs w:val="22"/>
        </w:rPr>
        <w:t xml:space="preserve"> 3 (2)</w:t>
      </w:r>
      <w:r w:rsidRPr="008954E3">
        <w:rPr>
          <w:sz w:val="22"/>
          <w:szCs w:val="22"/>
        </w:rPr>
        <w:t>, 20</w:t>
      </w:r>
      <w:r>
        <w:rPr>
          <w:sz w:val="22"/>
          <w:szCs w:val="22"/>
        </w:rPr>
        <w:t>11</w:t>
      </w:r>
      <w:r w:rsidRPr="008954E3">
        <w:rPr>
          <w:sz w:val="22"/>
          <w:szCs w:val="22"/>
        </w:rPr>
        <w:t xml:space="preserve">, </w:t>
      </w:r>
      <w:r>
        <w:rPr>
          <w:sz w:val="22"/>
          <w:szCs w:val="22"/>
        </w:rPr>
        <w:t>pp</w:t>
      </w:r>
      <w:r w:rsidRPr="008954E3">
        <w:rPr>
          <w:sz w:val="22"/>
          <w:szCs w:val="22"/>
        </w:rPr>
        <w:t xml:space="preserve">. </w:t>
      </w:r>
      <w:r>
        <w:rPr>
          <w:sz w:val="22"/>
          <w:szCs w:val="22"/>
        </w:rPr>
        <w:t>14</w:t>
      </w:r>
      <w:r w:rsidRPr="008954E3">
        <w:rPr>
          <w:sz w:val="22"/>
          <w:szCs w:val="22"/>
        </w:rPr>
        <w:t>–</w:t>
      </w:r>
      <w:r>
        <w:rPr>
          <w:sz w:val="22"/>
          <w:szCs w:val="22"/>
        </w:rPr>
        <w:t>18</w:t>
      </w:r>
      <w:r w:rsidRPr="008954E3">
        <w:rPr>
          <w:sz w:val="22"/>
          <w:szCs w:val="22"/>
        </w:rPr>
        <w:t>.</w:t>
      </w:r>
    </w:p>
    <w:p w:rsidR="005020ED" w:rsidP="00480D32" w:rsidRDefault="008954E3" w14:paraId="70C06240" w14:textId="1A27C2B6">
      <w:pPr>
        <w:contextualSpacing/>
        <w:jc w:val="both"/>
        <w:rPr>
          <w:b/>
          <w:sz w:val="22"/>
          <w:szCs w:val="22"/>
        </w:rPr>
      </w:pPr>
      <w:r w:rsidRPr="008954E3">
        <w:rPr>
          <w:sz w:val="22"/>
          <w:szCs w:val="22"/>
        </w:rPr>
        <w:t>Markéta Pytlíková</w:t>
      </w:r>
      <w:r>
        <w:rPr>
          <w:sz w:val="22"/>
          <w:szCs w:val="22"/>
        </w:rPr>
        <w:t xml:space="preserve"> – H.K.</w:t>
      </w:r>
      <w:r w:rsidRPr="008954E3">
        <w:rPr>
          <w:sz w:val="22"/>
          <w:szCs w:val="22"/>
        </w:rPr>
        <w:t xml:space="preserve"> </w:t>
      </w:r>
      <w:r w:rsidRPr="002D0A65">
        <w:rPr>
          <w:noProof/>
          <w:sz w:val="22"/>
          <w:szCs w:val="22"/>
        </w:rPr>
        <w:t>“</w:t>
      </w:r>
      <w:r w:rsidRPr="008954E3">
        <w:rPr>
          <w:sz w:val="22"/>
          <w:szCs w:val="22"/>
        </w:rPr>
        <w:t>České glosy k latinským biblím z přelomu 14. a 15. století a jejich vztah k staročeskému biblickému překladu</w:t>
      </w:r>
      <w:r>
        <w:rPr>
          <w:sz w:val="22"/>
          <w:szCs w:val="22"/>
        </w:rPr>
        <w:t>” [</w:t>
      </w:r>
      <w:r w:rsidRPr="008954E3">
        <w:rPr>
          <w:sz w:val="22"/>
          <w:szCs w:val="22"/>
        </w:rPr>
        <w:t>Czech glosses in Latin Bibles from the turn of the 15th century and their relation to the oldest Czech Bible translation</w:t>
      </w:r>
      <w:r>
        <w:rPr>
          <w:sz w:val="22"/>
          <w:szCs w:val="22"/>
        </w:rPr>
        <w:t xml:space="preserve">], </w:t>
      </w:r>
      <w:r w:rsidRPr="008954E3">
        <w:rPr>
          <w:i/>
          <w:iCs/>
          <w:sz w:val="22"/>
          <w:szCs w:val="22"/>
        </w:rPr>
        <w:t>Bohemica Olomucensia</w:t>
      </w:r>
      <w:r>
        <w:rPr>
          <w:sz w:val="22"/>
          <w:szCs w:val="22"/>
        </w:rPr>
        <w:t xml:space="preserve"> 1</w:t>
      </w:r>
      <w:r w:rsidR="00E311D2">
        <w:rPr>
          <w:sz w:val="22"/>
          <w:szCs w:val="22"/>
        </w:rPr>
        <w:t xml:space="preserve"> </w:t>
      </w:r>
      <w:r>
        <w:rPr>
          <w:sz w:val="22"/>
          <w:szCs w:val="22"/>
        </w:rPr>
        <w:t>(3)</w:t>
      </w:r>
      <w:r w:rsidRPr="008954E3">
        <w:rPr>
          <w:sz w:val="22"/>
          <w:szCs w:val="22"/>
        </w:rPr>
        <w:t xml:space="preserve">, 2009, </w:t>
      </w:r>
      <w:r>
        <w:rPr>
          <w:sz w:val="22"/>
          <w:szCs w:val="22"/>
        </w:rPr>
        <w:t>pp</w:t>
      </w:r>
      <w:r w:rsidRPr="008954E3">
        <w:rPr>
          <w:sz w:val="22"/>
          <w:szCs w:val="22"/>
        </w:rPr>
        <w:t>. 25–35.</w:t>
      </w:r>
    </w:p>
    <w:p w:rsidR="00E71CFA" w:rsidP="00480D32" w:rsidRDefault="00E71CFA" w14:paraId="241F8638" w14:textId="3465E77E">
      <w:pPr>
        <w:contextualSpacing/>
        <w:jc w:val="both"/>
        <w:rPr>
          <w:b/>
          <w:bCs/>
          <w:noProof/>
          <w:sz w:val="22"/>
          <w:szCs w:val="22"/>
        </w:rPr>
      </w:pPr>
      <w:r w:rsidRPr="002D0A65">
        <w:rPr>
          <w:b/>
          <w:bCs/>
          <w:noProof/>
          <w:sz w:val="22"/>
          <w:szCs w:val="22"/>
        </w:rPr>
        <w:t>Journal Studies</w:t>
      </w:r>
    </w:p>
    <w:p w:rsidR="00E71CFA" w:rsidP="00480D32" w:rsidRDefault="00E71CFA" w14:paraId="446E893E" w14:textId="3F903400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H.K.</w:t>
      </w:r>
      <w:r w:rsidRPr="008954E3">
        <w:rPr>
          <w:sz w:val="22"/>
          <w:szCs w:val="22"/>
        </w:rPr>
        <w:t xml:space="preserve"> </w:t>
      </w:r>
      <w:r w:rsidRPr="002D0A65">
        <w:rPr>
          <w:noProof/>
          <w:sz w:val="22"/>
          <w:szCs w:val="22"/>
        </w:rPr>
        <w:t>“</w:t>
      </w:r>
      <w:r w:rsidRPr="00E71CFA">
        <w:rPr>
          <w:sz w:val="22"/>
          <w:szCs w:val="22"/>
        </w:rPr>
        <w:t>Jazyková specifika druhé staročeské biblické redakce (se zaměřením na temporální systém)</w:t>
      </w:r>
      <w:r>
        <w:rPr>
          <w:sz w:val="22"/>
          <w:szCs w:val="22"/>
        </w:rPr>
        <w:t>” [</w:t>
      </w:r>
      <w:r w:rsidRPr="00E71CFA">
        <w:rPr>
          <w:sz w:val="22"/>
          <w:szCs w:val="22"/>
        </w:rPr>
        <w:t>The second redaction of the Old Czech translation of the Bible and its linguistic spesifics (with a focus on the temporal systém)</w:t>
      </w:r>
      <w:r>
        <w:rPr>
          <w:sz w:val="22"/>
          <w:szCs w:val="22"/>
        </w:rPr>
        <w:t xml:space="preserve">], </w:t>
      </w:r>
      <w:r w:rsidRPr="00E71CFA">
        <w:rPr>
          <w:i/>
          <w:iCs/>
          <w:sz w:val="22"/>
          <w:szCs w:val="22"/>
        </w:rPr>
        <w:t>Clavibus unitis</w:t>
      </w:r>
      <w:r>
        <w:rPr>
          <w:i/>
          <w:iCs/>
          <w:sz w:val="22"/>
          <w:szCs w:val="22"/>
        </w:rPr>
        <w:t xml:space="preserve"> </w:t>
      </w:r>
      <w:r>
        <w:rPr>
          <w:sz w:val="22"/>
          <w:szCs w:val="22"/>
        </w:rPr>
        <w:t>9</w:t>
      </w:r>
      <w:r w:rsidR="00E311D2">
        <w:rPr>
          <w:sz w:val="22"/>
          <w:szCs w:val="22"/>
        </w:rPr>
        <w:t xml:space="preserve"> (</w:t>
      </w:r>
      <w:r>
        <w:rPr>
          <w:sz w:val="22"/>
          <w:szCs w:val="22"/>
        </w:rPr>
        <w:t>2</w:t>
      </w:r>
      <w:r w:rsidR="00E311D2">
        <w:rPr>
          <w:sz w:val="22"/>
          <w:szCs w:val="22"/>
        </w:rPr>
        <w:t>)</w:t>
      </w:r>
      <w:r w:rsidRPr="008954E3">
        <w:rPr>
          <w:sz w:val="22"/>
          <w:szCs w:val="22"/>
        </w:rPr>
        <w:t>, 20</w:t>
      </w:r>
      <w:r>
        <w:rPr>
          <w:sz w:val="22"/>
          <w:szCs w:val="22"/>
        </w:rPr>
        <w:t>20</w:t>
      </w:r>
      <w:r w:rsidRPr="008954E3">
        <w:rPr>
          <w:sz w:val="22"/>
          <w:szCs w:val="22"/>
        </w:rPr>
        <w:t xml:space="preserve">, </w:t>
      </w:r>
      <w:r>
        <w:rPr>
          <w:sz w:val="22"/>
          <w:szCs w:val="22"/>
        </w:rPr>
        <w:t>pp</w:t>
      </w:r>
      <w:r w:rsidRPr="008954E3">
        <w:rPr>
          <w:sz w:val="22"/>
          <w:szCs w:val="22"/>
        </w:rPr>
        <w:t xml:space="preserve">. </w:t>
      </w:r>
      <w:r>
        <w:rPr>
          <w:sz w:val="22"/>
          <w:szCs w:val="22"/>
        </w:rPr>
        <w:t>1</w:t>
      </w:r>
      <w:r w:rsidRPr="008954E3">
        <w:rPr>
          <w:sz w:val="22"/>
          <w:szCs w:val="22"/>
        </w:rPr>
        <w:t>–</w:t>
      </w:r>
      <w:r>
        <w:rPr>
          <w:sz w:val="22"/>
          <w:szCs w:val="22"/>
        </w:rPr>
        <w:t>6</w:t>
      </w:r>
      <w:r w:rsidRPr="008954E3">
        <w:rPr>
          <w:sz w:val="22"/>
          <w:szCs w:val="22"/>
        </w:rPr>
        <w:t>.</w:t>
      </w:r>
    </w:p>
    <w:p w:rsidR="00E71CFA" w:rsidP="00E71CFA" w:rsidRDefault="00E71CFA" w14:paraId="7F8722A7" w14:textId="28696E3D">
      <w:pPr>
        <w:contextualSpacing/>
        <w:jc w:val="both"/>
        <w:rPr>
          <w:sz w:val="22"/>
          <w:szCs w:val="22"/>
        </w:rPr>
      </w:pPr>
      <w:r w:rsidRPr="1D0F1E3E" w:rsidR="1D0F1E3E">
        <w:rPr>
          <w:sz w:val="22"/>
          <w:szCs w:val="22"/>
        </w:rPr>
        <w:t>H.K.</w:t>
      </w:r>
      <w:r w:rsidRPr="1D0F1E3E" w:rsidR="1D0F1E3E">
        <w:rPr>
          <w:sz w:val="22"/>
          <w:szCs w:val="22"/>
        </w:rPr>
        <w:t xml:space="preserve"> </w:t>
      </w:r>
      <w:r w:rsidRPr="1D0F1E3E" w:rsidR="1D0F1E3E">
        <w:rPr>
          <w:noProof/>
          <w:sz w:val="22"/>
          <w:szCs w:val="22"/>
        </w:rPr>
        <w:t>“</w:t>
      </w:r>
      <w:r w:rsidRPr="1D0F1E3E" w:rsidR="1D0F1E3E">
        <w:rPr>
          <w:noProof/>
          <w:sz w:val="22"/>
          <w:szCs w:val="22"/>
        </w:rPr>
        <w:t>Ke staročeským výrazům bezpeč, bezpečný a jejich čeledi</w:t>
      </w:r>
      <w:r w:rsidRPr="1D0F1E3E" w:rsidR="1D0F1E3E">
        <w:rPr>
          <w:sz w:val="22"/>
          <w:szCs w:val="22"/>
        </w:rPr>
        <w:t>” [</w:t>
      </w:r>
      <w:r w:rsidRPr="1D0F1E3E" w:rsidR="1D0F1E3E">
        <w:rPr>
          <w:sz w:val="22"/>
          <w:szCs w:val="22"/>
        </w:rPr>
        <w:t>To The Old Czech Expressions bezpeč, bezpečný and Words with the same base</w:t>
      </w:r>
      <w:r w:rsidRPr="1D0F1E3E" w:rsidR="1D0F1E3E">
        <w:rPr>
          <w:sz w:val="22"/>
          <w:szCs w:val="22"/>
        </w:rPr>
        <w:t xml:space="preserve">], </w:t>
      </w:r>
      <w:r w:rsidRPr="1D0F1E3E" w:rsidR="1D0F1E3E">
        <w:rPr>
          <w:i w:val="1"/>
          <w:iCs w:val="1"/>
          <w:sz w:val="22"/>
          <w:szCs w:val="22"/>
        </w:rPr>
        <w:t>Jazykovědné aktuality</w:t>
      </w:r>
      <w:r w:rsidRPr="1D0F1E3E" w:rsidR="1D0F1E3E">
        <w:rPr>
          <w:i w:val="1"/>
          <w:iCs w:val="1"/>
          <w:sz w:val="22"/>
          <w:szCs w:val="22"/>
        </w:rPr>
        <w:t xml:space="preserve"> </w:t>
      </w:r>
      <w:r w:rsidRPr="1D0F1E3E" w:rsidR="1D0F1E3E">
        <w:rPr>
          <w:sz w:val="22"/>
          <w:szCs w:val="22"/>
        </w:rPr>
        <w:t>48 (1</w:t>
      </w:r>
      <w:r w:rsidRPr="1D0F1E3E" w:rsidR="1D0F1E3E">
        <w:rPr>
          <w:sz w:val="22"/>
          <w:szCs w:val="22"/>
        </w:rPr>
        <w:t>/2</w:t>
      </w:r>
      <w:r w:rsidRPr="1D0F1E3E" w:rsidR="1D0F1E3E">
        <w:rPr>
          <w:sz w:val="22"/>
          <w:szCs w:val="22"/>
        </w:rPr>
        <w:t>)</w:t>
      </w:r>
      <w:r w:rsidRPr="1D0F1E3E" w:rsidR="1D0F1E3E">
        <w:rPr>
          <w:sz w:val="22"/>
          <w:szCs w:val="22"/>
        </w:rPr>
        <w:t>, 20</w:t>
      </w:r>
      <w:r w:rsidRPr="1D0F1E3E" w:rsidR="1D0F1E3E">
        <w:rPr>
          <w:sz w:val="22"/>
          <w:szCs w:val="22"/>
        </w:rPr>
        <w:t>11</w:t>
      </w:r>
      <w:r w:rsidRPr="1D0F1E3E" w:rsidR="1D0F1E3E">
        <w:rPr>
          <w:sz w:val="22"/>
          <w:szCs w:val="22"/>
        </w:rPr>
        <w:t xml:space="preserve">, </w:t>
      </w:r>
      <w:r w:rsidRPr="1D0F1E3E" w:rsidR="1D0F1E3E">
        <w:rPr>
          <w:sz w:val="22"/>
          <w:szCs w:val="22"/>
        </w:rPr>
        <w:t>pp</w:t>
      </w:r>
      <w:r w:rsidRPr="1D0F1E3E" w:rsidR="1D0F1E3E">
        <w:rPr>
          <w:sz w:val="22"/>
          <w:szCs w:val="22"/>
        </w:rPr>
        <w:t xml:space="preserve">. </w:t>
      </w:r>
      <w:r w:rsidRPr="1D0F1E3E" w:rsidR="1D0F1E3E">
        <w:rPr>
          <w:sz w:val="22"/>
          <w:szCs w:val="22"/>
        </w:rPr>
        <w:t>5</w:t>
      </w:r>
      <w:r w:rsidRPr="1D0F1E3E" w:rsidR="1D0F1E3E">
        <w:rPr>
          <w:sz w:val="22"/>
          <w:szCs w:val="22"/>
        </w:rPr>
        <w:t>1</w:t>
      </w:r>
      <w:r w:rsidRPr="1D0F1E3E" w:rsidR="1D0F1E3E">
        <w:rPr>
          <w:sz w:val="22"/>
          <w:szCs w:val="22"/>
        </w:rPr>
        <w:t>–</w:t>
      </w:r>
      <w:r w:rsidRPr="1D0F1E3E" w:rsidR="1D0F1E3E">
        <w:rPr>
          <w:sz w:val="22"/>
          <w:szCs w:val="22"/>
        </w:rPr>
        <w:t>55</w:t>
      </w:r>
      <w:r w:rsidRPr="1D0F1E3E" w:rsidR="1D0F1E3E">
        <w:rPr>
          <w:sz w:val="22"/>
          <w:szCs w:val="22"/>
        </w:rPr>
        <w:t>.</w:t>
      </w:r>
    </w:p>
    <w:p w:rsidRPr="002D0A65" w:rsidR="00B36387" w:rsidP="00480D32" w:rsidRDefault="00B36387" w14:paraId="50124560" w14:textId="327533DF">
      <w:pPr>
        <w:contextualSpacing/>
        <w:jc w:val="both"/>
        <w:rPr>
          <w:b/>
          <w:sz w:val="22"/>
          <w:szCs w:val="22"/>
        </w:rPr>
      </w:pPr>
      <w:r w:rsidRPr="002D0A65">
        <w:rPr>
          <w:b/>
          <w:sz w:val="22"/>
          <w:szCs w:val="22"/>
        </w:rPr>
        <w:t>Chapters in monographs</w:t>
      </w:r>
    </w:p>
    <w:p w:rsidRPr="002D0A65" w:rsidR="00B36387" w:rsidP="00B36387" w:rsidRDefault="00B36387" w14:paraId="09F6554B" w14:textId="6A415333">
      <w:pPr>
        <w:rPr>
          <w:sz w:val="22"/>
          <w:szCs w:val="22"/>
        </w:rPr>
      </w:pPr>
      <w:r w:rsidRPr="002D0A65">
        <w:rPr>
          <w:sz w:val="22"/>
          <w:szCs w:val="22"/>
        </w:rPr>
        <w:t>K</w:t>
      </w:r>
      <w:r w:rsidR="00D95435">
        <w:rPr>
          <w:sz w:val="22"/>
          <w:szCs w:val="22"/>
        </w:rPr>
        <w:t xml:space="preserve">ateřina </w:t>
      </w:r>
      <w:r w:rsidRPr="002D0A65">
        <w:rPr>
          <w:sz w:val="22"/>
          <w:szCs w:val="22"/>
        </w:rPr>
        <w:t>V</w:t>
      </w:r>
      <w:r w:rsidR="00D95435">
        <w:rPr>
          <w:sz w:val="22"/>
          <w:szCs w:val="22"/>
        </w:rPr>
        <w:t>oleková</w:t>
      </w:r>
      <w:r w:rsidRPr="002D0A65">
        <w:rPr>
          <w:sz w:val="22"/>
          <w:szCs w:val="22"/>
        </w:rPr>
        <w:t xml:space="preserve"> – H</w:t>
      </w:r>
      <w:r w:rsidR="00D95435">
        <w:rPr>
          <w:sz w:val="22"/>
          <w:szCs w:val="22"/>
        </w:rPr>
        <w:t>.</w:t>
      </w:r>
      <w:r w:rsidRPr="002D0A65">
        <w:rPr>
          <w:sz w:val="22"/>
          <w:szCs w:val="22"/>
        </w:rPr>
        <w:t xml:space="preserve">K. “Palaeoslovenisms in the Second Translation of the Old Czech Psalter,” in: </w:t>
      </w:r>
      <w:r w:rsidRPr="002D0A65">
        <w:rPr>
          <w:i/>
          <w:sz w:val="22"/>
          <w:szCs w:val="22"/>
        </w:rPr>
        <w:t>Old Church Slavonic Heritage in Slavonic and Other Languages</w:t>
      </w:r>
      <w:r w:rsidRPr="002D0A65">
        <w:rPr>
          <w:sz w:val="22"/>
          <w:szCs w:val="22"/>
        </w:rPr>
        <w:t>. Eds. Ilona Janyšková – Helena Karlíková – Vít Boček, Praha: Nakladatelství Lidové noviny, 2021, pp. 179–191.</w:t>
      </w:r>
    </w:p>
    <w:p w:rsidR="00FD490B" w:rsidP="00E5052A" w:rsidRDefault="00FD490B" w14:paraId="09530AD8" w14:textId="536F3E52">
      <w:pPr>
        <w:contextualSpacing/>
        <w:jc w:val="both"/>
        <w:rPr>
          <w:sz w:val="22"/>
          <w:szCs w:val="22"/>
        </w:rPr>
      </w:pPr>
      <w:r w:rsidRPr="00FD490B">
        <w:rPr>
          <w:sz w:val="22"/>
          <w:szCs w:val="22"/>
        </w:rPr>
        <w:t>Kateřina Voleková</w:t>
      </w:r>
      <w:r>
        <w:rPr>
          <w:sz w:val="22"/>
          <w:szCs w:val="22"/>
        </w:rPr>
        <w:t xml:space="preserve"> –</w:t>
      </w:r>
      <w:r w:rsidRPr="00FD490B">
        <w:rPr>
          <w:sz w:val="22"/>
          <w:szCs w:val="22"/>
        </w:rPr>
        <w:t xml:space="preserve"> Andrea Svobodová</w:t>
      </w:r>
      <w:r>
        <w:rPr>
          <w:sz w:val="22"/>
          <w:szCs w:val="22"/>
        </w:rPr>
        <w:t xml:space="preserve"> – H.K. – Milada</w:t>
      </w:r>
      <w:r w:rsidRPr="00FD490B">
        <w:rPr>
          <w:sz w:val="22"/>
          <w:szCs w:val="22"/>
        </w:rPr>
        <w:t xml:space="preserve"> Homolková</w:t>
      </w:r>
      <w:r>
        <w:rPr>
          <w:sz w:val="22"/>
          <w:szCs w:val="22"/>
        </w:rPr>
        <w:t>.</w:t>
      </w:r>
      <w:r w:rsidRPr="00FD490B">
        <w:rPr>
          <w:sz w:val="22"/>
          <w:szCs w:val="22"/>
        </w:rPr>
        <w:t xml:space="preserve"> </w:t>
      </w:r>
      <w:r w:rsidRPr="002D0A65">
        <w:rPr>
          <w:sz w:val="22"/>
          <w:szCs w:val="22"/>
        </w:rPr>
        <w:t>“</w:t>
      </w:r>
      <w:r w:rsidRPr="00FD490B">
        <w:rPr>
          <w:sz w:val="22"/>
          <w:szCs w:val="22"/>
        </w:rPr>
        <w:t>Český biblický překlad v době vzniku Lipnické bible</w:t>
      </w:r>
      <w:r w:rsidRPr="002D0A65">
        <w:rPr>
          <w:sz w:val="22"/>
          <w:szCs w:val="22"/>
        </w:rPr>
        <w:t>”</w:t>
      </w:r>
      <w:r>
        <w:rPr>
          <w:sz w:val="22"/>
          <w:szCs w:val="22"/>
        </w:rPr>
        <w:t xml:space="preserve"> [</w:t>
      </w:r>
      <w:r w:rsidRPr="008954E3" w:rsidR="008954E3">
        <w:rPr>
          <w:sz w:val="22"/>
          <w:szCs w:val="22"/>
        </w:rPr>
        <w:t>Czech Bible translation at the time of the Lipnice Bible</w:t>
      </w:r>
      <w:r>
        <w:rPr>
          <w:sz w:val="22"/>
          <w:szCs w:val="22"/>
        </w:rPr>
        <w:t>],</w:t>
      </w:r>
      <w:r w:rsidRPr="00FD490B">
        <w:rPr>
          <w:sz w:val="22"/>
          <w:szCs w:val="22"/>
        </w:rPr>
        <w:t xml:space="preserve"> in: Lipnická bible. Štít víry v neklidných časech pozdního středověku. Eds. Lucie Doležalová – Karel Pacovský, Okrouhlice: Spolek Za záchranu rodného domu Jana Zrzavého v Okrouhlici, 2021, s. 206–239. </w:t>
      </w:r>
    </w:p>
    <w:p w:rsidR="005020ED" w:rsidP="00E5052A" w:rsidRDefault="005020ED" w14:paraId="146C52F7" w14:textId="57B7A6A3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>H.K.</w:t>
      </w:r>
      <w:r w:rsidR="00FD490B">
        <w:rPr>
          <w:sz w:val="22"/>
          <w:szCs w:val="22"/>
        </w:rPr>
        <w:t xml:space="preserve"> </w:t>
      </w:r>
      <w:r w:rsidRPr="002D0A65">
        <w:rPr>
          <w:sz w:val="22"/>
          <w:szCs w:val="22"/>
        </w:rPr>
        <w:t>“</w:t>
      </w:r>
      <w:r w:rsidRPr="005020ED">
        <w:rPr>
          <w:sz w:val="22"/>
          <w:szCs w:val="22"/>
        </w:rPr>
        <w:t>Biblické prology ve staročeských biblích</w:t>
      </w:r>
      <w:r w:rsidRPr="002D0A65">
        <w:rPr>
          <w:sz w:val="22"/>
          <w:szCs w:val="22"/>
        </w:rPr>
        <w:t>”</w:t>
      </w:r>
      <w:r>
        <w:rPr>
          <w:sz w:val="22"/>
          <w:szCs w:val="22"/>
        </w:rPr>
        <w:t xml:space="preserve"> [</w:t>
      </w:r>
      <w:r w:rsidRPr="005020ED">
        <w:rPr>
          <w:sz w:val="22"/>
          <w:szCs w:val="22"/>
        </w:rPr>
        <w:t>Biblical Prologues in Old Czech Bibles</w:t>
      </w:r>
      <w:r>
        <w:rPr>
          <w:sz w:val="22"/>
          <w:szCs w:val="22"/>
        </w:rPr>
        <w:t>],</w:t>
      </w:r>
      <w:r w:rsidRPr="005020ED">
        <w:rPr>
          <w:sz w:val="22"/>
          <w:szCs w:val="22"/>
        </w:rPr>
        <w:t xml:space="preserve"> </w:t>
      </w:r>
      <w:r>
        <w:rPr>
          <w:sz w:val="22"/>
          <w:szCs w:val="22"/>
        </w:rPr>
        <w:t>i</w:t>
      </w:r>
      <w:r w:rsidRPr="005020ED">
        <w:rPr>
          <w:sz w:val="22"/>
          <w:szCs w:val="22"/>
        </w:rPr>
        <w:t xml:space="preserve">n: </w:t>
      </w:r>
      <w:r w:rsidRPr="005020ED">
        <w:rPr>
          <w:i/>
          <w:iCs/>
          <w:sz w:val="22"/>
          <w:szCs w:val="22"/>
        </w:rPr>
        <w:t>Cesty slov</w:t>
      </w:r>
      <w:r w:rsidRPr="005020ED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Eds. Miroslava </w:t>
      </w:r>
      <w:r w:rsidRPr="005020ED">
        <w:rPr>
          <w:sz w:val="22"/>
          <w:szCs w:val="22"/>
        </w:rPr>
        <w:t>Vajdlová</w:t>
      </w:r>
      <w:r>
        <w:rPr>
          <w:sz w:val="22"/>
          <w:szCs w:val="22"/>
        </w:rPr>
        <w:t xml:space="preserve"> – Petr </w:t>
      </w:r>
      <w:r w:rsidRPr="005020ED">
        <w:rPr>
          <w:sz w:val="22"/>
          <w:szCs w:val="22"/>
        </w:rPr>
        <w:t xml:space="preserve">Nejedlý, Praha: Ústav pro jazyk český, 2012, </w:t>
      </w:r>
      <w:r>
        <w:rPr>
          <w:sz w:val="22"/>
          <w:szCs w:val="22"/>
        </w:rPr>
        <w:t>pp</w:t>
      </w:r>
      <w:r w:rsidRPr="005020ED">
        <w:rPr>
          <w:sz w:val="22"/>
          <w:szCs w:val="22"/>
        </w:rPr>
        <w:t>. 134–150</w:t>
      </w:r>
      <w:r>
        <w:rPr>
          <w:sz w:val="22"/>
          <w:szCs w:val="22"/>
        </w:rPr>
        <w:t>.</w:t>
      </w:r>
    </w:p>
    <w:p w:rsidR="00FD490B" w:rsidP="00FD490B" w:rsidRDefault="00FD490B" w14:paraId="3B80A6AA" w14:textId="6F87B8D0">
      <w:pPr>
        <w:contextualSpacing/>
        <w:jc w:val="both"/>
        <w:rPr>
          <w:sz w:val="22"/>
          <w:szCs w:val="22"/>
        </w:rPr>
      </w:pPr>
      <w:r>
        <w:rPr>
          <w:sz w:val="22"/>
          <w:szCs w:val="22"/>
        </w:rPr>
        <w:t xml:space="preserve">H.K. </w:t>
      </w:r>
      <w:r w:rsidRPr="002D0A65">
        <w:rPr>
          <w:sz w:val="22"/>
          <w:szCs w:val="22"/>
        </w:rPr>
        <w:t>“</w:t>
      </w:r>
      <w:r w:rsidRPr="00FD490B">
        <w:rPr>
          <w:sz w:val="22"/>
          <w:szCs w:val="22"/>
        </w:rPr>
        <w:t>Nejstarší český biblický překlad jako pramen poznání historické češtiny</w:t>
      </w:r>
      <w:r w:rsidRPr="002D0A65">
        <w:rPr>
          <w:sz w:val="22"/>
          <w:szCs w:val="22"/>
        </w:rPr>
        <w:t>”</w:t>
      </w:r>
      <w:r>
        <w:rPr>
          <w:sz w:val="22"/>
          <w:szCs w:val="22"/>
        </w:rPr>
        <w:t xml:space="preserve"> </w:t>
      </w:r>
      <w:r w:rsidRPr="00FD490B">
        <w:rPr>
          <w:sz w:val="22"/>
          <w:szCs w:val="22"/>
        </w:rPr>
        <w:t>[The oldest Czech Bible translation as a source of information on historical Czech]</w:t>
      </w:r>
      <w:r>
        <w:rPr>
          <w:sz w:val="22"/>
          <w:szCs w:val="22"/>
        </w:rPr>
        <w:t xml:space="preserve">, in: </w:t>
      </w:r>
      <w:r w:rsidRPr="00FD490B">
        <w:rPr>
          <w:i/>
          <w:iCs/>
          <w:sz w:val="22"/>
          <w:szCs w:val="22"/>
        </w:rPr>
        <w:t>Čeština v pohledu synchronním a diachronním. Stoleté kořeny Ústavu pro jazyk český</w:t>
      </w:r>
      <w:r>
        <w:rPr>
          <w:sz w:val="22"/>
          <w:szCs w:val="22"/>
        </w:rPr>
        <w:t xml:space="preserve">. Eds. Světla </w:t>
      </w:r>
      <w:r w:rsidRPr="00FD490B">
        <w:rPr>
          <w:sz w:val="22"/>
          <w:szCs w:val="22"/>
        </w:rPr>
        <w:t>Čmejrková</w:t>
      </w:r>
      <w:r>
        <w:rPr>
          <w:sz w:val="22"/>
          <w:szCs w:val="22"/>
        </w:rPr>
        <w:t xml:space="preserve"> – Jana</w:t>
      </w:r>
      <w:r w:rsidRPr="00FD490B">
        <w:rPr>
          <w:sz w:val="22"/>
          <w:szCs w:val="22"/>
        </w:rPr>
        <w:t xml:space="preserve"> Hoffmannová </w:t>
      </w:r>
      <w:r>
        <w:rPr>
          <w:sz w:val="22"/>
          <w:szCs w:val="22"/>
        </w:rPr>
        <w:t>–</w:t>
      </w:r>
      <w:r w:rsidRPr="00FD490B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Jana </w:t>
      </w:r>
      <w:r w:rsidRPr="00FD490B">
        <w:rPr>
          <w:sz w:val="22"/>
          <w:szCs w:val="22"/>
        </w:rPr>
        <w:t>Klímová, Praha: Karolinum 2012</w:t>
      </w:r>
      <w:r>
        <w:rPr>
          <w:sz w:val="22"/>
          <w:szCs w:val="22"/>
        </w:rPr>
        <w:t>, pp.</w:t>
      </w:r>
      <w:r w:rsidRPr="00FD490B">
        <w:rPr>
          <w:sz w:val="22"/>
          <w:szCs w:val="22"/>
        </w:rPr>
        <w:t xml:space="preserve"> 143</w:t>
      </w:r>
      <w:r>
        <w:rPr>
          <w:sz w:val="22"/>
          <w:szCs w:val="22"/>
        </w:rPr>
        <w:t>–</w:t>
      </w:r>
      <w:r w:rsidRPr="00FD490B">
        <w:rPr>
          <w:sz w:val="22"/>
          <w:szCs w:val="22"/>
        </w:rPr>
        <w:t>147.</w:t>
      </w:r>
    </w:p>
    <w:p w:rsidR="009E60BD" w:rsidP="00D624CF" w:rsidRDefault="009E60BD" w14:paraId="5FE32829" w14:textId="022163BC">
      <w:pPr>
        <w:rPr>
          <w:rFonts w:cstheme="minorHAnsi"/>
          <w:b/>
          <w:sz w:val="22"/>
          <w:szCs w:val="22"/>
          <w:lang w:val="en-GB"/>
        </w:rPr>
      </w:pPr>
      <w:r>
        <w:rPr>
          <w:rFonts w:cstheme="minorHAnsi"/>
          <w:b/>
          <w:sz w:val="22"/>
          <w:szCs w:val="22"/>
          <w:lang w:val="en-GB"/>
        </w:rPr>
        <w:t>Conference Proceedings</w:t>
      </w:r>
    </w:p>
    <w:p w:rsidR="00B60192" w:rsidP="00B60192" w:rsidRDefault="00B60192" w14:paraId="1DD05C5F" w14:textId="44DFB777">
      <w:pPr>
        <w:rPr>
          <w:rFonts w:cstheme="minorHAnsi"/>
          <w:bCs/>
          <w:sz w:val="22"/>
          <w:szCs w:val="22"/>
          <w:lang w:val="en-GB"/>
        </w:rPr>
      </w:pPr>
      <w:r>
        <w:rPr>
          <w:rFonts w:cstheme="minorHAnsi"/>
          <w:bCs/>
          <w:sz w:val="22"/>
          <w:szCs w:val="22"/>
          <w:lang w:val="en-GB"/>
        </w:rPr>
        <w:t xml:space="preserve">H.K. </w:t>
      </w:r>
      <w:r w:rsidRPr="002D0A65">
        <w:rPr>
          <w:sz w:val="22"/>
          <w:szCs w:val="22"/>
        </w:rPr>
        <w:t>“</w:t>
      </w:r>
      <w:r w:rsidRPr="00B60192">
        <w:rPr>
          <w:rFonts w:cstheme="minorHAnsi"/>
          <w:bCs/>
          <w:sz w:val="22"/>
          <w:szCs w:val="22"/>
          <w:lang w:val="en-GB"/>
        </w:rPr>
        <w:t>Vliv Lupáčova Nového zákona na znění českého převodu Tabulí Mikuláše z Drážďan</w:t>
      </w:r>
      <w:r w:rsidRPr="002D0A65">
        <w:rPr>
          <w:sz w:val="22"/>
          <w:szCs w:val="22"/>
        </w:rPr>
        <w:t>”</w:t>
      </w:r>
      <w:r>
        <w:rPr>
          <w:rFonts w:cstheme="minorHAnsi"/>
          <w:bCs/>
          <w:sz w:val="22"/>
          <w:szCs w:val="22"/>
          <w:lang w:val="en-GB"/>
        </w:rPr>
        <w:t xml:space="preserve"> </w:t>
      </w:r>
      <w:r w:rsidRPr="00B60192">
        <w:rPr>
          <w:rFonts w:cstheme="minorHAnsi"/>
          <w:bCs/>
          <w:sz w:val="22"/>
          <w:szCs w:val="22"/>
          <w:lang w:val="en-GB"/>
        </w:rPr>
        <w:t>[Influence of Lupáč’s New Testament on the Czech translation of Nicholas of Dresden’s Tabulae]</w:t>
      </w:r>
      <w:r>
        <w:rPr>
          <w:rFonts w:cstheme="minorHAnsi"/>
          <w:bCs/>
          <w:sz w:val="22"/>
          <w:szCs w:val="22"/>
          <w:lang w:val="en-GB"/>
        </w:rPr>
        <w:t xml:space="preserve">, in: </w:t>
      </w:r>
      <w:r w:rsidRPr="00B60192">
        <w:rPr>
          <w:rFonts w:cstheme="minorHAnsi"/>
          <w:bCs/>
          <w:i/>
          <w:iCs/>
          <w:sz w:val="22"/>
          <w:szCs w:val="22"/>
          <w:lang w:val="en-GB"/>
        </w:rPr>
        <w:t>Jazyková euromozaika. sborník z 14. mezinárodního setkání mladých lingvistů</w:t>
      </w:r>
      <w:r>
        <w:rPr>
          <w:rFonts w:cstheme="minorHAnsi"/>
          <w:bCs/>
          <w:sz w:val="22"/>
          <w:szCs w:val="22"/>
          <w:lang w:val="en-GB"/>
        </w:rPr>
        <w:t>.</w:t>
      </w:r>
      <w:r w:rsidRPr="00B60192">
        <w:rPr>
          <w:rFonts w:cstheme="minorHAnsi"/>
          <w:bCs/>
          <w:sz w:val="22"/>
          <w:szCs w:val="22"/>
          <w:lang w:val="en-GB"/>
        </w:rPr>
        <w:t xml:space="preserve"> </w:t>
      </w:r>
      <w:r>
        <w:rPr>
          <w:rFonts w:cstheme="minorHAnsi"/>
          <w:bCs/>
          <w:sz w:val="22"/>
          <w:szCs w:val="22"/>
          <w:lang w:val="en-GB"/>
        </w:rPr>
        <w:t xml:space="preserve">Eds. </w:t>
      </w:r>
      <w:r w:rsidR="00C43181">
        <w:rPr>
          <w:rFonts w:cstheme="minorHAnsi"/>
          <w:bCs/>
          <w:sz w:val="22"/>
          <w:szCs w:val="22"/>
          <w:lang w:val="en-GB"/>
        </w:rPr>
        <w:t>Božena</w:t>
      </w:r>
      <w:r>
        <w:rPr>
          <w:rFonts w:cstheme="minorHAnsi"/>
          <w:bCs/>
          <w:sz w:val="22"/>
          <w:szCs w:val="22"/>
          <w:lang w:val="en-GB"/>
        </w:rPr>
        <w:t xml:space="preserve"> </w:t>
      </w:r>
      <w:r w:rsidRPr="00B60192">
        <w:rPr>
          <w:rFonts w:cstheme="minorHAnsi"/>
          <w:bCs/>
          <w:sz w:val="22"/>
          <w:szCs w:val="22"/>
          <w:lang w:val="en-GB"/>
        </w:rPr>
        <w:t>Bednaříková</w:t>
      </w:r>
      <w:r>
        <w:rPr>
          <w:rFonts w:cstheme="minorHAnsi"/>
          <w:bCs/>
          <w:sz w:val="22"/>
          <w:szCs w:val="22"/>
          <w:lang w:val="en-GB"/>
        </w:rPr>
        <w:t xml:space="preserve"> –</w:t>
      </w:r>
      <w:r w:rsidRPr="00B60192">
        <w:rPr>
          <w:rFonts w:cstheme="minorHAnsi"/>
          <w:bCs/>
          <w:sz w:val="22"/>
          <w:szCs w:val="22"/>
          <w:lang w:val="en-GB"/>
        </w:rPr>
        <w:t xml:space="preserve"> </w:t>
      </w:r>
      <w:r>
        <w:rPr>
          <w:rFonts w:cstheme="minorHAnsi"/>
          <w:bCs/>
          <w:sz w:val="22"/>
          <w:szCs w:val="22"/>
          <w:lang w:val="en-GB"/>
        </w:rPr>
        <w:t xml:space="preserve">Denisa </w:t>
      </w:r>
      <w:r w:rsidRPr="00B60192">
        <w:rPr>
          <w:rFonts w:cstheme="minorHAnsi"/>
          <w:bCs/>
          <w:sz w:val="22"/>
          <w:szCs w:val="22"/>
          <w:lang w:val="en-GB"/>
        </w:rPr>
        <w:t>Jensenová</w:t>
      </w:r>
      <w:r>
        <w:rPr>
          <w:rFonts w:cstheme="minorHAnsi"/>
          <w:bCs/>
          <w:sz w:val="22"/>
          <w:szCs w:val="22"/>
          <w:lang w:val="en-GB"/>
        </w:rPr>
        <w:t xml:space="preserve"> –</w:t>
      </w:r>
      <w:r w:rsidRPr="00B60192">
        <w:rPr>
          <w:rFonts w:cstheme="minorHAnsi"/>
          <w:bCs/>
          <w:sz w:val="22"/>
          <w:szCs w:val="22"/>
          <w:lang w:val="en-GB"/>
        </w:rPr>
        <w:t xml:space="preserve"> </w:t>
      </w:r>
      <w:r>
        <w:rPr>
          <w:rFonts w:cstheme="minorHAnsi"/>
          <w:bCs/>
          <w:sz w:val="22"/>
          <w:szCs w:val="22"/>
          <w:lang w:val="en-GB"/>
        </w:rPr>
        <w:t>Pavl</w:t>
      </w:r>
      <w:r w:rsidR="00C43181">
        <w:rPr>
          <w:rFonts w:cstheme="minorHAnsi"/>
          <w:bCs/>
          <w:sz w:val="22"/>
          <w:szCs w:val="22"/>
          <w:lang w:val="en-GB"/>
        </w:rPr>
        <w:t>ín</w:t>
      </w:r>
      <w:r>
        <w:rPr>
          <w:rFonts w:cstheme="minorHAnsi"/>
          <w:bCs/>
          <w:sz w:val="22"/>
          <w:szCs w:val="22"/>
          <w:lang w:val="en-GB"/>
        </w:rPr>
        <w:t xml:space="preserve">a </w:t>
      </w:r>
      <w:r w:rsidRPr="00B60192">
        <w:rPr>
          <w:rFonts w:cstheme="minorHAnsi"/>
          <w:bCs/>
          <w:sz w:val="22"/>
          <w:szCs w:val="22"/>
          <w:lang w:val="en-GB"/>
        </w:rPr>
        <w:t>Stůjová</w:t>
      </w:r>
      <w:r>
        <w:rPr>
          <w:rFonts w:cstheme="minorHAnsi"/>
          <w:bCs/>
          <w:sz w:val="22"/>
          <w:szCs w:val="22"/>
          <w:lang w:val="en-GB"/>
        </w:rPr>
        <w:t>,</w:t>
      </w:r>
      <w:r w:rsidRPr="00B60192">
        <w:rPr>
          <w:rFonts w:cstheme="minorHAnsi"/>
          <w:bCs/>
          <w:sz w:val="22"/>
          <w:szCs w:val="22"/>
          <w:lang w:val="en-GB"/>
        </w:rPr>
        <w:t xml:space="preserve"> Olomouc: Univerzita Palackého v Olomouci, 2018, </w:t>
      </w:r>
      <w:r>
        <w:rPr>
          <w:rFonts w:cstheme="minorHAnsi"/>
          <w:bCs/>
          <w:sz w:val="22"/>
          <w:szCs w:val="22"/>
          <w:lang w:val="en-GB"/>
        </w:rPr>
        <w:t>pp</w:t>
      </w:r>
      <w:r w:rsidRPr="00B60192">
        <w:rPr>
          <w:rFonts w:cstheme="minorHAnsi"/>
          <w:bCs/>
          <w:sz w:val="22"/>
          <w:szCs w:val="22"/>
          <w:lang w:val="en-GB"/>
        </w:rPr>
        <w:t>. 10–22.</w:t>
      </w:r>
    </w:p>
    <w:p w:rsidRPr="009E60BD" w:rsidR="009E60BD" w:rsidP="00D624CF" w:rsidRDefault="009E60BD" w14:paraId="55FBD460" w14:textId="0774904C">
      <w:pPr>
        <w:rPr>
          <w:rFonts w:cstheme="minorHAnsi"/>
          <w:bCs/>
          <w:sz w:val="22"/>
          <w:szCs w:val="22"/>
          <w:lang w:val="en-GB"/>
        </w:rPr>
      </w:pPr>
      <w:r w:rsidRPr="1D0F1E3E" w:rsidR="1D0F1E3E">
        <w:rPr>
          <w:rFonts w:cs="Calibri" w:cstheme="minorAscii"/>
          <w:sz w:val="22"/>
          <w:szCs w:val="22"/>
          <w:lang w:val="en-GB"/>
        </w:rPr>
        <w:t>Jaroslava Pečírková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 –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 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H.K. – Markéta </w:t>
      </w:r>
      <w:r w:rsidRPr="1D0F1E3E" w:rsidR="1D0F1E3E">
        <w:rPr>
          <w:rFonts w:cs="Calibri" w:cstheme="minorAscii"/>
          <w:sz w:val="22"/>
          <w:szCs w:val="22"/>
          <w:lang w:val="en-GB"/>
        </w:rPr>
        <w:t>Pytlíková</w:t>
      </w:r>
      <w:r w:rsidRPr="1D0F1E3E" w:rsidR="1D0F1E3E">
        <w:rPr>
          <w:rFonts w:cs="Calibri" w:cstheme="minorAscii"/>
          <w:sz w:val="22"/>
          <w:szCs w:val="22"/>
          <w:lang w:val="en-GB"/>
        </w:rPr>
        <w:t>.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 </w:t>
      </w:r>
      <w:r w:rsidRPr="1D0F1E3E" w:rsidR="1D0F1E3E">
        <w:rPr>
          <w:sz w:val="22"/>
          <w:szCs w:val="22"/>
        </w:rPr>
        <w:t>“</w:t>
      </w:r>
      <w:r w:rsidRPr="1D0F1E3E" w:rsidR="1D0F1E3E">
        <w:rPr>
          <w:rFonts w:cs="Calibri" w:cstheme="minorAscii"/>
          <w:sz w:val="22"/>
          <w:szCs w:val="22"/>
          <w:lang w:val="en-GB"/>
        </w:rPr>
        <w:t>Interpunkce a členění textu v staročeských biblických rukopisech</w:t>
      </w:r>
      <w:r w:rsidRPr="1D0F1E3E" w:rsidR="1D0F1E3E">
        <w:rPr>
          <w:sz w:val="22"/>
          <w:szCs w:val="22"/>
        </w:rPr>
        <w:t>”</w:t>
      </w:r>
      <w:r w:rsidRPr="1D0F1E3E" w:rsidR="1D0F1E3E">
        <w:rPr>
          <w:sz w:val="22"/>
          <w:szCs w:val="22"/>
        </w:rPr>
        <w:t xml:space="preserve"> </w:t>
      </w:r>
      <w:r w:rsidRPr="1D0F1E3E" w:rsidR="1D0F1E3E">
        <w:rPr>
          <w:rFonts w:cs="Calibri" w:cstheme="minorAscii"/>
          <w:sz w:val="22"/>
          <w:szCs w:val="22"/>
          <w:lang w:val="en-GB"/>
        </w:rPr>
        <w:t>[</w:t>
      </w:r>
      <w:r w:rsidRPr="1D0F1E3E" w:rsidR="1D0F1E3E">
        <w:rPr>
          <w:rFonts w:cs="Calibri" w:cstheme="minorAscii"/>
          <w:sz w:val="22"/>
          <w:szCs w:val="22"/>
          <w:lang w:val="en-GB"/>
        </w:rPr>
        <w:t>Punctuation and Text Structuring in Old Czech Bible Manuscripts</w:t>
      </w:r>
      <w:r w:rsidRPr="1D0F1E3E" w:rsidR="1D0F1E3E">
        <w:rPr>
          <w:rFonts w:cs="Calibri" w:cstheme="minorAscii"/>
          <w:sz w:val="22"/>
          <w:szCs w:val="22"/>
          <w:lang w:val="en-GB"/>
        </w:rPr>
        <w:t>], i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n: </w:t>
      </w:r>
      <w:r w:rsidRPr="1D0F1E3E" w:rsidR="1D0F1E3E">
        <w:rPr>
          <w:rFonts w:cs="Calibri" w:cstheme="minorAscii"/>
          <w:i w:val="1"/>
          <w:iCs w:val="1"/>
          <w:sz w:val="22"/>
          <w:szCs w:val="22"/>
          <w:lang w:val="en-GB"/>
        </w:rPr>
        <w:t>Dějiny českého pravopisu (do r. 1902). Sborník příspěvků z mezinárodní konference</w:t>
      </w:r>
      <w:r w:rsidRPr="1D0F1E3E" w:rsidR="1D0F1E3E">
        <w:rPr>
          <w:rFonts w:cs="Calibri" w:cstheme="minorAscii"/>
          <w:sz w:val="22"/>
          <w:szCs w:val="22"/>
          <w:lang w:val="en-GB"/>
        </w:rPr>
        <w:t>.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 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Eds. Michaela 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Čornejová </w:t>
      </w:r>
      <w:r w:rsidRPr="1D0F1E3E" w:rsidR="1D0F1E3E">
        <w:rPr>
          <w:rFonts w:cs="Calibri" w:cstheme="minorAscii"/>
          <w:sz w:val="22"/>
          <w:szCs w:val="22"/>
          <w:lang w:val="en-GB"/>
        </w:rPr>
        <w:t>–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 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Lucie </w:t>
      </w:r>
      <w:r w:rsidRPr="1D0F1E3E" w:rsidR="1D0F1E3E">
        <w:rPr>
          <w:rFonts w:cs="Calibri" w:cstheme="minorAscii"/>
          <w:sz w:val="22"/>
          <w:szCs w:val="22"/>
          <w:lang w:val="en-GB"/>
        </w:rPr>
        <w:t>Rychnovská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 –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 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Jana 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Zemanová.: </w:t>
      </w:r>
      <w:r w:rsidRPr="1D0F1E3E" w:rsidR="1D0F1E3E">
        <w:rPr>
          <w:rFonts w:cs="Calibri" w:cstheme="minorAscii"/>
          <w:sz w:val="22"/>
          <w:szCs w:val="22"/>
          <w:lang w:val="en-GB"/>
        </w:rPr>
        <w:t xml:space="preserve">Brno: Host, 2010, </w:t>
      </w:r>
      <w:r w:rsidRPr="1D0F1E3E" w:rsidR="1D0F1E3E">
        <w:rPr>
          <w:rFonts w:cs="Calibri" w:cstheme="minorAscii"/>
          <w:sz w:val="22"/>
          <w:szCs w:val="22"/>
          <w:lang w:val="en-GB"/>
        </w:rPr>
        <w:t>pp</w:t>
      </w:r>
      <w:r w:rsidRPr="1D0F1E3E" w:rsidR="1D0F1E3E">
        <w:rPr>
          <w:rFonts w:cs="Calibri" w:cstheme="minorAscii"/>
          <w:sz w:val="22"/>
          <w:szCs w:val="22"/>
          <w:lang w:val="en-GB"/>
        </w:rPr>
        <w:t>. 167–187</w:t>
      </w:r>
      <w:r w:rsidRPr="1D0F1E3E" w:rsidR="1D0F1E3E">
        <w:rPr>
          <w:rFonts w:cs="Calibri" w:cstheme="minorAscii"/>
          <w:sz w:val="22"/>
          <w:szCs w:val="22"/>
          <w:lang w:val="en-GB"/>
        </w:rPr>
        <w:t>.</w:t>
      </w:r>
    </w:p>
    <w:p w:rsidRPr="002D0A65" w:rsidR="00E5052A" w:rsidP="1D0F1E3E" w:rsidRDefault="00E5052A" w14:paraId="489A64CD" w14:textId="5A83D36D">
      <w:pPr>
        <w:ind w:left="284" w:hanging="284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D0F1E3E" w:rsidR="1D0F1E3E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Digital editions</w:t>
      </w:r>
    </w:p>
    <w:p w:rsidRPr="002D0A65" w:rsidR="00E5052A" w:rsidP="1D0F1E3E" w:rsidRDefault="00E5052A" w14:paraId="3CDAD579" w14:textId="7BEEB2C6">
      <w:pPr>
        <w:pStyle w:val="Normln"/>
        <w:ind w:left="284" w:hanging="284"/>
      </w:pPr>
      <w:r w:rsidRPr="1D0F1E3E" w:rsidR="1D0F1E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Žaltář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klementinský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[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Klementinum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1"/>
          <w:iCs w:val="1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Psalter]. 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Eds., Praha: 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Ústav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pro 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jazyk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český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AV ČR, v. v. 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i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., 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oddělení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vývoje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jazyka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, 2022. 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Available at</w:t>
      </w:r>
      <w:r w:rsidRPr="1D0F1E3E" w:rsidR="1D0F1E3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: </w:t>
      </w:r>
      <w:hyperlink r:id="R3e30696cc7314cee">
        <w:r w:rsidRPr="1D0F1E3E" w:rsidR="1D0F1E3E">
          <w:rPr>
            <w:rStyle w:val="Hypertextovodkaz"/>
            <w:rFonts w:ascii="Times New Roman" w:hAnsi="Times New Roman" w:eastAsia="Times New Roman" w:cs="Times New Roman"/>
            <w:b w:val="0"/>
            <w:bCs w:val="0"/>
            <w:i w:val="0"/>
            <w:iCs w:val="0"/>
            <w:caps w:val="0"/>
            <w:smallCaps w:val="0"/>
            <w:noProof w:val="0"/>
            <w:sz w:val="22"/>
            <w:szCs w:val="22"/>
            <w:lang w:val="en-GB"/>
          </w:rPr>
          <w:t>http://vokabular.ujc.cas.cz/moduly/edicni/edice/{1014dc28-d2af-4f20-8d13-894494d1fcf0}/</w:t>
        </w:r>
      </w:hyperlink>
    </w:p>
    <w:p w:rsidRPr="002D0A65" w:rsidR="00E5052A" w:rsidP="1D0F1E3E" w:rsidRDefault="00E5052A" w14:paraId="211B02A6" w14:textId="12CC34C3">
      <w:pPr>
        <w:rPr>
          <w:rFonts w:cs="Calibri" w:cstheme="minorAscii"/>
          <w:b w:val="1"/>
          <w:bCs w:val="1"/>
          <w:sz w:val="22"/>
          <w:szCs w:val="22"/>
          <w:lang w:val="en-GB"/>
        </w:rPr>
      </w:pPr>
      <w:r w:rsidRPr="1D0F1E3E" w:rsidR="1D0F1E3E">
        <w:rPr>
          <w:rFonts w:cs="Calibri" w:cstheme="minorAscii"/>
          <w:b w:val="1"/>
          <w:bCs w:val="1"/>
          <w:sz w:val="22"/>
          <w:szCs w:val="22"/>
          <w:lang w:val="en-GB"/>
        </w:rPr>
        <w:t>Digital publications</w:t>
      </w:r>
    </w:p>
    <w:p w:rsidR="00E71CFA" w:rsidP="005C1176" w:rsidRDefault="00E71CFA" w14:paraId="4B820752" w14:textId="71A47720">
      <w:pPr>
        <w:rPr>
          <w:rFonts w:cstheme="minorHAnsi"/>
          <w:sz w:val="22"/>
          <w:szCs w:val="22"/>
          <w:lang w:val="en-GB"/>
        </w:rPr>
      </w:pPr>
      <w:r w:rsidRPr="002D0A65">
        <w:rPr>
          <w:rFonts w:cstheme="minorHAnsi"/>
          <w:sz w:val="22"/>
          <w:szCs w:val="22"/>
          <w:lang w:val="en-GB"/>
        </w:rPr>
        <w:t>Irena Fuková –</w:t>
      </w:r>
      <w:r>
        <w:rPr>
          <w:rFonts w:cstheme="minorHAnsi"/>
          <w:sz w:val="22"/>
          <w:szCs w:val="22"/>
          <w:lang w:val="en-GB"/>
        </w:rPr>
        <w:t xml:space="preserve"> Barbora Hanzová –</w:t>
      </w:r>
      <w:r w:rsidRPr="002D0A65">
        <w:rPr>
          <w:rFonts w:cstheme="minorHAnsi"/>
          <w:sz w:val="22"/>
          <w:szCs w:val="22"/>
          <w:lang w:val="en-GB"/>
        </w:rPr>
        <w:t xml:space="preserve"> </w:t>
      </w:r>
      <w:r>
        <w:rPr>
          <w:rFonts w:cstheme="minorHAnsi"/>
          <w:sz w:val="22"/>
          <w:szCs w:val="22"/>
          <w:lang w:val="en-GB"/>
        </w:rPr>
        <w:t>H.</w:t>
      </w:r>
      <w:r w:rsidRPr="002D0A65">
        <w:rPr>
          <w:rFonts w:cstheme="minorHAnsi"/>
          <w:sz w:val="22"/>
          <w:szCs w:val="22"/>
          <w:lang w:val="en-GB"/>
        </w:rPr>
        <w:t xml:space="preserve">K. et al. </w:t>
      </w:r>
      <w:r w:rsidRPr="002D0A65">
        <w:rPr>
          <w:rFonts w:cstheme="minorHAnsi"/>
          <w:i/>
          <w:sz w:val="22"/>
          <w:szCs w:val="22"/>
          <w:lang w:val="en-GB"/>
        </w:rPr>
        <w:t xml:space="preserve">Elektronický slovník staré češtiny </w:t>
      </w:r>
      <w:r>
        <w:rPr>
          <w:rFonts w:cstheme="minorHAnsi"/>
          <w:i/>
          <w:sz w:val="22"/>
          <w:szCs w:val="22"/>
          <w:lang w:val="en-GB"/>
        </w:rPr>
        <w:t>K</w:t>
      </w:r>
      <w:r w:rsidRPr="002D0A65">
        <w:rPr>
          <w:rFonts w:cstheme="minorHAnsi"/>
          <w:i/>
          <w:sz w:val="22"/>
          <w:szCs w:val="22"/>
          <w:lang w:val="en-GB"/>
        </w:rPr>
        <w:t>-</w:t>
      </w:r>
      <w:r>
        <w:rPr>
          <w:rFonts w:cstheme="minorHAnsi"/>
          <w:i/>
          <w:sz w:val="22"/>
          <w:szCs w:val="22"/>
          <w:lang w:val="en-GB"/>
        </w:rPr>
        <w:t>M</w:t>
      </w:r>
      <w:r w:rsidRPr="002D0A65">
        <w:rPr>
          <w:rFonts w:cstheme="minorHAnsi"/>
          <w:sz w:val="22"/>
          <w:szCs w:val="22"/>
          <w:lang w:val="en-GB"/>
        </w:rPr>
        <w:t xml:space="preserve"> [</w:t>
      </w:r>
      <w:r w:rsidRPr="002D0A65">
        <w:rPr>
          <w:sz w:val="22"/>
          <w:szCs w:val="22"/>
        </w:rPr>
        <w:t xml:space="preserve">Electronic dictionary of Old Czech, the letters </w:t>
      </w:r>
      <w:r>
        <w:rPr>
          <w:sz w:val="22"/>
          <w:szCs w:val="22"/>
        </w:rPr>
        <w:t>K</w:t>
      </w:r>
      <w:r w:rsidRPr="002D0A65">
        <w:rPr>
          <w:sz w:val="22"/>
          <w:szCs w:val="22"/>
        </w:rPr>
        <w:t>-</w:t>
      </w:r>
      <w:r>
        <w:rPr>
          <w:sz w:val="22"/>
          <w:szCs w:val="22"/>
        </w:rPr>
        <w:t>M</w:t>
      </w:r>
      <w:r w:rsidRPr="002D0A65">
        <w:rPr>
          <w:rFonts w:cstheme="minorHAnsi"/>
          <w:sz w:val="22"/>
          <w:szCs w:val="22"/>
          <w:lang w:val="en-GB"/>
        </w:rPr>
        <w:t>]. Praha: Ústav pro jazyk český AV ČR, v. v. i, 201</w:t>
      </w:r>
      <w:r>
        <w:rPr>
          <w:rFonts w:cstheme="minorHAnsi"/>
          <w:sz w:val="22"/>
          <w:szCs w:val="22"/>
          <w:lang w:val="en-GB"/>
        </w:rPr>
        <w:t>8</w:t>
      </w:r>
      <w:r w:rsidRPr="002D0A65">
        <w:rPr>
          <w:rFonts w:cstheme="minorHAnsi"/>
          <w:sz w:val="22"/>
          <w:szCs w:val="22"/>
          <w:lang w:val="en-GB"/>
        </w:rPr>
        <w:t xml:space="preserve">. Dostupné z: </w:t>
      </w:r>
      <w:hyperlink w:history="1" r:id="rId10">
        <w:r w:rsidRPr="002D0A65">
          <w:rPr>
            <w:rStyle w:val="Hypertextovodkaz"/>
            <w:rFonts w:cstheme="minorHAnsi"/>
            <w:sz w:val="22"/>
            <w:szCs w:val="22"/>
            <w:lang w:val="en-GB"/>
          </w:rPr>
          <w:t>http://vokabular.ujc.cas.cz/hledani.aspx</w:t>
        </w:r>
      </w:hyperlink>
      <w:r w:rsidRPr="002D0A65">
        <w:rPr>
          <w:rFonts w:cstheme="minorHAnsi"/>
          <w:sz w:val="22"/>
          <w:szCs w:val="22"/>
          <w:lang w:val="en-GB"/>
        </w:rPr>
        <w:t xml:space="preserve">, </w:t>
      </w:r>
      <w:hyperlink w:history="1" r:id="rId11">
        <w:r w:rsidRPr="002D0A65">
          <w:rPr>
            <w:rStyle w:val="Hypertextovodkaz"/>
            <w:rFonts w:cstheme="minorHAnsi"/>
            <w:sz w:val="22"/>
            <w:szCs w:val="22"/>
            <w:lang w:val="en-GB"/>
          </w:rPr>
          <w:t>http://vokabular.ujc.cas.cz/listovani.aspx</w:t>
        </w:r>
      </w:hyperlink>
      <w:r w:rsidRPr="002D0A65">
        <w:rPr>
          <w:rFonts w:cstheme="minorHAnsi"/>
          <w:sz w:val="22"/>
          <w:szCs w:val="22"/>
          <w:lang w:val="en-GB"/>
        </w:rPr>
        <w:t>.</w:t>
      </w:r>
    </w:p>
    <w:p w:rsidR="00D624CF" w:rsidP="1D0F1E3E" w:rsidRDefault="005C1176" w14:paraId="24416AE5" w14:textId="6ADDBF4B">
      <w:pPr>
        <w:rPr>
          <w:rFonts w:cs="Calibri" w:cstheme="minorAscii"/>
          <w:sz w:val="22"/>
          <w:szCs w:val="22"/>
          <w:lang w:val="en-GB"/>
        </w:rPr>
      </w:pPr>
    </w:p>
    <w:sectPr w:rsidR="00D624CF">
      <w:footerReference w:type="even" r:id="rId14"/>
      <w:footerReference w:type="default" r:id="rId15"/>
      <w:pgSz w:w="11906" w:h="16838" w:orient="portrait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D091C" w:rsidRDefault="007D091C" w14:paraId="76CDEFEE" w14:textId="77777777">
      <w:r>
        <w:separator/>
      </w:r>
    </w:p>
  </w:endnote>
  <w:endnote w:type="continuationSeparator" w:id="0">
    <w:p w:rsidR="007D091C" w:rsidRDefault="007D091C" w14:paraId="5334628B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508" w:rsidRDefault="00C81508" w14:paraId="05B962D5" w14:textId="77777777">
    <w:pPr>
      <w:pStyle w:val="Zpat"/>
      <w:framePr w:wrap="around" w:hAnchor="margin" w:vAnchor="text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end"/>
    </w:r>
  </w:p>
  <w:p w:rsidR="00C81508" w:rsidRDefault="00C81508" w14:paraId="34113602" w14:textId="77777777">
    <w:pPr>
      <w:pStyle w:val="Zpa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C81508" w:rsidRDefault="00C81508" w14:paraId="424527FA" w14:textId="77777777">
    <w:pPr>
      <w:pStyle w:val="Zpat"/>
      <w:framePr w:wrap="around" w:hAnchor="margin" w:vAnchor="text" w:xAlign="right" w:y="1"/>
      <w:rPr>
        <w:rStyle w:val="slostrnky"/>
      </w:rPr>
    </w:pPr>
    <w:r>
      <w:rPr>
        <w:rStyle w:val="slostrnky"/>
      </w:rPr>
      <w:fldChar w:fldCharType="begin"/>
    </w:r>
    <w:r>
      <w:rPr>
        <w:rStyle w:val="slostrnky"/>
      </w:rPr>
      <w:instrText xml:space="preserve">PAGE  </w:instrText>
    </w:r>
    <w:r>
      <w:rPr>
        <w:rStyle w:val="slostrnky"/>
      </w:rPr>
      <w:fldChar w:fldCharType="separate"/>
    </w:r>
    <w:r w:rsidR="00C30B2C">
      <w:rPr>
        <w:rStyle w:val="slostrnky"/>
        <w:noProof/>
      </w:rPr>
      <w:t>1</w:t>
    </w:r>
    <w:r>
      <w:rPr>
        <w:rStyle w:val="slostrnky"/>
      </w:rPr>
      <w:fldChar w:fldCharType="end"/>
    </w:r>
  </w:p>
  <w:p w:rsidR="00C81508" w:rsidRDefault="00C81508" w14:paraId="721B882B" w14:textId="77777777">
    <w:pPr>
      <w:pStyle w:val="Zpa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D091C" w:rsidRDefault="007D091C" w14:paraId="2F293CDE" w14:textId="77777777">
      <w:r>
        <w:separator/>
      </w:r>
    </w:p>
  </w:footnote>
  <w:footnote w:type="continuationSeparator" w:id="0">
    <w:p w:rsidR="007D091C" w:rsidRDefault="007D091C" w14:paraId="0F8D9442" w14:textId="777777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CA2AC8"/>
    <w:multiLevelType w:val="hybridMultilevel"/>
    <w:tmpl w:val="40BE3268"/>
    <w:lvl w:ilvl="0" w:tplc="19541148">
      <w:start w:val="4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757501"/>
    <w:multiLevelType w:val="multilevel"/>
    <w:tmpl w:val="D9DA0062"/>
    <w:lvl w:ilvl="0">
      <w:start w:val="1998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1">
      <w:start w:val="1999"/>
      <w:numFmt w:val="decimal"/>
      <w:lvlText w:val="%1-%2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25"/>
        </w:tabs>
        <w:ind w:left="1425" w:hanging="1425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23343AF2"/>
    <w:multiLevelType w:val="singleLevel"/>
    <w:tmpl w:val="1DB653B2"/>
    <w:lvl w:ilvl="0">
      <w:start w:val="1997"/>
      <w:numFmt w:val="decimal"/>
      <w:lvlText w:val="%1"/>
      <w:lvlJc w:val="left"/>
      <w:pPr>
        <w:tabs>
          <w:tab w:val="num" w:pos="2190"/>
        </w:tabs>
        <w:ind w:left="2190" w:hanging="1050"/>
      </w:pPr>
      <w:rPr>
        <w:rFonts w:hint="default"/>
      </w:rPr>
    </w:lvl>
  </w:abstractNum>
  <w:abstractNum w:abstractNumId="3" w15:restartNumberingAfterBreak="0">
    <w:nsid w:val="253947E2"/>
    <w:multiLevelType w:val="hybridMultilevel"/>
    <w:tmpl w:val="F34C343E"/>
    <w:lvl w:ilvl="0" w:tplc="58BC816C">
      <w:start w:val="1"/>
      <w:numFmt w:val="lowerRoman"/>
      <w:lvlText w:val="%1)"/>
      <w:lvlJc w:val="left"/>
      <w:pPr>
        <w:ind w:left="1004" w:hanging="360"/>
      </w:pPr>
      <w:rPr>
        <w:rFonts w:ascii="Times New Roman" w:hAnsi="Times New Roman" w:eastAsia="Times New Roman" w:cs="Times New Roman"/>
      </w:rPr>
    </w:lvl>
    <w:lvl w:ilvl="1" w:tplc="04050019" w:tentative="1">
      <w:start w:val="1"/>
      <w:numFmt w:val="lowerLetter"/>
      <w:lvlText w:val="%2."/>
      <w:lvlJc w:val="left"/>
      <w:pPr>
        <w:ind w:left="1724" w:hanging="360"/>
      </w:pPr>
    </w:lvl>
    <w:lvl w:ilvl="2" w:tplc="0405001B" w:tentative="1">
      <w:start w:val="1"/>
      <w:numFmt w:val="lowerRoman"/>
      <w:lvlText w:val="%3."/>
      <w:lvlJc w:val="right"/>
      <w:pPr>
        <w:ind w:left="2444" w:hanging="180"/>
      </w:pPr>
    </w:lvl>
    <w:lvl w:ilvl="3" w:tplc="0405000F" w:tentative="1">
      <w:start w:val="1"/>
      <w:numFmt w:val="decimal"/>
      <w:lvlText w:val="%4."/>
      <w:lvlJc w:val="left"/>
      <w:pPr>
        <w:ind w:left="3164" w:hanging="360"/>
      </w:pPr>
    </w:lvl>
    <w:lvl w:ilvl="4" w:tplc="04050019" w:tentative="1">
      <w:start w:val="1"/>
      <w:numFmt w:val="lowerLetter"/>
      <w:lvlText w:val="%5."/>
      <w:lvlJc w:val="left"/>
      <w:pPr>
        <w:ind w:left="3884" w:hanging="360"/>
      </w:pPr>
    </w:lvl>
    <w:lvl w:ilvl="5" w:tplc="0405001B" w:tentative="1">
      <w:start w:val="1"/>
      <w:numFmt w:val="lowerRoman"/>
      <w:lvlText w:val="%6."/>
      <w:lvlJc w:val="right"/>
      <w:pPr>
        <w:ind w:left="4604" w:hanging="180"/>
      </w:pPr>
    </w:lvl>
    <w:lvl w:ilvl="6" w:tplc="0405000F" w:tentative="1">
      <w:start w:val="1"/>
      <w:numFmt w:val="decimal"/>
      <w:lvlText w:val="%7."/>
      <w:lvlJc w:val="left"/>
      <w:pPr>
        <w:ind w:left="5324" w:hanging="360"/>
      </w:pPr>
    </w:lvl>
    <w:lvl w:ilvl="7" w:tplc="04050019" w:tentative="1">
      <w:start w:val="1"/>
      <w:numFmt w:val="lowerLetter"/>
      <w:lvlText w:val="%8."/>
      <w:lvlJc w:val="left"/>
      <w:pPr>
        <w:ind w:left="6044" w:hanging="360"/>
      </w:pPr>
    </w:lvl>
    <w:lvl w:ilvl="8" w:tplc="0405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2C2710EC"/>
    <w:multiLevelType w:val="hybridMultilevel"/>
    <w:tmpl w:val="51DAB300"/>
    <w:lvl w:ilvl="0" w:tplc="CCBAA2FE">
      <w:start w:val="1997"/>
      <w:numFmt w:val="decimal"/>
      <w:lvlText w:val="%1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80B7A"/>
    <w:multiLevelType w:val="hybridMultilevel"/>
    <w:tmpl w:val="F246174A"/>
    <w:lvl w:ilvl="0" w:tplc="C7A0BF78">
      <w:start w:val="1"/>
      <w:numFmt w:val="lowerRoman"/>
      <w:lvlText w:val="%1)"/>
      <w:lvlJc w:val="left"/>
      <w:pPr>
        <w:ind w:left="2141" w:hanging="72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501" w:hanging="360"/>
      </w:pPr>
    </w:lvl>
    <w:lvl w:ilvl="2" w:tplc="0409001B" w:tentative="1">
      <w:start w:val="1"/>
      <w:numFmt w:val="lowerRoman"/>
      <w:lvlText w:val="%3."/>
      <w:lvlJc w:val="right"/>
      <w:pPr>
        <w:ind w:left="3221" w:hanging="180"/>
      </w:pPr>
    </w:lvl>
    <w:lvl w:ilvl="3" w:tplc="0409000F" w:tentative="1">
      <w:start w:val="1"/>
      <w:numFmt w:val="decimal"/>
      <w:lvlText w:val="%4."/>
      <w:lvlJc w:val="left"/>
      <w:pPr>
        <w:ind w:left="3941" w:hanging="360"/>
      </w:pPr>
    </w:lvl>
    <w:lvl w:ilvl="4" w:tplc="04090019" w:tentative="1">
      <w:start w:val="1"/>
      <w:numFmt w:val="lowerLetter"/>
      <w:lvlText w:val="%5."/>
      <w:lvlJc w:val="left"/>
      <w:pPr>
        <w:ind w:left="4661" w:hanging="360"/>
      </w:pPr>
    </w:lvl>
    <w:lvl w:ilvl="5" w:tplc="0409001B" w:tentative="1">
      <w:start w:val="1"/>
      <w:numFmt w:val="lowerRoman"/>
      <w:lvlText w:val="%6."/>
      <w:lvlJc w:val="right"/>
      <w:pPr>
        <w:ind w:left="5381" w:hanging="180"/>
      </w:pPr>
    </w:lvl>
    <w:lvl w:ilvl="6" w:tplc="0409000F" w:tentative="1">
      <w:start w:val="1"/>
      <w:numFmt w:val="decimal"/>
      <w:lvlText w:val="%7."/>
      <w:lvlJc w:val="left"/>
      <w:pPr>
        <w:ind w:left="6101" w:hanging="360"/>
      </w:pPr>
    </w:lvl>
    <w:lvl w:ilvl="7" w:tplc="04090019" w:tentative="1">
      <w:start w:val="1"/>
      <w:numFmt w:val="lowerLetter"/>
      <w:lvlText w:val="%8."/>
      <w:lvlJc w:val="left"/>
      <w:pPr>
        <w:ind w:left="6821" w:hanging="360"/>
      </w:pPr>
    </w:lvl>
    <w:lvl w:ilvl="8" w:tplc="0409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6" w15:restartNumberingAfterBreak="0">
    <w:nsid w:val="2FF92FCB"/>
    <w:multiLevelType w:val="hybridMultilevel"/>
    <w:tmpl w:val="D082BAC4"/>
    <w:lvl w:ilvl="0" w:tplc="8252233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0C13A7"/>
    <w:multiLevelType w:val="hybridMultilevel"/>
    <w:tmpl w:val="C79C376A"/>
    <w:lvl w:ilvl="0" w:tplc="C610F280">
      <w:start w:val="2"/>
      <w:numFmt w:val="lowerRoman"/>
      <w:lvlText w:val="%1)"/>
      <w:lvlJc w:val="left"/>
      <w:pPr>
        <w:ind w:left="2141" w:hanging="72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501" w:hanging="360"/>
      </w:pPr>
    </w:lvl>
    <w:lvl w:ilvl="2" w:tplc="0405001B" w:tentative="1">
      <w:start w:val="1"/>
      <w:numFmt w:val="lowerRoman"/>
      <w:lvlText w:val="%3."/>
      <w:lvlJc w:val="right"/>
      <w:pPr>
        <w:ind w:left="3221" w:hanging="180"/>
      </w:pPr>
    </w:lvl>
    <w:lvl w:ilvl="3" w:tplc="0405000F" w:tentative="1">
      <w:start w:val="1"/>
      <w:numFmt w:val="decimal"/>
      <w:lvlText w:val="%4."/>
      <w:lvlJc w:val="left"/>
      <w:pPr>
        <w:ind w:left="3941" w:hanging="360"/>
      </w:pPr>
    </w:lvl>
    <w:lvl w:ilvl="4" w:tplc="04050019" w:tentative="1">
      <w:start w:val="1"/>
      <w:numFmt w:val="lowerLetter"/>
      <w:lvlText w:val="%5."/>
      <w:lvlJc w:val="left"/>
      <w:pPr>
        <w:ind w:left="4661" w:hanging="360"/>
      </w:pPr>
    </w:lvl>
    <w:lvl w:ilvl="5" w:tplc="0405001B" w:tentative="1">
      <w:start w:val="1"/>
      <w:numFmt w:val="lowerRoman"/>
      <w:lvlText w:val="%6."/>
      <w:lvlJc w:val="right"/>
      <w:pPr>
        <w:ind w:left="5381" w:hanging="180"/>
      </w:pPr>
    </w:lvl>
    <w:lvl w:ilvl="6" w:tplc="0405000F" w:tentative="1">
      <w:start w:val="1"/>
      <w:numFmt w:val="decimal"/>
      <w:lvlText w:val="%7."/>
      <w:lvlJc w:val="left"/>
      <w:pPr>
        <w:ind w:left="6101" w:hanging="360"/>
      </w:pPr>
    </w:lvl>
    <w:lvl w:ilvl="7" w:tplc="04050019" w:tentative="1">
      <w:start w:val="1"/>
      <w:numFmt w:val="lowerLetter"/>
      <w:lvlText w:val="%8."/>
      <w:lvlJc w:val="left"/>
      <w:pPr>
        <w:ind w:left="6821" w:hanging="360"/>
      </w:pPr>
    </w:lvl>
    <w:lvl w:ilvl="8" w:tplc="0405001B" w:tentative="1">
      <w:start w:val="1"/>
      <w:numFmt w:val="lowerRoman"/>
      <w:lvlText w:val="%9."/>
      <w:lvlJc w:val="right"/>
      <w:pPr>
        <w:ind w:left="7541" w:hanging="180"/>
      </w:pPr>
    </w:lvl>
  </w:abstractNum>
  <w:abstractNum w:abstractNumId="8" w15:restartNumberingAfterBreak="0">
    <w:nsid w:val="4C603850"/>
    <w:multiLevelType w:val="singleLevel"/>
    <w:tmpl w:val="27565730"/>
    <w:lvl w:ilvl="0">
      <w:start w:val="1999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</w:abstractNum>
  <w:abstractNum w:abstractNumId="9" w15:restartNumberingAfterBreak="0">
    <w:nsid w:val="5500165A"/>
    <w:multiLevelType w:val="multilevel"/>
    <w:tmpl w:val="769EF500"/>
    <w:lvl w:ilvl="0">
      <w:start w:val="1998"/>
      <w:numFmt w:val="decimal"/>
      <w:lvlText w:val="%1"/>
      <w:lvlJc w:val="left"/>
      <w:pPr>
        <w:ind w:left="1035" w:hanging="1035"/>
      </w:pPr>
      <w:rPr>
        <w:rFonts w:hint="default"/>
      </w:rPr>
    </w:lvl>
    <w:lvl w:ilvl="1">
      <w:start w:val="1999"/>
      <w:numFmt w:val="decimal"/>
      <w:lvlText w:val="%1-%2"/>
      <w:lvlJc w:val="left"/>
      <w:pPr>
        <w:ind w:left="1035" w:hanging="1035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1035" w:hanging="1035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1035" w:hanging="1035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5EBB6614"/>
    <w:multiLevelType w:val="singleLevel"/>
    <w:tmpl w:val="8E0AB9B8"/>
    <w:lvl w:ilvl="0">
      <w:start w:val="1997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11" w15:restartNumberingAfterBreak="0">
    <w:nsid w:val="68611936"/>
    <w:multiLevelType w:val="singleLevel"/>
    <w:tmpl w:val="DF5A3B68"/>
    <w:lvl w:ilvl="0">
      <w:start w:val="1997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12" w15:restartNumberingAfterBreak="0">
    <w:nsid w:val="693F6B25"/>
    <w:multiLevelType w:val="singleLevel"/>
    <w:tmpl w:val="4C548C08"/>
    <w:lvl w:ilvl="0">
      <w:start w:val="1996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abstractNum w:abstractNumId="13" w15:restartNumberingAfterBreak="0">
    <w:nsid w:val="717A3715"/>
    <w:multiLevelType w:val="hybridMultilevel"/>
    <w:tmpl w:val="40D6C3DC"/>
    <w:lvl w:ilvl="0" w:tplc="58BC816C">
      <w:start w:val="1"/>
      <w:numFmt w:val="lowerRoman"/>
      <w:lvlText w:val="%1)"/>
      <w:lvlJc w:val="left"/>
      <w:pPr>
        <w:ind w:left="1778" w:hanging="360"/>
      </w:pPr>
      <w:rPr>
        <w:rFonts w:ascii="Times New Roman" w:hAnsi="Times New Roman" w:eastAsia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4" w15:restartNumberingAfterBreak="0">
    <w:nsid w:val="73A022C7"/>
    <w:multiLevelType w:val="multilevel"/>
    <w:tmpl w:val="C404488E"/>
    <w:lvl w:ilvl="0">
      <w:start w:val="2000"/>
      <w:numFmt w:val="decimal"/>
      <w:lvlText w:val="%1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1">
      <w:start w:val="2001"/>
      <w:numFmt w:val="decimal"/>
      <w:lvlText w:val="%1-%2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2">
      <w:start w:val="1"/>
      <w:numFmt w:val="decimal"/>
      <w:lvlText w:val="%1-%2.%3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3">
      <w:start w:val="1"/>
      <w:numFmt w:val="decimal"/>
      <w:lvlText w:val="%1-%2.%3.%4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tabs>
          <w:tab w:val="num" w:pos="1410"/>
        </w:tabs>
        <w:ind w:left="1410" w:hanging="141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7A1E2284"/>
    <w:multiLevelType w:val="singleLevel"/>
    <w:tmpl w:val="CB0E7152"/>
    <w:lvl w:ilvl="0">
      <w:start w:val="1997"/>
      <w:numFmt w:val="decimal"/>
      <w:lvlText w:val="%1"/>
      <w:lvlJc w:val="left"/>
      <w:pPr>
        <w:tabs>
          <w:tab w:val="num" w:pos="1425"/>
        </w:tabs>
        <w:ind w:left="1425" w:hanging="1425"/>
      </w:pPr>
      <w:rPr>
        <w:rFonts w:hint="default"/>
      </w:rPr>
    </w:lvl>
  </w:abstractNum>
  <w:num w:numId="1">
    <w:abstractNumId w:val="2"/>
  </w:num>
  <w:num w:numId="2">
    <w:abstractNumId w:val="14"/>
  </w:num>
  <w:num w:numId="3">
    <w:abstractNumId w:val="10"/>
  </w:num>
  <w:num w:numId="4">
    <w:abstractNumId w:val="1"/>
  </w:num>
  <w:num w:numId="5">
    <w:abstractNumId w:val="15"/>
  </w:num>
  <w:num w:numId="6">
    <w:abstractNumId w:val="12"/>
  </w:num>
  <w:num w:numId="7">
    <w:abstractNumId w:val="8"/>
  </w:num>
  <w:num w:numId="8">
    <w:abstractNumId w:val="11"/>
  </w:num>
  <w:num w:numId="9">
    <w:abstractNumId w:val="0"/>
  </w:num>
  <w:num w:numId="10">
    <w:abstractNumId w:val="13"/>
  </w:num>
  <w:num w:numId="11">
    <w:abstractNumId w:val="5"/>
  </w:num>
  <w:num w:numId="12">
    <w:abstractNumId w:val="9"/>
  </w:num>
  <w:num w:numId="13">
    <w:abstractNumId w:val="4"/>
  </w:num>
  <w:num w:numId="14">
    <w:abstractNumId w:val="7"/>
  </w:num>
  <w:num w:numId="15">
    <w:abstractNumId w:val="6"/>
  </w:num>
  <w:num w:numId="16">
    <w:abstractNumId w:val="3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50"/>
  <w:doNotDisplayPageBoundaries/>
  <w:trackRevisions w:val="false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8D2"/>
    <w:rsid w:val="00000A39"/>
    <w:rsid w:val="00007C00"/>
    <w:rsid w:val="00013741"/>
    <w:rsid w:val="00014D45"/>
    <w:rsid w:val="00017AC7"/>
    <w:rsid w:val="00020EA8"/>
    <w:rsid w:val="00023FC3"/>
    <w:rsid w:val="00024FB0"/>
    <w:rsid w:val="00025132"/>
    <w:rsid w:val="000270AF"/>
    <w:rsid w:val="000313AB"/>
    <w:rsid w:val="0003196D"/>
    <w:rsid w:val="000322F3"/>
    <w:rsid w:val="00033782"/>
    <w:rsid w:val="00035834"/>
    <w:rsid w:val="0003602C"/>
    <w:rsid w:val="00036D7A"/>
    <w:rsid w:val="00036F43"/>
    <w:rsid w:val="00037CE8"/>
    <w:rsid w:val="00040690"/>
    <w:rsid w:val="000420F1"/>
    <w:rsid w:val="00044BA7"/>
    <w:rsid w:val="0004507A"/>
    <w:rsid w:val="000502D9"/>
    <w:rsid w:val="0005790E"/>
    <w:rsid w:val="00057E04"/>
    <w:rsid w:val="00060016"/>
    <w:rsid w:val="0006119D"/>
    <w:rsid w:val="00064C3A"/>
    <w:rsid w:val="0006567E"/>
    <w:rsid w:val="00071EC2"/>
    <w:rsid w:val="00072552"/>
    <w:rsid w:val="00077CFC"/>
    <w:rsid w:val="0008243A"/>
    <w:rsid w:val="000907DE"/>
    <w:rsid w:val="00091AE4"/>
    <w:rsid w:val="00092928"/>
    <w:rsid w:val="00092FE9"/>
    <w:rsid w:val="00095560"/>
    <w:rsid w:val="00095B25"/>
    <w:rsid w:val="000A07E1"/>
    <w:rsid w:val="000A119D"/>
    <w:rsid w:val="000A2053"/>
    <w:rsid w:val="000A2CDA"/>
    <w:rsid w:val="000A3443"/>
    <w:rsid w:val="000A3CE2"/>
    <w:rsid w:val="000A4B4C"/>
    <w:rsid w:val="000B28C4"/>
    <w:rsid w:val="000B3330"/>
    <w:rsid w:val="000B344E"/>
    <w:rsid w:val="000B43AE"/>
    <w:rsid w:val="000B5957"/>
    <w:rsid w:val="000B73AC"/>
    <w:rsid w:val="000B7C7B"/>
    <w:rsid w:val="000C1502"/>
    <w:rsid w:val="000C20D4"/>
    <w:rsid w:val="000C374F"/>
    <w:rsid w:val="000C37C9"/>
    <w:rsid w:val="000C6AB4"/>
    <w:rsid w:val="000C73EE"/>
    <w:rsid w:val="000D49A0"/>
    <w:rsid w:val="000D4DE7"/>
    <w:rsid w:val="000D5D22"/>
    <w:rsid w:val="000D6A03"/>
    <w:rsid w:val="000E0B4E"/>
    <w:rsid w:val="000E79CB"/>
    <w:rsid w:val="000F202D"/>
    <w:rsid w:val="000F3EF2"/>
    <w:rsid w:val="000F4D60"/>
    <w:rsid w:val="001003B2"/>
    <w:rsid w:val="00101995"/>
    <w:rsid w:val="00101AB0"/>
    <w:rsid w:val="00102034"/>
    <w:rsid w:val="00103AF5"/>
    <w:rsid w:val="00104CB4"/>
    <w:rsid w:val="001063FD"/>
    <w:rsid w:val="0010668B"/>
    <w:rsid w:val="001068E4"/>
    <w:rsid w:val="00106D66"/>
    <w:rsid w:val="001107D9"/>
    <w:rsid w:val="00110D7C"/>
    <w:rsid w:val="00111512"/>
    <w:rsid w:val="0011170B"/>
    <w:rsid w:val="00113A5C"/>
    <w:rsid w:val="00114136"/>
    <w:rsid w:val="001172C9"/>
    <w:rsid w:val="001212B6"/>
    <w:rsid w:val="001235EA"/>
    <w:rsid w:val="00125956"/>
    <w:rsid w:val="00126BB8"/>
    <w:rsid w:val="001275E4"/>
    <w:rsid w:val="00131558"/>
    <w:rsid w:val="001319D9"/>
    <w:rsid w:val="0013342F"/>
    <w:rsid w:val="00133B40"/>
    <w:rsid w:val="001364BF"/>
    <w:rsid w:val="00143F33"/>
    <w:rsid w:val="0014401D"/>
    <w:rsid w:val="001459D6"/>
    <w:rsid w:val="00145FD3"/>
    <w:rsid w:val="001469BD"/>
    <w:rsid w:val="00146D43"/>
    <w:rsid w:val="00147065"/>
    <w:rsid w:val="0014710B"/>
    <w:rsid w:val="001474ED"/>
    <w:rsid w:val="00151662"/>
    <w:rsid w:val="00151986"/>
    <w:rsid w:val="0015293C"/>
    <w:rsid w:val="00152C85"/>
    <w:rsid w:val="0015655A"/>
    <w:rsid w:val="001566E1"/>
    <w:rsid w:val="00164765"/>
    <w:rsid w:val="001658D8"/>
    <w:rsid w:val="001700CA"/>
    <w:rsid w:val="00170369"/>
    <w:rsid w:val="0017070B"/>
    <w:rsid w:val="001710B6"/>
    <w:rsid w:val="00171D3D"/>
    <w:rsid w:val="00177080"/>
    <w:rsid w:val="00183D75"/>
    <w:rsid w:val="001842D6"/>
    <w:rsid w:val="00190611"/>
    <w:rsid w:val="0019073C"/>
    <w:rsid w:val="00192959"/>
    <w:rsid w:val="001929AC"/>
    <w:rsid w:val="0019342B"/>
    <w:rsid w:val="00195DEE"/>
    <w:rsid w:val="00196B54"/>
    <w:rsid w:val="001A0E61"/>
    <w:rsid w:val="001A52EB"/>
    <w:rsid w:val="001A5AC9"/>
    <w:rsid w:val="001A7EF8"/>
    <w:rsid w:val="001B296D"/>
    <w:rsid w:val="001B2B71"/>
    <w:rsid w:val="001B5C94"/>
    <w:rsid w:val="001B6DB3"/>
    <w:rsid w:val="001C0882"/>
    <w:rsid w:val="001C196A"/>
    <w:rsid w:val="001C30A1"/>
    <w:rsid w:val="001C7B5A"/>
    <w:rsid w:val="001D4AE1"/>
    <w:rsid w:val="001D4EA8"/>
    <w:rsid w:val="001D54C7"/>
    <w:rsid w:val="001D7B93"/>
    <w:rsid w:val="001E6B17"/>
    <w:rsid w:val="001E7D73"/>
    <w:rsid w:val="001F73A2"/>
    <w:rsid w:val="0020023C"/>
    <w:rsid w:val="0020641B"/>
    <w:rsid w:val="00213B59"/>
    <w:rsid w:val="00215B0B"/>
    <w:rsid w:val="002165C3"/>
    <w:rsid w:val="00220CAF"/>
    <w:rsid w:val="00220FE2"/>
    <w:rsid w:val="00223CAF"/>
    <w:rsid w:val="0022554E"/>
    <w:rsid w:val="002264D0"/>
    <w:rsid w:val="00231E5B"/>
    <w:rsid w:val="002341AD"/>
    <w:rsid w:val="00236172"/>
    <w:rsid w:val="00236231"/>
    <w:rsid w:val="00237D3E"/>
    <w:rsid w:val="00243915"/>
    <w:rsid w:val="00244A0D"/>
    <w:rsid w:val="00244E99"/>
    <w:rsid w:val="00245298"/>
    <w:rsid w:val="00252594"/>
    <w:rsid w:val="00252633"/>
    <w:rsid w:val="002540C6"/>
    <w:rsid w:val="00262AC9"/>
    <w:rsid w:val="00262FA9"/>
    <w:rsid w:val="0026310D"/>
    <w:rsid w:val="00264292"/>
    <w:rsid w:val="0026530F"/>
    <w:rsid w:val="0026615C"/>
    <w:rsid w:val="00270D28"/>
    <w:rsid w:val="00271237"/>
    <w:rsid w:val="00271DAF"/>
    <w:rsid w:val="002722D6"/>
    <w:rsid w:val="002734E1"/>
    <w:rsid w:val="00275771"/>
    <w:rsid w:val="0027684B"/>
    <w:rsid w:val="0028057A"/>
    <w:rsid w:val="0028082D"/>
    <w:rsid w:val="00283438"/>
    <w:rsid w:val="00283920"/>
    <w:rsid w:val="00286024"/>
    <w:rsid w:val="00286055"/>
    <w:rsid w:val="00286DD9"/>
    <w:rsid w:val="00287D80"/>
    <w:rsid w:val="00287E09"/>
    <w:rsid w:val="00292AF4"/>
    <w:rsid w:val="002976C2"/>
    <w:rsid w:val="002A49C3"/>
    <w:rsid w:val="002A6DC6"/>
    <w:rsid w:val="002A7376"/>
    <w:rsid w:val="002B4F89"/>
    <w:rsid w:val="002B5C90"/>
    <w:rsid w:val="002B72AE"/>
    <w:rsid w:val="002C0461"/>
    <w:rsid w:val="002C1232"/>
    <w:rsid w:val="002C1534"/>
    <w:rsid w:val="002C1B49"/>
    <w:rsid w:val="002C299B"/>
    <w:rsid w:val="002C4162"/>
    <w:rsid w:val="002C5126"/>
    <w:rsid w:val="002C5B17"/>
    <w:rsid w:val="002C6C6C"/>
    <w:rsid w:val="002C6CBC"/>
    <w:rsid w:val="002D0A65"/>
    <w:rsid w:val="002D6B98"/>
    <w:rsid w:val="002E174D"/>
    <w:rsid w:val="002E6AC8"/>
    <w:rsid w:val="002E7405"/>
    <w:rsid w:val="002F0E6D"/>
    <w:rsid w:val="002F1727"/>
    <w:rsid w:val="002F1BEB"/>
    <w:rsid w:val="002F3BFF"/>
    <w:rsid w:val="002F4237"/>
    <w:rsid w:val="002F631B"/>
    <w:rsid w:val="00300DE1"/>
    <w:rsid w:val="003047D6"/>
    <w:rsid w:val="00304BE3"/>
    <w:rsid w:val="00306303"/>
    <w:rsid w:val="003067E5"/>
    <w:rsid w:val="003068B8"/>
    <w:rsid w:val="00307AD4"/>
    <w:rsid w:val="00307D31"/>
    <w:rsid w:val="00316D92"/>
    <w:rsid w:val="00316DFA"/>
    <w:rsid w:val="00321322"/>
    <w:rsid w:val="00322B4C"/>
    <w:rsid w:val="00323755"/>
    <w:rsid w:val="00326DFD"/>
    <w:rsid w:val="00332081"/>
    <w:rsid w:val="003336D0"/>
    <w:rsid w:val="00334E9E"/>
    <w:rsid w:val="00334F82"/>
    <w:rsid w:val="003352E0"/>
    <w:rsid w:val="0033608F"/>
    <w:rsid w:val="003371F4"/>
    <w:rsid w:val="00340188"/>
    <w:rsid w:val="00341399"/>
    <w:rsid w:val="00341C42"/>
    <w:rsid w:val="00343FAD"/>
    <w:rsid w:val="00351619"/>
    <w:rsid w:val="00353F83"/>
    <w:rsid w:val="0035419E"/>
    <w:rsid w:val="00356D98"/>
    <w:rsid w:val="0035753E"/>
    <w:rsid w:val="00360CFE"/>
    <w:rsid w:val="00360D29"/>
    <w:rsid w:val="00361636"/>
    <w:rsid w:val="00363572"/>
    <w:rsid w:val="00365AD3"/>
    <w:rsid w:val="00366B16"/>
    <w:rsid w:val="00367D09"/>
    <w:rsid w:val="00371B14"/>
    <w:rsid w:val="00371B85"/>
    <w:rsid w:val="00373554"/>
    <w:rsid w:val="0037492B"/>
    <w:rsid w:val="0037562F"/>
    <w:rsid w:val="00376462"/>
    <w:rsid w:val="003766C7"/>
    <w:rsid w:val="0038077B"/>
    <w:rsid w:val="00380F89"/>
    <w:rsid w:val="00382ECE"/>
    <w:rsid w:val="00383AED"/>
    <w:rsid w:val="00386186"/>
    <w:rsid w:val="00386277"/>
    <w:rsid w:val="00387E40"/>
    <w:rsid w:val="003906F3"/>
    <w:rsid w:val="00391E3F"/>
    <w:rsid w:val="00392CE0"/>
    <w:rsid w:val="003A10DE"/>
    <w:rsid w:val="003A1EFB"/>
    <w:rsid w:val="003A42B1"/>
    <w:rsid w:val="003A6059"/>
    <w:rsid w:val="003A63F3"/>
    <w:rsid w:val="003A7462"/>
    <w:rsid w:val="003A7AA9"/>
    <w:rsid w:val="003B0FDD"/>
    <w:rsid w:val="003B2D1C"/>
    <w:rsid w:val="003B350E"/>
    <w:rsid w:val="003B62F5"/>
    <w:rsid w:val="003B657A"/>
    <w:rsid w:val="003B6E49"/>
    <w:rsid w:val="003B7763"/>
    <w:rsid w:val="003C1606"/>
    <w:rsid w:val="003C2ABB"/>
    <w:rsid w:val="003C2B5C"/>
    <w:rsid w:val="003C40D4"/>
    <w:rsid w:val="003C5C7A"/>
    <w:rsid w:val="003D055F"/>
    <w:rsid w:val="003D0AA8"/>
    <w:rsid w:val="003D1B7F"/>
    <w:rsid w:val="003D1E90"/>
    <w:rsid w:val="003D35B4"/>
    <w:rsid w:val="003D4084"/>
    <w:rsid w:val="003D66D7"/>
    <w:rsid w:val="003E28EB"/>
    <w:rsid w:val="003E29FA"/>
    <w:rsid w:val="003E300C"/>
    <w:rsid w:val="003E6294"/>
    <w:rsid w:val="003E66E4"/>
    <w:rsid w:val="003F0258"/>
    <w:rsid w:val="003F08AC"/>
    <w:rsid w:val="003F4044"/>
    <w:rsid w:val="003F46E0"/>
    <w:rsid w:val="003F57E9"/>
    <w:rsid w:val="00401F05"/>
    <w:rsid w:val="00402470"/>
    <w:rsid w:val="00402B44"/>
    <w:rsid w:val="00405A1C"/>
    <w:rsid w:val="0040692D"/>
    <w:rsid w:val="004103F0"/>
    <w:rsid w:val="00412221"/>
    <w:rsid w:val="004123A7"/>
    <w:rsid w:val="0041344B"/>
    <w:rsid w:val="004249F5"/>
    <w:rsid w:val="00424D96"/>
    <w:rsid w:val="00430830"/>
    <w:rsid w:val="00434E70"/>
    <w:rsid w:val="004361E2"/>
    <w:rsid w:val="0043730F"/>
    <w:rsid w:val="00437DB8"/>
    <w:rsid w:val="004415D9"/>
    <w:rsid w:val="00441A14"/>
    <w:rsid w:val="00442392"/>
    <w:rsid w:val="004436D7"/>
    <w:rsid w:val="00444097"/>
    <w:rsid w:val="004446AC"/>
    <w:rsid w:val="004467F2"/>
    <w:rsid w:val="0044692A"/>
    <w:rsid w:val="00451B1C"/>
    <w:rsid w:val="00451C88"/>
    <w:rsid w:val="00452ADC"/>
    <w:rsid w:val="00452BFB"/>
    <w:rsid w:val="004551B2"/>
    <w:rsid w:val="0045602D"/>
    <w:rsid w:val="00457B49"/>
    <w:rsid w:val="004611E6"/>
    <w:rsid w:val="00461A53"/>
    <w:rsid w:val="0046267A"/>
    <w:rsid w:val="004631D4"/>
    <w:rsid w:val="00464653"/>
    <w:rsid w:val="00466B31"/>
    <w:rsid w:val="00470D0A"/>
    <w:rsid w:val="00473C5C"/>
    <w:rsid w:val="00475826"/>
    <w:rsid w:val="00475D92"/>
    <w:rsid w:val="00480D32"/>
    <w:rsid w:val="00481584"/>
    <w:rsid w:val="004826BC"/>
    <w:rsid w:val="00484E87"/>
    <w:rsid w:val="00487895"/>
    <w:rsid w:val="004925DA"/>
    <w:rsid w:val="0049609B"/>
    <w:rsid w:val="004963B3"/>
    <w:rsid w:val="004A07DF"/>
    <w:rsid w:val="004A0E1F"/>
    <w:rsid w:val="004A4273"/>
    <w:rsid w:val="004A5ACA"/>
    <w:rsid w:val="004A63F4"/>
    <w:rsid w:val="004A7486"/>
    <w:rsid w:val="004A76A0"/>
    <w:rsid w:val="004B125E"/>
    <w:rsid w:val="004B188A"/>
    <w:rsid w:val="004B1B42"/>
    <w:rsid w:val="004B5334"/>
    <w:rsid w:val="004C067A"/>
    <w:rsid w:val="004C06C7"/>
    <w:rsid w:val="004C13FE"/>
    <w:rsid w:val="004C238B"/>
    <w:rsid w:val="004C2720"/>
    <w:rsid w:val="004C3186"/>
    <w:rsid w:val="004C3563"/>
    <w:rsid w:val="004C6105"/>
    <w:rsid w:val="004C6CD7"/>
    <w:rsid w:val="004D1A7D"/>
    <w:rsid w:val="004D493C"/>
    <w:rsid w:val="004D71F0"/>
    <w:rsid w:val="004D7BA4"/>
    <w:rsid w:val="004E429A"/>
    <w:rsid w:val="004E7496"/>
    <w:rsid w:val="004E79B3"/>
    <w:rsid w:val="004F5D81"/>
    <w:rsid w:val="004F75D4"/>
    <w:rsid w:val="005010FF"/>
    <w:rsid w:val="00501CB8"/>
    <w:rsid w:val="005020ED"/>
    <w:rsid w:val="005030E7"/>
    <w:rsid w:val="00504A6C"/>
    <w:rsid w:val="00504BAC"/>
    <w:rsid w:val="00507D4F"/>
    <w:rsid w:val="005102F8"/>
    <w:rsid w:val="005104DF"/>
    <w:rsid w:val="00510E54"/>
    <w:rsid w:val="00511AB8"/>
    <w:rsid w:val="005123CD"/>
    <w:rsid w:val="005123DA"/>
    <w:rsid w:val="00513992"/>
    <w:rsid w:val="005156A6"/>
    <w:rsid w:val="005169CD"/>
    <w:rsid w:val="00520516"/>
    <w:rsid w:val="00524638"/>
    <w:rsid w:val="00524A03"/>
    <w:rsid w:val="00525A08"/>
    <w:rsid w:val="00535628"/>
    <w:rsid w:val="0053696F"/>
    <w:rsid w:val="005403DF"/>
    <w:rsid w:val="0054609E"/>
    <w:rsid w:val="005471D5"/>
    <w:rsid w:val="00553BE7"/>
    <w:rsid w:val="00555A75"/>
    <w:rsid w:val="00556233"/>
    <w:rsid w:val="005565B3"/>
    <w:rsid w:val="0056185C"/>
    <w:rsid w:val="0056202B"/>
    <w:rsid w:val="005669B1"/>
    <w:rsid w:val="00570EB1"/>
    <w:rsid w:val="0057426B"/>
    <w:rsid w:val="00577CC0"/>
    <w:rsid w:val="00584ED9"/>
    <w:rsid w:val="00586B04"/>
    <w:rsid w:val="005903F4"/>
    <w:rsid w:val="00590BF6"/>
    <w:rsid w:val="00592231"/>
    <w:rsid w:val="00592265"/>
    <w:rsid w:val="005936F0"/>
    <w:rsid w:val="00594BF6"/>
    <w:rsid w:val="00595779"/>
    <w:rsid w:val="00595ECD"/>
    <w:rsid w:val="00596158"/>
    <w:rsid w:val="00597AE4"/>
    <w:rsid w:val="005A2AAF"/>
    <w:rsid w:val="005A3858"/>
    <w:rsid w:val="005A3F0F"/>
    <w:rsid w:val="005A4A35"/>
    <w:rsid w:val="005A50A3"/>
    <w:rsid w:val="005A5830"/>
    <w:rsid w:val="005A6DDB"/>
    <w:rsid w:val="005B08F2"/>
    <w:rsid w:val="005B40CF"/>
    <w:rsid w:val="005B4E53"/>
    <w:rsid w:val="005B6A38"/>
    <w:rsid w:val="005C1176"/>
    <w:rsid w:val="005C219A"/>
    <w:rsid w:val="005C404D"/>
    <w:rsid w:val="005D09DA"/>
    <w:rsid w:val="005D0D3D"/>
    <w:rsid w:val="005D10A5"/>
    <w:rsid w:val="005D141E"/>
    <w:rsid w:val="005D32D7"/>
    <w:rsid w:val="005D33EA"/>
    <w:rsid w:val="005D3F95"/>
    <w:rsid w:val="005D4630"/>
    <w:rsid w:val="005D58A3"/>
    <w:rsid w:val="005D7C9E"/>
    <w:rsid w:val="005D7FF2"/>
    <w:rsid w:val="005E18C5"/>
    <w:rsid w:val="005E231E"/>
    <w:rsid w:val="005E2E27"/>
    <w:rsid w:val="005E3B78"/>
    <w:rsid w:val="005E4A8A"/>
    <w:rsid w:val="005E545D"/>
    <w:rsid w:val="005E5A0C"/>
    <w:rsid w:val="005F0773"/>
    <w:rsid w:val="005F0EFD"/>
    <w:rsid w:val="005F1522"/>
    <w:rsid w:val="005F16A0"/>
    <w:rsid w:val="005F5DBE"/>
    <w:rsid w:val="005F6D51"/>
    <w:rsid w:val="005F6F1B"/>
    <w:rsid w:val="005F6FBD"/>
    <w:rsid w:val="0060013A"/>
    <w:rsid w:val="006016F4"/>
    <w:rsid w:val="00601EA5"/>
    <w:rsid w:val="00607F7F"/>
    <w:rsid w:val="00611069"/>
    <w:rsid w:val="00612621"/>
    <w:rsid w:val="006130C1"/>
    <w:rsid w:val="00613FE2"/>
    <w:rsid w:val="0061580C"/>
    <w:rsid w:val="00620638"/>
    <w:rsid w:val="006206BB"/>
    <w:rsid w:val="0062110D"/>
    <w:rsid w:val="00622752"/>
    <w:rsid w:val="00623CFA"/>
    <w:rsid w:val="00626913"/>
    <w:rsid w:val="006305EE"/>
    <w:rsid w:val="00630BBB"/>
    <w:rsid w:val="00631597"/>
    <w:rsid w:val="006327EC"/>
    <w:rsid w:val="00632BCF"/>
    <w:rsid w:val="00632D57"/>
    <w:rsid w:val="006342F7"/>
    <w:rsid w:val="0064313F"/>
    <w:rsid w:val="00645962"/>
    <w:rsid w:val="00647E11"/>
    <w:rsid w:val="00651003"/>
    <w:rsid w:val="0065290F"/>
    <w:rsid w:val="00655DF1"/>
    <w:rsid w:val="006568FE"/>
    <w:rsid w:val="00657119"/>
    <w:rsid w:val="00660A54"/>
    <w:rsid w:val="0066236B"/>
    <w:rsid w:val="00663963"/>
    <w:rsid w:val="00663BFA"/>
    <w:rsid w:val="00663E1C"/>
    <w:rsid w:val="006640A9"/>
    <w:rsid w:val="00665534"/>
    <w:rsid w:val="006665C4"/>
    <w:rsid w:val="00666835"/>
    <w:rsid w:val="00670B36"/>
    <w:rsid w:val="00671B93"/>
    <w:rsid w:val="006734B1"/>
    <w:rsid w:val="006743DF"/>
    <w:rsid w:val="006824EE"/>
    <w:rsid w:val="006859CA"/>
    <w:rsid w:val="00687F7B"/>
    <w:rsid w:val="00690D84"/>
    <w:rsid w:val="00692969"/>
    <w:rsid w:val="00693BE4"/>
    <w:rsid w:val="00695F6F"/>
    <w:rsid w:val="006976E9"/>
    <w:rsid w:val="006A10A6"/>
    <w:rsid w:val="006A12A5"/>
    <w:rsid w:val="006A1946"/>
    <w:rsid w:val="006A3818"/>
    <w:rsid w:val="006A4DE0"/>
    <w:rsid w:val="006A6046"/>
    <w:rsid w:val="006A6C67"/>
    <w:rsid w:val="006A7808"/>
    <w:rsid w:val="006B11B8"/>
    <w:rsid w:val="006B35E7"/>
    <w:rsid w:val="006B3D73"/>
    <w:rsid w:val="006B6476"/>
    <w:rsid w:val="006B66B9"/>
    <w:rsid w:val="006B6A4B"/>
    <w:rsid w:val="006C1DF5"/>
    <w:rsid w:val="006C40D1"/>
    <w:rsid w:val="006C4302"/>
    <w:rsid w:val="006D0E40"/>
    <w:rsid w:val="006D18B8"/>
    <w:rsid w:val="006D1EFD"/>
    <w:rsid w:val="006D319A"/>
    <w:rsid w:val="006D3F27"/>
    <w:rsid w:val="006D567C"/>
    <w:rsid w:val="006D7215"/>
    <w:rsid w:val="006E004A"/>
    <w:rsid w:val="006E04EF"/>
    <w:rsid w:val="006E289D"/>
    <w:rsid w:val="006E5BA6"/>
    <w:rsid w:val="006E7878"/>
    <w:rsid w:val="006E7B36"/>
    <w:rsid w:val="006F0DEB"/>
    <w:rsid w:val="006F4A94"/>
    <w:rsid w:val="00700101"/>
    <w:rsid w:val="00705D61"/>
    <w:rsid w:val="00705EAD"/>
    <w:rsid w:val="00706115"/>
    <w:rsid w:val="00706C96"/>
    <w:rsid w:val="007078FB"/>
    <w:rsid w:val="007103E3"/>
    <w:rsid w:val="00710BD3"/>
    <w:rsid w:val="00712BA3"/>
    <w:rsid w:val="00713173"/>
    <w:rsid w:val="00713CA1"/>
    <w:rsid w:val="00714FFB"/>
    <w:rsid w:val="00721D33"/>
    <w:rsid w:val="007238C2"/>
    <w:rsid w:val="007258B8"/>
    <w:rsid w:val="0073606D"/>
    <w:rsid w:val="00737BE6"/>
    <w:rsid w:val="00743A0F"/>
    <w:rsid w:val="0075133A"/>
    <w:rsid w:val="0075559C"/>
    <w:rsid w:val="0075595C"/>
    <w:rsid w:val="00763BA9"/>
    <w:rsid w:val="00763E74"/>
    <w:rsid w:val="0076493C"/>
    <w:rsid w:val="00765121"/>
    <w:rsid w:val="00765EAB"/>
    <w:rsid w:val="007711FA"/>
    <w:rsid w:val="00771AA9"/>
    <w:rsid w:val="00772B39"/>
    <w:rsid w:val="00774A42"/>
    <w:rsid w:val="00775539"/>
    <w:rsid w:val="007809AF"/>
    <w:rsid w:val="007833BE"/>
    <w:rsid w:val="00784580"/>
    <w:rsid w:val="007865CF"/>
    <w:rsid w:val="00786FB8"/>
    <w:rsid w:val="00787752"/>
    <w:rsid w:val="00793B3A"/>
    <w:rsid w:val="00793B51"/>
    <w:rsid w:val="00794491"/>
    <w:rsid w:val="007A061A"/>
    <w:rsid w:val="007A0AD5"/>
    <w:rsid w:val="007A0BE8"/>
    <w:rsid w:val="007A1270"/>
    <w:rsid w:val="007A3251"/>
    <w:rsid w:val="007A67CD"/>
    <w:rsid w:val="007B1F96"/>
    <w:rsid w:val="007B734C"/>
    <w:rsid w:val="007B779F"/>
    <w:rsid w:val="007B7CBC"/>
    <w:rsid w:val="007C018B"/>
    <w:rsid w:val="007C17D7"/>
    <w:rsid w:val="007C182F"/>
    <w:rsid w:val="007C1E31"/>
    <w:rsid w:val="007C30CB"/>
    <w:rsid w:val="007C4E8D"/>
    <w:rsid w:val="007C5809"/>
    <w:rsid w:val="007C71C8"/>
    <w:rsid w:val="007D091C"/>
    <w:rsid w:val="007D18A0"/>
    <w:rsid w:val="007D1D81"/>
    <w:rsid w:val="007D2C0E"/>
    <w:rsid w:val="007E0ECE"/>
    <w:rsid w:val="007E7FF9"/>
    <w:rsid w:val="007F20CA"/>
    <w:rsid w:val="007F26DB"/>
    <w:rsid w:val="007F44D0"/>
    <w:rsid w:val="007F4C76"/>
    <w:rsid w:val="007F7131"/>
    <w:rsid w:val="007F7A10"/>
    <w:rsid w:val="007F7C4A"/>
    <w:rsid w:val="00800B7A"/>
    <w:rsid w:val="00803EEC"/>
    <w:rsid w:val="00804A04"/>
    <w:rsid w:val="00807F64"/>
    <w:rsid w:val="00810AC7"/>
    <w:rsid w:val="008112B4"/>
    <w:rsid w:val="008128D1"/>
    <w:rsid w:val="0081369E"/>
    <w:rsid w:val="00814B85"/>
    <w:rsid w:val="00815629"/>
    <w:rsid w:val="00815BD6"/>
    <w:rsid w:val="00816074"/>
    <w:rsid w:val="00817684"/>
    <w:rsid w:val="008206CB"/>
    <w:rsid w:val="00820A0F"/>
    <w:rsid w:val="00820D20"/>
    <w:rsid w:val="00825DB5"/>
    <w:rsid w:val="00826891"/>
    <w:rsid w:val="008279D8"/>
    <w:rsid w:val="008302E0"/>
    <w:rsid w:val="008311AF"/>
    <w:rsid w:val="00832ABE"/>
    <w:rsid w:val="00832DF6"/>
    <w:rsid w:val="00833B78"/>
    <w:rsid w:val="00835F36"/>
    <w:rsid w:val="00837316"/>
    <w:rsid w:val="00840D60"/>
    <w:rsid w:val="0084130B"/>
    <w:rsid w:val="00842042"/>
    <w:rsid w:val="0084215B"/>
    <w:rsid w:val="008431C1"/>
    <w:rsid w:val="00845822"/>
    <w:rsid w:val="00845DB6"/>
    <w:rsid w:val="008462B7"/>
    <w:rsid w:val="00846F15"/>
    <w:rsid w:val="0084796D"/>
    <w:rsid w:val="0085396C"/>
    <w:rsid w:val="0086081E"/>
    <w:rsid w:val="0086158C"/>
    <w:rsid w:val="00861EBD"/>
    <w:rsid w:val="008631B7"/>
    <w:rsid w:val="00864561"/>
    <w:rsid w:val="0086669E"/>
    <w:rsid w:val="008673F8"/>
    <w:rsid w:val="008678D2"/>
    <w:rsid w:val="00872339"/>
    <w:rsid w:val="008764EF"/>
    <w:rsid w:val="0087695A"/>
    <w:rsid w:val="008834AB"/>
    <w:rsid w:val="00884604"/>
    <w:rsid w:val="008850AA"/>
    <w:rsid w:val="0088615A"/>
    <w:rsid w:val="00891222"/>
    <w:rsid w:val="00893E4B"/>
    <w:rsid w:val="00893E5E"/>
    <w:rsid w:val="008941A6"/>
    <w:rsid w:val="00894CFA"/>
    <w:rsid w:val="00894FD0"/>
    <w:rsid w:val="0089539A"/>
    <w:rsid w:val="008954E3"/>
    <w:rsid w:val="008965BF"/>
    <w:rsid w:val="008975FF"/>
    <w:rsid w:val="00897B4C"/>
    <w:rsid w:val="008A114D"/>
    <w:rsid w:val="008A1989"/>
    <w:rsid w:val="008A1C3B"/>
    <w:rsid w:val="008A37B2"/>
    <w:rsid w:val="008A4061"/>
    <w:rsid w:val="008A440B"/>
    <w:rsid w:val="008A5DDB"/>
    <w:rsid w:val="008A642D"/>
    <w:rsid w:val="008A66FC"/>
    <w:rsid w:val="008B350E"/>
    <w:rsid w:val="008B4A95"/>
    <w:rsid w:val="008B678B"/>
    <w:rsid w:val="008B76AD"/>
    <w:rsid w:val="008C12D9"/>
    <w:rsid w:val="008C77BB"/>
    <w:rsid w:val="008D15DA"/>
    <w:rsid w:val="008D4CCC"/>
    <w:rsid w:val="008D723A"/>
    <w:rsid w:val="008E2207"/>
    <w:rsid w:val="008E2958"/>
    <w:rsid w:val="008E6D35"/>
    <w:rsid w:val="008E7612"/>
    <w:rsid w:val="008F0CE9"/>
    <w:rsid w:val="008F2ACD"/>
    <w:rsid w:val="008F5EDF"/>
    <w:rsid w:val="008F7BA1"/>
    <w:rsid w:val="0090089C"/>
    <w:rsid w:val="00903F80"/>
    <w:rsid w:val="0090520A"/>
    <w:rsid w:val="009115E3"/>
    <w:rsid w:val="00912585"/>
    <w:rsid w:val="00913F0F"/>
    <w:rsid w:val="00914207"/>
    <w:rsid w:val="00914676"/>
    <w:rsid w:val="00914C14"/>
    <w:rsid w:val="009166B0"/>
    <w:rsid w:val="0092377F"/>
    <w:rsid w:val="00925036"/>
    <w:rsid w:val="009253E0"/>
    <w:rsid w:val="0092630A"/>
    <w:rsid w:val="00930842"/>
    <w:rsid w:val="00931EB5"/>
    <w:rsid w:val="00933572"/>
    <w:rsid w:val="00934CFA"/>
    <w:rsid w:val="0093520C"/>
    <w:rsid w:val="00941F0E"/>
    <w:rsid w:val="00943572"/>
    <w:rsid w:val="009440B2"/>
    <w:rsid w:val="009449AE"/>
    <w:rsid w:val="00945389"/>
    <w:rsid w:val="00947EAD"/>
    <w:rsid w:val="0095079D"/>
    <w:rsid w:val="00950BC7"/>
    <w:rsid w:val="00951747"/>
    <w:rsid w:val="00952B06"/>
    <w:rsid w:val="009548A6"/>
    <w:rsid w:val="00954DDB"/>
    <w:rsid w:val="00955CB7"/>
    <w:rsid w:val="00957606"/>
    <w:rsid w:val="0096181A"/>
    <w:rsid w:val="009658C2"/>
    <w:rsid w:val="00966954"/>
    <w:rsid w:val="00966A18"/>
    <w:rsid w:val="00966A4B"/>
    <w:rsid w:val="0097271C"/>
    <w:rsid w:val="00974126"/>
    <w:rsid w:val="00974888"/>
    <w:rsid w:val="00976B7D"/>
    <w:rsid w:val="0098168F"/>
    <w:rsid w:val="009865A9"/>
    <w:rsid w:val="00992C7D"/>
    <w:rsid w:val="00994478"/>
    <w:rsid w:val="009A08CE"/>
    <w:rsid w:val="009A1873"/>
    <w:rsid w:val="009A345B"/>
    <w:rsid w:val="009A3940"/>
    <w:rsid w:val="009A408B"/>
    <w:rsid w:val="009A7265"/>
    <w:rsid w:val="009B0B2F"/>
    <w:rsid w:val="009B1868"/>
    <w:rsid w:val="009B2BE8"/>
    <w:rsid w:val="009B4D9D"/>
    <w:rsid w:val="009B6367"/>
    <w:rsid w:val="009C140A"/>
    <w:rsid w:val="009C29DF"/>
    <w:rsid w:val="009D0A57"/>
    <w:rsid w:val="009D1A4B"/>
    <w:rsid w:val="009D1B85"/>
    <w:rsid w:val="009D3E50"/>
    <w:rsid w:val="009D557B"/>
    <w:rsid w:val="009D70F2"/>
    <w:rsid w:val="009D7A60"/>
    <w:rsid w:val="009E038B"/>
    <w:rsid w:val="009E0906"/>
    <w:rsid w:val="009E0EE9"/>
    <w:rsid w:val="009E143F"/>
    <w:rsid w:val="009E60BD"/>
    <w:rsid w:val="009F120E"/>
    <w:rsid w:val="009F20D9"/>
    <w:rsid w:val="009F3158"/>
    <w:rsid w:val="009F46C1"/>
    <w:rsid w:val="009F5A28"/>
    <w:rsid w:val="009F6446"/>
    <w:rsid w:val="009F6786"/>
    <w:rsid w:val="00A00388"/>
    <w:rsid w:val="00A04F14"/>
    <w:rsid w:val="00A102A3"/>
    <w:rsid w:val="00A10888"/>
    <w:rsid w:val="00A10CA4"/>
    <w:rsid w:val="00A12439"/>
    <w:rsid w:val="00A13988"/>
    <w:rsid w:val="00A153D8"/>
    <w:rsid w:val="00A1617C"/>
    <w:rsid w:val="00A17F9E"/>
    <w:rsid w:val="00A20FC5"/>
    <w:rsid w:val="00A21A2D"/>
    <w:rsid w:val="00A23B09"/>
    <w:rsid w:val="00A23FAF"/>
    <w:rsid w:val="00A24157"/>
    <w:rsid w:val="00A2580E"/>
    <w:rsid w:val="00A259E6"/>
    <w:rsid w:val="00A25C6C"/>
    <w:rsid w:val="00A30998"/>
    <w:rsid w:val="00A32E71"/>
    <w:rsid w:val="00A34CC9"/>
    <w:rsid w:val="00A35C0C"/>
    <w:rsid w:val="00A37A28"/>
    <w:rsid w:val="00A40832"/>
    <w:rsid w:val="00A424C8"/>
    <w:rsid w:val="00A4455C"/>
    <w:rsid w:val="00A477A3"/>
    <w:rsid w:val="00A47887"/>
    <w:rsid w:val="00A50224"/>
    <w:rsid w:val="00A52D16"/>
    <w:rsid w:val="00A5693B"/>
    <w:rsid w:val="00A5717B"/>
    <w:rsid w:val="00A57271"/>
    <w:rsid w:val="00A57D46"/>
    <w:rsid w:val="00A606E3"/>
    <w:rsid w:val="00A61A4C"/>
    <w:rsid w:val="00A61E03"/>
    <w:rsid w:val="00A63981"/>
    <w:rsid w:val="00A6528B"/>
    <w:rsid w:val="00A6610C"/>
    <w:rsid w:val="00A665D6"/>
    <w:rsid w:val="00A74103"/>
    <w:rsid w:val="00A75AE8"/>
    <w:rsid w:val="00A761F9"/>
    <w:rsid w:val="00A76BDD"/>
    <w:rsid w:val="00A81D6D"/>
    <w:rsid w:val="00A82DB5"/>
    <w:rsid w:val="00A8489C"/>
    <w:rsid w:val="00AA0ACB"/>
    <w:rsid w:val="00AA2DD2"/>
    <w:rsid w:val="00AA6E6C"/>
    <w:rsid w:val="00AB042B"/>
    <w:rsid w:val="00AB0D0C"/>
    <w:rsid w:val="00AB0DBD"/>
    <w:rsid w:val="00AB1094"/>
    <w:rsid w:val="00AB4CD1"/>
    <w:rsid w:val="00AC0C47"/>
    <w:rsid w:val="00AC1AEF"/>
    <w:rsid w:val="00AC22A5"/>
    <w:rsid w:val="00AC3544"/>
    <w:rsid w:val="00AC3844"/>
    <w:rsid w:val="00AC42AE"/>
    <w:rsid w:val="00AC6506"/>
    <w:rsid w:val="00AC7BF0"/>
    <w:rsid w:val="00AD02B6"/>
    <w:rsid w:val="00AD0543"/>
    <w:rsid w:val="00AD2A74"/>
    <w:rsid w:val="00AD42A4"/>
    <w:rsid w:val="00AD4C22"/>
    <w:rsid w:val="00AD4C6D"/>
    <w:rsid w:val="00AD564B"/>
    <w:rsid w:val="00AD587E"/>
    <w:rsid w:val="00AD5D48"/>
    <w:rsid w:val="00AD68A4"/>
    <w:rsid w:val="00AD6E93"/>
    <w:rsid w:val="00AD70DF"/>
    <w:rsid w:val="00AE0100"/>
    <w:rsid w:val="00AE1EAF"/>
    <w:rsid w:val="00AE2879"/>
    <w:rsid w:val="00AE5AAF"/>
    <w:rsid w:val="00AF15F3"/>
    <w:rsid w:val="00AF1ECF"/>
    <w:rsid w:val="00AF2050"/>
    <w:rsid w:val="00AF2DF1"/>
    <w:rsid w:val="00AF41D8"/>
    <w:rsid w:val="00AF5214"/>
    <w:rsid w:val="00B0398A"/>
    <w:rsid w:val="00B04CED"/>
    <w:rsid w:val="00B060FA"/>
    <w:rsid w:val="00B06B9D"/>
    <w:rsid w:val="00B07E8D"/>
    <w:rsid w:val="00B10708"/>
    <w:rsid w:val="00B11368"/>
    <w:rsid w:val="00B1201C"/>
    <w:rsid w:val="00B16406"/>
    <w:rsid w:val="00B22D2E"/>
    <w:rsid w:val="00B23741"/>
    <w:rsid w:val="00B23B02"/>
    <w:rsid w:val="00B25E6B"/>
    <w:rsid w:val="00B2682C"/>
    <w:rsid w:val="00B3278D"/>
    <w:rsid w:val="00B338A0"/>
    <w:rsid w:val="00B35395"/>
    <w:rsid w:val="00B36387"/>
    <w:rsid w:val="00B36DBE"/>
    <w:rsid w:val="00B37E92"/>
    <w:rsid w:val="00B40B22"/>
    <w:rsid w:val="00B46502"/>
    <w:rsid w:val="00B517AB"/>
    <w:rsid w:val="00B52D14"/>
    <w:rsid w:val="00B52ED0"/>
    <w:rsid w:val="00B52ED2"/>
    <w:rsid w:val="00B53906"/>
    <w:rsid w:val="00B55FC1"/>
    <w:rsid w:val="00B60192"/>
    <w:rsid w:val="00B62866"/>
    <w:rsid w:val="00B63955"/>
    <w:rsid w:val="00B70622"/>
    <w:rsid w:val="00B72A50"/>
    <w:rsid w:val="00B72C77"/>
    <w:rsid w:val="00B73825"/>
    <w:rsid w:val="00B74680"/>
    <w:rsid w:val="00B77528"/>
    <w:rsid w:val="00B77F76"/>
    <w:rsid w:val="00B822ED"/>
    <w:rsid w:val="00B83698"/>
    <w:rsid w:val="00B8509C"/>
    <w:rsid w:val="00B90B1C"/>
    <w:rsid w:val="00B9361F"/>
    <w:rsid w:val="00B94954"/>
    <w:rsid w:val="00BA1B23"/>
    <w:rsid w:val="00BA35E1"/>
    <w:rsid w:val="00BA4E4D"/>
    <w:rsid w:val="00BA525E"/>
    <w:rsid w:val="00BB01DC"/>
    <w:rsid w:val="00BB0F7F"/>
    <w:rsid w:val="00BB1536"/>
    <w:rsid w:val="00BB2584"/>
    <w:rsid w:val="00BB2FA6"/>
    <w:rsid w:val="00BB66D9"/>
    <w:rsid w:val="00BB6773"/>
    <w:rsid w:val="00BB729A"/>
    <w:rsid w:val="00BC0138"/>
    <w:rsid w:val="00BC05D7"/>
    <w:rsid w:val="00BC4829"/>
    <w:rsid w:val="00BC5757"/>
    <w:rsid w:val="00BC7C82"/>
    <w:rsid w:val="00BD295B"/>
    <w:rsid w:val="00BD32BD"/>
    <w:rsid w:val="00BD61F7"/>
    <w:rsid w:val="00BD676E"/>
    <w:rsid w:val="00BE1255"/>
    <w:rsid w:val="00BE1483"/>
    <w:rsid w:val="00BE2AE1"/>
    <w:rsid w:val="00BE3D7D"/>
    <w:rsid w:val="00BE7479"/>
    <w:rsid w:val="00BF0857"/>
    <w:rsid w:val="00BF3415"/>
    <w:rsid w:val="00BF3B75"/>
    <w:rsid w:val="00BF40F7"/>
    <w:rsid w:val="00BF731B"/>
    <w:rsid w:val="00C0151E"/>
    <w:rsid w:val="00C01668"/>
    <w:rsid w:val="00C02942"/>
    <w:rsid w:val="00C02CB4"/>
    <w:rsid w:val="00C04611"/>
    <w:rsid w:val="00C04CA8"/>
    <w:rsid w:val="00C0530C"/>
    <w:rsid w:val="00C071DA"/>
    <w:rsid w:val="00C10175"/>
    <w:rsid w:val="00C13D54"/>
    <w:rsid w:val="00C1599E"/>
    <w:rsid w:val="00C169B1"/>
    <w:rsid w:val="00C175F0"/>
    <w:rsid w:val="00C17C96"/>
    <w:rsid w:val="00C21116"/>
    <w:rsid w:val="00C22D7E"/>
    <w:rsid w:val="00C24CE5"/>
    <w:rsid w:val="00C26522"/>
    <w:rsid w:val="00C26530"/>
    <w:rsid w:val="00C26830"/>
    <w:rsid w:val="00C30B2C"/>
    <w:rsid w:val="00C32253"/>
    <w:rsid w:val="00C32ECC"/>
    <w:rsid w:val="00C357C4"/>
    <w:rsid w:val="00C36B09"/>
    <w:rsid w:val="00C37216"/>
    <w:rsid w:val="00C378D0"/>
    <w:rsid w:val="00C37ADB"/>
    <w:rsid w:val="00C4176A"/>
    <w:rsid w:val="00C43181"/>
    <w:rsid w:val="00C44EC2"/>
    <w:rsid w:val="00C47146"/>
    <w:rsid w:val="00C5028D"/>
    <w:rsid w:val="00C50E53"/>
    <w:rsid w:val="00C5188E"/>
    <w:rsid w:val="00C51EE7"/>
    <w:rsid w:val="00C522CD"/>
    <w:rsid w:val="00C5363F"/>
    <w:rsid w:val="00C548B7"/>
    <w:rsid w:val="00C55106"/>
    <w:rsid w:val="00C55206"/>
    <w:rsid w:val="00C55227"/>
    <w:rsid w:val="00C55B75"/>
    <w:rsid w:val="00C6037E"/>
    <w:rsid w:val="00C60FB0"/>
    <w:rsid w:val="00C649EC"/>
    <w:rsid w:val="00C720F9"/>
    <w:rsid w:val="00C72207"/>
    <w:rsid w:val="00C74C77"/>
    <w:rsid w:val="00C755AC"/>
    <w:rsid w:val="00C7651E"/>
    <w:rsid w:val="00C769F6"/>
    <w:rsid w:val="00C81508"/>
    <w:rsid w:val="00C81E48"/>
    <w:rsid w:val="00C840F0"/>
    <w:rsid w:val="00C85DC5"/>
    <w:rsid w:val="00C86F2E"/>
    <w:rsid w:val="00C9078B"/>
    <w:rsid w:val="00C93741"/>
    <w:rsid w:val="00C943C8"/>
    <w:rsid w:val="00C95198"/>
    <w:rsid w:val="00C9732A"/>
    <w:rsid w:val="00C9747D"/>
    <w:rsid w:val="00C97628"/>
    <w:rsid w:val="00CA396C"/>
    <w:rsid w:val="00CA3A6C"/>
    <w:rsid w:val="00CA4C6A"/>
    <w:rsid w:val="00CA5349"/>
    <w:rsid w:val="00CA55F7"/>
    <w:rsid w:val="00CB1946"/>
    <w:rsid w:val="00CB2BF7"/>
    <w:rsid w:val="00CB69DB"/>
    <w:rsid w:val="00CB6A11"/>
    <w:rsid w:val="00CC1D32"/>
    <w:rsid w:val="00CC3C21"/>
    <w:rsid w:val="00CC5BCA"/>
    <w:rsid w:val="00CD15FE"/>
    <w:rsid w:val="00CD5968"/>
    <w:rsid w:val="00CE1C3A"/>
    <w:rsid w:val="00CE3580"/>
    <w:rsid w:val="00CE4DBF"/>
    <w:rsid w:val="00CF161E"/>
    <w:rsid w:val="00CF1771"/>
    <w:rsid w:val="00CF3947"/>
    <w:rsid w:val="00CF4A95"/>
    <w:rsid w:val="00CF4FE4"/>
    <w:rsid w:val="00CF7859"/>
    <w:rsid w:val="00D03780"/>
    <w:rsid w:val="00D05250"/>
    <w:rsid w:val="00D055B2"/>
    <w:rsid w:val="00D121A7"/>
    <w:rsid w:val="00D121FE"/>
    <w:rsid w:val="00D12F55"/>
    <w:rsid w:val="00D142B1"/>
    <w:rsid w:val="00D14E76"/>
    <w:rsid w:val="00D167FB"/>
    <w:rsid w:val="00D20A7D"/>
    <w:rsid w:val="00D2106F"/>
    <w:rsid w:val="00D21C2C"/>
    <w:rsid w:val="00D23408"/>
    <w:rsid w:val="00D264A4"/>
    <w:rsid w:val="00D26ABC"/>
    <w:rsid w:val="00D305ED"/>
    <w:rsid w:val="00D31B2F"/>
    <w:rsid w:val="00D31D5B"/>
    <w:rsid w:val="00D32161"/>
    <w:rsid w:val="00D3578D"/>
    <w:rsid w:val="00D37F80"/>
    <w:rsid w:val="00D40F8E"/>
    <w:rsid w:val="00D450B8"/>
    <w:rsid w:val="00D4562A"/>
    <w:rsid w:val="00D50E56"/>
    <w:rsid w:val="00D50FF5"/>
    <w:rsid w:val="00D51F27"/>
    <w:rsid w:val="00D525D5"/>
    <w:rsid w:val="00D530F5"/>
    <w:rsid w:val="00D56448"/>
    <w:rsid w:val="00D575FC"/>
    <w:rsid w:val="00D57CB1"/>
    <w:rsid w:val="00D6004E"/>
    <w:rsid w:val="00D6084F"/>
    <w:rsid w:val="00D624CF"/>
    <w:rsid w:val="00D646BF"/>
    <w:rsid w:val="00D6793E"/>
    <w:rsid w:val="00D77030"/>
    <w:rsid w:val="00D77B44"/>
    <w:rsid w:val="00D77DA6"/>
    <w:rsid w:val="00D803E7"/>
    <w:rsid w:val="00D81C0E"/>
    <w:rsid w:val="00D82484"/>
    <w:rsid w:val="00D85001"/>
    <w:rsid w:val="00D862D7"/>
    <w:rsid w:val="00D86E68"/>
    <w:rsid w:val="00D91476"/>
    <w:rsid w:val="00D91592"/>
    <w:rsid w:val="00D95435"/>
    <w:rsid w:val="00D964D1"/>
    <w:rsid w:val="00D9738D"/>
    <w:rsid w:val="00D97809"/>
    <w:rsid w:val="00DA141F"/>
    <w:rsid w:val="00DA19B6"/>
    <w:rsid w:val="00DA2661"/>
    <w:rsid w:val="00DA3F8E"/>
    <w:rsid w:val="00DA4E98"/>
    <w:rsid w:val="00DA5702"/>
    <w:rsid w:val="00DA76CA"/>
    <w:rsid w:val="00DB0732"/>
    <w:rsid w:val="00DB0B7F"/>
    <w:rsid w:val="00DB16B3"/>
    <w:rsid w:val="00DB421C"/>
    <w:rsid w:val="00DB71A3"/>
    <w:rsid w:val="00DC7EF7"/>
    <w:rsid w:val="00DD0B00"/>
    <w:rsid w:val="00DD0F43"/>
    <w:rsid w:val="00DD1249"/>
    <w:rsid w:val="00DD4015"/>
    <w:rsid w:val="00DD5533"/>
    <w:rsid w:val="00DE2A62"/>
    <w:rsid w:val="00DE35D4"/>
    <w:rsid w:val="00DE7F1E"/>
    <w:rsid w:val="00DF13D7"/>
    <w:rsid w:val="00DF1E41"/>
    <w:rsid w:val="00DF56C1"/>
    <w:rsid w:val="00DF6E99"/>
    <w:rsid w:val="00DF73D5"/>
    <w:rsid w:val="00E0149A"/>
    <w:rsid w:val="00E0313D"/>
    <w:rsid w:val="00E04868"/>
    <w:rsid w:val="00E054F5"/>
    <w:rsid w:val="00E05B6D"/>
    <w:rsid w:val="00E07F65"/>
    <w:rsid w:val="00E11E24"/>
    <w:rsid w:val="00E1591C"/>
    <w:rsid w:val="00E15C51"/>
    <w:rsid w:val="00E168E9"/>
    <w:rsid w:val="00E20E6C"/>
    <w:rsid w:val="00E2388B"/>
    <w:rsid w:val="00E3023E"/>
    <w:rsid w:val="00E31117"/>
    <w:rsid w:val="00E311D2"/>
    <w:rsid w:val="00E33840"/>
    <w:rsid w:val="00E348B1"/>
    <w:rsid w:val="00E40A7A"/>
    <w:rsid w:val="00E40E84"/>
    <w:rsid w:val="00E41216"/>
    <w:rsid w:val="00E41580"/>
    <w:rsid w:val="00E41E31"/>
    <w:rsid w:val="00E43E08"/>
    <w:rsid w:val="00E43FC9"/>
    <w:rsid w:val="00E45B65"/>
    <w:rsid w:val="00E5052A"/>
    <w:rsid w:val="00E5528D"/>
    <w:rsid w:val="00E57E41"/>
    <w:rsid w:val="00E60DF4"/>
    <w:rsid w:val="00E62E28"/>
    <w:rsid w:val="00E63BE5"/>
    <w:rsid w:val="00E63EA7"/>
    <w:rsid w:val="00E65036"/>
    <w:rsid w:val="00E7002A"/>
    <w:rsid w:val="00E7088B"/>
    <w:rsid w:val="00E71CFA"/>
    <w:rsid w:val="00E73046"/>
    <w:rsid w:val="00E731FF"/>
    <w:rsid w:val="00E742A2"/>
    <w:rsid w:val="00E77080"/>
    <w:rsid w:val="00E80D57"/>
    <w:rsid w:val="00E83F33"/>
    <w:rsid w:val="00E92269"/>
    <w:rsid w:val="00E92411"/>
    <w:rsid w:val="00E92B0C"/>
    <w:rsid w:val="00E93204"/>
    <w:rsid w:val="00E95913"/>
    <w:rsid w:val="00E95C20"/>
    <w:rsid w:val="00E9777D"/>
    <w:rsid w:val="00EA23D5"/>
    <w:rsid w:val="00EA25B8"/>
    <w:rsid w:val="00EA25BC"/>
    <w:rsid w:val="00EA29AB"/>
    <w:rsid w:val="00EA300B"/>
    <w:rsid w:val="00EA3255"/>
    <w:rsid w:val="00EA4246"/>
    <w:rsid w:val="00EA7BEF"/>
    <w:rsid w:val="00EB128E"/>
    <w:rsid w:val="00EB1E6B"/>
    <w:rsid w:val="00EB5929"/>
    <w:rsid w:val="00EB768F"/>
    <w:rsid w:val="00EC045E"/>
    <w:rsid w:val="00EC1ECC"/>
    <w:rsid w:val="00EC1FDB"/>
    <w:rsid w:val="00EC56D9"/>
    <w:rsid w:val="00EC5B58"/>
    <w:rsid w:val="00EC7CE8"/>
    <w:rsid w:val="00ED1582"/>
    <w:rsid w:val="00ED164D"/>
    <w:rsid w:val="00ED1906"/>
    <w:rsid w:val="00ED1CA6"/>
    <w:rsid w:val="00ED5C09"/>
    <w:rsid w:val="00ED6E0C"/>
    <w:rsid w:val="00ED733E"/>
    <w:rsid w:val="00EE1A95"/>
    <w:rsid w:val="00EE3BEF"/>
    <w:rsid w:val="00EE6BAF"/>
    <w:rsid w:val="00EE7EF8"/>
    <w:rsid w:val="00EF1574"/>
    <w:rsid w:val="00EF227C"/>
    <w:rsid w:val="00F01539"/>
    <w:rsid w:val="00F02219"/>
    <w:rsid w:val="00F022F3"/>
    <w:rsid w:val="00F04331"/>
    <w:rsid w:val="00F04AF3"/>
    <w:rsid w:val="00F04E7F"/>
    <w:rsid w:val="00F04E86"/>
    <w:rsid w:val="00F11572"/>
    <w:rsid w:val="00F1261D"/>
    <w:rsid w:val="00F13989"/>
    <w:rsid w:val="00F13D4A"/>
    <w:rsid w:val="00F152D6"/>
    <w:rsid w:val="00F15B92"/>
    <w:rsid w:val="00F16E7F"/>
    <w:rsid w:val="00F17BD0"/>
    <w:rsid w:val="00F2133F"/>
    <w:rsid w:val="00F22A78"/>
    <w:rsid w:val="00F22E29"/>
    <w:rsid w:val="00F22E9B"/>
    <w:rsid w:val="00F346F9"/>
    <w:rsid w:val="00F34AF8"/>
    <w:rsid w:val="00F36755"/>
    <w:rsid w:val="00F434D9"/>
    <w:rsid w:val="00F45561"/>
    <w:rsid w:val="00F46700"/>
    <w:rsid w:val="00F470F9"/>
    <w:rsid w:val="00F52D43"/>
    <w:rsid w:val="00F531B4"/>
    <w:rsid w:val="00F55F45"/>
    <w:rsid w:val="00F60BE2"/>
    <w:rsid w:val="00F61C0F"/>
    <w:rsid w:val="00F636C9"/>
    <w:rsid w:val="00F651C1"/>
    <w:rsid w:val="00F70687"/>
    <w:rsid w:val="00F7197A"/>
    <w:rsid w:val="00F72509"/>
    <w:rsid w:val="00F73121"/>
    <w:rsid w:val="00F7490E"/>
    <w:rsid w:val="00F771F5"/>
    <w:rsid w:val="00F80A8D"/>
    <w:rsid w:val="00F84718"/>
    <w:rsid w:val="00F84872"/>
    <w:rsid w:val="00F84F53"/>
    <w:rsid w:val="00F85F58"/>
    <w:rsid w:val="00F85FD1"/>
    <w:rsid w:val="00F865D6"/>
    <w:rsid w:val="00F86970"/>
    <w:rsid w:val="00F90A21"/>
    <w:rsid w:val="00F91A1E"/>
    <w:rsid w:val="00F92DF6"/>
    <w:rsid w:val="00F95C81"/>
    <w:rsid w:val="00F96E74"/>
    <w:rsid w:val="00F974F9"/>
    <w:rsid w:val="00FA136C"/>
    <w:rsid w:val="00FA16D9"/>
    <w:rsid w:val="00FA16FD"/>
    <w:rsid w:val="00FA1DAE"/>
    <w:rsid w:val="00FA2597"/>
    <w:rsid w:val="00FA28CD"/>
    <w:rsid w:val="00FA411C"/>
    <w:rsid w:val="00FA5547"/>
    <w:rsid w:val="00FA75AB"/>
    <w:rsid w:val="00FA7B6C"/>
    <w:rsid w:val="00FB5B9D"/>
    <w:rsid w:val="00FB634B"/>
    <w:rsid w:val="00FB66EE"/>
    <w:rsid w:val="00FC2586"/>
    <w:rsid w:val="00FC6AB3"/>
    <w:rsid w:val="00FC6D3C"/>
    <w:rsid w:val="00FD0BF2"/>
    <w:rsid w:val="00FD29E0"/>
    <w:rsid w:val="00FD3068"/>
    <w:rsid w:val="00FD3DE6"/>
    <w:rsid w:val="00FD490B"/>
    <w:rsid w:val="00FD64D1"/>
    <w:rsid w:val="00FE165A"/>
    <w:rsid w:val="00FE2C23"/>
    <w:rsid w:val="00FE37FD"/>
    <w:rsid w:val="00FE503A"/>
    <w:rsid w:val="00FF1279"/>
    <w:rsid w:val="00FF264A"/>
    <w:rsid w:val="1D0F1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0F29CE9"/>
  <w15:chartTrackingRefBased/>
  <w15:docId w15:val="{CDBCE3E7-2727-4140-A590-DE415760E79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lang w:val="cs-CZ" w:eastAsia="cs-C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ln" w:default="1">
    <w:name w:val="Normal"/>
    <w:qFormat/>
    <w:pPr>
      <w:ind w:left="284" w:hanging="284"/>
    </w:pPr>
    <w:rPr>
      <w:lang w:val="en-US"/>
    </w:rPr>
  </w:style>
  <w:style w:type="paragraph" w:styleId="Nadpis1">
    <w:name w:val="heading 1"/>
    <w:basedOn w:val="Normln"/>
    <w:next w:val="Normln"/>
    <w:qFormat/>
    <w:pPr>
      <w:keepNext/>
      <w:jc w:val="center"/>
      <w:outlineLvl w:val="0"/>
    </w:pPr>
    <w:rPr>
      <w:b/>
      <w:sz w:val="24"/>
    </w:rPr>
  </w:style>
  <w:style w:type="paragraph" w:styleId="Nadpis2">
    <w:name w:val="heading 2"/>
    <w:basedOn w:val="Normln"/>
    <w:next w:val="Normln"/>
    <w:qFormat/>
    <w:pPr>
      <w:keepNext/>
      <w:ind w:right="851"/>
      <w:jc w:val="center"/>
      <w:outlineLvl w:val="1"/>
    </w:pPr>
    <w:rPr>
      <w:b/>
      <w:sz w:val="28"/>
      <w:lang w:val="cs-CZ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8B76AD"/>
    <w:pPr>
      <w:keepNext/>
      <w:spacing w:before="240" w:after="60"/>
      <w:outlineLvl w:val="2"/>
    </w:pPr>
    <w:rPr>
      <w:rFonts w:ascii="Calibri Light" w:hAnsi="Calibri Light"/>
      <w:b/>
      <w:bCs/>
      <w:sz w:val="26"/>
      <w:szCs w:val="26"/>
    </w:rPr>
  </w:style>
  <w:style w:type="paragraph" w:styleId="Nadpis5">
    <w:name w:val="heading 5"/>
    <w:basedOn w:val="Normln"/>
    <w:next w:val="Normln"/>
    <w:qFormat/>
    <w:pPr>
      <w:keepNext/>
      <w:ind w:right="851"/>
      <w:outlineLvl w:val="4"/>
    </w:pPr>
    <w:rPr>
      <w:sz w:val="24"/>
      <w:lang w:val="cs-CZ"/>
    </w:rPr>
  </w:style>
  <w:style w:type="character" w:styleId="Standardnpsmoodstavce" w:default="1">
    <w:name w:val="Default Paragraph Font"/>
    <w:uiPriority w:val="1"/>
    <w:semiHidden/>
    <w:unhideWhenUsed/>
  </w:style>
  <w:style w:type="table" w:styleId="Normlntabulka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seznamu" w:default="1">
    <w:name w:val="No List"/>
    <w:uiPriority w:val="99"/>
    <w:semiHidden/>
    <w:unhideWhenUsed/>
  </w:style>
  <w:style w:type="paragraph" w:styleId="Zpat">
    <w:name w:val="footer"/>
    <w:basedOn w:val="Normln"/>
    <w:semiHidden/>
    <w:pPr>
      <w:tabs>
        <w:tab w:val="center" w:pos="4536"/>
        <w:tab w:val="right" w:pos="9072"/>
      </w:tabs>
    </w:pPr>
  </w:style>
  <w:style w:type="character" w:styleId="slostrnky">
    <w:name w:val="page number"/>
    <w:basedOn w:val="Standardnpsmoodstavce"/>
    <w:semiHidden/>
  </w:style>
  <w:style w:type="paragraph" w:styleId="Zkladntextodsazen">
    <w:name w:val="Body Text Indent"/>
    <w:basedOn w:val="Normln"/>
    <w:semiHidden/>
    <w:pPr>
      <w:ind w:left="1440" w:hanging="1440"/>
    </w:pPr>
    <w:rPr>
      <w:sz w:val="22"/>
    </w:rPr>
  </w:style>
  <w:style w:type="character" w:styleId="Hypertextovodkaz">
    <w:name w:val="Hyperlink"/>
    <w:semiHidden/>
    <w:rPr>
      <w:color w:val="0000FF"/>
      <w:u w:val="single"/>
    </w:rPr>
  </w:style>
  <w:style w:type="paragraph" w:styleId="FormtovanvHTML">
    <w:name w:val="HTML Preformatted"/>
    <w:basedOn w:val="Normln"/>
    <w:link w:val="FormtovanvHTMLChar"/>
    <w:uiPriority w:val="99"/>
    <w:rsid w:val="00DB07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lang w:val="cs-CZ"/>
    </w:rPr>
  </w:style>
  <w:style w:type="character" w:styleId="FormtovanvHTMLChar" w:customStyle="1">
    <w:name w:val="Formátovaný v HTML Char"/>
    <w:link w:val="FormtovanvHTML"/>
    <w:uiPriority w:val="99"/>
    <w:rsid w:val="00DB0732"/>
    <w:rPr>
      <w:rFonts w:ascii="Courier New" w:hAnsi="Courier New" w:cs="Courier New"/>
      <w:lang w:val="cs-CZ" w:eastAsia="cs-CZ" w:bidi="ar-SA"/>
    </w:rPr>
  </w:style>
  <w:style w:type="character" w:styleId="Zdraznn">
    <w:name w:val="Emphasis"/>
    <w:aliases w:val="Zvýraznění"/>
    <w:uiPriority w:val="20"/>
    <w:qFormat/>
    <w:rsid w:val="00220CAF"/>
    <w:rPr>
      <w:i/>
      <w:iCs/>
    </w:rPr>
  </w:style>
  <w:style w:type="character" w:styleId="Siln">
    <w:name w:val="Strong"/>
    <w:uiPriority w:val="22"/>
    <w:qFormat/>
    <w:rsid w:val="005471D5"/>
    <w:rPr>
      <w:b/>
      <w:bCs/>
    </w:rPr>
  </w:style>
  <w:style w:type="character" w:styleId="was336633" w:customStyle="1">
    <w:name w:val="was336633"/>
    <w:basedOn w:val="Standardnpsmoodstavce"/>
    <w:rsid w:val="00091AE4"/>
  </w:style>
  <w:style w:type="character" w:styleId="st" w:customStyle="1">
    <w:name w:val="st"/>
    <w:rsid w:val="00B52ED0"/>
  </w:style>
  <w:style w:type="character" w:styleId="b" w:customStyle="1">
    <w:name w:val="b"/>
    <w:rsid w:val="00367D09"/>
  </w:style>
  <w:style w:type="character" w:styleId="detaillabeltext" w:customStyle="1">
    <w:name w:val="detaillabeltext"/>
    <w:rsid w:val="00EC045E"/>
  </w:style>
  <w:style w:type="character" w:styleId="Nadpis3Char" w:customStyle="1">
    <w:name w:val="Nadpis 3 Char"/>
    <w:link w:val="Nadpis3"/>
    <w:uiPriority w:val="9"/>
    <w:semiHidden/>
    <w:rsid w:val="008B76AD"/>
    <w:rPr>
      <w:rFonts w:ascii="Calibri Light" w:hAnsi="Calibri Light" w:eastAsia="Times New Roman" w:cs="Times New Roman"/>
      <w:b/>
      <w:bCs/>
      <w:sz w:val="26"/>
      <w:szCs w:val="26"/>
      <w:lang w:eastAsia="cs-CZ"/>
    </w:rPr>
  </w:style>
  <w:style w:type="paragraph" w:styleId="Default" w:customStyle="1">
    <w:name w:val="Default"/>
    <w:rsid w:val="00A21A2D"/>
    <w:pPr>
      <w:autoSpaceDE w:val="0"/>
      <w:autoSpaceDN w:val="0"/>
      <w:adjustRightInd w:val="0"/>
      <w:ind w:left="284" w:hanging="284"/>
    </w:pPr>
    <w:rPr>
      <w:rFonts w:eastAsia="Calibri"/>
      <w:color w:val="000000"/>
      <w:sz w:val="24"/>
      <w:szCs w:val="24"/>
      <w:lang w:val="en-US" w:eastAsia="en-US"/>
    </w:rPr>
  </w:style>
  <w:style w:type="character" w:styleId="productdisplayproducttitle" w:customStyle="1">
    <w:name w:val="productdisplay_producttitle"/>
    <w:rsid w:val="0033608F"/>
  </w:style>
  <w:style w:type="character" w:styleId="productdisplayproductsubtitle" w:customStyle="1">
    <w:name w:val="productdisplay_productsubtitle"/>
    <w:rsid w:val="0033608F"/>
  </w:style>
  <w:style w:type="character" w:styleId="mark2ydobnucs" w:customStyle="1">
    <w:name w:val="mark2ydobnucs"/>
    <w:rsid w:val="00CA3A6C"/>
  </w:style>
  <w:style w:type="character" w:styleId="markf7o2rcx9m" w:customStyle="1">
    <w:name w:val="markf7o2rcx9m"/>
    <w:rsid w:val="00CA3A6C"/>
  </w:style>
  <w:style w:type="character" w:styleId="markgrej5klt6" w:customStyle="1">
    <w:name w:val="markgrej5klt6"/>
    <w:rsid w:val="00CA3A6C"/>
  </w:style>
  <w:style w:type="character" w:styleId="acopre" w:customStyle="1">
    <w:name w:val="acopre"/>
    <w:rsid w:val="00430830"/>
  </w:style>
  <w:style w:type="character" w:styleId="Nevyeenzmnka">
    <w:name w:val="Unresolved Mention"/>
    <w:basedOn w:val="Standardnpsmoodstavce"/>
    <w:uiPriority w:val="99"/>
    <w:semiHidden/>
    <w:unhideWhenUsed/>
    <w:rsid w:val="00D624CF"/>
    <w:rPr>
      <w:color w:val="605E5C"/>
      <w:shd w:val="clear" w:color="auto" w:fill="E1DFDD"/>
    </w:rPr>
  </w:style>
  <w:style w:type="character" w:styleId="Sledovanodkaz">
    <w:name w:val="FollowedHyperlink"/>
    <w:basedOn w:val="Standardnpsmoodstavce"/>
    <w:uiPriority w:val="99"/>
    <w:semiHidden/>
    <w:unhideWhenUsed/>
    <w:rsid w:val="005C1176"/>
    <w:rPr>
      <w:color w:val="954F72" w:themeColor="followedHyperlink"/>
      <w:u w:val="single"/>
    </w:rPr>
  </w:style>
  <w:style w:type="character" w:styleId="Odkaznakoment">
    <w:name w:val="annotation reference"/>
    <w:basedOn w:val="Standardnpsmoodstavce"/>
    <w:uiPriority w:val="99"/>
    <w:semiHidden/>
    <w:unhideWhenUsed/>
    <w:rsid w:val="00525A08"/>
    <w:rPr>
      <w:sz w:val="16"/>
      <w:szCs w:val="16"/>
    </w:rPr>
  </w:style>
  <w:style w:type="paragraph" w:styleId="Textkomente">
    <w:name w:val="annotation text"/>
    <w:basedOn w:val="Normln"/>
    <w:link w:val="TextkomenteChar"/>
    <w:uiPriority w:val="99"/>
    <w:semiHidden/>
    <w:unhideWhenUsed/>
    <w:rsid w:val="00525A08"/>
  </w:style>
  <w:style w:type="character" w:styleId="TextkomenteChar" w:customStyle="1">
    <w:name w:val="Text komentáře Char"/>
    <w:basedOn w:val="Standardnpsmoodstavce"/>
    <w:link w:val="Textkomente"/>
    <w:uiPriority w:val="99"/>
    <w:semiHidden/>
    <w:rsid w:val="00525A08"/>
    <w:rPr>
      <w:lang w:val="en-US"/>
    </w:rPr>
  </w:style>
  <w:style w:type="paragraph" w:styleId="Pedmtkomente">
    <w:name w:val="annotation subject"/>
    <w:basedOn w:val="Textkomente"/>
    <w:next w:val="Textkomente"/>
    <w:link w:val="PedmtkomenteChar"/>
    <w:uiPriority w:val="99"/>
    <w:semiHidden/>
    <w:unhideWhenUsed/>
    <w:rsid w:val="00525A08"/>
    <w:rPr>
      <w:b/>
      <w:bCs/>
    </w:rPr>
  </w:style>
  <w:style w:type="character" w:styleId="PedmtkomenteChar" w:customStyle="1">
    <w:name w:val="Předmět komentáře Char"/>
    <w:basedOn w:val="TextkomenteChar"/>
    <w:link w:val="Pedmtkomente"/>
    <w:uiPriority w:val="99"/>
    <w:semiHidden/>
    <w:rsid w:val="00525A08"/>
    <w:rPr>
      <w:b/>
      <w:bCs/>
      <w:lang w:val="en-US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525A08"/>
    <w:rPr>
      <w:rFonts w:ascii="Segoe UI" w:hAnsi="Segoe UI" w:cs="Segoe UI"/>
      <w:sz w:val="18"/>
      <w:szCs w:val="18"/>
    </w:rPr>
  </w:style>
  <w:style w:type="character" w:styleId="TextbublinyChar" w:customStyle="1">
    <w:name w:val="Text bubliny Char"/>
    <w:basedOn w:val="Standardnpsmoodstavce"/>
    <w:link w:val="Textbubliny"/>
    <w:uiPriority w:val="99"/>
    <w:semiHidden/>
    <w:rsid w:val="00525A08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150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1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60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6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8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7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5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numbering" Target="numbering.xml" Id="rId3" /><Relationship Type="http://schemas.openxmlformats.org/officeDocument/2006/relationships/footnotes" Target="footnotes.xml" Id="rId7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://vokabular.ujc.cas.cz/listovani.aspx" TargetMode="External" Id="rId11" /><Relationship Type="http://schemas.openxmlformats.org/officeDocument/2006/relationships/settings" Target="settings.xml" Id="rId5" /><Relationship Type="http://schemas.openxmlformats.org/officeDocument/2006/relationships/footer" Target="footer2.xml" Id="rId15" /><Relationship Type="http://schemas.openxmlformats.org/officeDocument/2006/relationships/hyperlink" Target="http://vokabular.ujc.cas.cz/hledani.aspx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asep-analytika.lib.cas.cz/bibliografie/asep/ujc-a/0274224/pPN" TargetMode="External" Id="rId9" /><Relationship Type="http://schemas.openxmlformats.org/officeDocument/2006/relationships/footer" Target="footer1.xml" Id="rId14" /><Relationship Type="http://schemas.openxmlformats.org/officeDocument/2006/relationships/hyperlink" Target="http://vokabular.ujc.cas.cz/moduly/edicni/edice/{1014dc28-d2af-4f20-8d13-894494d1fcf0}/" TargetMode="External" Id="R3e30696cc7314cee" 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EediceSettings xmlns="http://schemas.microsoft.com/vsto/samples">
  <SemanticComments xmlns="" xmlns:xsd="http://www.w3.org/2001/XMLSchema" xmlns:xsi="http://www.w3.org/2001/XMLSchema-instance"/>
</EediceSettings>
</file>

<file path=customXml/itemProps1.xml><?xml version="1.0" encoding="utf-8"?>
<ds:datastoreItem xmlns:ds="http://schemas.openxmlformats.org/officeDocument/2006/customXml" ds:itemID="{F7ADEE6C-6B4E-45A2-9CEB-E61AC6C1ED5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A6640AA8-FBE4-44ED-80A6-4CAB4DC29842}">
  <ds:schemaRefs>
    <ds:schemaRef ds:uri="http://schemas.microsoft.com/vsto/samples"/>
    <ds:schemaRef ds:uri=""/>
    <ds:schemaRef ds:uri="http://www.w3.org/2001/XMLSchema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CEU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Curriculum Vitae</dc:title>
  <dc:subject/>
  <dc:creator>CEU</dc:creator>
  <keywords/>
  <dc:description/>
  <lastModifiedBy>Uživatel typu Host</lastModifiedBy>
  <revision>12</revision>
  <dcterms:created xsi:type="dcterms:W3CDTF">2022-02-21T07:10:00.0000000Z</dcterms:created>
  <dcterms:modified xsi:type="dcterms:W3CDTF">2023-03-10T11:20:24.3724913Z</dcterms:modified>
</coreProperties>
</file>