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Pr="007E77D6" w:rsidRDefault="00642FD7" w:rsidP="00642FD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6C14">
        <w:rPr>
          <w:rFonts w:ascii="Times New Roman" w:hAnsi="Times New Roman" w:cs="Times New Roman"/>
          <w:b/>
          <w:sz w:val="44"/>
          <w:szCs w:val="44"/>
        </w:rPr>
        <w:t>Набережнов Денис Андреевич, 353</w:t>
      </w:r>
      <w:r w:rsidR="000E7B1D">
        <w:rPr>
          <w:rFonts w:ascii="Times New Roman" w:hAnsi="Times New Roman" w:cs="Times New Roman"/>
          <w:b/>
          <w:sz w:val="44"/>
          <w:szCs w:val="44"/>
        </w:rPr>
        <w:t>0904/20001</w:t>
      </w:r>
      <w:r w:rsidR="004B1B93" w:rsidRPr="007E77D6"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="00920E1D">
        <w:rPr>
          <w:rFonts w:ascii="Times New Roman" w:hAnsi="Times New Roman" w:cs="Times New Roman"/>
          <w:b/>
          <w:sz w:val="44"/>
          <w:szCs w:val="44"/>
        </w:rPr>
        <w:t>задание про палиндром (№3)</w:t>
      </w:r>
      <w:r w:rsidR="001D3CC2">
        <w:rPr>
          <w:rFonts w:ascii="Times New Roman" w:hAnsi="Times New Roman" w:cs="Times New Roman"/>
          <w:b/>
          <w:sz w:val="44"/>
          <w:szCs w:val="44"/>
        </w:rPr>
        <w:t>.</w:t>
      </w:r>
    </w:p>
    <w:p w:rsidR="00642FD7" w:rsidRP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</w:p>
    <w:p w:rsidR="00642FD7" w:rsidRPr="00583DFC" w:rsidRDefault="009677A9" w:rsidP="00642F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</w:t>
      </w:r>
      <w:r w:rsidR="000E7B1D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0E7B1D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="000E7B1D">
        <w:rPr>
          <w:rFonts w:ascii="Times New Roman" w:hAnsi="Times New Roman" w:cs="Times New Roman"/>
          <w:sz w:val="28"/>
          <w:szCs w:val="28"/>
        </w:rPr>
        <w:t xml:space="preserve"> целое число</w:t>
      </w:r>
      <w:r w:rsidR="00583DFC" w:rsidRPr="00583DFC">
        <w:rPr>
          <w:rFonts w:ascii="Times New Roman" w:hAnsi="Times New Roman" w:cs="Times New Roman"/>
          <w:sz w:val="28"/>
          <w:szCs w:val="28"/>
        </w:rPr>
        <w:t>.</w:t>
      </w:r>
    </w:p>
    <w:p w:rsidR="000E7B1D" w:rsidRPr="000E7B1D" w:rsidRDefault="00D7105D" w:rsidP="00D7105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значение TRUE, если число – </w:t>
      </w:r>
      <w:r w:rsidR="000E7B1D" w:rsidRPr="000E7B1D">
        <w:rPr>
          <w:rFonts w:ascii="Times New Roman" w:hAnsi="Times New Roman" w:cs="Times New Roman"/>
          <w:sz w:val="28"/>
          <w:szCs w:val="28"/>
        </w:rPr>
        <w:t>палиндром, и FALSE – в противном случае. (Двоичная запись числа слева направо читается, так же как</w:t>
      </w:r>
    </w:p>
    <w:p w:rsidR="00642FD7" w:rsidRPr="00583DFC" w:rsidRDefault="000E7B1D" w:rsidP="000E7B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7B1D">
        <w:rPr>
          <w:rFonts w:ascii="Times New Roman" w:hAnsi="Times New Roman" w:cs="Times New Roman"/>
          <w:sz w:val="28"/>
          <w:szCs w:val="28"/>
        </w:rPr>
        <w:t>справа налево).</w:t>
      </w:r>
    </w:p>
    <w:p w:rsid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требования, тест план</w:t>
      </w:r>
    </w:p>
    <w:p w:rsidR="00642FD7" w:rsidRDefault="00D7105D" w:rsidP="00642FD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 функции должен быть задан</w:t>
      </w:r>
      <w:r w:rsidR="00F5001D">
        <w:rPr>
          <w:rFonts w:ascii="Times New Roman" w:hAnsi="Times New Roman" w:cs="Times New Roman"/>
          <w:b/>
          <w:sz w:val="28"/>
          <w:szCs w:val="28"/>
        </w:rPr>
        <w:t xml:space="preserve"> корректно</w:t>
      </w:r>
      <w:r w:rsidR="00F5001D" w:rsidRPr="00F5001D">
        <w:rPr>
          <w:rFonts w:ascii="Times New Roman" w:hAnsi="Times New Roman" w:cs="Times New Roman"/>
          <w:b/>
          <w:sz w:val="28"/>
          <w:szCs w:val="28"/>
        </w:rPr>
        <w:t>.</w:t>
      </w:r>
    </w:p>
    <w:p w:rsidR="00F5001D" w:rsidRPr="00D804AA" w:rsidRDefault="00D7105D" w:rsidP="00F5001D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функции – число</w:t>
      </w:r>
      <w:r w:rsidR="00D804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001D" w:rsidRPr="00583DFC" w:rsidRDefault="00D7105D" w:rsidP="00583DFC">
      <w:pPr>
        <w:pStyle w:val="a5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параметр функции</w:t>
      </w:r>
      <w:r w:rsidR="00583DFC">
        <w:rPr>
          <w:rFonts w:ascii="Times New Roman" w:hAnsi="Times New Roman" w:cs="Times New Roman"/>
          <w:sz w:val="28"/>
          <w:szCs w:val="28"/>
        </w:rPr>
        <w:t xml:space="preserve"> </w:t>
      </w:r>
      <w:r w:rsidR="00F5001D">
        <w:rPr>
          <w:rFonts w:ascii="Times New Roman" w:hAnsi="Times New Roman" w:cs="Times New Roman"/>
          <w:sz w:val="28"/>
          <w:szCs w:val="28"/>
        </w:rPr>
        <w:t>не число</w:t>
      </w:r>
      <w:r w:rsidR="00F5001D" w:rsidRPr="00F5001D">
        <w:rPr>
          <w:rFonts w:ascii="Times New Roman" w:hAnsi="Times New Roman" w:cs="Times New Roman"/>
          <w:sz w:val="28"/>
          <w:szCs w:val="28"/>
        </w:rPr>
        <w:t>,</w:t>
      </w:r>
      <w:r w:rsidR="00F5001D">
        <w:rPr>
          <w:rFonts w:ascii="Times New Roman" w:hAnsi="Times New Roman" w:cs="Times New Roman"/>
          <w:sz w:val="28"/>
          <w:szCs w:val="28"/>
        </w:rPr>
        <w:t xml:space="preserve"> сообщение </w:t>
      </w:r>
      <w:r w:rsidR="00F5001D" w:rsidRPr="00F500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Параметр функции должен быть задан целым числом</w:t>
      </w:r>
      <w:r w:rsidR="00F5001D" w:rsidRPr="00F5001D">
        <w:rPr>
          <w:rFonts w:ascii="Times New Roman" w:hAnsi="Times New Roman" w:cs="Times New Roman"/>
          <w:i/>
          <w:sz w:val="28"/>
          <w:szCs w:val="28"/>
        </w:rPr>
        <w:t>, завершение программы</w:t>
      </w:r>
      <w:r w:rsidR="00F5001D" w:rsidRPr="00F5001D">
        <w:rPr>
          <w:rFonts w:ascii="Times New Roman" w:hAnsi="Times New Roman" w:cs="Times New Roman"/>
          <w:sz w:val="28"/>
          <w:szCs w:val="28"/>
        </w:rPr>
        <w:t>”.</w:t>
      </w:r>
    </w:p>
    <w:p w:rsidR="00F5001D" w:rsidRPr="00583DFC" w:rsidRDefault="00E0741D" w:rsidP="00F5001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Определяем</w:t>
      </w:r>
      <w:r w:rsidRPr="00E0741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является ли параметр функции палиндромом</w:t>
      </w:r>
      <w:r w:rsidR="00583DFC" w:rsidRPr="00583DFC">
        <w:rPr>
          <w:rFonts w:ascii="Times New Roman" w:hAnsi="Times New Roman" w:cs="Times New Roman"/>
          <w:b/>
          <w:sz w:val="28"/>
          <w:szCs w:val="28"/>
        </w:rPr>
        <w:t>.</w:t>
      </w:r>
    </w:p>
    <w:p w:rsidR="00583DFC" w:rsidRPr="00583DFC" w:rsidRDefault="00E0741D" w:rsidP="00E0741D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функции является палиндромом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741D" w:rsidRDefault="00583DFC" w:rsidP="00E0741D">
      <w:pPr>
        <w:pStyle w:val="a5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C2EA2">
        <w:rPr>
          <w:rFonts w:ascii="Times New Roman" w:hAnsi="Times New Roman" w:cs="Times New Roman"/>
          <w:sz w:val="28"/>
          <w:szCs w:val="28"/>
        </w:rPr>
        <w:t>условие выполняется</w:t>
      </w:r>
      <w:r>
        <w:rPr>
          <w:rFonts w:ascii="Times New Roman" w:hAnsi="Times New Roman" w:cs="Times New Roman"/>
          <w:sz w:val="28"/>
          <w:szCs w:val="28"/>
        </w:rPr>
        <w:t xml:space="preserve">, сообщение </w:t>
      </w:r>
      <w:r w:rsidRPr="00583DFC">
        <w:rPr>
          <w:rFonts w:ascii="Times New Roman" w:hAnsi="Times New Roman" w:cs="Times New Roman"/>
          <w:sz w:val="28"/>
          <w:szCs w:val="28"/>
        </w:rPr>
        <w:t>“</w:t>
      </w:r>
      <w:r w:rsidR="00E0741D">
        <w:rPr>
          <w:rFonts w:ascii="Times New Roman" w:hAnsi="Times New Roman" w:cs="Times New Roman"/>
          <w:i/>
          <w:sz w:val="28"/>
          <w:szCs w:val="28"/>
        </w:rPr>
        <w:t>1</w:t>
      </w:r>
      <w:r w:rsidR="00E0741D">
        <w:rPr>
          <w:rFonts w:ascii="Times New Roman" w:hAnsi="Times New Roman" w:cs="Times New Roman"/>
          <w:sz w:val="28"/>
          <w:szCs w:val="28"/>
        </w:rPr>
        <w:t>”.</w:t>
      </w:r>
    </w:p>
    <w:p w:rsidR="00E0741D" w:rsidRDefault="00E0741D" w:rsidP="00E0741D">
      <w:pPr>
        <w:jc w:val="both"/>
        <w:rPr>
          <w:rFonts w:ascii="Times New Roman" w:hAnsi="Times New Roman" w:cs="Times New Roman"/>
          <w:sz w:val="28"/>
          <w:szCs w:val="28"/>
        </w:rPr>
      </w:pPr>
      <w:r w:rsidRPr="00E0741D">
        <w:rPr>
          <w:rFonts w:ascii="Times New Roman" w:hAnsi="Times New Roman" w:cs="Times New Roman"/>
          <w:sz w:val="28"/>
          <w:szCs w:val="28"/>
        </w:rPr>
        <w:t xml:space="preserve">     2.2 </w:t>
      </w:r>
      <w:r>
        <w:rPr>
          <w:rFonts w:ascii="Times New Roman" w:hAnsi="Times New Roman" w:cs="Times New Roman"/>
          <w:sz w:val="28"/>
          <w:szCs w:val="28"/>
        </w:rPr>
        <w:t>Параметр функ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ции не является палиндромом</w:t>
      </w:r>
      <w:r w:rsidRPr="00E0741D">
        <w:rPr>
          <w:rFonts w:ascii="Times New Roman" w:hAnsi="Times New Roman" w:cs="Times New Roman"/>
          <w:sz w:val="28"/>
          <w:szCs w:val="28"/>
        </w:rPr>
        <w:t>.</w:t>
      </w:r>
    </w:p>
    <w:p w:rsidR="00E0741D" w:rsidRPr="00E0741D" w:rsidRDefault="00E0741D" w:rsidP="00E07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0741D">
        <w:rPr>
          <w:rFonts w:ascii="Times New Roman" w:hAnsi="Times New Roman" w:cs="Times New Roman"/>
          <w:sz w:val="28"/>
          <w:szCs w:val="28"/>
        </w:rPr>
        <w:t>Если у</w:t>
      </w:r>
      <w:r>
        <w:rPr>
          <w:rFonts w:ascii="Times New Roman" w:hAnsi="Times New Roman" w:cs="Times New Roman"/>
          <w:sz w:val="28"/>
          <w:szCs w:val="28"/>
        </w:rPr>
        <w:t>словие выполняется, сообщение “</w:t>
      </w:r>
      <w:r>
        <w:rPr>
          <w:rFonts w:ascii="Times New Roman" w:hAnsi="Times New Roman" w:cs="Times New Roman"/>
          <w:i/>
          <w:sz w:val="28"/>
          <w:szCs w:val="28"/>
        </w:rPr>
        <w:t>0</w:t>
      </w:r>
      <w:r w:rsidRPr="00E0741D">
        <w:rPr>
          <w:rFonts w:ascii="Times New Roman" w:hAnsi="Times New Roman" w:cs="Times New Roman"/>
          <w:sz w:val="28"/>
          <w:szCs w:val="28"/>
        </w:rPr>
        <w:t>”.</w:t>
      </w:r>
    </w:p>
    <w:p w:rsidR="00EE362F" w:rsidRDefault="00DC6C14" w:rsidP="00EE362F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детальными требованиями и тест планом</w:t>
      </w:r>
      <w:r w:rsidRPr="00DC6C14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2694"/>
        <w:gridCol w:w="3118"/>
        <w:gridCol w:w="1276"/>
        <w:gridCol w:w="3402"/>
      </w:tblGrid>
      <w:tr w:rsidR="00284C36" w:rsidTr="00284C36">
        <w:tc>
          <w:tcPr>
            <w:tcW w:w="2694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118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1276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402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C6C14" w:rsidTr="00284C36">
        <w:tc>
          <w:tcPr>
            <w:tcW w:w="10490" w:type="dxa"/>
            <w:gridSpan w:val="4"/>
          </w:tcPr>
          <w:p w:rsidR="00DC6C14" w:rsidRPr="003E3B78" w:rsidRDefault="00DC6C14" w:rsidP="004B1B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A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B1B93">
              <w:rPr>
                <w:rFonts w:ascii="Times New Roman" w:hAnsi="Times New Roman" w:cs="Times New Roman"/>
                <w:sz w:val="28"/>
                <w:szCs w:val="28"/>
              </w:rPr>
              <w:t>Параметр функции должен</w:t>
            </w:r>
            <w:r w:rsidR="00D804AA" w:rsidRPr="00D804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1B93">
              <w:rPr>
                <w:rFonts w:ascii="Times New Roman" w:hAnsi="Times New Roman" w:cs="Times New Roman"/>
                <w:sz w:val="28"/>
                <w:szCs w:val="28"/>
              </w:rPr>
              <w:t>быть задан</w:t>
            </w:r>
            <w:r w:rsidR="00D804AA" w:rsidRPr="00D804AA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</w:tr>
      <w:tr w:rsidR="00284C36" w:rsidTr="00284C36">
        <w:tc>
          <w:tcPr>
            <w:tcW w:w="2694" w:type="dxa"/>
          </w:tcPr>
          <w:p w:rsidR="00DC6C14" w:rsidRPr="00D804AA" w:rsidRDefault="004B1B93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Параметр функции – число</w:t>
            </w:r>
          </w:p>
        </w:tc>
        <w:tc>
          <w:tcPr>
            <w:tcW w:w="3118" w:type="dxa"/>
          </w:tcPr>
          <w:p w:rsidR="00DC6C14" w:rsidRPr="00284C36" w:rsidRDefault="00284C36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4B1B93">
              <w:rPr>
                <w:rFonts w:ascii="Times New Roman" w:hAnsi="Times New Roman" w:cs="Times New Roman"/>
                <w:sz w:val="28"/>
                <w:szCs w:val="28"/>
              </w:rPr>
              <w:t>Если параметр функции не число</w:t>
            </w:r>
            <w:r w:rsidR="004B1B93" w:rsidRPr="00F500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B1B93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</w:t>
            </w:r>
            <w:r w:rsidR="004B1B93" w:rsidRPr="00F5001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B1B93">
              <w:rPr>
                <w:rFonts w:ascii="Times New Roman" w:hAnsi="Times New Roman" w:cs="Times New Roman"/>
                <w:i/>
                <w:sz w:val="28"/>
                <w:szCs w:val="28"/>
              </w:rPr>
              <w:t>Параметр функции должен быть задан целым числом</w:t>
            </w:r>
            <w:r w:rsidR="004B1B93" w:rsidRPr="00F5001D">
              <w:rPr>
                <w:rFonts w:ascii="Times New Roman" w:hAnsi="Times New Roman" w:cs="Times New Roman"/>
                <w:i/>
                <w:sz w:val="28"/>
                <w:szCs w:val="28"/>
              </w:rPr>
              <w:t>, завершение программы</w:t>
            </w:r>
            <w:r w:rsidR="004B1B93" w:rsidRPr="00F5001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DC6C14" w:rsidRPr="004B1B93" w:rsidRDefault="004B1B93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02" w:type="dxa"/>
          </w:tcPr>
          <w:p w:rsidR="00DC6C14" w:rsidRDefault="00284C36" w:rsidP="00EE362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="006C024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804AA">
              <w:rPr>
                <w:rFonts w:ascii="Times New Roman" w:hAnsi="Times New Roman" w:cs="Times New Roman"/>
                <w:i/>
                <w:sz w:val="28"/>
                <w:szCs w:val="28"/>
              </w:rPr>
              <w:t>Элементы последовательности</w:t>
            </w:r>
            <w:r w:rsidR="006C024C" w:rsidRPr="00F5001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должны быть заданы</w:t>
            </w:r>
            <w:r w:rsidR="006C024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целыми</w:t>
            </w:r>
            <w:r w:rsidR="006C024C" w:rsidRPr="00F5001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числами, завершение программы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284C36" w:rsidTr="00284C36">
        <w:tc>
          <w:tcPr>
            <w:tcW w:w="10490" w:type="dxa"/>
            <w:gridSpan w:val="4"/>
          </w:tcPr>
          <w:p w:rsidR="00284C36" w:rsidRPr="004B1B93" w:rsidRDefault="00284C36" w:rsidP="004B1B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B1B93">
              <w:rPr>
                <w:rFonts w:ascii="Times New Roman" w:hAnsi="Times New Roman" w:cs="Times New Roman"/>
                <w:sz w:val="28"/>
                <w:szCs w:val="28"/>
              </w:rPr>
              <w:t>Определяем</w:t>
            </w:r>
            <w:r w:rsidR="004B1B93" w:rsidRPr="004B1B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B1B93">
              <w:rPr>
                <w:rFonts w:ascii="Times New Roman" w:hAnsi="Times New Roman" w:cs="Times New Roman"/>
                <w:sz w:val="28"/>
                <w:szCs w:val="28"/>
              </w:rPr>
              <w:t>является ли параметр функции палиндромом</w:t>
            </w:r>
          </w:p>
        </w:tc>
      </w:tr>
      <w:tr w:rsidR="006C024C" w:rsidTr="00E0741D">
        <w:tc>
          <w:tcPr>
            <w:tcW w:w="2694" w:type="dxa"/>
          </w:tcPr>
          <w:p w:rsidR="006C024C" w:rsidRPr="006C024C" w:rsidRDefault="00E0741D" w:rsidP="003E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Параметр функции является палиндромом</w:t>
            </w:r>
          </w:p>
        </w:tc>
        <w:tc>
          <w:tcPr>
            <w:tcW w:w="3118" w:type="dxa"/>
          </w:tcPr>
          <w:p w:rsidR="006C024C" w:rsidRPr="00284C36" w:rsidRDefault="006C024C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1B93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E0741D" w:rsidRPr="004B1B93">
              <w:rPr>
                <w:rFonts w:ascii="Times New Roman" w:hAnsi="Times New Roman" w:cs="Times New Roman"/>
                <w:sz w:val="28"/>
                <w:szCs w:val="28"/>
              </w:rPr>
              <w:t>Если условие выполняется, сообщение “</w:t>
            </w:r>
            <w:r w:rsidR="00E0741D" w:rsidRPr="004B1B93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="00E0741D" w:rsidRPr="004B1B93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  <w:tc>
          <w:tcPr>
            <w:tcW w:w="1276" w:type="dxa"/>
          </w:tcPr>
          <w:p w:rsidR="006C024C" w:rsidRPr="00284C36" w:rsidRDefault="004B1B93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1025</w:t>
            </w:r>
          </w:p>
        </w:tc>
        <w:tc>
          <w:tcPr>
            <w:tcW w:w="3402" w:type="dxa"/>
          </w:tcPr>
          <w:p w:rsidR="006C024C" w:rsidRPr="004B1B93" w:rsidRDefault="004B1B93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4B1B9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Pr="004B1B93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4B1B9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0741D" w:rsidTr="006C024C">
        <w:tc>
          <w:tcPr>
            <w:tcW w:w="2694" w:type="dxa"/>
            <w:tcBorders>
              <w:bottom w:val="single" w:sz="4" w:space="0" w:color="auto"/>
            </w:tcBorders>
          </w:tcPr>
          <w:p w:rsidR="00E0741D" w:rsidRPr="00E0741D" w:rsidRDefault="00E0741D" w:rsidP="003E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 Параметр функции не является палиндромом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0741D" w:rsidRPr="00E0741D" w:rsidRDefault="00E0741D" w:rsidP="003E3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2.2 </w:t>
            </w:r>
            <w:r w:rsidRPr="00E0741D">
              <w:rPr>
                <w:rFonts w:ascii="Times New Roman" w:hAnsi="Times New Roman" w:cs="Times New Roman"/>
                <w:sz w:val="28"/>
                <w:szCs w:val="28"/>
              </w:rPr>
              <w:t>Если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словие выполняется, сообщение 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0741D" w:rsidRPr="00E0741D" w:rsidRDefault="004B1B93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0741D" w:rsidRDefault="004B1B93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</w:t>
            </w:r>
            <w:r w:rsidR="00E0741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0741D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="00E0741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:rsidR="00DC6C14" w:rsidRPr="00DC6C14" w:rsidRDefault="00DC6C14" w:rsidP="006A691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C6C14" w:rsidRPr="00DC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7D9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9D1EFB"/>
    <w:multiLevelType w:val="hybridMultilevel"/>
    <w:tmpl w:val="62E8C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560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4D226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1C6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201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F7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E6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E10357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2A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F403D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5E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13256E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DB17B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B9D1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766FA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D106D8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90967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F726EC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F4472E4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4E85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8E7CF7"/>
    <w:multiLevelType w:val="hybridMultilevel"/>
    <w:tmpl w:val="D952B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B33E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D61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E51D2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546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CF2C8B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E14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15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21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7"/>
  </w:num>
  <w:num w:numId="16">
    <w:abstractNumId w:val="19"/>
  </w:num>
  <w:num w:numId="17">
    <w:abstractNumId w:val="14"/>
  </w:num>
  <w:num w:numId="18">
    <w:abstractNumId w:val="4"/>
  </w:num>
  <w:num w:numId="19">
    <w:abstractNumId w:val="11"/>
  </w:num>
  <w:num w:numId="20">
    <w:abstractNumId w:val="1"/>
  </w:num>
  <w:num w:numId="21">
    <w:abstractNumId w:val="20"/>
  </w:num>
  <w:num w:numId="22">
    <w:abstractNumId w:val="27"/>
  </w:num>
  <w:num w:numId="23">
    <w:abstractNumId w:val="9"/>
  </w:num>
  <w:num w:numId="24">
    <w:abstractNumId w:val="25"/>
  </w:num>
  <w:num w:numId="25">
    <w:abstractNumId w:val="8"/>
  </w:num>
  <w:num w:numId="26">
    <w:abstractNumId w:val="26"/>
  </w:num>
  <w:num w:numId="27">
    <w:abstractNumId w:val="24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7"/>
    <w:rsid w:val="000C2ADE"/>
    <w:rsid w:val="000E7B1D"/>
    <w:rsid w:val="00186A03"/>
    <w:rsid w:val="001B018A"/>
    <w:rsid w:val="001D3CC2"/>
    <w:rsid w:val="00284C36"/>
    <w:rsid w:val="0033587C"/>
    <w:rsid w:val="003A21DD"/>
    <w:rsid w:val="003C2EA2"/>
    <w:rsid w:val="003D150F"/>
    <w:rsid w:val="003E3B78"/>
    <w:rsid w:val="004260B0"/>
    <w:rsid w:val="004B1B93"/>
    <w:rsid w:val="00534DC6"/>
    <w:rsid w:val="0057707F"/>
    <w:rsid w:val="00583DFC"/>
    <w:rsid w:val="005B4767"/>
    <w:rsid w:val="005C5E80"/>
    <w:rsid w:val="005D09ED"/>
    <w:rsid w:val="00642FD7"/>
    <w:rsid w:val="006A691E"/>
    <w:rsid w:val="006C024C"/>
    <w:rsid w:val="007D0808"/>
    <w:rsid w:val="007E77D6"/>
    <w:rsid w:val="00920E1D"/>
    <w:rsid w:val="009677A9"/>
    <w:rsid w:val="009F6785"/>
    <w:rsid w:val="00B631AD"/>
    <w:rsid w:val="00BA7ECF"/>
    <w:rsid w:val="00D11055"/>
    <w:rsid w:val="00D7105D"/>
    <w:rsid w:val="00D804AA"/>
    <w:rsid w:val="00DC6C14"/>
    <w:rsid w:val="00DE4474"/>
    <w:rsid w:val="00DE467E"/>
    <w:rsid w:val="00E0741D"/>
    <w:rsid w:val="00EE362F"/>
    <w:rsid w:val="00F5001D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1FEF"/>
  <w15:chartTrackingRefBased/>
  <w15:docId w15:val="{08EAA23E-9A33-464E-A0D3-2C7505F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2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2FD7"/>
    <w:pPr>
      <w:ind w:left="720"/>
      <w:contextualSpacing/>
    </w:pPr>
  </w:style>
  <w:style w:type="table" w:styleId="a6">
    <w:name w:val="Table Grid"/>
    <w:basedOn w:val="a1"/>
    <w:uiPriority w:val="39"/>
    <w:rsid w:val="00D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AF65-545F-4B5E-9164-6E8CFDC8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15</cp:revision>
  <dcterms:created xsi:type="dcterms:W3CDTF">2022-09-13T16:43:00Z</dcterms:created>
  <dcterms:modified xsi:type="dcterms:W3CDTF">2022-10-12T17:03:00Z</dcterms:modified>
</cp:coreProperties>
</file>