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2F234" w14:textId="4041F682" w:rsidR="001740E7" w:rsidRPr="00794CCC" w:rsidRDefault="001777D3" w:rsidP="001740E7">
      <w:pPr>
        <w:jc w:val="center"/>
        <w:rPr>
          <w:b/>
          <w:sz w:val="36"/>
          <w:szCs w:val="36"/>
        </w:rPr>
      </w:pPr>
      <w:r>
        <w:rPr>
          <w:rFonts w:hint="eastAsia"/>
          <w:b/>
          <w:sz w:val="36"/>
          <w:szCs w:val="36"/>
        </w:rPr>
        <w:t>做大</w:t>
      </w:r>
      <w:proofErr w:type="gramStart"/>
      <w:r>
        <w:rPr>
          <w:rFonts w:hint="eastAsia"/>
          <w:b/>
          <w:sz w:val="36"/>
          <w:szCs w:val="36"/>
        </w:rPr>
        <w:t>做优做</w:t>
      </w:r>
      <w:proofErr w:type="gramEnd"/>
      <w:r>
        <w:rPr>
          <w:rFonts w:hint="eastAsia"/>
          <w:b/>
          <w:sz w:val="36"/>
          <w:szCs w:val="36"/>
        </w:rPr>
        <w:t>强国有企业，促进共同富裕</w:t>
      </w:r>
    </w:p>
    <w:p w14:paraId="5366B7ED" w14:textId="59F94BA5" w:rsidR="001740E7" w:rsidRPr="00794CCC" w:rsidRDefault="006C7080" w:rsidP="00794CCC">
      <w:pPr>
        <w:jc w:val="right"/>
        <w:rPr>
          <w:b/>
          <w:sz w:val="30"/>
          <w:szCs w:val="30"/>
        </w:rPr>
      </w:pPr>
      <w:r w:rsidRPr="00794CCC">
        <w:rPr>
          <w:rFonts w:hint="eastAsia"/>
          <w:b/>
          <w:sz w:val="30"/>
          <w:szCs w:val="30"/>
        </w:rPr>
        <w:t>——以物产中大元通线缆公司为例</w:t>
      </w:r>
    </w:p>
    <w:p w14:paraId="11799416" w14:textId="46096BC7" w:rsidR="005E5FE2" w:rsidRPr="00794CCC" w:rsidRDefault="00794CCC" w:rsidP="005E5FE2">
      <w:pPr>
        <w:rPr>
          <w:b/>
          <w:sz w:val="28"/>
          <w:szCs w:val="28"/>
        </w:rPr>
      </w:pPr>
      <w:r w:rsidRPr="00794CCC">
        <w:rPr>
          <w:rFonts w:hint="eastAsia"/>
          <w:b/>
          <w:sz w:val="28"/>
          <w:szCs w:val="28"/>
        </w:rPr>
        <w:t>一、</w:t>
      </w:r>
      <w:r w:rsidR="002D5F0A">
        <w:rPr>
          <w:rFonts w:hint="eastAsia"/>
          <w:b/>
          <w:sz w:val="28"/>
          <w:szCs w:val="28"/>
        </w:rPr>
        <w:t>案例</w:t>
      </w:r>
      <w:r w:rsidRPr="00794CCC">
        <w:rPr>
          <w:rFonts w:hint="eastAsia"/>
          <w:b/>
          <w:sz w:val="28"/>
          <w:szCs w:val="28"/>
        </w:rPr>
        <w:t>背景</w:t>
      </w:r>
    </w:p>
    <w:p w14:paraId="5DE0DD99" w14:textId="2405C5DF" w:rsidR="001740E7" w:rsidRDefault="001740E7" w:rsidP="001740E7">
      <w:pPr>
        <w:ind w:firstLine="420"/>
      </w:pPr>
      <w:r w:rsidRPr="001740E7">
        <w:rPr>
          <w:rFonts w:hint="eastAsia"/>
        </w:rPr>
        <w:t>国有企业是中国特色社会主义的重要物质基础和政治基础，是我们党执政兴国的重要支柱和依靠力量。新中国成立以来特别是改革开放以来，国有企业发展取得巨大成就</w:t>
      </w:r>
      <w:r>
        <w:rPr>
          <w:rFonts w:hint="eastAsia"/>
        </w:rPr>
        <w:t>，为我国发展做出了重大贡献。</w:t>
      </w:r>
      <w:r w:rsidR="00262327" w:rsidRPr="00262327">
        <w:rPr>
          <w:rFonts w:hint="eastAsia"/>
        </w:rPr>
        <w:t>做</w:t>
      </w:r>
      <w:proofErr w:type="gramStart"/>
      <w:r w:rsidR="00262327" w:rsidRPr="00262327">
        <w:rPr>
          <w:rFonts w:hint="eastAsia"/>
        </w:rPr>
        <w:t>强做</w:t>
      </w:r>
      <w:proofErr w:type="gramEnd"/>
      <w:r w:rsidR="00262327" w:rsidRPr="00262327">
        <w:rPr>
          <w:rFonts w:hint="eastAsia"/>
        </w:rPr>
        <w:t>优做大国有企业，可以有效发挥国有经济主导作用，夯实扩大就业、增加税收、改善民生的基础。</w:t>
      </w:r>
    </w:p>
    <w:p w14:paraId="0032D737" w14:textId="77777777" w:rsidR="005E5FE2" w:rsidRDefault="005E5FE2" w:rsidP="005E5FE2">
      <w:pPr>
        <w:ind w:firstLine="420"/>
      </w:pPr>
      <w:r w:rsidRPr="00B1351C">
        <w:t>2016年10月，习近平总书记出席全国国有企业党的建设工作会议并发表重要讲话，站在坚持和发展中国特色社会主义、巩固党的执政基础的全局高度，深刻回答了事关国有企业改革发展和党的建设的若干重大理论现实问题。</w:t>
      </w:r>
    </w:p>
    <w:p w14:paraId="512205AE" w14:textId="3C18E8B2" w:rsidR="005E5FE2" w:rsidRDefault="000C2916" w:rsidP="005E5FE2">
      <w:r>
        <w:tab/>
        <w:t>2020</w:t>
      </w:r>
      <w:r>
        <w:rPr>
          <w:rFonts w:hint="eastAsia"/>
        </w:rPr>
        <w:t>年1月，</w:t>
      </w:r>
      <w:r w:rsidRPr="000C2916">
        <w:rPr>
          <w:rFonts w:hint="eastAsia"/>
        </w:rPr>
        <w:t>中共中央印发了《中国共产党国有企业基层组织工作条例（试行）》</w:t>
      </w:r>
      <w:r w:rsidR="001E511F">
        <w:rPr>
          <w:rFonts w:hint="eastAsia"/>
        </w:rPr>
        <w:t>（以下简称《条例》）</w:t>
      </w:r>
      <w:r w:rsidRPr="000C2916">
        <w:rPr>
          <w:rFonts w:hint="eastAsia"/>
        </w:rPr>
        <w:t>，并发出通知，要求各地区各部门认真遵照执行。</w:t>
      </w:r>
    </w:p>
    <w:p w14:paraId="63C5CF64" w14:textId="1B752300" w:rsidR="000C2916" w:rsidRDefault="00263411" w:rsidP="005E5FE2">
      <w:r>
        <w:tab/>
        <w:t>2020</w:t>
      </w:r>
      <w:r>
        <w:rPr>
          <w:rFonts w:hint="eastAsia"/>
        </w:rPr>
        <w:t>年1</w:t>
      </w:r>
      <w:r>
        <w:t>1</w:t>
      </w:r>
      <w:r>
        <w:rPr>
          <w:rFonts w:hint="eastAsia"/>
        </w:rPr>
        <w:t>月，</w:t>
      </w:r>
      <w:r w:rsidRPr="00263411">
        <w:rPr>
          <w:rFonts w:hint="eastAsia"/>
        </w:rPr>
        <w:t>为认真落实《</w:t>
      </w:r>
      <w:r w:rsidR="001E511F">
        <w:rPr>
          <w:rFonts w:hint="eastAsia"/>
        </w:rPr>
        <w:t>条例</w:t>
      </w:r>
      <w:r w:rsidRPr="00263411">
        <w:rPr>
          <w:rFonts w:hint="eastAsia"/>
        </w:rPr>
        <w:t>》，全面加强国有企业党的建设</w:t>
      </w:r>
      <w:r>
        <w:rPr>
          <w:rFonts w:hint="eastAsia"/>
        </w:rPr>
        <w:t>，</w:t>
      </w:r>
      <w:r w:rsidRPr="00263411">
        <w:rPr>
          <w:rFonts w:hint="eastAsia"/>
        </w:rPr>
        <w:t>浙江省国资</w:t>
      </w:r>
      <w:proofErr w:type="gramStart"/>
      <w:r w:rsidRPr="00263411">
        <w:rPr>
          <w:rFonts w:hint="eastAsia"/>
        </w:rPr>
        <w:t>委党委</w:t>
      </w:r>
      <w:proofErr w:type="gramEnd"/>
      <w:r w:rsidRPr="00263411">
        <w:rPr>
          <w:rFonts w:hint="eastAsia"/>
        </w:rPr>
        <w:t>制定出台了“国企党建三十条”</w:t>
      </w:r>
      <w:r w:rsidR="0005099F">
        <w:rPr>
          <w:rFonts w:hint="eastAsia"/>
        </w:rPr>
        <w:t>。</w:t>
      </w:r>
    </w:p>
    <w:p w14:paraId="271701F1" w14:textId="3536A6C5" w:rsidR="005976AC" w:rsidRDefault="007E5925" w:rsidP="005E5FE2">
      <w:r>
        <w:tab/>
      </w:r>
      <w:r w:rsidR="005976AC" w:rsidRPr="005976AC">
        <w:t>2021年11月8日上午，中国共产党第十九届中央委员会第六次全体会议在北京召开。</w:t>
      </w:r>
      <w:r w:rsidR="005976AC" w:rsidRPr="005976AC">
        <w:rPr>
          <w:rFonts w:hint="eastAsia"/>
        </w:rPr>
        <w:t>党的十九届六中全会强调，全面深化改革开放，促进共同富裕。六中全会通过的《决议》指出“毫不动摇巩固和发展公有制经济，毫不动摇鼓励、支持、引导非公有制经济发展，支持国有资本和国有企业做</w:t>
      </w:r>
      <w:proofErr w:type="gramStart"/>
      <w:r w:rsidR="005976AC" w:rsidRPr="005976AC">
        <w:rPr>
          <w:rFonts w:hint="eastAsia"/>
        </w:rPr>
        <w:t>强做</w:t>
      </w:r>
      <w:proofErr w:type="gramEnd"/>
      <w:r w:rsidR="005976AC" w:rsidRPr="005976AC">
        <w:rPr>
          <w:rFonts w:hint="eastAsia"/>
        </w:rPr>
        <w:t>优做大”。</w:t>
      </w:r>
    </w:p>
    <w:p w14:paraId="7050B89D" w14:textId="110603C4" w:rsidR="0005099F" w:rsidRPr="000C2916" w:rsidRDefault="00262327" w:rsidP="0005099F">
      <w:pPr>
        <w:ind w:firstLine="420"/>
      </w:pPr>
      <w:r w:rsidRPr="00262327">
        <w:rPr>
          <w:rFonts w:hint="eastAsia"/>
        </w:rPr>
        <w:t>扎实推动共同富裕，国有企业大有可为、大有作为。</w:t>
      </w:r>
      <w:r w:rsidR="005976AC">
        <w:rPr>
          <w:rFonts w:hint="eastAsia"/>
        </w:rPr>
        <w:t>为进一步了解</w:t>
      </w:r>
      <w:r w:rsidR="005976AC" w:rsidRPr="005976AC">
        <w:rPr>
          <w:rFonts w:hint="eastAsia"/>
        </w:rPr>
        <w:t>做大</w:t>
      </w:r>
      <w:proofErr w:type="gramStart"/>
      <w:r w:rsidR="005976AC" w:rsidRPr="005976AC">
        <w:rPr>
          <w:rFonts w:hint="eastAsia"/>
        </w:rPr>
        <w:t>做优做</w:t>
      </w:r>
      <w:proofErr w:type="gramEnd"/>
      <w:r w:rsidR="005976AC" w:rsidRPr="005976AC">
        <w:rPr>
          <w:rFonts w:hint="eastAsia"/>
        </w:rPr>
        <w:t>强国有企业</w:t>
      </w:r>
      <w:r w:rsidR="005976AC">
        <w:rPr>
          <w:rFonts w:hint="eastAsia"/>
        </w:rPr>
        <w:t>与</w:t>
      </w:r>
      <w:r w:rsidR="005976AC" w:rsidRPr="005976AC">
        <w:rPr>
          <w:rFonts w:hint="eastAsia"/>
        </w:rPr>
        <w:t>促进共同富裕</w:t>
      </w:r>
      <w:r w:rsidR="005976AC">
        <w:rPr>
          <w:rFonts w:hint="eastAsia"/>
        </w:rPr>
        <w:t>的关系</w:t>
      </w:r>
      <w:r w:rsidR="0005099F">
        <w:rPr>
          <w:rFonts w:hint="eastAsia"/>
        </w:rPr>
        <w:t>，我们</w:t>
      </w:r>
      <w:r w:rsidR="005976AC">
        <w:rPr>
          <w:rFonts w:hint="eastAsia"/>
        </w:rPr>
        <w:t>以</w:t>
      </w:r>
      <w:r w:rsidR="0005099F" w:rsidRPr="009E5C19">
        <w:rPr>
          <w:rFonts w:hint="eastAsia"/>
        </w:rPr>
        <w:t>浙江元通线缆制造有限公司</w:t>
      </w:r>
      <w:r w:rsidR="005976AC">
        <w:rPr>
          <w:rFonts w:hint="eastAsia"/>
        </w:rPr>
        <w:t>为例，进行了调研。</w:t>
      </w:r>
    </w:p>
    <w:p w14:paraId="687258A4" w14:textId="77777777" w:rsidR="000C2916" w:rsidRDefault="000C2916" w:rsidP="005E5FE2"/>
    <w:p w14:paraId="4C8B419A" w14:textId="02730695" w:rsidR="005E5FE2" w:rsidRPr="00BC27A2" w:rsidRDefault="00BC27A2" w:rsidP="005E5FE2">
      <w:pPr>
        <w:rPr>
          <w:b/>
          <w:sz w:val="28"/>
          <w:szCs w:val="28"/>
        </w:rPr>
      </w:pPr>
      <w:r>
        <w:rPr>
          <w:rFonts w:hint="eastAsia"/>
          <w:b/>
          <w:sz w:val="28"/>
          <w:szCs w:val="28"/>
        </w:rPr>
        <w:t>二、公司概况</w:t>
      </w:r>
    </w:p>
    <w:p w14:paraId="7F6CF7CA" w14:textId="075D17B8" w:rsidR="00E11E76" w:rsidRDefault="00E11E76" w:rsidP="00E11E76">
      <w:r>
        <w:tab/>
      </w:r>
      <w:r w:rsidR="00BC27A2">
        <w:rPr>
          <w:rFonts w:hint="eastAsia"/>
        </w:rPr>
        <w:t>物产中大元通线缆公司</w:t>
      </w:r>
      <w:r>
        <w:rPr>
          <w:rFonts w:hint="eastAsia"/>
        </w:rPr>
        <w:t>成立于</w:t>
      </w:r>
      <w:r>
        <w:t>2005年，</w:t>
      </w:r>
      <w:r w:rsidR="00DB274B">
        <w:rPr>
          <w:rFonts w:hint="eastAsia"/>
        </w:rPr>
        <w:t>是</w:t>
      </w:r>
      <w:r>
        <w:t>专业从事电线电缆生产、研发、销售、服务的国有企业</w:t>
      </w:r>
      <w:r w:rsidR="00DB274B">
        <w:rPr>
          <w:rFonts w:hint="eastAsia"/>
        </w:rPr>
        <w:t>。其为</w:t>
      </w:r>
      <w:r>
        <w:t>物产中大集团股份有限公司旗下二级成员公司、浙江中大元通实业有限公司的一级成员公司。</w:t>
      </w:r>
      <w:r>
        <w:rPr>
          <w:rFonts w:hint="eastAsia"/>
        </w:rPr>
        <w:t>其母公司物产中大集团是浙江首个完成混合所有制改革并实现整体上市的国有企业。也是浙江省政府直属的特大型国有上市公司。自</w:t>
      </w:r>
      <w:r>
        <w:t>2011年起连续入围《财富》世界500强</w:t>
      </w:r>
      <w:r w:rsidR="00DB274B">
        <w:rPr>
          <w:rFonts w:hint="eastAsia"/>
        </w:rPr>
        <w:t>。</w:t>
      </w:r>
      <w:r w:rsidR="00DB274B" w:rsidRPr="00DB274B">
        <w:rPr>
          <w:rFonts w:hint="eastAsia"/>
        </w:rPr>
        <w:t>物产中大元通电缆有限公司下属十一家子公司，拥有三大生产基地一大研发基</w:t>
      </w:r>
      <w:bookmarkStart w:id="0" w:name="_GoBack"/>
      <w:bookmarkEnd w:id="0"/>
      <w:r w:rsidR="00DB274B" w:rsidRPr="00DB274B">
        <w:rPr>
          <w:rFonts w:hint="eastAsia"/>
        </w:rPr>
        <w:t>地。公司的业务覆盖域广，在全国有多达</w:t>
      </w:r>
      <w:r w:rsidR="00DB274B" w:rsidRPr="00DB274B">
        <w:t>20000余家合作经销商。</w:t>
      </w:r>
    </w:p>
    <w:p w14:paraId="19639ED9" w14:textId="05BACE99" w:rsidR="00DB274B" w:rsidRDefault="00DB274B" w:rsidP="00E11E76"/>
    <w:p w14:paraId="0DE3FE1F" w14:textId="2B08B13A" w:rsidR="0057185C" w:rsidRPr="00FD1030" w:rsidRDefault="0088351B" w:rsidP="00FD1030">
      <w:pPr>
        <w:rPr>
          <w:b/>
          <w:sz w:val="28"/>
          <w:szCs w:val="28"/>
        </w:rPr>
      </w:pPr>
      <w:r>
        <w:rPr>
          <w:rFonts w:hint="eastAsia"/>
          <w:b/>
          <w:sz w:val="28"/>
          <w:szCs w:val="28"/>
        </w:rPr>
        <w:t>三、</w:t>
      </w:r>
      <w:r w:rsidR="00DD004B" w:rsidRPr="00DD004B">
        <w:rPr>
          <w:rFonts w:hint="eastAsia"/>
          <w:b/>
          <w:sz w:val="28"/>
          <w:szCs w:val="28"/>
        </w:rPr>
        <w:t>做大</w:t>
      </w:r>
      <w:proofErr w:type="gramStart"/>
      <w:r w:rsidR="00DD004B" w:rsidRPr="00DD004B">
        <w:rPr>
          <w:rFonts w:hint="eastAsia"/>
          <w:b/>
          <w:sz w:val="28"/>
          <w:szCs w:val="28"/>
        </w:rPr>
        <w:t>做优做</w:t>
      </w:r>
      <w:proofErr w:type="gramEnd"/>
      <w:r w:rsidR="00DD004B" w:rsidRPr="00DD004B">
        <w:rPr>
          <w:rFonts w:hint="eastAsia"/>
          <w:b/>
          <w:sz w:val="28"/>
          <w:szCs w:val="28"/>
        </w:rPr>
        <w:t>强国有企业，促进共同富裕</w:t>
      </w:r>
    </w:p>
    <w:p w14:paraId="459919C9" w14:textId="1CE47F71" w:rsidR="006E5220" w:rsidRPr="0057185C" w:rsidRDefault="006E5220" w:rsidP="006E5220">
      <w:pPr>
        <w:rPr>
          <w:b/>
          <w:szCs w:val="21"/>
        </w:rPr>
      </w:pPr>
      <w:r w:rsidRPr="0057185C">
        <w:rPr>
          <w:rFonts w:hint="eastAsia"/>
          <w:b/>
          <w:szCs w:val="21"/>
        </w:rPr>
        <w:t>（一）坚持加强党的领导和完善公司治理相统一，把党的领导融入公司治理各环节</w:t>
      </w:r>
    </w:p>
    <w:p w14:paraId="549B4D53" w14:textId="77777777" w:rsidR="00D0234F" w:rsidRDefault="00924992" w:rsidP="00D0234F">
      <w:pPr>
        <w:ind w:firstLine="420"/>
      </w:pPr>
      <w:r>
        <w:rPr>
          <w:rFonts w:hint="eastAsia"/>
        </w:rPr>
        <w:t>国有企业的发展离不开党建的引领</w:t>
      </w:r>
      <w:r w:rsidR="007F69AC">
        <w:rPr>
          <w:rFonts w:hint="eastAsia"/>
        </w:rPr>
        <w:t>。</w:t>
      </w:r>
      <w:r w:rsidR="00D0234F" w:rsidRPr="0057185C">
        <w:rPr>
          <w:rFonts w:hint="eastAsia"/>
        </w:rPr>
        <w:t>国有企业党建和其它机关、高校党建的一点很大的不同就是，国有企业党建的一个重要目的就是促进企业的发展，用党的先锋作用助力企业做大、做优、做强，这就是所谓的“党建工作做实了就是生产力，做强了就是竞争力，做细了就是凝聚力”。中共中央也多次在不同文件中强调了党建工作要和企业发展紧密联系在一起，要“实现党建工作与企业发展‘一条心’，实现党建工作与企业经营‘共发展’，实现党建工作与企业发展‘同频率’”。</w:t>
      </w:r>
    </w:p>
    <w:p w14:paraId="01B91411" w14:textId="497B8BA6" w:rsidR="006E5220" w:rsidRDefault="0057185C" w:rsidP="0057185C">
      <w:pPr>
        <w:ind w:firstLine="420"/>
      </w:pPr>
      <w:r w:rsidRPr="0057185C">
        <w:rPr>
          <w:rFonts w:hint="eastAsia"/>
        </w:rPr>
        <w:t>元通电缆党支部成立于</w:t>
      </w:r>
      <w:r w:rsidRPr="0057185C">
        <w:t>2006年</w:t>
      </w:r>
      <w:r>
        <w:rPr>
          <w:rFonts w:hint="eastAsia"/>
        </w:rPr>
        <w:t>。</w:t>
      </w:r>
      <w:r w:rsidRPr="0057185C">
        <w:rPr>
          <w:rFonts w:hint="eastAsia"/>
        </w:rPr>
        <w:t>截止</w:t>
      </w:r>
      <w:r w:rsidRPr="0057185C">
        <w:t>2021年4月25日，支部现有正式党员63名，发展对象3名，入党积极分子17名。</w:t>
      </w:r>
      <w:r w:rsidR="006C6E14" w:rsidRPr="006C6E14">
        <w:rPr>
          <w:rFonts w:hint="eastAsia"/>
        </w:rPr>
        <w:t>支部曾获得省国资</w:t>
      </w:r>
      <w:proofErr w:type="gramStart"/>
      <w:r w:rsidR="006C6E14" w:rsidRPr="006C6E14">
        <w:rPr>
          <w:rFonts w:hint="eastAsia"/>
        </w:rPr>
        <w:t>委党委</w:t>
      </w:r>
      <w:proofErr w:type="gramEnd"/>
      <w:r w:rsidR="006C6E14" w:rsidRPr="006C6E14">
        <w:rPr>
          <w:rFonts w:hint="eastAsia"/>
        </w:rPr>
        <w:t>授予的“先进基层党组织”荣</w:t>
      </w:r>
      <w:r w:rsidR="006C6E14" w:rsidRPr="006C6E14">
        <w:rPr>
          <w:rFonts w:hint="eastAsia"/>
        </w:rPr>
        <w:lastRenderedPageBreak/>
        <w:t>誉称号及省物产集团党委授予的“先进基层党组织”荣誉称号。</w:t>
      </w:r>
    </w:p>
    <w:p w14:paraId="64BB0E3C" w14:textId="0B347FA9" w:rsidR="006C6E14" w:rsidRDefault="006C6E14" w:rsidP="0057185C">
      <w:pPr>
        <w:ind w:firstLine="420"/>
      </w:pPr>
      <w:r w:rsidRPr="006C6E14">
        <w:rPr>
          <w:rFonts w:hint="eastAsia"/>
        </w:rPr>
        <w:t>国有企业党建最根本的工作就是把企业做大、做优、做强。多年来，支部在上级党委的领导下，把发挥好党的意识引领作用及提升对实践工作的指导能力贯穿于党建工作的始终，始终坚持党在国有企业的领导核心和政治核心作用，为公司</w:t>
      </w:r>
      <w:r>
        <w:rPr>
          <w:rFonts w:hint="eastAsia"/>
        </w:rPr>
        <w:t>做大、做优、做强</w:t>
      </w:r>
      <w:r w:rsidRPr="006C6E14">
        <w:rPr>
          <w:rFonts w:hint="eastAsia"/>
        </w:rPr>
        <w:t>打下了扎实的基础。</w:t>
      </w:r>
    </w:p>
    <w:p w14:paraId="6CC31756" w14:textId="77777777" w:rsidR="00983D4B" w:rsidRDefault="00983D4B" w:rsidP="00983D4B">
      <w:pPr>
        <w:ind w:firstLine="420"/>
      </w:pPr>
      <w:r>
        <w:rPr>
          <w:rFonts w:hint="eastAsia"/>
        </w:rPr>
        <w:t>元通线缆始终坚持党管干部，努力培养高素质专业化企业领导人员。元通线缆党支部</w:t>
      </w:r>
      <w:r w:rsidRPr="00F57994">
        <w:rPr>
          <w:rFonts w:hint="eastAsia"/>
        </w:rPr>
        <w:t>着重强调党员干部队伍的纯洁性，严把政治关、品行关、</w:t>
      </w:r>
      <w:proofErr w:type="gramStart"/>
      <w:r w:rsidRPr="00F57994">
        <w:rPr>
          <w:rFonts w:hint="eastAsia"/>
        </w:rPr>
        <w:t>作风关</w:t>
      </w:r>
      <w:proofErr w:type="gramEnd"/>
      <w:r w:rsidRPr="00F57994">
        <w:rPr>
          <w:rFonts w:hint="eastAsia"/>
        </w:rPr>
        <w:t>和廉洁关。</w:t>
      </w:r>
      <w:r>
        <w:rPr>
          <w:rFonts w:hint="eastAsia"/>
        </w:rPr>
        <w:t>其</w:t>
      </w:r>
      <w:r w:rsidRPr="00F57994">
        <w:rPr>
          <w:rFonts w:hint="eastAsia"/>
        </w:rPr>
        <w:t>支部建立了量化的干部考核机制，对干部进行专项考评。</w:t>
      </w:r>
      <w:r>
        <w:rPr>
          <w:rFonts w:hint="eastAsia"/>
        </w:rPr>
        <w:t>党支部还</w:t>
      </w:r>
      <w:r w:rsidRPr="00F57994">
        <w:rPr>
          <w:rFonts w:hint="eastAsia"/>
        </w:rPr>
        <w:t>结合党建要求，严格落实了排查工作，将全面从严治党的鲜明指向融入到规范的组织生活和日常经营中</w:t>
      </w:r>
      <w:r w:rsidRPr="00F57994">
        <w:t>，组织全体党员签署《廉洁从业承诺书》，不断加强和规范党内政治生活的领导责任，提升精细化管理水平，提升党建工作联系实践指导实践的能力。</w:t>
      </w:r>
    </w:p>
    <w:p w14:paraId="1363275F" w14:textId="77777777" w:rsidR="00983D4B" w:rsidRDefault="00983D4B" w:rsidP="00983D4B">
      <w:r>
        <w:tab/>
      </w:r>
      <w:r>
        <w:rPr>
          <w:rFonts w:hint="eastAsia"/>
        </w:rPr>
        <w:t>与此同时，支部努力推行领导班子“三层”被监督机制，</w:t>
      </w:r>
      <w:r w:rsidRPr="00F57994">
        <w:rPr>
          <w:rFonts w:hint="eastAsia"/>
        </w:rPr>
        <w:t>使领导班子逐步建立起面临上级集团领导、班子成员之间以及公司全体党员群众监督的自觉性</w:t>
      </w:r>
      <w:r>
        <w:rPr>
          <w:rFonts w:hint="eastAsia"/>
        </w:rPr>
        <w:t>。不仅如此，领导班子</w:t>
      </w:r>
      <w:r w:rsidRPr="00F57994">
        <w:rPr>
          <w:rFonts w:hint="eastAsia"/>
        </w:rPr>
        <w:t>还接受来自于公司工会、支委会以及由全员民主选举的</w:t>
      </w:r>
      <w:r w:rsidRPr="00F57994">
        <w:t>5人文化纪律委员会的监督</w:t>
      </w:r>
      <w:r>
        <w:rPr>
          <w:rFonts w:hint="eastAsia"/>
        </w:rPr>
        <w:t>。</w:t>
      </w:r>
    </w:p>
    <w:p w14:paraId="4E01AF2D" w14:textId="77777777" w:rsidR="00CA5F76" w:rsidRDefault="00CA5F76" w:rsidP="00CA5F76">
      <w:pPr>
        <w:ind w:firstLine="420"/>
      </w:pPr>
      <w:r>
        <w:rPr>
          <w:rFonts w:hint="eastAsia"/>
        </w:rPr>
        <w:t>党</w:t>
      </w:r>
      <w:r w:rsidRPr="00D1405A">
        <w:rPr>
          <w:rFonts w:hint="eastAsia"/>
        </w:rPr>
        <w:t>支部</w:t>
      </w:r>
      <w:r>
        <w:rPr>
          <w:rFonts w:hint="eastAsia"/>
        </w:rPr>
        <w:t>始终</w:t>
      </w:r>
      <w:r w:rsidRPr="00D1405A">
        <w:rPr>
          <w:rFonts w:hint="eastAsia"/>
        </w:rPr>
        <w:t>以解决员工的实际问题为导向，着力实现对党员暖心，对困难职工温心，对普通员工贴心。通过支部思想教育工作进班组、入岗位、到人头，特别是下属企业在生产和销售协同中，提升党员的责任感和使命感，加强党员工作的自觉性和积极性；</w:t>
      </w:r>
      <w:r w:rsidRPr="00D1405A">
        <w:t>组织全员对遭受意外身处困境的线缆职工捐款；支部联合工会致力于丰富员工业余文化生活，增强员工满意度与归属感，激发员工的工作积极性和热情，如今组织消防安全教育与知识讲座、开展消防演习、组织职工篮球、乒乓球等文体活动。</w:t>
      </w:r>
    </w:p>
    <w:p w14:paraId="31AA3A53" w14:textId="77777777" w:rsidR="00CA5F76" w:rsidRDefault="00CA5F76" w:rsidP="00CA5F76">
      <w:r>
        <w:rPr>
          <w:noProof/>
        </w:rPr>
        <w:drawing>
          <wp:inline distT="0" distB="0" distL="0" distR="0" wp14:anchorId="5C8BD16C" wp14:editId="7AEDFB8A">
            <wp:extent cx="5274310" cy="19418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941830"/>
                    </a:xfrm>
                    <a:prstGeom prst="rect">
                      <a:avLst/>
                    </a:prstGeom>
                  </pic:spPr>
                </pic:pic>
              </a:graphicData>
            </a:graphic>
          </wp:inline>
        </w:drawing>
      </w:r>
    </w:p>
    <w:p w14:paraId="22B2737A" w14:textId="16D7DF23" w:rsidR="00CA5F76" w:rsidRPr="00CA5F76" w:rsidRDefault="00CA5F76" w:rsidP="00CA5F76">
      <w:pPr>
        <w:jc w:val="center"/>
        <w:rPr>
          <w:sz w:val="15"/>
          <w:szCs w:val="15"/>
        </w:rPr>
      </w:pPr>
      <w:r>
        <w:rPr>
          <w:rFonts w:hint="eastAsia"/>
          <w:sz w:val="15"/>
          <w:szCs w:val="15"/>
        </w:rPr>
        <w:t>图：形式多样的支部活动</w:t>
      </w:r>
    </w:p>
    <w:p w14:paraId="78122FDD" w14:textId="7A9CCD39" w:rsidR="00983D4B" w:rsidRPr="00CA5F76" w:rsidRDefault="00CA5F76" w:rsidP="00CA5FA2">
      <w:r>
        <w:tab/>
      </w:r>
      <w:r>
        <w:rPr>
          <w:rFonts w:hint="eastAsia"/>
        </w:rPr>
        <w:t>公司还大力推行“三敢批评机制”。</w:t>
      </w:r>
      <w:r w:rsidRPr="00D1405A">
        <w:rPr>
          <w:rFonts w:hint="eastAsia"/>
        </w:rPr>
        <w:t>所谓“三敢”批评机制，“一敢”是敢于说不足，要求公司广大职工能够直言不讳地提出在经营一线遇到的问题；“二敢”是敢于说硬话，在党员干部的倡导下，公司已然形成对指出问题不婉转不回避的畅言氛围，只要有利于工作，“唯问题至上”的工作态度也为解决问题铺下捷径；“三敢”是敢于自我批评，公司领导班子和党员干部重视自我批评，起到表率和带头作用，做到知不足、纠不足、查不足、讲不足。“三敢”批评机制不仅有助于全方位的展现问题，也有助于推动全员提升认知水平，实现自我成长</w:t>
      </w:r>
      <w:r>
        <w:rPr>
          <w:rFonts w:hint="eastAsia"/>
        </w:rPr>
        <w:t>，也增强了基层党组织的生命与活力。</w:t>
      </w:r>
    </w:p>
    <w:p w14:paraId="1E61D0CC" w14:textId="2993D5B3" w:rsidR="006E5220" w:rsidRDefault="006E5220" w:rsidP="00E11E76"/>
    <w:p w14:paraId="2779FCF9" w14:textId="56208404" w:rsidR="006E5220" w:rsidRPr="0057185C" w:rsidRDefault="006E5220" w:rsidP="00E11E76">
      <w:pPr>
        <w:rPr>
          <w:b/>
          <w:szCs w:val="21"/>
        </w:rPr>
      </w:pPr>
      <w:r w:rsidRPr="0057185C">
        <w:rPr>
          <w:rFonts w:hint="eastAsia"/>
          <w:b/>
          <w:szCs w:val="21"/>
        </w:rPr>
        <w:t>（二）</w:t>
      </w:r>
      <w:r w:rsidR="004802B5" w:rsidRPr="004802B5">
        <w:rPr>
          <w:rFonts w:hint="eastAsia"/>
          <w:b/>
          <w:szCs w:val="21"/>
        </w:rPr>
        <w:t>坚持创新是第一动力，争当高质量发展的“排头兵”</w:t>
      </w:r>
    </w:p>
    <w:p w14:paraId="078E5699" w14:textId="77777777" w:rsidR="00CA5FA2" w:rsidRDefault="00CA5FA2" w:rsidP="00CA5F76">
      <w:pPr>
        <w:ind w:firstLine="420"/>
      </w:pPr>
      <w:r w:rsidRPr="00CA5FA2">
        <w:rPr>
          <w:rFonts w:hint="eastAsia"/>
        </w:rPr>
        <w:t>推进共同富裕，必须持续深入推进国企改革，不断增强国有企业活力、影响力、抗风险能力，实现国有资产保值增值，持续提升“国家队”推动共同富裕的“能级”。</w:t>
      </w:r>
    </w:p>
    <w:p w14:paraId="5CE6B39E" w14:textId="211D9949" w:rsidR="00CA5F76" w:rsidRDefault="00CA5F76" w:rsidP="00CA5F76">
      <w:pPr>
        <w:ind w:firstLine="420"/>
      </w:pPr>
      <w:r>
        <w:rPr>
          <w:rFonts w:hint="eastAsia"/>
        </w:rPr>
        <w:t>元通线缆始终坚持党管人才，着力培养高素质的人才队伍。</w:t>
      </w:r>
      <w:r w:rsidRPr="00DC59B6">
        <w:rPr>
          <w:rFonts w:hint="eastAsia"/>
        </w:rPr>
        <w:t>企业的竞争归根结底是</w:t>
      </w:r>
      <w:r>
        <w:rPr>
          <w:rFonts w:hint="eastAsia"/>
        </w:rPr>
        <w:t>组织的竞争，是</w:t>
      </w:r>
      <w:r w:rsidRPr="00DC59B6">
        <w:rPr>
          <w:rFonts w:hint="eastAsia"/>
        </w:rPr>
        <w:t>人才的竞争</w:t>
      </w:r>
      <w:r>
        <w:rPr>
          <w:rFonts w:hint="eastAsia"/>
        </w:rPr>
        <w:t>。我们了解到，元通线缆公司始终坚持人才的引进与培养，不断为其</w:t>
      </w:r>
      <w:r>
        <w:rPr>
          <w:rFonts w:hint="eastAsia"/>
        </w:rPr>
        <w:lastRenderedPageBreak/>
        <w:t>业务需求输送人才。</w:t>
      </w:r>
    </w:p>
    <w:p w14:paraId="198594C2" w14:textId="77777777" w:rsidR="00CA5F76" w:rsidRDefault="00CA5F76" w:rsidP="00CA5F76">
      <w:pPr>
        <w:ind w:firstLine="420"/>
      </w:pPr>
      <w:r>
        <w:rPr>
          <w:rFonts w:hint="eastAsia"/>
        </w:rPr>
        <w:t>公司针对自身的</w:t>
      </w:r>
      <w:r w:rsidRPr="00E675AE">
        <w:rPr>
          <w:rFonts w:hint="eastAsia"/>
        </w:rPr>
        <w:t>专业、高端人才短板进行横向人才引进，人才国际化战略招聘印度员工</w:t>
      </w:r>
      <w:r>
        <w:rPr>
          <w:rFonts w:hint="eastAsia"/>
        </w:rPr>
        <w:t>；与此同时，</w:t>
      </w:r>
      <w:r w:rsidRPr="00E675AE">
        <w:rPr>
          <w:rFonts w:hint="eastAsia"/>
        </w:rPr>
        <w:t>通过“候鸟计划”、“周末专家”经典案例分析</w:t>
      </w:r>
      <w:r>
        <w:rPr>
          <w:rFonts w:hint="eastAsia"/>
        </w:rPr>
        <w:t>注重对业务员的培养。公司在人才培养方面，也成效显著。先后有公司员工获得</w:t>
      </w:r>
      <w:r w:rsidRPr="00E675AE">
        <w:rPr>
          <w:rFonts w:hint="eastAsia"/>
        </w:rPr>
        <w:t>省部属企事业工会“能工巧匠”、“工人先锋号”称号、余杭区“百千万”高技能领军人才（优秀技能人才）</w:t>
      </w:r>
      <w:r>
        <w:rPr>
          <w:rFonts w:hint="eastAsia"/>
        </w:rPr>
        <w:t>等荣誉。</w:t>
      </w:r>
    </w:p>
    <w:p w14:paraId="4435BED4" w14:textId="44254042" w:rsidR="00CA5F76" w:rsidRPr="00CA5F76" w:rsidRDefault="00CA5F76" w:rsidP="00CA5F76">
      <w:pPr>
        <w:ind w:firstLine="420"/>
      </w:pPr>
      <w:r>
        <w:rPr>
          <w:rFonts w:hint="eastAsia"/>
        </w:rPr>
        <w:t>在科技研发方面，公司还</w:t>
      </w:r>
      <w:r w:rsidRPr="00E675AE">
        <w:rPr>
          <w:rFonts w:hint="eastAsia"/>
        </w:rPr>
        <w:t>与西安交大合作，成立联创中心，并在德清成立物产中大西交电缆研究院，选址于德清乾元，占地</w:t>
      </w:r>
      <w:r>
        <w:rPr>
          <w:rFonts w:hint="eastAsia"/>
        </w:rPr>
        <w:t>面积达</w:t>
      </w:r>
      <w:r w:rsidRPr="00E675AE">
        <w:t>25亩</w:t>
      </w:r>
      <w:r>
        <w:rPr>
          <w:rFonts w:hint="eastAsia"/>
        </w:rPr>
        <w:t>，</w:t>
      </w:r>
      <w:r w:rsidRPr="00E675AE">
        <w:rPr>
          <w:rFonts w:hint="eastAsia"/>
        </w:rPr>
        <w:t>目标是将其打造为特种电缆技术及商业模式的研究“智库”。</w:t>
      </w:r>
    </w:p>
    <w:p w14:paraId="34391569" w14:textId="641EEC6E" w:rsidR="006C6E14" w:rsidRDefault="006C6E14" w:rsidP="0057185C">
      <w:pPr>
        <w:ind w:firstLine="420"/>
      </w:pPr>
      <w:r>
        <w:rPr>
          <w:rFonts w:hint="eastAsia"/>
        </w:rPr>
        <w:t>我们了解到，</w:t>
      </w:r>
      <w:r w:rsidRPr="006C6E14">
        <w:rPr>
          <w:rFonts w:hint="eastAsia"/>
        </w:rPr>
        <w:t>在近五年来，企业营业收入年均增速达到了</w:t>
      </w:r>
      <w:r w:rsidRPr="006C6E14">
        <w:t>53%，线缆产值平均增速33.62%，利润平均增速53.72%。2020年公司累计实现营业收入196.63 亿元，同比增长了14.69%，累计实现利润总额2.41亿元，同比增长33.15%。其中，电线电缆销售39.1亿元，同比增长29.05%。2021年一季度经营业绩再创新高，公司实现营业收入25.66亿元，同比增长44.07%；利润0.95亿元，同比增长89.86%；实现线缆销售12.15亿元，同比增长147.45%。今年3月份单月突破6亿，并成为线缆多个行业的隐形冠</w:t>
      </w:r>
      <w:r w:rsidRPr="006C6E14">
        <w:rPr>
          <w:rFonts w:hint="eastAsia"/>
        </w:rPr>
        <w:t>军。</w:t>
      </w:r>
    </w:p>
    <w:p w14:paraId="420670D8" w14:textId="592A4F04" w:rsidR="00DB274B" w:rsidRDefault="006C6E14" w:rsidP="006C6E14">
      <w:pPr>
        <w:jc w:val="center"/>
      </w:pPr>
      <w:r>
        <w:rPr>
          <w:noProof/>
        </w:rPr>
        <w:drawing>
          <wp:inline distT="0" distB="0" distL="0" distR="0" wp14:anchorId="19EE8A4C" wp14:editId="58AF53AF">
            <wp:extent cx="5274310" cy="22561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56155"/>
                    </a:xfrm>
                    <a:prstGeom prst="rect">
                      <a:avLst/>
                    </a:prstGeom>
                  </pic:spPr>
                </pic:pic>
              </a:graphicData>
            </a:graphic>
          </wp:inline>
        </w:drawing>
      </w:r>
    </w:p>
    <w:p w14:paraId="142BD19C" w14:textId="70054564" w:rsidR="006E5220" w:rsidRPr="00CA5F76" w:rsidRDefault="006C6E14" w:rsidP="00CA5F76">
      <w:pPr>
        <w:jc w:val="center"/>
        <w:rPr>
          <w:sz w:val="15"/>
          <w:szCs w:val="15"/>
        </w:rPr>
      </w:pPr>
      <w:r>
        <w:rPr>
          <w:rFonts w:hint="eastAsia"/>
          <w:sz w:val="15"/>
          <w:szCs w:val="15"/>
        </w:rPr>
        <w:t>图源：物产中大元通线缆集团2</w:t>
      </w:r>
      <w:r>
        <w:rPr>
          <w:sz w:val="15"/>
          <w:szCs w:val="15"/>
        </w:rPr>
        <w:t>021</w:t>
      </w:r>
      <w:r>
        <w:rPr>
          <w:rFonts w:hint="eastAsia"/>
          <w:sz w:val="15"/>
          <w:szCs w:val="15"/>
        </w:rPr>
        <w:t>届校园招聘</w:t>
      </w:r>
      <w:r w:rsidR="00DC59B6">
        <w:tab/>
      </w:r>
    </w:p>
    <w:p w14:paraId="5EAA6DF4" w14:textId="4DD58CF2" w:rsidR="007F2A80" w:rsidRPr="006C05CD" w:rsidRDefault="006E5220" w:rsidP="006E5220">
      <w:pPr>
        <w:rPr>
          <w:b/>
          <w:szCs w:val="21"/>
        </w:rPr>
      </w:pPr>
      <w:r w:rsidRPr="0057185C">
        <w:rPr>
          <w:rFonts w:hint="eastAsia"/>
          <w:b/>
          <w:szCs w:val="21"/>
        </w:rPr>
        <w:t>（</w:t>
      </w:r>
      <w:r w:rsidR="00CA5F76">
        <w:rPr>
          <w:rFonts w:hint="eastAsia"/>
          <w:b/>
          <w:szCs w:val="21"/>
        </w:rPr>
        <w:t>三</w:t>
      </w:r>
      <w:r w:rsidRPr="0057185C">
        <w:rPr>
          <w:rFonts w:hint="eastAsia"/>
          <w:b/>
          <w:szCs w:val="21"/>
        </w:rPr>
        <w:t>）坚持全心全意依靠工人阶级，体现企业职工群众主人翁地位</w:t>
      </w:r>
    </w:p>
    <w:p w14:paraId="36863C54" w14:textId="5A383687" w:rsidR="007F2A80" w:rsidRPr="007F2A80" w:rsidRDefault="007F2A80" w:rsidP="006E5220">
      <w:pPr>
        <w:rPr>
          <w:b/>
        </w:rPr>
      </w:pPr>
      <w:r w:rsidRPr="007F2A80">
        <w:rPr>
          <w:rFonts w:hint="eastAsia"/>
          <w:b/>
        </w:rPr>
        <w:t>（1）设立民主生活会，听取职工意见与建议</w:t>
      </w:r>
    </w:p>
    <w:p w14:paraId="43721856" w14:textId="148CFA81" w:rsidR="007F2A80" w:rsidRDefault="007F2A80" w:rsidP="00D63CCB">
      <w:pPr>
        <w:ind w:firstLine="420"/>
      </w:pPr>
      <w:r w:rsidRPr="007F2A80">
        <w:rPr>
          <w:rFonts w:hint="eastAsia"/>
        </w:rPr>
        <w:t>公司</w:t>
      </w:r>
      <w:r>
        <w:rPr>
          <w:rFonts w:hint="eastAsia"/>
        </w:rPr>
        <w:t>开设</w:t>
      </w:r>
      <w:r w:rsidRPr="007F2A80">
        <w:rPr>
          <w:rFonts w:hint="eastAsia"/>
        </w:rPr>
        <w:t>民主生活会，旨在切实解决问题，真正打造一个公开公正公平的交流平台。在民主生活会上，领导班子逐一听取全体员工的意见与建议并逐条记录；会后讨论后制定行之有效的整改措施再次召集全员反馈与通告，责成相关负责人进行持续有效追踪直至整改。</w:t>
      </w:r>
    </w:p>
    <w:p w14:paraId="039AC6B2" w14:textId="3B0300D9" w:rsidR="007F2A80" w:rsidRPr="007F2A80" w:rsidRDefault="007F2A80" w:rsidP="007F2A80">
      <w:pPr>
        <w:rPr>
          <w:b/>
        </w:rPr>
      </w:pPr>
      <w:r w:rsidRPr="007F2A80">
        <w:rPr>
          <w:rFonts w:hint="eastAsia"/>
          <w:b/>
        </w:rPr>
        <w:t>（2）党建创新，成立文化纪律委员会</w:t>
      </w:r>
    </w:p>
    <w:p w14:paraId="0F040EA3" w14:textId="4A4214F6" w:rsidR="00627424" w:rsidRDefault="007F2A80" w:rsidP="007F2A80">
      <w:r>
        <w:tab/>
      </w:r>
      <w:r>
        <w:rPr>
          <w:rFonts w:hint="eastAsia"/>
        </w:rPr>
        <w:t>与此同时，我们还了解到，</w:t>
      </w:r>
      <w:r w:rsidRPr="007F2A80">
        <w:rPr>
          <w:rFonts w:hint="eastAsia"/>
        </w:rPr>
        <w:t>元通电缆公司的前身是元通集团在</w:t>
      </w:r>
      <w:r w:rsidRPr="007F2A80">
        <w:t>2000年收购的一家萧山破旧电缆厂，当时收购过来的线缆厂工人队伍和管理都参差不齐，大多都是一些萧山</w:t>
      </w:r>
      <w:proofErr w:type="gramStart"/>
      <w:r w:rsidRPr="007F2A80">
        <w:t>当地素质</w:t>
      </w:r>
      <w:proofErr w:type="gramEnd"/>
      <w:r w:rsidRPr="007F2A80">
        <w:t>和专业技能不高的“游兵散勇”，难以满足规模化生产的需要。因此，如何在竞争异常激烈的线缆市场中构建自身的独特行业地位以及如何在管理制度、企业文化以及职工的引领方面注入生命力一直是早期中大元通电缆公司探索实践的重要内容。当时企业的领导者参考了中国共产党革命历史上毛主席在“三湾改编”中针对军队中士兵参与度低、监督不够、士兵军官矛盾突出进行的重大改革——在连以上各</w:t>
      </w:r>
      <w:r w:rsidRPr="007F2A80">
        <w:rPr>
          <w:rFonts w:hint="eastAsia"/>
        </w:rPr>
        <w:t>级部队建立由士兵组成的士兵委员会。领导者根据线缆行业的特征，结合公司的实际，把士兵委员会的精髓融入到企业的管理中去，建立了一个职工文化纪律委员会来创新基层社会管理，密切企业和职工群众的联系。这样一个委员会的成立，一方面能让党支部通过这样一个大众化的平台去直接听取到一线工人、外派职工的真实想法，一方面反过来又可以加强基层群众对领导干部和党员同志的有效监督。从成立之</w:t>
      </w:r>
      <w:proofErr w:type="gramStart"/>
      <w:r w:rsidRPr="007F2A80">
        <w:rPr>
          <w:rFonts w:hint="eastAsia"/>
        </w:rPr>
        <w:lastRenderedPageBreak/>
        <w:t>初仅仅</w:t>
      </w:r>
      <w:proofErr w:type="gramEnd"/>
      <w:r w:rsidRPr="007F2A80">
        <w:rPr>
          <w:rFonts w:hint="eastAsia"/>
        </w:rPr>
        <w:t>处理职工违反公司制度和工作纪律的问题，委员会目前更多地承担了参与企业经营管理、监督公司各项制度和重大决策执行、接受职工问题申述、调解职工矛盾、组织职工培训教育、开展职工福利讨论等方面职职责，对工会、职代会起到了很好的补充。职工文化纪律委员会的成立，提升了企业内部的精细化管理水平，职工们可以在第一时间讨论经营管理中存在的问题，可以第一时间发挥经营决策执行上的监督作用，这样一来，职工的主观能动性和积极性被大大地激发了，整个企业也因内部管理沟通的改善走上了快速发展的道路。</w:t>
      </w:r>
    </w:p>
    <w:p w14:paraId="49421320" w14:textId="15440930" w:rsidR="0039329E" w:rsidRDefault="0039329E" w:rsidP="001F760F"/>
    <w:p w14:paraId="2127FD64" w14:textId="4D30A1F5" w:rsidR="00CA5F76" w:rsidRDefault="00CA5F76" w:rsidP="001F760F">
      <w:r w:rsidRPr="0057185C">
        <w:rPr>
          <w:rFonts w:hint="eastAsia"/>
          <w:b/>
          <w:szCs w:val="21"/>
        </w:rPr>
        <w:t>（四）</w:t>
      </w:r>
      <w:r w:rsidRPr="00CA5F76">
        <w:rPr>
          <w:rFonts w:hint="eastAsia"/>
          <w:b/>
          <w:szCs w:val="21"/>
        </w:rPr>
        <w:t>坚持以人民为中心，争当勇担急难险重任务的“尖兵连”</w:t>
      </w:r>
    </w:p>
    <w:p w14:paraId="275AB383" w14:textId="77777777" w:rsidR="00CA5F76" w:rsidRDefault="00CA5F76" w:rsidP="00CA5F76">
      <w:pPr>
        <w:ind w:firstLine="420"/>
      </w:pPr>
      <w:r>
        <w:rPr>
          <w:rFonts w:hint="eastAsia"/>
        </w:rPr>
        <w:t>2</w:t>
      </w:r>
      <w:r>
        <w:t>020</w:t>
      </w:r>
      <w:r>
        <w:rPr>
          <w:rFonts w:hint="eastAsia"/>
        </w:rPr>
        <w:t>年初，新冠疫情肆虐，</w:t>
      </w:r>
      <w:r w:rsidRPr="0008645A">
        <w:rPr>
          <w:rFonts w:hint="eastAsia"/>
        </w:rPr>
        <w:t>为救治新型肺炎患者、解决现有医疗资源不足的问题，武汉市参照</w:t>
      </w:r>
      <w:r w:rsidRPr="0008645A">
        <w:t>2003年抗击</w:t>
      </w:r>
      <w:proofErr w:type="gramStart"/>
      <w:r w:rsidRPr="0008645A">
        <w:t>非典期间</w:t>
      </w:r>
      <w:proofErr w:type="gramEnd"/>
      <w:r w:rsidRPr="0008645A">
        <w:t>北京小汤山医院模式，全力施工建设</w:t>
      </w:r>
      <w:proofErr w:type="gramStart"/>
      <w:r w:rsidRPr="0008645A">
        <w:t>火神</w:t>
      </w:r>
      <w:proofErr w:type="gramEnd"/>
      <w:r w:rsidRPr="0008645A">
        <w:t>山医院与雷神山医院，用于集中收治新型冠状病毒肺炎患者。</w:t>
      </w:r>
    </w:p>
    <w:p w14:paraId="5DA57B16" w14:textId="4DD2B4D3" w:rsidR="00CA5F76" w:rsidRDefault="00CA5F76" w:rsidP="00CA5F76">
      <w:pPr>
        <w:ind w:firstLine="420"/>
      </w:pPr>
      <w:r w:rsidRPr="00E06FB5">
        <w:t>1月31日晚，物产中大元通电缆有限公司接到来自雷神山医院项目总承包单位中建三局</w:t>
      </w:r>
      <w:proofErr w:type="gramStart"/>
      <w:r w:rsidRPr="00E06FB5">
        <w:t>一</w:t>
      </w:r>
      <w:proofErr w:type="gramEnd"/>
      <w:r w:rsidRPr="00E06FB5">
        <w:t>公司的紧急邀请函，需在24小时内为武汉雷神山医院项目提供电缆。</w:t>
      </w:r>
    </w:p>
    <w:p w14:paraId="276FE4AA" w14:textId="3B5C1195" w:rsidR="00D63CCB" w:rsidRDefault="00D63CCB" w:rsidP="00CA5F76">
      <w:pPr>
        <w:ind w:firstLine="420"/>
      </w:pPr>
      <w:r>
        <w:rPr>
          <w:noProof/>
        </w:rPr>
        <w:drawing>
          <wp:inline distT="0" distB="0" distL="0" distR="0" wp14:anchorId="3C8F71F4" wp14:editId="1B50743F">
            <wp:extent cx="2121109" cy="2031218"/>
            <wp:effectExtent l="0" t="0" r="0" b="762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2153349" cy="2062091"/>
                    </a:xfrm>
                    <a:prstGeom prst="rect">
                      <a:avLst/>
                    </a:prstGeom>
                  </pic:spPr>
                </pic:pic>
              </a:graphicData>
            </a:graphic>
          </wp:inline>
        </w:drawing>
      </w:r>
      <w:r>
        <w:rPr>
          <w:noProof/>
        </w:rPr>
        <w:drawing>
          <wp:inline distT="0" distB="0" distL="0" distR="0" wp14:anchorId="561B636F" wp14:editId="5643FFC3">
            <wp:extent cx="2866292" cy="1898323"/>
            <wp:effectExtent l="0" t="0" r="0" b="698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2896238" cy="1918156"/>
                    </a:xfrm>
                    <a:prstGeom prst="rect">
                      <a:avLst/>
                    </a:prstGeom>
                  </pic:spPr>
                </pic:pic>
              </a:graphicData>
            </a:graphic>
          </wp:inline>
        </w:drawing>
      </w:r>
    </w:p>
    <w:p w14:paraId="306FD44F" w14:textId="341795A7" w:rsidR="00CA5F76" w:rsidRDefault="00CA5F76" w:rsidP="00CA5F76">
      <w:pPr>
        <w:ind w:firstLine="420"/>
      </w:pPr>
      <w:r w:rsidRPr="004A3B17">
        <w:rPr>
          <w:rFonts w:hint="eastAsia"/>
        </w:rPr>
        <w:t>还在春节假期中有十多年电缆包装和配送经验的</w:t>
      </w:r>
      <w:proofErr w:type="gramStart"/>
      <w:r w:rsidRPr="004A3B17">
        <w:rPr>
          <w:rFonts w:hint="eastAsia"/>
        </w:rPr>
        <w:t>的</w:t>
      </w:r>
      <w:proofErr w:type="gramEnd"/>
      <w:r w:rsidRPr="004A3B17">
        <w:rPr>
          <w:rFonts w:hint="eastAsia"/>
        </w:rPr>
        <w:t>元通电缆配送中心主任胡江峰</w:t>
      </w:r>
      <w:r>
        <w:rPr>
          <w:rFonts w:hint="eastAsia"/>
        </w:rPr>
        <w:t>主动请缨，</w:t>
      </w:r>
      <w:r w:rsidRPr="004A3B17">
        <w:rPr>
          <w:rFonts w:hint="eastAsia"/>
        </w:rPr>
        <w:t>第一个赶到仓库，以最快速度制定方案，联系同事和运输车辆</w:t>
      </w:r>
      <w:r>
        <w:rPr>
          <w:rFonts w:hint="eastAsia"/>
        </w:rPr>
        <w:t>，并在</w:t>
      </w:r>
      <w:r w:rsidRPr="004A3B17">
        <w:rPr>
          <w:rFonts w:hint="eastAsia"/>
        </w:rPr>
        <w:t>说服家人和同事后，于当晚十二点前抵达</w:t>
      </w:r>
      <w:r>
        <w:rPr>
          <w:rFonts w:hint="eastAsia"/>
        </w:rPr>
        <w:t>武汉</w:t>
      </w:r>
      <w:r w:rsidRPr="004A3B17">
        <w:rPr>
          <w:rFonts w:hint="eastAsia"/>
        </w:rPr>
        <w:t>。两天后再次接到雷神山医院参建单位中建五局和雷山医院（原鄂州三院）承建单位</w:t>
      </w:r>
      <w:proofErr w:type="gramStart"/>
      <w:r w:rsidRPr="004A3B17">
        <w:rPr>
          <w:rFonts w:hint="eastAsia"/>
        </w:rPr>
        <w:t>中国一冶发来</w:t>
      </w:r>
      <w:proofErr w:type="gramEnd"/>
      <w:r w:rsidRPr="004A3B17">
        <w:rPr>
          <w:rFonts w:hint="eastAsia"/>
        </w:rPr>
        <w:t>的紧急邀请函，他又全力以赴继续指挥配送中心以最快速度保质保量供货。</w:t>
      </w:r>
      <w:r w:rsidRPr="00012E04">
        <w:rPr>
          <w:rFonts w:hint="eastAsia"/>
        </w:rPr>
        <w:t>疫情期间向雷神山医院、雷山医院、方舱医院等配送电线电缆</w:t>
      </w:r>
      <w:r w:rsidRPr="00012E04">
        <w:t>20余车，长度1300公里。</w:t>
      </w:r>
      <w:r w:rsidRPr="004A3B17">
        <w:rPr>
          <w:rFonts w:hint="eastAsia"/>
        </w:rPr>
        <w:t>胡江峰</w:t>
      </w:r>
      <w:r w:rsidR="009B4AD2">
        <w:rPr>
          <w:rFonts w:hint="eastAsia"/>
        </w:rPr>
        <w:t>也</w:t>
      </w:r>
      <w:r w:rsidRPr="00805641">
        <w:rPr>
          <w:rFonts w:hint="eastAsia"/>
        </w:rPr>
        <w:t>荣获浙江省疫情防控最美志愿者</w:t>
      </w:r>
      <w:r w:rsidR="009B4AD2">
        <w:rPr>
          <w:rFonts w:hint="eastAsia"/>
        </w:rPr>
        <w:t>。</w:t>
      </w:r>
    </w:p>
    <w:p w14:paraId="703A6650" w14:textId="69E03E05" w:rsidR="00CA5F76" w:rsidRDefault="00D63CCB" w:rsidP="00D63CCB">
      <w:pPr>
        <w:jc w:val="center"/>
      </w:pPr>
      <w:r>
        <w:rPr>
          <w:noProof/>
        </w:rPr>
        <w:drawing>
          <wp:inline distT="0" distB="0" distL="0" distR="0" wp14:anchorId="230C1461" wp14:editId="60EBB6ED">
            <wp:extent cx="3940287" cy="1956386"/>
            <wp:effectExtent l="0" t="0" r="3175"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3961955" cy="1967144"/>
                    </a:xfrm>
                    <a:prstGeom prst="rect">
                      <a:avLst/>
                    </a:prstGeom>
                  </pic:spPr>
                </pic:pic>
              </a:graphicData>
            </a:graphic>
          </wp:inline>
        </w:drawing>
      </w:r>
    </w:p>
    <w:p w14:paraId="2A8F760D" w14:textId="5CB09009" w:rsidR="001547D5" w:rsidRDefault="001547D5" w:rsidP="001547D5"/>
    <w:p w14:paraId="7C9295C3" w14:textId="1E885AA5" w:rsidR="001547D5" w:rsidRDefault="001547D5" w:rsidP="001547D5"/>
    <w:p w14:paraId="700A28B5" w14:textId="50C88D81" w:rsidR="001547D5" w:rsidRDefault="001547D5" w:rsidP="001547D5"/>
    <w:p w14:paraId="38E9817A" w14:textId="77777777" w:rsidR="001547D5" w:rsidRDefault="001547D5" w:rsidP="001547D5"/>
    <w:p w14:paraId="44CF3571" w14:textId="40BFB74C" w:rsidR="005E5FE2" w:rsidRPr="00DB274B" w:rsidRDefault="001F760F" w:rsidP="005E5FE2">
      <w:pPr>
        <w:rPr>
          <w:b/>
          <w:sz w:val="28"/>
          <w:szCs w:val="28"/>
        </w:rPr>
      </w:pPr>
      <w:r>
        <w:rPr>
          <w:rFonts w:hint="eastAsia"/>
          <w:b/>
          <w:sz w:val="28"/>
          <w:szCs w:val="28"/>
        </w:rPr>
        <w:lastRenderedPageBreak/>
        <w:t>四</w:t>
      </w:r>
      <w:r w:rsidR="00DB274B">
        <w:rPr>
          <w:rFonts w:hint="eastAsia"/>
          <w:b/>
          <w:sz w:val="28"/>
          <w:szCs w:val="28"/>
        </w:rPr>
        <w:t>、</w:t>
      </w:r>
      <w:r w:rsidR="00E11E76" w:rsidRPr="00DB274B">
        <w:rPr>
          <w:rFonts w:hint="eastAsia"/>
          <w:b/>
          <w:sz w:val="28"/>
          <w:szCs w:val="28"/>
        </w:rPr>
        <w:t>总结</w:t>
      </w:r>
    </w:p>
    <w:p w14:paraId="54714D22" w14:textId="13DE5F1A" w:rsidR="00E11E76" w:rsidRDefault="00E11E76" w:rsidP="00E11E76">
      <w:pPr>
        <w:ind w:firstLineChars="200" w:firstLine="420"/>
      </w:pPr>
      <w:r>
        <w:rPr>
          <w:rFonts w:hint="eastAsia"/>
        </w:rPr>
        <w:t>国有企业党建最根本的工作就是把企业做大、做优、做强。通过十几年的努力</w:t>
      </w:r>
      <w:r w:rsidR="00D63CCB">
        <w:rPr>
          <w:rFonts w:hint="eastAsia"/>
        </w:rPr>
        <w:t>。</w:t>
      </w:r>
      <w:r>
        <w:rPr>
          <w:rFonts w:hint="eastAsia"/>
        </w:rPr>
        <w:t>元通电缆公司的企业实力得到了飞速的发展，多达2</w:t>
      </w:r>
      <w:r>
        <w:t>0000</w:t>
      </w:r>
      <w:r>
        <w:rPr>
          <w:rFonts w:hint="eastAsia"/>
        </w:rPr>
        <w:t>余家合作经销商网点遍布全国，在崇贤、钱江、德清建立了三大生产基地，做到了从低端的民用电线到各种高端的特种线缆的不同品类的产品生产，参与了北京冬奥会、雷神山医院等等众多国家重大工程的建造工作。并且元通电缆公司还积极相应国家的号召进行制造业转型升级，建设智能化工厂，成立西安交大电缆研究院来进行创新研究。</w:t>
      </w:r>
      <w:r w:rsidRPr="00713743">
        <w:t>2020年</w:t>
      </w:r>
      <w:r>
        <w:rPr>
          <w:rFonts w:hint="eastAsia"/>
        </w:rPr>
        <w:t>元通电缆公司</w:t>
      </w:r>
      <w:r w:rsidRPr="00713743">
        <w:t>全年营业收入为2014年的9.5倍</w:t>
      </w:r>
      <w:r>
        <w:rPr>
          <w:rFonts w:hint="eastAsia"/>
        </w:rPr>
        <w:t>，</w:t>
      </w:r>
      <w:r w:rsidRPr="00713743">
        <w:rPr>
          <w:rFonts w:hint="eastAsia"/>
        </w:rPr>
        <w:t>近</w:t>
      </w:r>
      <w:r w:rsidRPr="00713743">
        <w:t>5年复合增长率48.17%</w:t>
      </w:r>
      <w:r>
        <w:rPr>
          <w:rFonts w:hint="eastAsia"/>
        </w:rPr>
        <w:t>，真正做到了把企业做大、做优、做强。</w:t>
      </w:r>
    </w:p>
    <w:p w14:paraId="178FCDEA" w14:textId="77777777" w:rsidR="000D4FFC" w:rsidRPr="005E5FE2" w:rsidRDefault="000D4FFC"/>
    <w:sectPr w:rsidR="000D4FFC" w:rsidRPr="005E5F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3D9FAB" w14:textId="77777777" w:rsidR="00A7054B" w:rsidRDefault="00A7054B" w:rsidP="005E5FE2">
      <w:r>
        <w:separator/>
      </w:r>
    </w:p>
  </w:endnote>
  <w:endnote w:type="continuationSeparator" w:id="0">
    <w:p w14:paraId="544BF010" w14:textId="77777777" w:rsidR="00A7054B" w:rsidRDefault="00A7054B" w:rsidP="005E5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3D024A" w14:textId="77777777" w:rsidR="00A7054B" w:rsidRDefault="00A7054B" w:rsidP="005E5FE2">
      <w:r>
        <w:separator/>
      </w:r>
    </w:p>
  </w:footnote>
  <w:footnote w:type="continuationSeparator" w:id="0">
    <w:p w14:paraId="3E711D2D" w14:textId="77777777" w:rsidR="00A7054B" w:rsidRDefault="00A7054B" w:rsidP="005E5FE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EB2"/>
    <w:rsid w:val="0005099F"/>
    <w:rsid w:val="000C2916"/>
    <w:rsid w:val="000D4FFC"/>
    <w:rsid w:val="001547D5"/>
    <w:rsid w:val="00156D66"/>
    <w:rsid w:val="001740E7"/>
    <w:rsid w:val="001777D3"/>
    <w:rsid w:val="001C0B45"/>
    <w:rsid w:val="001D4F20"/>
    <w:rsid w:val="001E511F"/>
    <w:rsid w:val="001F760F"/>
    <w:rsid w:val="0022357D"/>
    <w:rsid w:val="00233AC9"/>
    <w:rsid w:val="00252C12"/>
    <w:rsid w:val="00262327"/>
    <w:rsid w:val="00263411"/>
    <w:rsid w:val="002D5F0A"/>
    <w:rsid w:val="002D646C"/>
    <w:rsid w:val="0039329E"/>
    <w:rsid w:val="004802B5"/>
    <w:rsid w:val="00490258"/>
    <w:rsid w:val="004F0B6F"/>
    <w:rsid w:val="005406E9"/>
    <w:rsid w:val="0057185C"/>
    <w:rsid w:val="005976AC"/>
    <w:rsid w:val="005E5FE2"/>
    <w:rsid w:val="00627424"/>
    <w:rsid w:val="006B2768"/>
    <w:rsid w:val="006C05CD"/>
    <w:rsid w:val="006C6E14"/>
    <w:rsid w:val="006C7080"/>
    <w:rsid w:val="006E5220"/>
    <w:rsid w:val="006E562E"/>
    <w:rsid w:val="00741E74"/>
    <w:rsid w:val="00794CCC"/>
    <w:rsid w:val="007A474D"/>
    <w:rsid w:val="007E5925"/>
    <w:rsid w:val="007F2A80"/>
    <w:rsid w:val="007F69AC"/>
    <w:rsid w:val="0084603C"/>
    <w:rsid w:val="0088351B"/>
    <w:rsid w:val="008A3C40"/>
    <w:rsid w:val="00924992"/>
    <w:rsid w:val="00983D4B"/>
    <w:rsid w:val="009B4AD2"/>
    <w:rsid w:val="009C0660"/>
    <w:rsid w:val="009C3E8F"/>
    <w:rsid w:val="009E5C19"/>
    <w:rsid w:val="00A7054B"/>
    <w:rsid w:val="00BC27A2"/>
    <w:rsid w:val="00C34EF6"/>
    <w:rsid w:val="00CA5F76"/>
    <w:rsid w:val="00CA5FA2"/>
    <w:rsid w:val="00CD6921"/>
    <w:rsid w:val="00D0234F"/>
    <w:rsid w:val="00D1405A"/>
    <w:rsid w:val="00D63CCB"/>
    <w:rsid w:val="00DB274B"/>
    <w:rsid w:val="00DB2EB2"/>
    <w:rsid w:val="00DC59B6"/>
    <w:rsid w:val="00DD004B"/>
    <w:rsid w:val="00E11E76"/>
    <w:rsid w:val="00E675AE"/>
    <w:rsid w:val="00EA4C52"/>
    <w:rsid w:val="00F57994"/>
    <w:rsid w:val="00F71173"/>
    <w:rsid w:val="00FD10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B61301"/>
  <w15:chartTrackingRefBased/>
  <w15:docId w15:val="{94A70284-3CBF-4ABA-A234-15BCDB10B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E5FE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E5FE2"/>
    <w:rPr>
      <w:sz w:val="18"/>
      <w:szCs w:val="18"/>
    </w:rPr>
  </w:style>
  <w:style w:type="paragraph" w:styleId="a5">
    <w:name w:val="footer"/>
    <w:basedOn w:val="a"/>
    <w:link w:val="a6"/>
    <w:uiPriority w:val="99"/>
    <w:unhideWhenUsed/>
    <w:rsid w:val="005E5FE2"/>
    <w:pPr>
      <w:tabs>
        <w:tab w:val="center" w:pos="4153"/>
        <w:tab w:val="right" w:pos="8306"/>
      </w:tabs>
      <w:snapToGrid w:val="0"/>
      <w:jc w:val="left"/>
    </w:pPr>
    <w:rPr>
      <w:sz w:val="18"/>
      <w:szCs w:val="18"/>
    </w:rPr>
  </w:style>
  <w:style w:type="character" w:customStyle="1" w:styleId="a6">
    <w:name w:val="页脚 字符"/>
    <w:basedOn w:val="a0"/>
    <w:link w:val="a5"/>
    <w:uiPriority w:val="99"/>
    <w:rsid w:val="005E5FE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0508054">
      <w:bodyDiv w:val="1"/>
      <w:marLeft w:val="0"/>
      <w:marRight w:val="0"/>
      <w:marTop w:val="0"/>
      <w:marBottom w:val="0"/>
      <w:divBdr>
        <w:top w:val="none" w:sz="0" w:space="0" w:color="auto"/>
        <w:left w:val="none" w:sz="0" w:space="0" w:color="auto"/>
        <w:bottom w:val="none" w:sz="0" w:space="0" w:color="auto"/>
        <w:right w:val="none" w:sz="0" w:space="0" w:color="auto"/>
      </w:divBdr>
    </w:div>
    <w:div w:id="1612282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277</TotalTime>
  <Pages>5</Pages>
  <Words>671</Words>
  <Characters>3827</Characters>
  <Application>Microsoft Office Word</Application>
  <DocSecurity>0</DocSecurity>
  <Lines>31</Lines>
  <Paragraphs>8</Paragraphs>
  <ScaleCrop>false</ScaleCrop>
  <Company/>
  <LinksUpToDate>false</LinksUpToDate>
  <CharactersWithSpaces>4490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39</cp:revision>
  <dcterms:created xsi:type="dcterms:W3CDTF">2021-06-23T15:09:00Z</dcterms:created>
  <dcterms:modified xsi:type="dcterms:W3CDTF">2021-12-22T07:21:00Z</dcterms:modified>
</cp:coreProperties>
</file>