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52BC" w14:textId="4D62B48F" w:rsidR="00E90C30" w:rsidRPr="00004AE7" w:rsidRDefault="008A3C66" w:rsidP="00E90C30">
      <w:pPr>
        <w:rPr>
          <w:color w:val="C5E0B3" w:themeColor="accent6" w:themeTint="66"/>
          <w:sz w:val="16"/>
          <w:szCs w:val="18"/>
        </w:rPr>
      </w:pPr>
      <w:r w:rsidRPr="00004AE7">
        <w:rPr>
          <w:rFonts w:hint="eastAsia"/>
          <w:color w:val="C5E0B3" w:themeColor="accent6" w:themeTint="66"/>
          <w:sz w:val="16"/>
          <w:szCs w:val="18"/>
        </w:rPr>
        <w:t>‘’‘</w:t>
      </w:r>
      <w:r w:rsidR="00E90C30" w:rsidRPr="00004AE7">
        <w:rPr>
          <w:rFonts w:hint="eastAsia"/>
          <w:color w:val="C5E0B3" w:themeColor="accent6" w:themeTint="66"/>
          <w:sz w:val="16"/>
          <w:szCs w:val="18"/>
        </w:rPr>
        <w:t>三）坚持全心全意依靠工人阶级，体现企业职工群众主人翁地位</w:t>
      </w:r>
    </w:p>
    <w:p w14:paraId="7124C27F" w14:textId="77777777" w:rsidR="00E90C30" w:rsidRPr="00004AE7" w:rsidRDefault="00E90C30" w:rsidP="00E90C30">
      <w:pPr>
        <w:rPr>
          <w:color w:val="C5E0B3" w:themeColor="accent6" w:themeTint="66"/>
          <w:sz w:val="16"/>
          <w:szCs w:val="18"/>
        </w:rPr>
      </w:pPr>
      <w:r w:rsidRPr="00004AE7">
        <w:rPr>
          <w:rFonts w:hint="eastAsia"/>
          <w:color w:val="C5E0B3" w:themeColor="accent6" w:themeTint="66"/>
          <w:sz w:val="16"/>
          <w:szCs w:val="18"/>
        </w:rPr>
        <w:t>（</w:t>
      </w:r>
      <w:r w:rsidRPr="00004AE7">
        <w:rPr>
          <w:color w:val="C5E0B3" w:themeColor="accent6" w:themeTint="66"/>
          <w:sz w:val="16"/>
          <w:szCs w:val="18"/>
        </w:rPr>
        <w:t>1）设立民主生活会，听取职工意见与建议</w:t>
      </w:r>
    </w:p>
    <w:p w14:paraId="2A4677ED" w14:textId="77777777" w:rsidR="00E90C30" w:rsidRPr="00004AE7" w:rsidRDefault="00E90C30" w:rsidP="00E90C30">
      <w:pPr>
        <w:rPr>
          <w:color w:val="C5E0B3" w:themeColor="accent6" w:themeTint="66"/>
          <w:sz w:val="16"/>
          <w:szCs w:val="18"/>
        </w:rPr>
      </w:pPr>
      <w:r w:rsidRPr="00004AE7">
        <w:rPr>
          <w:rFonts w:hint="eastAsia"/>
          <w:color w:val="C5E0B3" w:themeColor="accent6" w:themeTint="66"/>
          <w:sz w:val="16"/>
          <w:szCs w:val="18"/>
        </w:rPr>
        <w:t>公司开设民主生活会，旨在切实解决问题，真正打造一个公开公正公平的交流平台。在民主生活会上，领导班子逐一听取全体员工的意见与建议并逐条记录；会后讨论后制定行之有效的整改措施再次召集全员反馈与通告，责成相关负责人进行持续有效追踪直至整改。</w:t>
      </w:r>
    </w:p>
    <w:p w14:paraId="6C738740" w14:textId="77777777" w:rsidR="00E90C30" w:rsidRPr="00004AE7" w:rsidRDefault="00E90C30" w:rsidP="00E90C30">
      <w:pPr>
        <w:rPr>
          <w:color w:val="C5E0B3" w:themeColor="accent6" w:themeTint="66"/>
          <w:sz w:val="16"/>
          <w:szCs w:val="18"/>
        </w:rPr>
      </w:pPr>
      <w:r w:rsidRPr="00004AE7">
        <w:rPr>
          <w:rFonts w:hint="eastAsia"/>
          <w:color w:val="C5E0B3" w:themeColor="accent6" w:themeTint="66"/>
          <w:sz w:val="16"/>
          <w:szCs w:val="18"/>
        </w:rPr>
        <w:t>（</w:t>
      </w:r>
      <w:r w:rsidRPr="00004AE7">
        <w:rPr>
          <w:color w:val="C5E0B3" w:themeColor="accent6" w:themeTint="66"/>
          <w:sz w:val="16"/>
          <w:szCs w:val="18"/>
        </w:rPr>
        <w:t>2）党建创新，成立文化纪律委员会</w:t>
      </w:r>
    </w:p>
    <w:p w14:paraId="27189F62" w14:textId="69371E24" w:rsidR="00E90C30" w:rsidRPr="00004AE7" w:rsidRDefault="00E90C30" w:rsidP="00E90C30">
      <w:pPr>
        <w:rPr>
          <w:color w:val="C5E0B3" w:themeColor="accent6" w:themeTint="66"/>
          <w:sz w:val="16"/>
          <w:szCs w:val="18"/>
        </w:rPr>
      </w:pPr>
      <w:r w:rsidRPr="00004AE7">
        <w:rPr>
          <w:color w:val="C5E0B3" w:themeColor="accent6" w:themeTint="66"/>
          <w:sz w:val="16"/>
          <w:szCs w:val="18"/>
        </w:rPr>
        <w:tab/>
        <w:t>与此同时，我们还了解到，</w:t>
      </w:r>
      <w:bookmarkStart w:id="0" w:name="_Hlk91342882"/>
      <w:r w:rsidRPr="00004AE7">
        <w:rPr>
          <w:color w:val="C5E0B3" w:themeColor="accent6" w:themeTint="66"/>
          <w:sz w:val="16"/>
          <w:szCs w:val="18"/>
        </w:rPr>
        <w:t>元通电缆公司的前身是元通集团在2000年收购的一家萧山破旧电缆厂，当时收购过来的线缆厂工人队伍和管理都参差不齐，大多都是一些萧山当地素质和专业技能不高的“游兵散勇”，难以满足规模化生产的需要。因此，如何在竞争异常激烈的线缆市场中构建自身的独特行业地位以及如何在管理制度、企业文化以及职工的引领方面注入生命力一直是早期中大元通电缆公司探索实践的重要内容。</w:t>
      </w:r>
      <w:bookmarkEnd w:id="0"/>
      <w:r w:rsidRPr="00004AE7">
        <w:rPr>
          <w:color w:val="C5E0B3" w:themeColor="accent6" w:themeTint="66"/>
          <w:sz w:val="16"/>
          <w:szCs w:val="18"/>
        </w:rPr>
        <w:t>当时企业的领导者参考了中国共产党革命历史上毛主席在“三湾改编”中针对军队中士兵参与度低、监督不够、士兵军官矛盾突出进行的重大改革——在</w:t>
      </w:r>
      <w:r w:rsidRPr="00004AE7">
        <w:rPr>
          <w:rFonts w:hint="eastAsia"/>
          <w:color w:val="C5E0B3" w:themeColor="accent6" w:themeTint="66"/>
          <w:sz w:val="16"/>
          <w:szCs w:val="18"/>
        </w:rPr>
        <w:t>连以上各级部队建立由士兵组成的士兵委员会。领导者根据线缆行业的特征，结合公司的实际，把士兵委员会的精髓融入到企业的管理中去，建立了一个职工文化纪律委员会来创新基层社会管理，密切企业和职工群众的联系。这样一个委员会的成立，</w:t>
      </w:r>
      <w:bookmarkStart w:id="1" w:name="_Hlk91343890"/>
      <w:r w:rsidRPr="00004AE7">
        <w:rPr>
          <w:rFonts w:hint="eastAsia"/>
          <w:color w:val="C5E0B3" w:themeColor="accent6" w:themeTint="66"/>
          <w:sz w:val="16"/>
          <w:szCs w:val="18"/>
        </w:rPr>
        <w:t>一方面能让党支部通过这样一个大众化的平台去直接听取到一线工人、外派职工的真实想法，一方面反过来又可以加强基层群众对领导干部和党员同志的有效监督</w:t>
      </w:r>
      <w:bookmarkEnd w:id="1"/>
      <w:r w:rsidRPr="00004AE7">
        <w:rPr>
          <w:rFonts w:hint="eastAsia"/>
          <w:color w:val="C5E0B3" w:themeColor="accent6" w:themeTint="66"/>
          <w:sz w:val="16"/>
          <w:szCs w:val="18"/>
        </w:rPr>
        <w:t>。从成立之初仅仅处理职工违反公司制度和工作纪律的问题，委员会目前更多地承担了参与企业经营管理、监督公司各项制度和重大决策执行、接受职工问题申述、调解职工矛盾、组织职工培训教育、开展职工福利讨论等方面职职责，对工会、职代会起到了很好的补充。职工文化纪律委员会的成立，提升了企业内部的精细化管理水平，职工们可以在第一时间讨论经营管理中存在的问题，可以第一时间发挥经营决策执行上的监督作用，这样一来，职工的主观能动性和积极性被大大地激发了，整个企业也因内部管理沟通的改善走上了快速发展的道路。</w:t>
      </w:r>
      <w:r w:rsidR="008A3C66" w:rsidRPr="00004AE7">
        <w:rPr>
          <w:rFonts w:hint="eastAsia"/>
          <w:color w:val="C5E0B3" w:themeColor="accent6" w:themeTint="66"/>
          <w:sz w:val="16"/>
          <w:szCs w:val="18"/>
        </w:rPr>
        <w:t>‘‘’</w:t>
      </w:r>
    </w:p>
    <w:p w14:paraId="5F5D784D" w14:textId="388F8576" w:rsidR="00306C62" w:rsidRDefault="00306C62"/>
    <w:p w14:paraId="39ADBD50" w14:textId="5F16FD60" w:rsidR="00825428" w:rsidRDefault="00825428">
      <w:r>
        <w:rPr>
          <w:rFonts w:hint="eastAsia"/>
        </w:rPr>
        <w:t>共同富裕的过程不仅仅是一个分好蛋糕的过程。共同富裕的奋斗中共同和富裕两者缺一不可。对财富的分配的前提是进一步的解放和发展生产力，把财富的蛋糕做得更大，这样</w:t>
      </w:r>
      <w:r w:rsidR="00E201CB">
        <w:rPr>
          <w:rFonts w:hint="eastAsia"/>
        </w:rPr>
        <w:t>再进一步创造更为公平的分配条件，才能真正分好蛋糕，真正做到共同富裕。工人作为企业的重要组成部分和主人翁，势必在生产力的发展中占据着比较重要的地位。工人的意见和遇到的问题不可忽视。切实解决工人日常工作中遇到的问题，听取来自生产一线的意见，</w:t>
      </w:r>
      <w:r w:rsidR="008A3C66">
        <w:rPr>
          <w:rFonts w:hint="eastAsia"/>
        </w:rPr>
        <w:t>能够为一同努力创造共同富裕扫清障碍。为了打造</w:t>
      </w:r>
      <w:r w:rsidR="008A3C66">
        <w:rPr>
          <w:rFonts w:hint="eastAsia"/>
        </w:rPr>
        <w:t>一个公开公正公平的交流平台</w:t>
      </w:r>
      <w:r w:rsidR="008A3C66">
        <w:rPr>
          <w:rFonts w:hint="eastAsia"/>
        </w:rPr>
        <w:t>，公司开设了民主生活会，逐一听取逐条记录全体员工的意见和建议，并指定行之有效的整改措施。集全体的智慧共同做大蛋糕，为分好蛋糕创造前提。</w:t>
      </w:r>
    </w:p>
    <w:p w14:paraId="100322CC" w14:textId="7CA83751" w:rsidR="009038EA" w:rsidRPr="00E90C30" w:rsidRDefault="00E82EF1">
      <w:pPr>
        <w:rPr>
          <w:rFonts w:hint="eastAsia"/>
        </w:rPr>
      </w:pPr>
      <w:r>
        <w:rPr>
          <w:rFonts w:hint="eastAsia"/>
        </w:rPr>
        <w:t>在做大蛋糕的过程中，通过有效的管理提高职工的主观能动性和积极性也至关重要。</w:t>
      </w:r>
      <w:r w:rsidR="003E1D4C" w:rsidRPr="003E1D4C">
        <w:rPr>
          <w:rFonts w:hint="eastAsia"/>
        </w:rPr>
        <w:t>元通电缆公司的前身是元通集团在</w:t>
      </w:r>
      <w:r w:rsidR="003E1D4C" w:rsidRPr="003E1D4C">
        <w:t>2000年收购的一家萧山破旧电缆厂，当时收购过来的线缆厂工人队伍和管理都参差不齐，大多都是一些萧山当地素质和专业技能不高的“游兵散勇”，难以满足规模化生产的需要。因此，如何在竞争异常激烈的线缆市场中构建自身的独特行业地位</w:t>
      </w:r>
      <w:r w:rsidR="00DD37BB">
        <w:rPr>
          <w:rFonts w:hint="eastAsia"/>
        </w:rPr>
        <w:t>，</w:t>
      </w:r>
      <w:r w:rsidR="003E1D4C" w:rsidRPr="003E1D4C">
        <w:t>如何在管理制度、企业文化以及职工的引领方面注入生命力</w:t>
      </w:r>
      <w:r w:rsidR="00DD37BB">
        <w:rPr>
          <w:rFonts w:hint="eastAsia"/>
        </w:rPr>
        <w:t>，</w:t>
      </w:r>
      <w:r w:rsidR="003E1D4C" w:rsidRPr="003E1D4C">
        <w:t>一直是早期中大元通电缆公司探索实践的重要内容。</w:t>
      </w:r>
      <w:r w:rsidR="00DD37BB">
        <w:rPr>
          <w:rFonts w:hint="eastAsia"/>
        </w:rPr>
        <w:t>公司领导借鉴了三湾改编时支部建在连上的思想，</w:t>
      </w:r>
      <w:r w:rsidR="00DD37BB" w:rsidRPr="00DD37BB">
        <w:rPr>
          <w:rFonts w:hint="eastAsia"/>
        </w:rPr>
        <w:t>建立了职工文化纪律委员会。</w:t>
      </w:r>
      <w:r w:rsidR="00004AE7">
        <w:rPr>
          <w:rFonts w:hint="eastAsia"/>
        </w:rPr>
        <w:t>该委员会经过发展，很好的起到了</w:t>
      </w:r>
      <w:r w:rsidR="00004AE7" w:rsidRPr="00004AE7">
        <w:rPr>
          <w:rFonts w:hint="eastAsia"/>
        </w:rPr>
        <w:t>参与企业经营管理、监督公司各项制度和重大决策执行、接受职工问题申述、调解职工矛盾、组织职工培训教育、开展职工福利讨论等方面</w:t>
      </w:r>
      <w:r w:rsidR="00004AE7">
        <w:rPr>
          <w:rFonts w:hint="eastAsia"/>
        </w:rPr>
        <w:t>的职能</w:t>
      </w:r>
      <w:r w:rsidR="003E610D">
        <w:rPr>
          <w:rFonts w:hint="eastAsia"/>
        </w:rPr>
        <w:t>，</w:t>
      </w:r>
      <w:r w:rsidR="003E610D" w:rsidRPr="003E610D">
        <w:rPr>
          <w:rFonts w:hint="eastAsia"/>
        </w:rPr>
        <w:t>一方面直接听取到一线工人、外派职工的真实想法，</w:t>
      </w:r>
      <w:r w:rsidR="003E610D">
        <w:rPr>
          <w:rFonts w:hint="eastAsia"/>
        </w:rPr>
        <w:t>另</w:t>
      </w:r>
      <w:r w:rsidR="003E610D" w:rsidRPr="003E610D">
        <w:rPr>
          <w:rFonts w:hint="eastAsia"/>
        </w:rPr>
        <w:t>一方面加强基层群众对领导干部和党员同志的有效监督</w:t>
      </w:r>
      <w:r w:rsidR="00004AE7">
        <w:rPr>
          <w:rFonts w:hint="eastAsia"/>
        </w:rPr>
        <w:t>，很有效的</w:t>
      </w:r>
      <w:r w:rsidR="00E41F10">
        <w:rPr>
          <w:rFonts w:hint="eastAsia"/>
        </w:rPr>
        <w:t>提升了企业的精细化管理水平，提高了决策执行的效能，使企业开始快速发展，创造更多的财富。</w:t>
      </w:r>
    </w:p>
    <w:sectPr w:rsidR="009038EA" w:rsidRPr="00E90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B4"/>
    <w:rsid w:val="00004AE7"/>
    <w:rsid w:val="00306C62"/>
    <w:rsid w:val="003E1D4C"/>
    <w:rsid w:val="003E610D"/>
    <w:rsid w:val="00825428"/>
    <w:rsid w:val="008A3C66"/>
    <w:rsid w:val="009038EA"/>
    <w:rsid w:val="00DC7CB4"/>
    <w:rsid w:val="00DD37BB"/>
    <w:rsid w:val="00E201CB"/>
    <w:rsid w:val="00E41F10"/>
    <w:rsid w:val="00E82EF1"/>
    <w:rsid w:val="00E90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55C0"/>
  <w15:chartTrackingRefBased/>
  <w15:docId w15:val="{49CDD627-413E-4590-832D-DCDAB221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嘉禾</dc:creator>
  <cp:keywords/>
  <dc:description/>
  <cp:lastModifiedBy>严 嘉禾</cp:lastModifiedBy>
  <cp:revision>3</cp:revision>
  <dcterms:created xsi:type="dcterms:W3CDTF">2021-12-25T05:59:00Z</dcterms:created>
  <dcterms:modified xsi:type="dcterms:W3CDTF">2021-12-25T08:58:00Z</dcterms:modified>
</cp:coreProperties>
</file>