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CDC" w:rsidRDefault="00F10CDC" w:rsidP="00F10CDC">
      <w:pPr>
        <w:spacing w:line="360" w:lineRule="auto"/>
        <w:rPr>
          <w:sz w:val="24"/>
        </w:rPr>
      </w:pPr>
    </w:p>
    <w:p w:rsidR="00F10CDC" w:rsidRDefault="00F10CDC" w:rsidP="00F10CDC">
      <w:pPr>
        <w:spacing w:line="360" w:lineRule="auto"/>
        <w:rPr>
          <w:sz w:val="24"/>
        </w:rPr>
      </w:pPr>
    </w:p>
    <w:p w:rsidR="00F10CDC" w:rsidRDefault="00AA0FC9" w:rsidP="00F10CDC">
      <w:pPr>
        <w:spacing w:line="360" w:lineRule="auto"/>
        <w:jc w:val="center"/>
        <w:rPr>
          <w:sz w:val="24"/>
        </w:rPr>
      </w:pPr>
      <w:r>
        <w:rPr>
          <w:rFonts w:hint="eastAsia"/>
          <w:noProof/>
        </w:rPr>
        <w:drawing>
          <wp:inline distT="0" distB="0" distL="0" distR="0">
            <wp:extent cx="2578100" cy="704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100" cy="704850"/>
                    </a:xfrm>
                    <a:prstGeom prst="rect">
                      <a:avLst/>
                    </a:prstGeom>
                    <a:noFill/>
                    <a:ln>
                      <a:noFill/>
                    </a:ln>
                  </pic:spPr>
                </pic:pic>
              </a:graphicData>
            </a:graphic>
          </wp:inline>
        </w:drawing>
      </w:r>
    </w:p>
    <w:p w:rsidR="00F10CDC" w:rsidRDefault="00F10CDC" w:rsidP="00F10CDC">
      <w:pPr>
        <w:spacing w:line="360" w:lineRule="auto"/>
        <w:rPr>
          <w:sz w:val="28"/>
          <w:szCs w:val="28"/>
        </w:rPr>
      </w:pPr>
    </w:p>
    <w:p w:rsidR="00F10CDC" w:rsidRDefault="00F10CDC" w:rsidP="00F10CDC">
      <w:pPr>
        <w:spacing w:line="360" w:lineRule="auto"/>
        <w:jc w:val="center"/>
        <w:rPr>
          <w:b/>
          <w:bCs/>
          <w:sz w:val="32"/>
          <w:szCs w:val="32"/>
        </w:rPr>
      </w:pPr>
      <w:r>
        <w:rPr>
          <w:rFonts w:hint="eastAsia"/>
          <w:b/>
          <w:bCs/>
          <w:sz w:val="32"/>
          <w:szCs w:val="32"/>
        </w:rPr>
        <w:t>本科实验报告</w:t>
      </w:r>
    </w:p>
    <w:p w:rsidR="00F10CDC" w:rsidRDefault="00F10CDC" w:rsidP="00F10CDC">
      <w:pPr>
        <w:spacing w:line="360" w:lineRule="auto"/>
        <w:ind w:firstLineChars="1150" w:firstLine="2760"/>
        <w:rPr>
          <w:sz w:val="24"/>
        </w:rPr>
      </w:pPr>
    </w:p>
    <w:p w:rsidR="00F10CDC" w:rsidRDefault="00F10CDC" w:rsidP="00F10CDC">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F10CDC" w:rsidRPr="00F10CDC" w:rsidTr="00F10CDC">
        <w:trPr>
          <w:trHeight w:val="623"/>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rsidR="00F10CDC" w:rsidRPr="00F10CDC" w:rsidRDefault="00F10CDC" w:rsidP="00F10CDC">
            <w:pPr>
              <w:spacing w:line="360" w:lineRule="auto"/>
              <w:jc w:val="center"/>
              <w:rPr>
                <w:szCs w:val="21"/>
              </w:rPr>
            </w:pPr>
          </w:p>
          <w:p w:rsidR="00F10CDC" w:rsidRPr="00F10CDC" w:rsidRDefault="004D1655" w:rsidP="00F10CDC">
            <w:pPr>
              <w:spacing w:line="360" w:lineRule="auto"/>
              <w:jc w:val="center"/>
              <w:rPr>
                <w:sz w:val="28"/>
                <w:szCs w:val="28"/>
              </w:rPr>
            </w:pPr>
            <w:r>
              <w:rPr>
                <w:rFonts w:hint="eastAsia"/>
                <w:sz w:val="28"/>
                <w:szCs w:val="28"/>
              </w:rPr>
              <w:t>数字</w:t>
            </w:r>
            <w:r w:rsidR="00642A6D">
              <w:rPr>
                <w:rFonts w:hint="eastAsia"/>
                <w:sz w:val="28"/>
                <w:szCs w:val="28"/>
              </w:rPr>
              <w:t>语音</w:t>
            </w:r>
            <w:r>
              <w:rPr>
                <w:rFonts w:hint="eastAsia"/>
                <w:sz w:val="28"/>
                <w:szCs w:val="28"/>
              </w:rPr>
              <w:t>处理</w:t>
            </w:r>
          </w:p>
        </w:tc>
      </w:tr>
      <w:tr w:rsidR="00F10CDC" w:rsidRPr="00F10CDC" w:rsidTr="00F10CDC">
        <w:trPr>
          <w:trHeight w:val="451"/>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rsidR="00F10CDC" w:rsidRPr="00F10CDC" w:rsidRDefault="00F10CDC" w:rsidP="00F10CDC">
            <w:pPr>
              <w:spacing w:line="360" w:lineRule="auto"/>
              <w:jc w:val="center"/>
              <w:rPr>
                <w:szCs w:val="21"/>
              </w:rPr>
            </w:pPr>
          </w:p>
          <w:p w:rsidR="00F10CDC" w:rsidRPr="00F10CDC" w:rsidRDefault="00A15F00" w:rsidP="00F10CDC">
            <w:pPr>
              <w:spacing w:line="360" w:lineRule="auto"/>
              <w:jc w:val="center"/>
              <w:rPr>
                <w:sz w:val="28"/>
                <w:szCs w:val="28"/>
              </w:rPr>
            </w:pPr>
            <w:r>
              <w:rPr>
                <w:rFonts w:hint="eastAsia"/>
                <w:sz w:val="28"/>
                <w:szCs w:val="28"/>
              </w:rPr>
              <w:t>汪辉</w:t>
            </w:r>
          </w:p>
        </w:tc>
      </w:tr>
      <w:tr w:rsidR="00F10CDC" w:rsidRPr="00F10CDC" w:rsidTr="00F10CDC">
        <w:trPr>
          <w:trHeight w:val="600"/>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rsidR="00F10CDC" w:rsidRPr="00F10CDC" w:rsidRDefault="00F10CDC" w:rsidP="00F10CDC">
            <w:pPr>
              <w:spacing w:line="360" w:lineRule="auto"/>
              <w:jc w:val="center"/>
              <w:rPr>
                <w:szCs w:val="21"/>
              </w:rPr>
            </w:pPr>
          </w:p>
          <w:p w:rsidR="00F10CDC" w:rsidRPr="00F10CDC" w:rsidRDefault="00F10CDC" w:rsidP="00F10CDC">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F10CDC" w:rsidRPr="00F10CDC" w:rsidTr="00F10CDC">
        <w:trPr>
          <w:trHeight w:val="580"/>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rsidR="00F10CDC" w:rsidRPr="00F10CDC" w:rsidRDefault="00F10CDC" w:rsidP="00F10CDC">
            <w:pPr>
              <w:spacing w:line="360" w:lineRule="auto"/>
              <w:jc w:val="center"/>
              <w:rPr>
                <w:sz w:val="28"/>
                <w:szCs w:val="28"/>
              </w:rPr>
            </w:pPr>
          </w:p>
        </w:tc>
      </w:tr>
      <w:tr w:rsidR="00F10CDC" w:rsidRPr="00F10CDC" w:rsidTr="00F10CDC">
        <w:trPr>
          <w:trHeight w:val="560"/>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rsidR="00F10CDC" w:rsidRPr="00F10CDC" w:rsidRDefault="0077467A" w:rsidP="00F10CDC">
            <w:pPr>
              <w:spacing w:line="360" w:lineRule="auto"/>
              <w:jc w:val="center"/>
              <w:rPr>
                <w:sz w:val="28"/>
                <w:szCs w:val="28"/>
              </w:rPr>
            </w:pPr>
            <w:r>
              <w:rPr>
                <w:rFonts w:hint="eastAsia"/>
                <w:sz w:val="28"/>
                <w:szCs w:val="28"/>
              </w:rPr>
              <w:t>计算机科学与技术</w:t>
            </w:r>
          </w:p>
        </w:tc>
      </w:tr>
      <w:tr w:rsidR="00F10CDC" w:rsidRPr="00F10CDC" w:rsidTr="00F10CDC">
        <w:trPr>
          <w:trHeight w:val="554"/>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rsidR="00F10CDC" w:rsidRPr="00F10CDC" w:rsidRDefault="00F10CDC" w:rsidP="00F10CDC">
            <w:pPr>
              <w:spacing w:line="360" w:lineRule="auto"/>
              <w:jc w:val="center"/>
              <w:rPr>
                <w:szCs w:val="21"/>
              </w:rPr>
            </w:pPr>
          </w:p>
          <w:p w:rsidR="00F10CDC" w:rsidRPr="00F10CDC" w:rsidRDefault="00A15F00" w:rsidP="00F10CDC">
            <w:pPr>
              <w:spacing w:line="360" w:lineRule="auto"/>
              <w:jc w:val="center"/>
              <w:rPr>
                <w:sz w:val="28"/>
                <w:szCs w:val="28"/>
              </w:rPr>
            </w:pPr>
            <w:r>
              <w:rPr>
                <w:rFonts w:hint="eastAsia"/>
                <w:sz w:val="28"/>
                <w:szCs w:val="28"/>
              </w:rPr>
              <w:t>3190105609</w:t>
            </w:r>
          </w:p>
        </w:tc>
      </w:tr>
      <w:tr w:rsidR="00F10CDC" w:rsidRPr="00F10CDC" w:rsidTr="00F10CDC">
        <w:trPr>
          <w:trHeight w:val="548"/>
          <w:jc w:val="center"/>
        </w:trPr>
        <w:tc>
          <w:tcPr>
            <w:tcW w:w="1908" w:type="dxa"/>
            <w:vAlign w:val="bottom"/>
          </w:tcPr>
          <w:p w:rsidR="00F10CDC" w:rsidRPr="00F10CDC" w:rsidRDefault="00F10CDC" w:rsidP="00F10CDC">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rsidR="00F10CDC" w:rsidRPr="00F10CDC" w:rsidRDefault="00F10CDC" w:rsidP="00F10CDC">
            <w:pPr>
              <w:spacing w:line="360" w:lineRule="auto"/>
              <w:jc w:val="center"/>
              <w:rPr>
                <w:szCs w:val="21"/>
              </w:rPr>
            </w:pPr>
          </w:p>
          <w:p w:rsidR="00F10CDC" w:rsidRPr="00F10CDC" w:rsidRDefault="00A15F00" w:rsidP="00F10CDC">
            <w:pPr>
              <w:spacing w:line="360" w:lineRule="auto"/>
              <w:jc w:val="center"/>
              <w:rPr>
                <w:sz w:val="28"/>
                <w:szCs w:val="28"/>
              </w:rPr>
            </w:pPr>
            <w:proofErr w:type="gramStart"/>
            <w:r>
              <w:rPr>
                <w:rFonts w:hint="eastAsia"/>
                <w:sz w:val="28"/>
                <w:szCs w:val="28"/>
              </w:rPr>
              <w:t>杨莹春</w:t>
            </w:r>
            <w:proofErr w:type="gramEnd"/>
          </w:p>
        </w:tc>
      </w:tr>
    </w:tbl>
    <w:p w:rsidR="00F10CDC" w:rsidRDefault="00F10CDC" w:rsidP="00F10CDC">
      <w:pPr>
        <w:spacing w:line="360" w:lineRule="auto"/>
        <w:rPr>
          <w:sz w:val="24"/>
        </w:rPr>
      </w:pPr>
    </w:p>
    <w:p w:rsidR="00F10CDC" w:rsidRDefault="00F10CDC" w:rsidP="00F10CDC">
      <w:pPr>
        <w:spacing w:line="360" w:lineRule="auto"/>
        <w:rPr>
          <w:sz w:val="24"/>
        </w:rPr>
      </w:pPr>
    </w:p>
    <w:p w:rsidR="00F10CDC" w:rsidRDefault="0077467A" w:rsidP="00F10CDC">
      <w:pPr>
        <w:spacing w:line="360" w:lineRule="auto"/>
        <w:jc w:val="center"/>
        <w:rPr>
          <w:sz w:val="28"/>
          <w:szCs w:val="28"/>
        </w:rPr>
      </w:pPr>
      <w:r>
        <w:rPr>
          <w:rFonts w:hint="eastAsia"/>
          <w:sz w:val="28"/>
          <w:szCs w:val="28"/>
        </w:rPr>
        <w:t>20</w:t>
      </w:r>
      <w:r w:rsidR="0093596F">
        <w:rPr>
          <w:sz w:val="28"/>
          <w:szCs w:val="28"/>
        </w:rPr>
        <w:t>2</w:t>
      </w:r>
      <w:r w:rsidR="00A15F00">
        <w:rPr>
          <w:rFonts w:hint="eastAsia"/>
          <w:sz w:val="28"/>
          <w:szCs w:val="28"/>
        </w:rPr>
        <w:t>1</w:t>
      </w:r>
      <w:r w:rsidR="00F10CDC">
        <w:rPr>
          <w:rFonts w:hint="eastAsia"/>
          <w:sz w:val="28"/>
          <w:szCs w:val="28"/>
        </w:rPr>
        <w:t>年</w:t>
      </w:r>
      <w:r w:rsidR="004A1D90">
        <w:rPr>
          <w:rFonts w:hint="eastAsia"/>
          <w:sz w:val="28"/>
          <w:szCs w:val="28"/>
        </w:rPr>
        <w:t xml:space="preserve"> </w:t>
      </w:r>
      <w:r w:rsidR="00A15F00">
        <w:rPr>
          <w:rFonts w:hint="eastAsia"/>
          <w:sz w:val="28"/>
          <w:szCs w:val="28"/>
        </w:rPr>
        <w:t>12</w:t>
      </w:r>
      <w:r w:rsidR="00F10CDC">
        <w:rPr>
          <w:rFonts w:hint="eastAsia"/>
          <w:sz w:val="28"/>
          <w:szCs w:val="28"/>
        </w:rPr>
        <w:t>月</w:t>
      </w:r>
      <w:r w:rsidR="004A1D90">
        <w:rPr>
          <w:rFonts w:hint="eastAsia"/>
          <w:sz w:val="28"/>
          <w:szCs w:val="28"/>
        </w:rPr>
        <w:t xml:space="preserve"> </w:t>
      </w:r>
      <w:r w:rsidR="00A15F00">
        <w:rPr>
          <w:rFonts w:hint="eastAsia"/>
          <w:sz w:val="28"/>
          <w:szCs w:val="28"/>
        </w:rPr>
        <w:t>24</w:t>
      </w:r>
      <w:r w:rsidR="00F10CDC">
        <w:rPr>
          <w:rFonts w:hint="eastAsia"/>
          <w:sz w:val="28"/>
          <w:szCs w:val="28"/>
        </w:rPr>
        <w:t>日</w:t>
      </w:r>
    </w:p>
    <w:p w:rsidR="00F10CDC" w:rsidRDefault="00F10CDC" w:rsidP="00F10CDC"/>
    <w:p w:rsidR="00F10CDC" w:rsidRDefault="00F10CDC"/>
    <w:p w:rsidR="00F10CDC" w:rsidRDefault="00F10CDC"/>
    <w:p w:rsidR="00F10CDC" w:rsidRDefault="00F10CDC"/>
    <w:p w:rsidR="00F10CDC" w:rsidRDefault="00F10CDC" w:rsidP="00F10CDC">
      <w:pPr>
        <w:spacing w:line="360" w:lineRule="auto"/>
        <w:jc w:val="center"/>
        <w:rPr>
          <w:b/>
          <w:bCs/>
          <w:sz w:val="30"/>
          <w:szCs w:val="30"/>
        </w:rPr>
      </w:pPr>
      <w:r>
        <w:rPr>
          <w:rFonts w:hint="eastAsia"/>
          <w:b/>
          <w:bCs/>
          <w:sz w:val="30"/>
          <w:szCs w:val="30"/>
        </w:rPr>
        <w:lastRenderedPageBreak/>
        <w:t>浙江大学实验报告</w:t>
      </w:r>
    </w:p>
    <w:p w:rsidR="00F10CDC" w:rsidRDefault="00F10CDC" w:rsidP="00F10CDC">
      <w:pPr>
        <w:spacing w:line="360" w:lineRule="auto"/>
        <w:ind w:firstLineChars="1150" w:firstLine="2760"/>
        <w:rPr>
          <w:sz w:val="24"/>
        </w:rPr>
      </w:pPr>
    </w:p>
    <w:p w:rsidR="00F10CDC" w:rsidRDefault="00F10CDC" w:rsidP="00F10CDC">
      <w:pPr>
        <w:spacing w:line="480" w:lineRule="auto"/>
        <w:rPr>
          <w:sz w:val="24"/>
        </w:rPr>
      </w:pPr>
      <w:r>
        <w:rPr>
          <w:rFonts w:hint="eastAsia"/>
          <w:sz w:val="24"/>
        </w:rPr>
        <w:t>课程名称：</w:t>
      </w:r>
      <w:r>
        <w:rPr>
          <w:rFonts w:hint="eastAsia"/>
          <w:sz w:val="24"/>
          <w:u w:val="single"/>
        </w:rPr>
        <w:t xml:space="preserve"> </w:t>
      </w:r>
      <w:r w:rsidR="00CF34EC">
        <w:rPr>
          <w:rFonts w:hint="eastAsia"/>
          <w:sz w:val="24"/>
          <w:u w:val="single"/>
        </w:rPr>
        <w:t xml:space="preserve">   </w:t>
      </w:r>
      <w:r>
        <w:rPr>
          <w:rFonts w:hint="eastAsia"/>
          <w:sz w:val="24"/>
          <w:u w:val="single"/>
        </w:rPr>
        <w:t xml:space="preserve">  </w:t>
      </w:r>
      <w:r w:rsidR="004D1655">
        <w:rPr>
          <w:rFonts w:hint="eastAsia"/>
          <w:sz w:val="24"/>
          <w:u w:val="single"/>
        </w:rPr>
        <w:t>数字</w:t>
      </w:r>
      <w:r w:rsidR="00642A6D">
        <w:rPr>
          <w:rFonts w:hint="eastAsia"/>
          <w:sz w:val="24"/>
          <w:u w:val="single"/>
        </w:rPr>
        <w:t>语音</w:t>
      </w:r>
      <w:r w:rsidR="004D1655">
        <w:rPr>
          <w:rFonts w:hint="eastAsia"/>
          <w:sz w:val="24"/>
          <w:u w:val="single"/>
        </w:rPr>
        <w:t>处理</w:t>
      </w:r>
      <w:r>
        <w:rPr>
          <w:rFonts w:hint="eastAsia"/>
          <w:sz w:val="24"/>
          <w:u w:val="single"/>
        </w:rPr>
        <w:t xml:space="preserve">                  </w:t>
      </w:r>
      <w:r>
        <w:rPr>
          <w:rFonts w:hint="eastAsia"/>
          <w:sz w:val="24"/>
        </w:rPr>
        <w:t>实验类型：</w:t>
      </w:r>
      <w:r>
        <w:rPr>
          <w:rFonts w:hint="eastAsia"/>
          <w:sz w:val="24"/>
          <w:u w:val="single"/>
        </w:rPr>
        <w:t xml:space="preserve">  </w:t>
      </w:r>
      <w:r>
        <w:rPr>
          <w:rFonts w:hint="eastAsia"/>
          <w:sz w:val="24"/>
          <w:u w:val="single"/>
        </w:rPr>
        <w:t>综合</w:t>
      </w:r>
      <w:r>
        <w:rPr>
          <w:rFonts w:hint="eastAsia"/>
          <w:sz w:val="24"/>
          <w:u w:val="single"/>
        </w:rPr>
        <w:t xml:space="preserve">       </w:t>
      </w:r>
    </w:p>
    <w:p w:rsidR="00F10CDC" w:rsidRDefault="00F10CDC" w:rsidP="00F10CDC">
      <w:pPr>
        <w:spacing w:line="480" w:lineRule="auto"/>
        <w:rPr>
          <w:sz w:val="24"/>
          <w:u w:val="single"/>
        </w:rPr>
      </w:pPr>
      <w:r>
        <w:rPr>
          <w:rFonts w:hint="eastAsia"/>
          <w:sz w:val="24"/>
        </w:rPr>
        <w:t>实验项目名称：</w:t>
      </w:r>
      <w:r w:rsidR="004A1D90">
        <w:rPr>
          <w:rFonts w:hint="eastAsia"/>
          <w:sz w:val="24"/>
          <w:u w:val="single"/>
        </w:rPr>
        <w:t xml:space="preserve"> </w:t>
      </w:r>
      <w:r>
        <w:rPr>
          <w:rFonts w:hint="eastAsia"/>
          <w:sz w:val="24"/>
          <w:u w:val="single"/>
        </w:rPr>
        <w:t xml:space="preserve">   </w:t>
      </w:r>
      <w:r w:rsidR="00A15F00">
        <w:rPr>
          <w:rFonts w:hint="eastAsia"/>
          <w:sz w:val="24"/>
          <w:u w:val="single"/>
        </w:rPr>
        <w:t>低值语音检测算法</w:t>
      </w:r>
      <w:r>
        <w:rPr>
          <w:rFonts w:hint="eastAsia"/>
          <w:sz w:val="24"/>
          <w:u w:val="single"/>
        </w:rPr>
        <w:t xml:space="preserve">       </w:t>
      </w:r>
    </w:p>
    <w:p w:rsidR="00F10CDC" w:rsidRDefault="00F10CDC" w:rsidP="00F10CDC">
      <w:pPr>
        <w:spacing w:line="480" w:lineRule="auto"/>
        <w:rPr>
          <w:sz w:val="24"/>
        </w:rPr>
      </w:pPr>
      <w:r>
        <w:rPr>
          <w:rFonts w:hint="eastAsia"/>
          <w:sz w:val="24"/>
        </w:rPr>
        <w:t>学生姓名：</w:t>
      </w:r>
      <w:r>
        <w:rPr>
          <w:rFonts w:hint="eastAsia"/>
          <w:sz w:val="24"/>
          <w:u w:val="single"/>
        </w:rPr>
        <w:t xml:space="preserve">  </w:t>
      </w:r>
      <w:r w:rsidR="004A1D90">
        <w:rPr>
          <w:rFonts w:hint="eastAsia"/>
          <w:sz w:val="24"/>
          <w:u w:val="single"/>
        </w:rPr>
        <w:t xml:space="preserve">  </w:t>
      </w:r>
      <w:r w:rsidR="00A15F00">
        <w:rPr>
          <w:rFonts w:hint="eastAsia"/>
          <w:sz w:val="24"/>
          <w:u w:val="single"/>
        </w:rPr>
        <w:t>汪辉</w:t>
      </w:r>
      <w:r>
        <w:rPr>
          <w:rFonts w:hint="eastAsia"/>
          <w:sz w:val="24"/>
          <w:u w:val="single"/>
        </w:rPr>
        <w:t xml:space="preserve">  </w:t>
      </w:r>
      <w:r>
        <w:rPr>
          <w:rFonts w:hint="eastAsia"/>
          <w:sz w:val="24"/>
        </w:rPr>
        <w:t xml:space="preserve"> </w:t>
      </w:r>
      <w:r>
        <w:rPr>
          <w:rFonts w:hint="eastAsia"/>
          <w:sz w:val="24"/>
        </w:rPr>
        <w:t>专业：</w:t>
      </w:r>
      <w:r w:rsidR="004A1D90">
        <w:rPr>
          <w:rFonts w:hint="eastAsia"/>
          <w:sz w:val="24"/>
          <w:u w:val="single"/>
        </w:rPr>
        <w:t xml:space="preserve">  </w:t>
      </w:r>
      <w:r w:rsidR="00A15F00">
        <w:rPr>
          <w:rFonts w:hint="eastAsia"/>
          <w:sz w:val="24"/>
          <w:u w:val="single"/>
        </w:rPr>
        <w:t>计算机科学与技术</w:t>
      </w:r>
      <w:r w:rsidR="004A1D90">
        <w:rPr>
          <w:rFonts w:hint="eastAsia"/>
          <w:sz w:val="24"/>
          <w:u w:val="single"/>
        </w:rPr>
        <w:t xml:space="preserve">  </w:t>
      </w:r>
      <w:r>
        <w:rPr>
          <w:rFonts w:hint="eastAsia"/>
          <w:sz w:val="24"/>
          <w:u w:val="single"/>
        </w:rPr>
        <w:t xml:space="preserve"> </w:t>
      </w:r>
      <w:r>
        <w:rPr>
          <w:rFonts w:hint="eastAsia"/>
          <w:sz w:val="24"/>
        </w:rPr>
        <w:t>学号：</w:t>
      </w:r>
      <w:r w:rsidR="004A1D90">
        <w:rPr>
          <w:rFonts w:hint="eastAsia"/>
          <w:sz w:val="24"/>
          <w:u w:val="single"/>
        </w:rPr>
        <w:t xml:space="preserve">  </w:t>
      </w:r>
      <w:r w:rsidR="00A15F00">
        <w:rPr>
          <w:rFonts w:hint="eastAsia"/>
          <w:sz w:val="24"/>
          <w:u w:val="single"/>
        </w:rPr>
        <w:t>3190105609</w:t>
      </w:r>
      <w:r>
        <w:rPr>
          <w:rFonts w:hint="eastAsia"/>
          <w:sz w:val="24"/>
          <w:u w:val="single"/>
        </w:rPr>
        <w:t xml:space="preserve">   </w:t>
      </w:r>
    </w:p>
    <w:p w:rsidR="00F10CDC" w:rsidRDefault="00F10CDC" w:rsidP="00F10CDC">
      <w:pPr>
        <w:spacing w:line="480" w:lineRule="auto"/>
        <w:rPr>
          <w:sz w:val="24"/>
        </w:rPr>
      </w:pPr>
      <w:r>
        <w:rPr>
          <w:rFonts w:hint="eastAsia"/>
          <w:sz w:val="24"/>
        </w:rPr>
        <w:t>同组学生姓名：</w:t>
      </w:r>
      <w:r w:rsidR="004A1D90">
        <w:rPr>
          <w:rFonts w:hint="eastAsia"/>
          <w:sz w:val="24"/>
          <w:u w:val="single"/>
        </w:rPr>
        <w:t xml:space="preserve">  </w:t>
      </w:r>
      <w:r w:rsidR="00A15F00">
        <w:rPr>
          <w:rFonts w:hint="eastAsia"/>
          <w:sz w:val="24"/>
          <w:u w:val="single"/>
        </w:rPr>
        <w:t>个人实验</w:t>
      </w:r>
      <w:r>
        <w:rPr>
          <w:rFonts w:hint="eastAsia"/>
          <w:sz w:val="24"/>
          <w:u w:val="single"/>
        </w:rPr>
        <w:t xml:space="preserve"> </w:t>
      </w:r>
      <w:r>
        <w:rPr>
          <w:rFonts w:hint="eastAsia"/>
          <w:sz w:val="24"/>
        </w:rPr>
        <w:t>指导老师：</w:t>
      </w:r>
      <w:r>
        <w:rPr>
          <w:rFonts w:hint="eastAsia"/>
          <w:sz w:val="24"/>
          <w:u w:val="single"/>
        </w:rPr>
        <w:t xml:space="preserve">  </w:t>
      </w:r>
      <w:r w:rsidR="00642A6D">
        <w:rPr>
          <w:rFonts w:hint="eastAsia"/>
          <w:sz w:val="24"/>
          <w:u w:val="single"/>
        </w:rPr>
        <w:t>杨莹春</w:t>
      </w:r>
      <w:r w:rsidR="004A1D90">
        <w:rPr>
          <w:rFonts w:hint="eastAsia"/>
          <w:sz w:val="24"/>
          <w:u w:val="single"/>
        </w:rPr>
        <w:t xml:space="preserve">    </w:t>
      </w:r>
      <w:r>
        <w:rPr>
          <w:rFonts w:hint="eastAsia"/>
          <w:sz w:val="24"/>
          <w:u w:val="single"/>
        </w:rPr>
        <w:t xml:space="preserve">         </w:t>
      </w:r>
    </w:p>
    <w:p w:rsidR="00F10CDC" w:rsidRDefault="00F10CDC" w:rsidP="00F10CDC">
      <w:pPr>
        <w:spacing w:line="480" w:lineRule="auto"/>
        <w:rPr>
          <w:sz w:val="24"/>
          <w:u w:val="single"/>
        </w:rPr>
      </w:pPr>
      <w:r>
        <w:rPr>
          <w:rFonts w:hint="eastAsia"/>
          <w:sz w:val="24"/>
        </w:rPr>
        <w:t>实验地点：</w:t>
      </w:r>
      <w:r w:rsidR="004D1655">
        <w:rPr>
          <w:rFonts w:hint="eastAsia"/>
          <w:sz w:val="24"/>
        </w:rPr>
        <w:t xml:space="preserve"> </w:t>
      </w:r>
      <w:r w:rsidR="004D1655">
        <w:rPr>
          <w:sz w:val="24"/>
        </w:rPr>
        <w:t xml:space="preserve">    </w:t>
      </w:r>
      <w:r>
        <w:rPr>
          <w:rFonts w:hint="eastAsia"/>
          <w:sz w:val="24"/>
        </w:rPr>
        <w:t>实验日期：</w:t>
      </w:r>
      <w:r w:rsidR="0077467A" w:rsidRPr="0077467A">
        <w:rPr>
          <w:rFonts w:hint="eastAsia"/>
          <w:sz w:val="24"/>
          <w:u w:val="single"/>
        </w:rPr>
        <w:t>20</w:t>
      </w:r>
      <w:r w:rsidR="004D1655">
        <w:rPr>
          <w:sz w:val="24"/>
          <w:u w:val="single"/>
        </w:rPr>
        <w:t>2</w:t>
      </w:r>
      <w:r w:rsidR="00642A6D">
        <w:rPr>
          <w:sz w:val="24"/>
          <w:u w:val="single"/>
        </w:rPr>
        <w:t>1</w:t>
      </w:r>
      <w:r w:rsidR="004A1D90">
        <w:rPr>
          <w:rFonts w:hint="eastAsia"/>
          <w:sz w:val="24"/>
          <w:u w:val="single"/>
        </w:rPr>
        <w:t xml:space="preserve">  </w:t>
      </w:r>
      <w:r>
        <w:rPr>
          <w:rFonts w:hint="eastAsia"/>
          <w:sz w:val="24"/>
        </w:rPr>
        <w:t>年</w:t>
      </w:r>
      <w:r w:rsidR="004A1D90">
        <w:rPr>
          <w:rFonts w:hint="eastAsia"/>
          <w:sz w:val="24"/>
          <w:u w:val="single"/>
        </w:rPr>
        <w:t xml:space="preserve"> </w:t>
      </w:r>
      <w:r w:rsidR="004D1655">
        <w:rPr>
          <w:sz w:val="24"/>
          <w:u w:val="single"/>
        </w:rPr>
        <w:t>9</w:t>
      </w:r>
      <w:r w:rsidR="004A1D90">
        <w:rPr>
          <w:rFonts w:hint="eastAsia"/>
          <w:sz w:val="24"/>
          <w:u w:val="single"/>
        </w:rPr>
        <w:t xml:space="preserve"> </w:t>
      </w:r>
      <w:r>
        <w:rPr>
          <w:rFonts w:hint="eastAsia"/>
          <w:sz w:val="24"/>
        </w:rPr>
        <w:t>月</w:t>
      </w:r>
      <w:r w:rsidR="004D1655">
        <w:rPr>
          <w:rFonts w:hint="eastAsia"/>
          <w:sz w:val="24"/>
        </w:rPr>
        <w:t>1</w:t>
      </w:r>
      <w:r w:rsidR="00642A6D">
        <w:rPr>
          <w:sz w:val="24"/>
        </w:rPr>
        <w:t>7</w:t>
      </w:r>
      <w:r w:rsidR="004A1D90">
        <w:rPr>
          <w:rFonts w:hint="eastAsia"/>
          <w:sz w:val="24"/>
          <w:u w:val="single"/>
        </w:rPr>
        <w:t xml:space="preserve">  </w:t>
      </w:r>
      <w:r>
        <w:rPr>
          <w:rFonts w:hint="eastAsia"/>
          <w:sz w:val="24"/>
        </w:rPr>
        <w:t>日</w:t>
      </w:r>
      <w:r w:rsidR="004D1655">
        <w:rPr>
          <w:rFonts w:hint="eastAsia"/>
          <w:sz w:val="24"/>
        </w:rPr>
        <w:t>—</w:t>
      </w:r>
      <w:r w:rsidR="004D1655" w:rsidRPr="0077467A">
        <w:rPr>
          <w:rFonts w:hint="eastAsia"/>
          <w:sz w:val="24"/>
          <w:u w:val="single"/>
        </w:rPr>
        <w:t>20</w:t>
      </w:r>
      <w:r w:rsidR="004D1655">
        <w:rPr>
          <w:sz w:val="24"/>
          <w:u w:val="single"/>
        </w:rPr>
        <w:t>2</w:t>
      </w:r>
      <w:r w:rsidR="00642A6D">
        <w:rPr>
          <w:sz w:val="24"/>
          <w:u w:val="single"/>
        </w:rPr>
        <w:t>2</w:t>
      </w:r>
      <w:r w:rsidR="004D1655">
        <w:rPr>
          <w:rFonts w:hint="eastAsia"/>
          <w:sz w:val="24"/>
          <w:u w:val="single"/>
        </w:rPr>
        <w:t xml:space="preserve"> </w:t>
      </w:r>
      <w:r w:rsidR="004D1655">
        <w:rPr>
          <w:rFonts w:hint="eastAsia"/>
          <w:sz w:val="24"/>
        </w:rPr>
        <w:t>年</w:t>
      </w:r>
      <w:r w:rsidR="004D1655">
        <w:rPr>
          <w:rFonts w:hint="eastAsia"/>
          <w:sz w:val="24"/>
          <w:u w:val="single"/>
        </w:rPr>
        <w:t xml:space="preserve"> </w:t>
      </w:r>
      <w:r w:rsidR="004D1655">
        <w:rPr>
          <w:sz w:val="24"/>
          <w:u w:val="single"/>
        </w:rPr>
        <w:t>1</w:t>
      </w:r>
      <w:r w:rsidR="004D1655">
        <w:rPr>
          <w:rFonts w:hint="eastAsia"/>
          <w:sz w:val="24"/>
          <w:u w:val="single"/>
        </w:rPr>
        <w:t xml:space="preserve"> </w:t>
      </w:r>
      <w:r w:rsidR="004D1655">
        <w:rPr>
          <w:rFonts w:hint="eastAsia"/>
          <w:sz w:val="24"/>
        </w:rPr>
        <w:t>月</w:t>
      </w:r>
      <w:r w:rsidR="004D1655">
        <w:rPr>
          <w:rFonts w:hint="eastAsia"/>
          <w:sz w:val="24"/>
          <w:u w:val="single"/>
        </w:rPr>
        <w:t xml:space="preserve"> </w:t>
      </w:r>
      <w:r w:rsidR="00642A6D">
        <w:rPr>
          <w:sz w:val="24"/>
          <w:u w:val="single"/>
        </w:rPr>
        <w:t>4</w:t>
      </w:r>
      <w:r w:rsidR="004D1655">
        <w:rPr>
          <w:rFonts w:hint="eastAsia"/>
          <w:sz w:val="24"/>
          <w:u w:val="single"/>
        </w:rPr>
        <w:t xml:space="preserve"> </w:t>
      </w:r>
      <w:r w:rsidR="004D1655">
        <w:rPr>
          <w:rFonts w:hint="eastAsia"/>
          <w:sz w:val="24"/>
        </w:rPr>
        <w:t>日</w:t>
      </w:r>
    </w:p>
    <w:p w:rsidR="00F10CDC" w:rsidRDefault="00F10CDC" w:rsidP="00F10CDC">
      <w:pPr>
        <w:spacing w:line="480" w:lineRule="auto"/>
        <w:rPr>
          <w:sz w:val="24"/>
        </w:rPr>
      </w:pPr>
    </w:p>
    <w:p w:rsidR="00D30344" w:rsidRPr="00622D11" w:rsidRDefault="00622D11" w:rsidP="00D30344">
      <w:pPr>
        <w:spacing w:line="360" w:lineRule="auto"/>
        <w:rPr>
          <w:sz w:val="28"/>
        </w:rPr>
      </w:pPr>
      <w:r>
        <w:rPr>
          <w:rFonts w:hint="eastAsia"/>
          <w:sz w:val="28"/>
        </w:rPr>
        <w:t>一、</w:t>
      </w:r>
      <w:r w:rsidR="00F10CDC" w:rsidRPr="00622D11">
        <w:rPr>
          <w:rFonts w:hint="eastAsia"/>
          <w:sz w:val="28"/>
        </w:rPr>
        <w:t>实验目的和要求</w:t>
      </w:r>
    </w:p>
    <w:p w:rsidR="00D30344" w:rsidRPr="00C10267" w:rsidRDefault="00D30344" w:rsidP="00D30344">
      <w:pPr>
        <w:spacing w:line="360" w:lineRule="auto"/>
        <w:ind w:firstLine="420"/>
        <w:rPr>
          <w:rFonts w:ascii="宋体" w:hAnsi="宋体"/>
          <w:szCs w:val="21"/>
        </w:rPr>
      </w:pPr>
      <w:r w:rsidRPr="00C10267">
        <w:rPr>
          <w:rFonts w:ascii="宋体" w:hAnsi="宋体" w:hint="eastAsia"/>
          <w:szCs w:val="21"/>
        </w:rPr>
        <w:t>采集语音信息，构建说话人语音模型并验证。</w:t>
      </w:r>
    </w:p>
    <w:p w:rsidR="00D30344" w:rsidRPr="00C10267" w:rsidRDefault="00D30344" w:rsidP="00D30344">
      <w:pPr>
        <w:spacing w:line="360" w:lineRule="auto"/>
        <w:ind w:firstLine="420"/>
        <w:rPr>
          <w:rFonts w:ascii="宋体" w:hAnsi="宋体"/>
          <w:szCs w:val="21"/>
        </w:rPr>
      </w:pPr>
      <w:r w:rsidRPr="00C10267">
        <w:rPr>
          <w:rFonts w:ascii="宋体" w:hAnsi="宋体" w:hint="eastAsia"/>
          <w:szCs w:val="21"/>
        </w:rPr>
        <w:t>理解梅尔倒谱系数和高斯混合模型的简要原理和实际应用。</w:t>
      </w:r>
    </w:p>
    <w:p w:rsidR="00D30344" w:rsidRPr="00D30344" w:rsidRDefault="00D30344" w:rsidP="00D30344">
      <w:pPr>
        <w:spacing w:line="360" w:lineRule="auto"/>
        <w:ind w:firstLine="420"/>
        <w:rPr>
          <w:rFonts w:ascii="宋体" w:hAnsi="宋体" w:hint="eastAsia"/>
          <w:szCs w:val="21"/>
        </w:rPr>
      </w:pPr>
      <w:r w:rsidRPr="00C10267">
        <w:rPr>
          <w:rFonts w:ascii="宋体" w:hAnsi="宋体" w:hint="eastAsia"/>
          <w:szCs w:val="21"/>
        </w:rPr>
        <w:t>分析测试文件的预测结果和差异原因。</w:t>
      </w:r>
    </w:p>
    <w:p w:rsidR="00D30344" w:rsidRPr="00622D11" w:rsidRDefault="00D30344" w:rsidP="00D30344">
      <w:pPr>
        <w:spacing w:line="360" w:lineRule="auto"/>
        <w:rPr>
          <w:sz w:val="28"/>
        </w:rPr>
      </w:pPr>
      <w:r>
        <w:rPr>
          <w:rFonts w:hint="eastAsia"/>
          <w:sz w:val="28"/>
        </w:rPr>
        <w:t>二、</w:t>
      </w:r>
      <w:r w:rsidRPr="00622D11">
        <w:rPr>
          <w:rFonts w:hint="eastAsia"/>
          <w:sz w:val="28"/>
        </w:rPr>
        <w:t>实验</w:t>
      </w:r>
      <w:r>
        <w:rPr>
          <w:rFonts w:hint="eastAsia"/>
          <w:sz w:val="28"/>
        </w:rPr>
        <w:t>环境和第三方库</w:t>
      </w:r>
    </w:p>
    <w:p w:rsidR="00D33D47" w:rsidRDefault="00D30344" w:rsidP="00A15F00">
      <w:pPr>
        <w:spacing w:line="360" w:lineRule="auto"/>
        <w:ind w:firstLine="420"/>
        <w:rPr>
          <w:rFonts w:ascii="宋体" w:hAnsi="宋体"/>
          <w:szCs w:val="21"/>
        </w:rPr>
      </w:pPr>
      <w:r>
        <w:rPr>
          <w:rFonts w:ascii="宋体" w:hAnsi="宋体" w:hint="eastAsia"/>
          <w:szCs w:val="21"/>
        </w:rPr>
        <w:t>实验使用python3.9.8开发环境</w:t>
      </w:r>
      <w:r w:rsidR="00D33D47">
        <w:rPr>
          <w:rFonts w:ascii="宋体" w:hAnsi="宋体" w:hint="eastAsia"/>
          <w:szCs w:val="21"/>
        </w:rPr>
        <w:t>,</w:t>
      </w:r>
    </w:p>
    <w:p w:rsidR="00D30344" w:rsidRDefault="00D30344" w:rsidP="00A15F00">
      <w:pPr>
        <w:spacing w:line="360" w:lineRule="auto"/>
        <w:ind w:firstLine="420"/>
        <w:rPr>
          <w:rFonts w:ascii="宋体" w:hAnsi="宋体"/>
          <w:szCs w:val="21"/>
        </w:rPr>
      </w:pPr>
      <w:r>
        <w:rPr>
          <w:rFonts w:ascii="宋体" w:hAnsi="宋体" w:hint="eastAsia"/>
          <w:szCs w:val="21"/>
        </w:rPr>
        <w:t>使用到的库有：</w:t>
      </w:r>
      <w:proofErr w:type="spellStart"/>
      <w:r>
        <w:rPr>
          <w:rFonts w:ascii="宋体" w:hAnsi="宋体" w:hint="eastAsia"/>
          <w:szCs w:val="21"/>
        </w:rPr>
        <w:t>skgmm</w:t>
      </w:r>
      <w:proofErr w:type="spellEnd"/>
      <w:r>
        <w:rPr>
          <w:rFonts w:ascii="宋体" w:hAnsi="宋体" w:hint="eastAsia"/>
          <w:szCs w:val="21"/>
        </w:rPr>
        <w:t>、</w:t>
      </w:r>
      <w:proofErr w:type="spellStart"/>
      <w:r>
        <w:rPr>
          <w:rFonts w:ascii="宋体" w:hAnsi="宋体" w:hint="eastAsia"/>
          <w:szCs w:val="21"/>
        </w:rPr>
        <w:t>sklearn</w:t>
      </w:r>
      <w:proofErr w:type="spellEnd"/>
      <w:r>
        <w:rPr>
          <w:rFonts w:ascii="宋体" w:hAnsi="宋体" w:hint="eastAsia"/>
          <w:szCs w:val="21"/>
        </w:rPr>
        <w:t>、</w:t>
      </w:r>
      <w:proofErr w:type="spellStart"/>
      <w:r>
        <w:rPr>
          <w:rFonts w:ascii="宋体" w:hAnsi="宋体" w:hint="eastAsia"/>
          <w:szCs w:val="21"/>
        </w:rPr>
        <w:t>numpy</w:t>
      </w:r>
      <w:proofErr w:type="spellEnd"/>
      <w:r>
        <w:rPr>
          <w:rFonts w:ascii="宋体" w:hAnsi="宋体" w:hint="eastAsia"/>
          <w:szCs w:val="21"/>
        </w:rPr>
        <w:t>、</w:t>
      </w:r>
      <w:proofErr w:type="spellStart"/>
      <w:r>
        <w:rPr>
          <w:rFonts w:ascii="宋体" w:hAnsi="宋体" w:hint="eastAsia"/>
          <w:szCs w:val="21"/>
        </w:rPr>
        <w:t>scipy</w:t>
      </w:r>
      <w:proofErr w:type="spellEnd"/>
      <w:r w:rsidR="00D33D47">
        <w:rPr>
          <w:rFonts w:ascii="宋体" w:hAnsi="宋体" w:hint="eastAsia"/>
          <w:szCs w:val="21"/>
        </w:rPr>
        <w:t>、</w:t>
      </w:r>
      <w:proofErr w:type="spellStart"/>
      <w:r w:rsidR="00D33D47">
        <w:rPr>
          <w:rFonts w:ascii="宋体" w:hAnsi="宋体" w:hint="eastAsia"/>
          <w:szCs w:val="21"/>
        </w:rPr>
        <w:t>python</w:t>
      </w:r>
      <w:r w:rsidR="00D33D47">
        <w:rPr>
          <w:rFonts w:ascii="宋体" w:hAnsi="宋体"/>
          <w:szCs w:val="21"/>
        </w:rPr>
        <w:t>_speech_features</w:t>
      </w:r>
      <w:proofErr w:type="spellEnd"/>
      <w:r>
        <w:rPr>
          <w:rFonts w:ascii="宋体" w:hAnsi="宋体" w:hint="eastAsia"/>
          <w:szCs w:val="21"/>
        </w:rPr>
        <w:t>。</w:t>
      </w:r>
    </w:p>
    <w:p w:rsidR="00D33D47" w:rsidRDefault="00D33D47" w:rsidP="00A15F00">
      <w:pPr>
        <w:spacing w:line="360" w:lineRule="auto"/>
        <w:ind w:firstLine="420"/>
        <w:rPr>
          <w:rFonts w:ascii="宋体" w:hAnsi="宋体" w:hint="eastAsia"/>
          <w:szCs w:val="21"/>
        </w:rPr>
      </w:pPr>
      <w:r>
        <w:rPr>
          <w:rFonts w:ascii="宋体" w:hAnsi="宋体" w:hint="eastAsia"/>
          <w:szCs w:val="21"/>
        </w:rPr>
        <w:t>PRAAT语音分析软件进行音频分析。Audition进行语音采集。</w:t>
      </w:r>
    </w:p>
    <w:p w:rsidR="00F10CDC" w:rsidRPr="00622D11" w:rsidRDefault="00D30344" w:rsidP="00622D11">
      <w:pPr>
        <w:spacing w:line="360" w:lineRule="auto"/>
        <w:rPr>
          <w:sz w:val="28"/>
        </w:rPr>
      </w:pPr>
      <w:r>
        <w:rPr>
          <w:rFonts w:hint="eastAsia"/>
          <w:sz w:val="28"/>
        </w:rPr>
        <w:t>三</w:t>
      </w:r>
      <w:r w:rsidR="00622D11">
        <w:rPr>
          <w:rFonts w:hint="eastAsia"/>
          <w:sz w:val="28"/>
        </w:rPr>
        <w:t>、</w:t>
      </w:r>
      <w:r w:rsidR="00F10CDC" w:rsidRPr="00622D11">
        <w:rPr>
          <w:rFonts w:hint="eastAsia"/>
          <w:sz w:val="28"/>
        </w:rPr>
        <w:t>实验内容和原理</w:t>
      </w:r>
    </w:p>
    <w:p w:rsidR="00665FBD" w:rsidRDefault="00665FBD" w:rsidP="00277E85">
      <w:pPr>
        <w:spacing w:line="360" w:lineRule="auto"/>
        <w:ind w:firstLineChars="200" w:firstLine="480"/>
        <w:rPr>
          <w:sz w:val="24"/>
        </w:rPr>
      </w:pPr>
      <w:r>
        <w:rPr>
          <w:rFonts w:hint="eastAsia"/>
          <w:sz w:val="24"/>
        </w:rPr>
        <w:t>内容：</w:t>
      </w:r>
    </w:p>
    <w:p w:rsidR="00A15F00" w:rsidRPr="00C10267" w:rsidRDefault="00A15F00" w:rsidP="00A15F00">
      <w:pPr>
        <w:autoSpaceDE w:val="0"/>
        <w:autoSpaceDN w:val="0"/>
        <w:adjustRightInd w:val="0"/>
        <w:jc w:val="left"/>
        <w:rPr>
          <w:rFonts w:ascii="宋体" w:hAnsi="宋体" w:cs="Arial"/>
          <w:kern w:val="0"/>
          <w:szCs w:val="21"/>
        </w:rPr>
      </w:pPr>
      <w:r w:rsidRPr="00C10267">
        <w:rPr>
          <w:rFonts w:ascii="宋体" w:hAnsi="宋体" w:cs="Arial"/>
          <w:kern w:val="0"/>
          <w:szCs w:val="21"/>
        </w:rPr>
        <w:t>(1)15</w:t>
      </w:r>
      <w:r w:rsidRPr="00C10267">
        <w:rPr>
          <w:rFonts w:ascii="宋体" w:hAnsi="宋体" w:cs="宋体" w:hint="eastAsia"/>
          <w:kern w:val="0"/>
          <w:szCs w:val="21"/>
        </w:rPr>
        <w:t>次以上诗歌朗诵录音（每周</w:t>
      </w:r>
      <w:r w:rsidRPr="00C10267">
        <w:rPr>
          <w:rFonts w:ascii="宋体" w:hAnsi="宋体" w:cs="Arial"/>
          <w:kern w:val="0"/>
          <w:szCs w:val="21"/>
        </w:rPr>
        <w:t>1</w:t>
      </w:r>
      <w:r w:rsidRPr="00C10267">
        <w:rPr>
          <w:rFonts w:ascii="宋体" w:hAnsi="宋体" w:cs="宋体" w:hint="eastAsia"/>
          <w:kern w:val="0"/>
          <w:szCs w:val="21"/>
        </w:rPr>
        <w:t>次以上）</w:t>
      </w:r>
      <w:r w:rsidRPr="00C10267">
        <w:rPr>
          <w:rFonts w:ascii="宋体" w:hAnsi="宋体" w:cs="Arial"/>
          <w:kern w:val="0"/>
          <w:szCs w:val="21"/>
        </w:rPr>
        <w:t>(2</w:t>
      </w:r>
      <w:r w:rsidRPr="00C10267">
        <w:rPr>
          <w:rFonts w:ascii="宋体" w:hAnsi="宋体" w:cs="宋体" w:hint="eastAsia"/>
          <w:kern w:val="0"/>
          <w:szCs w:val="21"/>
        </w:rPr>
        <w:t>分</w:t>
      </w:r>
      <w:r w:rsidRPr="00C10267">
        <w:rPr>
          <w:rFonts w:ascii="宋体" w:hAnsi="宋体" w:cs="Arial"/>
          <w:kern w:val="0"/>
          <w:szCs w:val="21"/>
        </w:rPr>
        <w:t>)</w:t>
      </w:r>
    </w:p>
    <w:p w:rsidR="00A15F00" w:rsidRPr="00C10267" w:rsidRDefault="00A15F00" w:rsidP="00A15F00">
      <w:pPr>
        <w:autoSpaceDE w:val="0"/>
        <w:autoSpaceDN w:val="0"/>
        <w:adjustRightInd w:val="0"/>
        <w:jc w:val="left"/>
        <w:rPr>
          <w:rFonts w:ascii="宋体" w:hAnsi="宋体" w:cs="宋体"/>
          <w:kern w:val="0"/>
          <w:szCs w:val="21"/>
        </w:rPr>
      </w:pPr>
      <w:r w:rsidRPr="00C10267">
        <w:rPr>
          <w:rFonts w:ascii="宋体" w:hAnsi="宋体" w:cs="Arial"/>
          <w:kern w:val="0"/>
          <w:szCs w:val="21"/>
        </w:rPr>
        <w:t>(2)</w:t>
      </w:r>
      <w:r w:rsidR="00D33D47">
        <w:rPr>
          <w:rFonts w:ascii="宋体" w:hAnsi="宋体" w:cs="Arial" w:hint="eastAsia"/>
          <w:kern w:val="0"/>
          <w:szCs w:val="21"/>
        </w:rPr>
        <w:t>运用python及其</w:t>
      </w:r>
      <w:proofErr w:type="gramStart"/>
      <w:r w:rsidR="00D33D47">
        <w:rPr>
          <w:rFonts w:ascii="宋体" w:hAnsi="宋体" w:cs="Arial" w:hint="eastAsia"/>
          <w:kern w:val="0"/>
          <w:szCs w:val="21"/>
        </w:rPr>
        <w:t>它库完成</w:t>
      </w:r>
      <w:proofErr w:type="gramEnd"/>
      <w:r w:rsidRPr="00C10267">
        <w:rPr>
          <w:rFonts w:ascii="宋体" w:hAnsi="宋体" w:cs="Arial"/>
          <w:kern w:val="0"/>
          <w:szCs w:val="21"/>
        </w:rPr>
        <w:t>MFCC</w:t>
      </w:r>
      <w:r w:rsidRPr="00C10267">
        <w:rPr>
          <w:rFonts w:ascii="宋体" w:hAnsi="宋体" w:cs="宋体" w:hint="eastAsia"/>
          <w:kern w:val="0"/>
          <w:szCs w:val="21"/>
        </w:rPr>
        <w:t>，</w:t>
      </w:r>
      <w:r w:rsidRPr="00C10267">
        <w:rPr>
          <w:rFonts w:ascii="宋体" w:hAnsi="宋体" w:cs="Arial"/>
          <w:kern w:val="0"/>
          <w:szCs w:val="21"/>
        </w:rPr>
        <w:t xml:space="preserve">GMM </w:t>
      </w:r>
      <w:r w:rsidRPr="00C10267">
        <w:rPr>
          <w:rFonts w:ascii="宋体" w:hAnsi="宋体" w:cs="宋体" w:hint="eastAsia"/>
          <w:kern w:val="0"/>
          <w:szCs w:val="21"/>
        </w:rPr>
        <w:t>训练与测试，记录结果（</w:t>
      </w:r>
      <w:r w:rsidRPr="00C10267">
        <w:rPr>
          <w:rFonts w:ascii="宋体" w:hAnsi="宋体" w:cs="Arial"/>
          <w:kern w:val="0"/>
          <w:szCs w:val="21"/>
        </w:rPr>
        <w:t>2</w:t>
      </w:r>
      <w:r w:rsidRPr="00C10267">
        <w:rPr>
          <w:rFonts w:ascii="宋体" w:hAnsi="宋体" w:cs="宋体" w:hint="eastAsia"/>
          <w:kern w:val="0"/>
          <w:szCs w:val="21"/>
        </w:rPr>
        <w:t>分）</w:t>
      </w:r>
    </w:p>
    <w:p w:rsidR="00A15F00" w:rsidRPr="00C10267" w:rsidRDefault="00A15F00" w:rsidP="00A15F00">
      <w:pPr>
        <w:autoSpaceDE w:val="0"/>
        <w:autoSpaceDN w:val="0"/>
        <w:adjustRightInd w:val="0"/>
        <w:jc w:val="left"/>
        <w:rPr>
          <w:rFonts w:ascii="宋体" w:hAnsi="宋体" w:cs="宋体"/>
          <w:kern w:val="0"/>
          <w:szCs w:val="21"/>
        </w:rPr>
      </w:pPr>
      <w:r w:rsidRPr="00C10267">
        <w:rPr>
          <w:rFonts w:ascii="宋体" w:hAnsi="宋体" w:cs="Arial"/>
          <w:kern w:val="0"/>
          <w:szCs w:val="21"/>
        </w:rPr>
        <w:t>(3)</w:t>
      </w:r>
      <w:r w:rsidRPr="00C10267">
        <w:rPr>
          <w:rFonts w:ascii="宋体" w:hAnsi="宋体" w:cs="宋体" w:hint="eastAsia"/>
          <w:kern w:val="0"/>
          <w:szCs w:val="21"/>
        </w:rPr>
        <w:t>找出识别得分偏低的语句，用</w:t>
      </w:r>
      <w:r w:rsidRPr="00C10267">
        <w:rPr>
          <w:rFonts w:ascii="宋体" w:hAnsi="宋体" w:cs="Arial"/>
          <w:kern w:val="0"/>
          <w:szCs w:val="21"/>
        </w:rPr>
        <w:t>PRAAT</w:t>
      </w:r>
      <w:r w:rsidRPr="00C10267">
        <w:rPr>
          <w:rFonts w:ascii="宋体" w:hAnsi="宋体" w:cs="宋体" w:hint="eastAsia"/>
          <w:kern w:val="0"/>
          <w:szCs w:val="21"/>
        </w:rPr>
        <w:t>分析其与模板语音之间的听感、特征等差异（</w:t>
      </w:r>
      <w:r w:rsidRPr="00C10267">
        <w:rPr>
          <w:rFonts w:ascii="宋体" w:hAnsi="宋体" w:cs="Arial"/>
          <w:kern w:val="0"/>
          <w:szCs w:val="21"/>
        </w:rPr>
        <w:t>2</w:t>
      </w:r>
      <w:r w:rsidRPr="00C10267">
        <w:rPr>
          <w:rFonts w:ascii="宋体" w:hAnsi="宋体" w:cs="宋体" w:hint="eastAsia"/>
          <w:kern w:val="0"/>
          <w:szCs w:val="21"/>
        </w:rPr>
        <w:t>分）</w:t>
      </w:r>
    </w:p>
    <w:p w:rsidR="004A1D90" w:rsidRPr="00C10267" w:rsidRDefault="00A15F00" w:rsidP="00A15F00">
      <w:pPr>
        <w:spacing w:line="360" w:lineRule="auto"/>
        <w:rPr>
          <w:szCs w:val="21"/>
        </w:rPr>
      </w:pPr>
      <w:r w:rsidRPr="00C10267">
        <w:rPr>
          <w:rFonts w:ascii="宋体" w:hAnsi="宋体" w:cs="Arial"/>
          <w:kern w:val="0"/>
          <w:szCs w:val="21"/>
        </w:rPr>
        <w:t>(4)</w:t>
      </w:r>
      <w:r w:rsidRPr="00C10267">
        <w:rPr>
          <w:rFonts w:ascii="宋体" w:hAnsi="宋体" w:cs="宋体" w:hint="eastAsia"/>
          <w:kern w:val="0"/>
          <w:szCs w:val="21"/>
        </w:rPr>
        <w:t>设计算法检测得分偏低语句，并计算检测准确率（</w:t>
      </w:r>
      <w:r w:rsidRPr="00C10267">
        <w:rPr>
          <w:rFonts w:ascii="宋体" w:hAnsi="宋体" w:cs="Arial"/>
          <w:kern w:val="0"/>
          <w:szCs w:val="21"/>
        </w:rPr>
        <w:t>2</w:t>
      </w:r>
      <w:r w:rsidRPr="00C10267">
        <w:rPr>
          <w:rFonts w:ascii="宋体" w:hAnsi="宋体" w:cs="宋体" w:hint="eastAsia"/>
          <w:kern w:val="0"/>
          <w:szCs w:val="21"/>
        </w:rPr>
        <w:t>分）</w:t>
      </w:r>
    </w:p>
    <w:p w:rsidR="00665FBD" w:rsidRDefault="00665FBD" w:rsidP="00277E85">
      <w:pPr>
        <w:spacing w:line="360" w:lineRule="auto"/>
        <w:ind w:firstLineChars="200" w:firstLine="480"/>
        <w:rPr>
          <w:sz w:val="24"/>
        </w:rPr>
      </w:pPr>
      <w:r>
        <w:rPr>
          <w:rFonts w:hint="eastAsia"/>
          <w:sz w:val="24"/>
        </w:rPr>
        <w:t>原理：</w:t>
      </w:r>
    </w:p>
    <w:p w:rsidR="00665FBD" w:rsidRPr="00C10267" w:rsidRDefault="00A15F00" w:rsidP="00C10267">
      <w:pPr>
        <w:pStyle w:val="aa"/>
        <w:numPr>
          <w:ilvl w:val="0"/>
          <w:numId w:val="7"/>
        </w:numPr>
        <w:spacing w:line="360" w:lineRule="auto"/>
        <w:ind w:firstLineChars="0"/>
        <w:rPr>
          <w:sz w:val="24"/>
        </w:rPr>
      </w:pPr>
      <w:r w:rsidRPr="00C10267">
        <w:rPr>
          <w:rFonts w:hint="eastAsia"/>
          <w:sz w:val="24"/>
        </w:rPr>
        <w:t>MFCC</w:t>
      </w:r>
    </w:p>
    <w:p w:rsidR="00C10267" w:rsidRDefault="00C10267" w:rsidP="00C10267">
      <w:pPr>
        <w:spacing w:line="360" w:lineRule="auto"/>
        <w:ind w:left="480" w:firstLine="360"/>
        <w:rPr>
          <w:rFonts w:ascii="Verdana" w:hAnsi="Verdana"/>
          <w:color w:val="000000"/>
          <w:szCs w:val="21"/>
          <w:shd w:val="clear" w:color="auto" w:fill="FFFFFF"/>
        </w:rPr>
      </w:pPr>
      <w:r w:rsidRPr="00C10267">
        <w:rPr>
          <w:rFonts w:hint="eastAsia"/>
          <w:szCs w:val="21"/>
        </w:rPr>
        <w:t>梅尔倒谱系数</w:t>
      </w:r>
      <w:r w:rsidRPr="00C10267">
        <w:rPr>
          <w:rFonts w:ascii="Verdana" w:hAnsi="Verdana"/>
          <w:color w:val="000000"/>
          <w:szCs w:val="21"/>
          <w:shd w:val="clear" w:color="auto" w:fill="FFFFFF"/>
        </w:rPr>
        <w:t>是一种在自动语音和说话人识别中广泛使用的特征</w:t>
      </w:r>
      <w:r w:rsidRPr="00C10267">
        <w:rPr>
          <w:rFonts w:ascii="Verdana" w:hAnsi="Verdana" w:hint="eastAsia"/>
          <w:color w:val="000000"/>
          <w:szCs w:val="21"/>
          <w:shd w:val="clear" w:color="auto" w:fill="FFFFFF"/>
        </w:rPr>
        <w:t>，在</w:t>
      </w:r>
      <w:r w:rsidRPr="00C10267">
        <w:rPr>
          <w:rFonts w:ascii="Verdana" w:hAnsi="Verdana"/>
          <w:color w:val="000000"/>
          <w:szCs w:val="21"/>
          <w:shd w:val="clear" w:color="auto" w:fill="FFFFFF"/>
        </w:rPr>
        <w:t>1980</w:t>
      </w:r>
      <w:r w:rsidRPr="00C10267">
        <w:rPr>
          <w:rFonts w:ascii="Verdana" w:hAnsi="Verdana"/>
          <w:color w:val="000000"/>
          <w:szCs w:val="21"/>
          <w:shd w:val="clear" w:color="auto" w:fill="FFFFFF"/>
        </w:rPr>
        <w:t>年由</w:t>
      </w:r>
      <w:r w:rsidRPr="00E41572">
        <w:rPr>
          <w:color w:val="000000"/>
          <w:szCs w:val="21"/>
          <w:shd w:val="clear" w:color="auto" w:fill="FFFFFF"/>
        </w:rPr>
        <w:t>Davis</w:t>
      </w:r>
      <w:r w:rsidRPr="00C10267">
        <w:rPr>
          <w:rFonts w:ascii="Verdana" w:hAnsi="Verdana"/>
          <w:color w:val="000000"/>
          <w:szCs w:val="21"/>
          <w:shd w:val="clear" w:color="auto" w:fill="FFFFFF"/>
        </w:rPr>
        <w:t>和</w:t>
      </w:r>
      <w:proofErr w:type="spellStart"/>
      <w:r w:rsidRPr="00E41572">
        <w:rPr>
          <w:color w:val="000000"/>
          <w:szCs w:val="21"/>
          <w:shd w:val="clear" w:color="auto" w:fill="FFFFFF"/>
        </w:rPr>
        <w:t>Mermelstein</w:t>
      </w:r>
      <w:proofErr w:type="spellEnd"/>
      <w:r w:rsidRPr="00C10267">
        <w:rPr>
          <w:rFonts w:ascii="Verdana" w:hAnsi="Verdana" w:hint="eastAsia"/>
          <w:color w:val="000000"/>
          <w:szCs w:val="21"/>
          <w:shd w:val="clear" w:color="auto" w:fill="FFFFFF"/>
        </w:rPr>
        <w:t>提出的</w:t>
      </w:r>
      <w:r w:rsidRPr="00C10267">
        <w:rPr>
          <w:rFonts w:ascii="Verdana" w:hAnsi="Verdana"/>
          <w:color w:val="000000"/>
          <w:szCs w:val="21"/>
          <w:shd w:val="clear" w:color="auto" w:fill="FFFFFF"/>
        </w:rPr>
        <w:t>。</w:t>
      </w:r>
    </w:p>
    <w:p w:rsidR="00C10267" w:rsidRDefault="00C10267" w:rsidP="00C10267">
      <w:pPr>
        <w:spacing w:line="360" w:lineRule="auto"/>
        <w:ind w:left="480" w:firstLine="360"/>
        <w:rPr>
          <w:szCs w:val="21"/>
        </w:rPr>
      </w:pPr>
      <w:r w:rsidRPr="00C10267">
        <w:rPr>
          <w:szCs w:val="21"/>
        </w:rPr>
        <w:t>依据人的听觉实验结果来分析语音的频谱，</w:t>
      </w:r>
      <w:r w:rsidRPr="00C10267">
        <w:rPr>
          <w:szCs w:val="21"/>
        </w:rPr>
        <w:t>MFCC</w:t>
      </w:r>
      <w:r w:rsidRPr="00C10267">
        <w:rPr>
          <w:szCs w:val="21"/>
        </w:rPr>
        <w:t>分析依据的听觉机理有两个</w:t>
      </w:r>
      <w:r>
        <w:rPr>
          <w:rFonts w:hint="eastAsia"/>
          <w:szCs w:val="21"/>
        </w:rPr>
        <w:t>：梅</w:t>
      </w:r>
      <w:r>
        <w:rPr>
          <w:rFonts w:hint="eastAsia"/>
          <w:szCs w:val="21"/>
        </w:rPr>
        <w:lastRenderedPageBreak/>
        <w:t>尔刻度和临界带。</w:t>
      </w:r>
    </w:p>
    <w:p w:rsidR="00C10267" w:rsidRDefault="00C10267" w:rsidP="00C10267">
      <w:pPr>
        <w:spacing w:line="360" w:lineRule="auto"/>
        <w:ind w:left="480" w:firstLine="360"/>
        <w:rPr>
          <w:szCs w:val="21"/>
        </w:rPr>
      </w:pPr>
      <w:r w:rsidRPr="00C10267">
        <w:rPr>
          <w:rFonts w:hint="eastAsia"/>
          <w:szCs w:val="21"/>
        </w:rPr>
        <w:t>人耳对不同频率的声波有不同的听觉敏感度。从</w:t>
      </w:r>
      <w:r w:rsidRPr="00C10267">
        <w:rPr>
          <w:rFonts w:hint="eastAsia"/>
          <w:szCs w:val="21"/>
        </w:rPr>
        <w:t>200Hz</w:t>
      </w:r>
      <w:r w:rsidRPr="00C10267">
        <w:rPr>
          <w:rFonts w:hint="eastAsia"/>
          <w:szCs w:val="21"/>
        </w:rPr>
        <w:t>到</w:t>
      </w:r>
      <w:r w:rsidRPr="00C10267">
        <w:rPr>
          <w:rFonts w:hint="eastAsia"/>
          <w:szCs w:val="21"/>
        </w:rPr>
        <w:t>5000Hz</w:t>
      </w:r>
      <w:r w:rsidRPr="00C10267">
        <w:rPr>
          <w:rFonts w:hint="eastAsia"/>
          <w:szCs w:val="21"/>
        </w:rPr>
        <w:t>的语音信号对语音的清晰度影响较大。两个响度不等的声音作用于人耳时，则响度较高的频率成分的存在会影响到对响度较低的频率成分的感受，使其变得不易察觉，这种现象称为</w:t>
      </w:r>
      <w:r w:rsidRPr="00C10267">
        <w:rPr>
          <w:rFonts w:hint="eastAsia"/>
          <w:bCs/>
          <w:szCs w:val="21"/>
        </w:rPr>
        <w:t>掩蔽效应</w:t>
      </w:r>
      <w:r w:rsidRPr="00C10267">
        <w:rPr>
          <w:rFonts w:hint="eastAsia"/>
          <w:szCs w:val="21"/>
        </w:rPr>
        <w:t>。</w:t>
      </w:r>
    </w:p>
    <w:p w:rsidR="00C10267" w:rsidRPr="00C10267" w:rsidRDefault="00C10267" w:rsidP="00C10267">
      <w:pPr>
        <w:spacing w:line="360" w:lineRule="auto"/>
        <w:ind w:left="480" w:firstLine="360"/>
        <w:rPr>
          <w:szCs w:val="21"/>
        </w:rPr>
      </w:pPr>
      <w:r w:rsidRPr="00C10267">
        <w:rPr>
          <w:rFonts w:hint="eastAsia"/>
          <w:szCs w:val="21"/>
        </w:rPr>
        <w:t>由于频率较低的声音（</w:t>
      </w:r>
      <w:r w:rsidRPr="00C10267">
        <w:rPr>
          <w:rFonts w:hint="eastAsia"/>
          <w:bCs/>
          <w:szCs w:val="21"/>
        </w:rPr>
        <w:t>低音</w:t>
      </w:r>
      <w:r w:rsidRPr="00C10267">
        <w:rPr>
          <w:rFonts w:hint="eastAsia"/>
          <w:szCs w:val="21"/>
        </w:rPr>
        <w:t>）在内耳蜗基底膜上行波</w:t>
      </w:r>
      <w:r w:rsidRPr="00C10267">
        <w:rPr>
          <w:rFonts w:hint="eastAsia"/>
          <w:bCs/>
          <w:szCs w:val="21"/>
        </w:rPr>
        <w:t>传递距离</w:t>
      </w:r>
      <w:r w:rsidRPr="00C10267">
        <w:rPr>
          <w:rFonts w:hint="eastAsia"/>
          <w:szCs w:val="21"/>
        </w:rPr>
        <w:t>大于频率较高的声音（</w:t>
      </w:r>
      <w:r w:rsidRPr="00C10267">
        <w:rPr>
          <w:rFonts w:hint="eastAsia"/>
          <w:bCs/>
          <w:szCs w:val="21"/>
        </w:rPr>
        <w:t>高音</w:t>
      </w:r>
      <w:r w:rsidRPr="00C10267">
        <w:rPr>
          <w:rFonts w:hint="eastAsia"/>
          <w:szCs w:val="21"/>
        </w:rPr>
        <w:t>）</w:t>
      </w:r>
      <w:r w:rsidRPr="00C10267">
        <w:rPr>
          <w:szCs w:val="21"/>
        </w:rPr>
        <w:t>，因此低音容易掩蔽高音。低音掩蔽的临界带宽较高频要小。所以，人们从低频到高频这一段频带内按临界带宽的大小由密</w:t>
      </w:r>
      <w:proofErr w:type="gramStart"/>
      <w:r w:rsidRPr="00C10267">
        <w:rPr>
          <w:szCs w:val="21"/>
        </w:rPr>
        <w:t>到疏安排</w:t>
      </w:r>
      <w:proofErr w:type="gramEnd"/>
      <w:r w:rsidRPr="00C10267">
        <w:rPr>
          <w:szCs w:val="21"/>
        </w:rPr>
        <w:t>一组</w:t>
      </w:r>
      <w:r w:rsidRPr="00C10267">
        <w:rPr>
          <w:rFonts w:hint="eastAsia"/>
          <w:bCs/>
          <w:szCs w:val="21"/>
        </w:rPr>
        <w:t>带通滤波器</w:t>
      </w:r>
      <w:r w:rsidRPr="00C10267">
        <w:rPr>
          <w:szCs w:val="21"/>
        </w:rPr>
        <w:t>，对输入信号进行滤波。将每个带通滤波器输出的信号能量作为信号的基本特征，对此特征经过进一步处理后就可以作为语音的输入特征。由于这种特征不依赖于信号的性质，对输入信号不做任何的假设和限制，又利用了听觉模型的研究成果。因此，这种参数比基于声道模型的</w:t>
      </w:r>
      <w:r w:rsidRPr="00C10267">
        <w:rPr>
          <w:szCs w:val="21"/>
        </w:rPr>
        <w:t>LPCC</w:t>
      </w:r>
      <w:r w:rsidRPr="00C10267">
        <w:rPr>
          <w:szCs w:val="21"/>
        </w:rPr>
        <w:t>相比具有更好的鲁棒性，更符合人耳的听觉特性，而且当信噪比降低时仍然具有较好的识别性能。</w:t>
      </w:r>
    </w:p>
    <w:p w:rsidR="00C10267" w:rsidRDefault="00C10267" w:rsidP="00C10267">
      <w:pPr>
        <w:spacing w:line="360" w:lineRule="auto"/>
        <w:ind w:left="480" w:firstLine="360"/>
        <w:rPr>
          <w:szCs w:val="21"/>
        </w:rPr>
      </w:pPr>
      <w:r>
        <w:rPr>
          <w:rFonts w:hint="eastAsia"/>
          <w:szCs w:val="21"/>
        </w:rPr>
        <w:t>计算</w:t>
      </w:r>
      <w:r>
        <w:rPr>
          <w:rFonts w:hint="eastAsia"/>
          <w:szCs w:val="21"/>
        </w:rPr>
        <w:t>MFCC</w:t>
      </w:r>
      <w:r>
        <w:rPr>
          <w:rFonts w:hint="eastAsia"/>
          <w:szCs w:val="21"/>
        </w:rPr>
        <w:t>主要分为以下六个步骤：</w:t>
      </w:r>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将信号</w:t>
      </w:r>
      <w:proofErr w:type="gramStart"/>
      <w:r w:rsidRPr="00C10267">
        <w:rPr>
          <w:rFonts w:ascii="Times New Roman" w:hAnsi="Times New Roman" w:cs="Times New Roman"/>
          <w:color w:val="000000"/>
          <w:spacing w:val="15"/>
          <w:sz w:val="18"/>
          <w:szCs w:val="18"/>
        </w:rPr>
        <w:t>帧</w:t>
      </w:r>
      <w:proofErr w:type="gramEnd"/>
      <w:r w:rsidRPr="00C10267">
        <w:rPr>
          <w:rFonts w:ascii="Times New Roman" w:hAnsi="Times New Roman" w:cs="Times New Roman"/>
          <w:color w:val="000000"/>
          <w:spacing w:val="15"/>
          <w:sz w:val="18"/>
          <w:szCs w:val="18"/>
        </w:rPr>
        <w:t>化为短帧</w:t>
      </w:r>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对于每一帧，计算功率谱的</w:t>
      </w:r>
      <w:hyperlink r:id="rId8" w:history="1">
        <w:r w:rsidRPr="00C10267">
          <w:rPr>
            <w:rStyle w:val="a3"/>
            <w:rFonts w:ascii="Times New Roman" w:hAnsi="Times New Roman" w:cs="Times New Roman"/>
            <w:color w:val="auto"/>
            <w:spacing w:val="15"/>
            <w:sz w:val="18"/>
            <w:szCs w:val="18"/>
            <w:u w:val="none"/>
          </w:rPr>
          <w:t>周期图估计</w:t>
        </w:r>
      </w:hyperlink>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将</w:t>
      </w:r>
      <w:proofErr w:type="spellStart"/>
      <w:r w:rsidRPr="00C10267">
        <w:rPr>
          <w:rFonts w:ascii="Times New Roman" w:hAnsi="Times New Roman" w:cs="Times New Roman"/>
          <w:color w:val="000000"/>
          <w:spacing w:val="15"/>
          <w:sz w:val="18"/>
          <w:szCs w:val="18"/>
        </w:rPr>
        <w:t>mel</w:t>
      </w:r>
      <w:proofErr w:type="spellEnd"/>
      <w:r w:rsidRPr="00C10267">
        <w:rPr>
          <w:rFonts w:ascii="Times New Roman" w:hAnsi="Times New Roman" w:cs="Times New Roman"/>
          <w:color w:val="000000"/>
          <w:spacing w:val="15"/>
          <w:sz w:val="18"/>
          <w:szCs w:val="18"/>
        </w:rPr>
        <w:t>滤波器</w:t>
      </w:r>
      <w:proofErr w:type="gramStart"/>
      <w:r w:rsidRPr="00C10267">
        <w:rPr>
          <w:rFonts w:ascii="Times New Roman" w:hAnsi="Times New Roman" w:cs="Times New Roman"/>
          <w:color w:val="000000"/>
          <w:spacing w:val="15"/>
          <w:sz w:val="18"/>
          <w:szCs w:val="18"/>
        </w:rPr>
        <w:t>组应用</w:t>
      </w:r>
      <w:proofErr w:type="gramEnd"/>
      <w:r w:rsidRPr="00C10267">
        <w:rPr>
          <w:rFonts w:ascii="Times New Roman" w:hAnsi="Times New Roman" w:cs="Times New Roman"/>
          <w:color w:val="000000"/>
          <w:spacing w:val="15"/>
          <w:sz w:val="18"/>
          <w:szCs w:val="18"/>
        </w:rPr>
        <w:t>于功率谱，求滤波器组的能量，将每个滤波器中的能量相加</w:t>
      </w:r>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取所有滤波器组能量的对数</w:t>
      </w:r>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取对数滤波器组能量的离散余弦变换（</w:t>
      </w:r>
      <w:r w:rsidRPr="00C10267">
        <w:rPr>
          <w:rFonts w:ascii="Times New Roman" w:hAnsi="Times New Roman" w:cs="Times New Roman"/>
          <w:color w:val="000000"/>
          <w:spacing w:val="15"/>
          <w:sz w:val="18"/>
          <w:szCs w:val="18"/>
        </w:rPr>
        <w:t>DCT</w:t>
      </w:r>
      <w:r w:rsidRPr="00C10267">
        <w:rPr>
          <w:rFonts w:ascii="Times New Roman" w:hAnsi="Times New Roman" w:cs="Times New Roman"/>
          <w:color w:val="000000"/>
          <w:spacing w:val="15"/>
          <w:sz w:val="18"/>
          <w:szCs w:val="18"/>
        </w:rPr>
        <w:t>）。</w:t>
      </w:r>
    </w:p>
    <w:p w:rsidR="00C10267" w:rsidRPr="00C10267" w:rsidRDefault="00C10267" w:rsidP="00C10267">
      <w:pPr>
        <w:pStyle w:val="cyxy-trs-source"/>
        <w:numPr>
          <w:ilvl w:val="0"/>
          <w:numId w:val="8"/>
        </w:numPr>
        <w:shd w:val="clear" w:color="auto" w:fill="FCFCFA"/>
        <w:spacing w:before="0" w:beforeAutospacing="0" w:after="0" w:afterAutospacing="0"/>
        <w:ind w:left="0"/>
        <w:rPr>
          <w:rFonts w:ascii="Times New Roman" w:hAnsi="Times New Roman" w:cs="Times New Roman"/>
          <w:color w:val="000000"/>
          <w:spacing w:val="15"/>
          <w:sz w:val="18"/>
          <w:szCs w:val="18"/>
        </w:rPr>
      </w:pPr>
      <w:r w:rsidRPr="00C10267">
        <w:rPr>
          <w:rFonts w:ascii="Times New Roman" w:hAnsi="Times New Roman" w:cs="Times New Roman"/>
          <w:color w:val="000000"/>
          <w:spacing w:val="15"/>
          <w:sz w:val="18"/>
          <w:szCs w:val="18"/>
        </w:rPr>
        <w:t>保持</w:t>
      </w:r>
      <w:r w:rsidRPr="00C10267">
        <w:rPr>
          <w:rFonts w:ascii="Times New Roman" w:hAnsi="Times New Roman" w:cs="Times New Roman"/>
          <w:color w:val="000000"/>
          <w:spacing w:val="15"/>
          <w:sz w:val="18"/>
          <w:szCs w:val="18"/>
        </w:rPr>
        <w:t>DCT</w:t>
      </w:r>
      <w:r w:rsidRPr="00C10267">
        <w:rPr>
          <w:rFonts w:ascii="Times New Roman" w:hAnsi="Times New Roman" w:cs="Times New Roman"/>
          <w:color w:val="000000"/>
          <w:spacing w:val="15"/>
          <w:sz w:val="18"/>
          <w:szCs w:val="18"/>
        </w:rPr>
        <w:t>系数</w:t>
      </w:r>
      <w:r w:rsidRPr="00C10267">
        <w:rPr>
          <w:rFonts w:ascii="Times New Roman" w:hAnsi="Times New Roman" w:cs="Times New Roman"/>
          <w:color w:val="000000"/>
          <w:spacing w:val="15"/>
          <w:sz w:val="18"/>
          <w:szCs w:val="18"/>
        </w:rPr>
        <w:t>2-13</w:t>
      </w:r>
      <w:r w:rsidRPr="00C10267">
        <w:rPr>
          <w:rFonts w:ascii="Times New Roman" w:hAnsi="Times New Roman" w:cs="Times New Roman"/>
          <w:color w:val="000000"/>
          <w:spacing w:val="15"/>
          <w:sz w:val="18"/>
          <w:szCs w:val="18"/>
        </w:rPr>
        <w:t>，其余部分丢弃</w:t>
      </w:r>
    </w:p>
    <w:p w:rsidR="00C10267" w:rsidRPr="00C10267" w:rsidRDefault="00C10267" w:rsidP="00C10267">
      <w:pPr>
        <w:spacing w:line="360" w:lineRule="auto"/>
        <w:ind w:left="480" w:firstLine="360"/>
        <w:rPr>
          <w:szCs w:val="21"/>
        </w:rPr>
      </w:pPr>
      <w:r>
        <w:rPr>
          <w:rFonts w:hint="eastAsia"/>
          <w:szCs w:val="21"/>
        </w:rPr>
        <w:t>实验中，采用</w:t>
      </w:r>
      <w:r w:rsidR="00B055F9">
        <w:rPr>
          <w:rFonts w:hint="eastAsia"/>
          <w:szCs w:val="21"/>
        </w:rPr>
        <w:t>python</w:t>
      </w:r>
      <w:proofErr w:type="gramStart"/>
      <w:r w:rsidR="00B055F9">
        <w:rPr>
          <w:rFonts w:hint="eastAsia"/>
          <w:szCs w:val="21"/>
        </w:rPr>
        <w:t>第三方</w:t>
      </w:r>
      <w:r>
        <w:rPr>
          <w:rFonts w:hint="eastAsia"/>
          <w:szCs w:val="21"/>
        </w:rPr>
        <w:t>库调用</w:t>
      </w:r>
      <w:proofErr w:type="spellStart"/>
      <w:proofErr w:type="gramEnd"/>
      <w:r>
        <w:rPr>
          <w:rFonts w:hint="eastAsia"/>
          <w:szCs w:val="21"/>
        </w:rPr>
        <w:t>mfcc</w:t>
      </w:r>
      <w:proofErr w:type="spellEnd"/>
      <w:r>
        <w:rPr>
          <w:rFonts w:hint="eastAsia"/>
          <w:szCs w:val="21"/>
        </w:rPr>
        <w:t>函数计算该特征值。</w:t>
      </w:r>
    </w:p>
    <w:p w:rsidR="00C10267" w:rsidRPr="00C10267" w:rsidRDefault="00C10267" w:rsidP="00C10267">
      <w:pPr>
        <w:spacing w:line="360" w:lineRule="auto"/>
        <w:ind w:left="480" w:firstLine="360"/>
        <w:rPr>
          <w:szCs w:val="21"/>
        </w:rPr>
      </w:pPr>
    </w:p>
    <w:p w:rsidR="00A15F00" w:rsidRDefault="00A15F00" w:rsidP="00A15F00">
      <w:pPr>
        <w:pStyle w:val="aa"/>
        <w:numPr>
          <w:ilvl w:val="0"/>
          <w:numId w:val="7"/>
        </w:numPr>
        <w:spacing w:line="360" w:lineRule="auto"/>
        <w:ind w:firstLineChars="0"/>
        <w:rPr>
          <w:sz w:val="24"/>
        </w:rPr>
      </w:pPr>
      <w:r>
        <w:rPr>
          <w:rFonts w:hint="eastAsia"/>
          <w:sz w:val="24"/>
        </w:rPr>
        <w:t>GMM</w:t>
      </w:r>
    </w:p>
    <w:p w:rsidR="00D30344" w:rsidRDefault="00D30344" w:rsidP="00D30344">
      <w:pPr>
        <w:spacing w:line="360" w:lineRule="auto"/>
        <w:ind w:firstLine="420"/>
        <w:rPr>
          <w:szCs w:val="21"/>
        </w:rPr>
      </w:pPr>
      <w:r>
        <w:rPr>
          <w:rFonts w:hint="eastAsia"/>
          <w:szCs w:val="21"/>
        </w:rPr>
        <w:t>得到说话人的特征后，利用高斯混合模型进行训练。高斯模型是一种常用的变量分布模型</w:t>
      </w:r>
      <w:r w:rsidR="00E41572">
        <w:rPr>
          <w:rFonts w:hint="eastAsia"/>
          <w:szCs w:val="21"/>
        </w:rPr>
        <w:t>，即常说的正态分布。</w:t>
      </w:r>
      <w:r>
        <w:rPr>
          <w:rFonts w:hint="eastAsia"/>
          <w:szCs w:val="21"/>
        </w:rPr>
        <w:t>一维高斯分布的概率密度函数</w:t>
      </w:r>
      <w:r w:rsidR="00E41572">
        <w:rPr>
          <w:rFonts w:hint="eastAsia"/>
          <w:szCs w:val="21"/>
        </w:rPr>
        <w:t>如下：</w:t>
      </w:r>
    </w:p>
    <w:p w:rsidR="00E41572" w:rsidRDefault="00E41572" w:rsidP="00D30344">
      <w:pPr>
        <w:spacing w:line="360" w:lineRule="auto"/>
        <w:ind w:firstLine="420"/>
        <w:rPr>
          <w:rFonts w:hint="eastAsia"/>
          <w:szCs w:val="21"/>
        </w:rPr>
      </w:pPr>
      <m:oMathPara>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1</m:t>
              </m:r>
            </m:num>
            <m:den>
              <m:rad>
                <m:radPr>
                  <m:degHide m:val="1"/>
                  <m:ctrlPr>
                    <w:rPr>
                      <w:rFonts w:ascii="Cambria Math" w:hAnsi="Cambria Math"/>
                      <w:i/>
                      <w:szCs w:val="21"/>
                    </w:rPr>
                  </m:ctrlPr>
                </m:radPr>
                <m:deg/>
                <m:e>
                  <m:r>
                    <w:rPr>
                      <w:rFonts w:ascii="Cambria Math" w:hAnsi="Cambria Math"/>
                      <w:szCs w:val="21"/>
                    </w:rPr>
                    <m:t>2π</m:t>
                  </m:r>
                </m:e>
              </m:rad>
              <m:r>
                <w:rPr>
                  <w:rFonts w:ascii="Cambria Math" w:hAnsi="Cambria Math"/>
                  <w:szCs w:val="21"/>
                </w:rPr>
                <m:t>σ</m:t>
              </m:r>
            </m:den>
          </m:f>
          <m:r>
            <m:rPr>
              <m:sty m:val="p"/>
            </m:rPr>
            <w:rPr>
              <w:rFonts w:ascii="Cambria Math" w:hAnsi="Cambria Math"/>
              <w:szCs w:val="21"/>
            </w:rPr>
            <m:t>exp⁡</m:t>
          </m:r>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x-μ</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r>
            <w:rPr>
              <w:rFonts w:ascii="Cambria Math" w:hAnsi="Cambria Math"/>
              <w:szCs w:val="21"/>
            </w:rPr>
            <m:t>)</m:t>
          </m:r>
        </m:oMath>
      </m:oMathPara>
    </w:p>
    <w:p w:rsidR="00E41572" w:rsidRDefault="00D30344" w:rsidP="00E41572">
      <w:pPr>
        <w:spacing w:line="360" w:lineRule="auto"/>
        <w:ind w:firstLine="420"/>
        <w:rPr>
          <w:rFonts w:hint="eastAsia"/>
          <w:szCs w:val="21"/>
        </w:rPr>
      </w:pPr>
      <w:r>
        <w:rPr>
          <w:rFonts w:hint="eastAsia"/>
          <w:szCs w:val="21"/>
        </w:rPr>
        <w:t>GMM</w:t>
      </w:r>
      <w:r w:rsidRPr="00E41572">
        <w:rPr>
          <w:szCs w:val="21"/>
        </w:rPr>
        <w:t>通过求解两个</w:t>
      </w:r>
      <w:r w:rsidR="00E41572">
        <w:rPr>
          <w:rFonts w:hint="eastAsia"/>
          <w:szCs w:val="21"/>
        </w:rPr>
        <w:t>或以上</w:t>
      </w:r>
      <w:r w:rsidRPr="00E41572">
        <w:rPr>
          <w:szCs w:val="21"/>
        </w:rPr>
        <w:t>高斯模型，并通过一定的权重将</w:t>
      </w:r>
      <w:r w:rsidR="00E41572">
        <w:rPr>
          <w:rFonts w:hint="eastAsia"/>
          <w:szCs w:val="21"/>
        </w:rPr>
        <w:t>这些</w:t>
      </w:r>
      <w:r w:rsidRPr="00E41572">
        <w:rPr>
          <w:szCs w:val="21"/>
        </w:rPr>
        <w:t>高斯模型融合成一个模型，</w:t>
      </w:r>
      <w:r w:rsidR="00E41572" w:rsidRPr="00E41572">
        <w:rPr>
          <w:rFonts w:hint="eastAsia"/>
          <w:szCs w:val="21"/>
        </w:rPr>
        <w:t>得到</w:t>
      </w:r>
      <w:r w:rsidRPr="00E41572">
        <w:rPr>
          <w:szCs w:val="21"/>
        </w:rPr>
        <w:t>最终的混合高斯模型。</w:t>
      </w:r>
      <w:r w:rsidR="00E41572" w:rsidRPr="00E41572">
        <w:rPr>
          <w:szCs w:val="21"/>
        </w:rPr>
        <w:t>假设混合高斯模型由</w:t>
      </w:r>
      <w:r w:rsidR="00E41572" w:rsidRPr="00E41572">
        <w:rPr>
          <w:szCs w:val="21"/>
        </w:rPr>
        <w:t>K</w:t>
      </w:r>
      <w:proofErr w:type="gramStart"/>
      <w:r w:rsidR="00E41572" w:rsidRPr="00E41572">
        <w:rPr>
          <w:szCs w:val="21"/>
        </w:rPr>
        <w:t>个</w:t>
      </w:r>
      <w:proofErr w:type="gramEnd"/>
      <w:r w:rsidR="00E41572" w:rsidRPr="00E41572">
        <w:rPr>
          <w:szCs w:val="21"/>
        </w:rPr>
        <w:t>高斯模型组成（即数据包含</w:t>
      </w:r>
      <w:r w:rsidR="00E41572" w:rsidRPr="00E41572">
        <w:rPr>
          <w:szCs w:val="21"/>
        </w:rPr>
        <w:t>K</w:t>
      </w:r>
      <w:proofErr w:type="gramStart"/>
      <w:r w:rsidR="00E41572" w:rsidRPr="00E41572">
        <w:rPr>
          <w:szCs w:val="21"/>
        </w:rPr>
        <w:t>个</w:t>
      </w:r>
      <w:proofErr w:type="gramEnd"/>
      <w:r w:rsidR="00E41572" w:rsidRPr="00E41572">
        <w:rPr>
          <w:szCs w:val="21"/>
        </w:rPr>
        <w:t>类），则</w:t>
      </w:r>
      <w:r w:rsidR="00E41572" w:rsidRPr="00E41572">
        <w:rPr>
          <w:szCs w:val="21"/>
        </w:rPr>
        <w:t>GMM</w:t>
      </w:r>
      <w:r w:rsidR="00E41572" w:rsidRPr="00E41572">
        <w:rPr>
          <w:szCs w:val="21"/>
        </w:rPr>
        <w:t>的概率密度函数如下</w:t>
      </w:r>
      <w:r w:rsidR="00E41572">
        <w:rPr>
          <w:rFonts w:hint="eastAsia"/>
          <w:szCs w:val="21"/>
        </w:rPr>
        <w:t>：</w:t>
      </w:r>
    </w:p>
    <w:p w:rsidR="00E41572" w:rsidRDefault="00E41572" w:rsidP="00E41572">
      <w:pPr>
        <w:spacing w:line="360" w:lineRule="auto"/>
        <w:ind w:firstLine="420"/>
        <w:rPr>
          <w:szCs w:val="21"/>
        </w:rPr>
      </w:pPr>
      <m:oMathPara>
        <m:oMath>
          <m:r>
            <m:rPr>
              <m:sty m:val="p"/>
            </m:rPr>
            <w:rPr>
              <w:rFonts w:ascii="Cambria Math" w:hAnsi="Cambria Math" w:hint="eastAsia"/>
              <w:szCs w:val="21"/>
              <w:vertAlign w:val="subscript"/>
            </w:rPr>
            <m:t>p</m:t>
          </m:r>
          <m:d>
            <m:dPr>
              <m:ctrlPr>
                <w:rPr>
                  <w:rFonts w:ascii="Cambria Math" w:hAnsi="Cambria Math"/>
                  <w:szCs w:val="21"/>
                  <w:vertAlign w:val="subscript"/>
                </w:rPr>
              </m:ctrlPr>
            </m:dPr>
            <m:e>
              <m:r>
                <m:rPr>
                  <m:sty m:val="p"/>
                </m:rPr>
                <w:rPr>
                  <w:rFonts w:ascii="Cambria Math" w:hAnsi="Cambria Math"/>
                  <w:szCs w:val="21"/>
                  <w:vertAlign w:val="subscript"/>
                </w:rPr>
                <m:t>x</m:t>
              </m:r>
            </m:e>
          </m:d>
          <m:r>
            <m:rPr>
              <m:sty m:val="p"/>
            </m:rPr>
            <w:rPr>
              <w:rFonts w:ascii="Cambria Math" w:hAnsi="Cambria Math"/>
              <w:szCs w:val="21"/>
              <w:vertAlign w:val="subscript"/>
            </w:rPr>
            <m:t>=</m:t>
          </m:r>
          <m:nary>
            <m:naryPr>
              <m:chr m:val="∑"/>
              <m:limLoc m:val="undOvr"/>
              <m:ctrlPr>
                <w:rPr>
                  <w:rFonts w:ascii="Cambria Math" w:hAnsi="Cambria Math"/>
                  <w:szCs w:val="21"/>
                  <w:vertAlign w:val="subscript"/>
                </w:rPr>
              </m:ctrlPr>
            </m:naryPr>
            <m:sub>
              <m:r>
                <w:rPr>
                  <w:rFonts w:ascii="Cambria Math" w:hAnsi="Cambria Math"/>
                  <w:szCs w:val="21"/>
                  <w:vertAlign w:val="subscript"/>
                </w:rPr>
                <m:t>k=1</m:t>
              </m:r>
            </m:sub>
            <m:sup>
              <m:r>
                <w:rPr>
                  <w:rFonts w:ascii="Cambria Math" w:hAnsi="Cambria Math"/>
                  <w:szCs w:val="21"/>
                  <w:vertAlign w:val="subscript"/>
                </w:rPr>
                <m:t>K</m:t>
              </m:r>
            </m:sup>
            <m:e>
              <m:r>
                <w:rPr>
                  <w:rFonts w:ascii="Cambria Math" w:hAnsi="Cambria Math"/>
                  <w:szCs w:val="21"/>
                  <w:vertAlign w:val="subscript"/>
                </w:rPr>
                <m:t>p</m:t>
              </m:r>
              <m:d>
                <m:dPr>
                  <m:ctrlPr>
                    <w:rPr>
                      <w:rFonts w:ascii="Cambria Math" w:hAnsi="Cambria Math"/>
                      <w:i/>
                      <w:szCs w:val="21"/>
                      <w:vertAlign w:val="subscript"/>
                    </w:rPr>
                  </m:ctrlPr>
                </m:dPr>
                <m:e>
                  <m:r>
                    <w:rPr>
                      <w:rFonts w:ascii="Cambria Math" w:hAnsi="Cambria Math"/>
                      <w:szCs w:val="21"/>
                      <w:vertAlign w:val="subscript"/>
                    </w:rPr>
                    <m:t>k</m:t>
                  </m:r>
                </m:e>
              </m:d>
              <m:r>
                <w:rPr>
                  <w:rFonts w:ascii="Cambria Math" w:hAnsi="Cambria Math"/>
                  <w:szCs w:val="21"/>
                  <w:vertAlign w:val="subscript"/>
                </w:rPr>
                <m:t>p</m:t>
              </m:r>
              <m:d>
                <m:dPr>
                  <m:ctrlPr>
                    <w:rPr>
                      <w:rFonts w:ascii="Cambria Math" w:hAnsi="Cambria Math"/>
                      <w:i/>
                      <w:szCs w:val="21"/>
                      <w:vertAlign w:val="subscript"/>
                    </w:rPr>
                  </m:ctrlPr>
                </m:dPr>
                <m:e>
                  <m:r>
                    <w:rPr>
                      <w:rFonts w:ascii="Cambria Math" w:hAnsi="Cambria Math"/>
                      <w:szCs w:val="21"/>
                      <w:vertAlign w:val="subscript"/>
                    </w:rPr>
                    <m:t>x</m:t>
                  </m:r>
                </m:e>
                <m:e>
                  <m:r>
                    <w:rPr>
                      <w:rFonts w:ascii="Cambria Math" w:hAnsi="Cambria Math"/>
                      <w:szCs w:val="21"/>
                      <w:vertAlign w:val="subscript"/>
                    </w:rPr>
                    <m:t>k</m:t>
                  </m:r>
                </m:e>
              </m:d>
              <m:r>
                <w:rPr>
                  <w:rFonts w:ascii="Cambria Math" w:hAnsi="Cambria Math"/>
                  <w:szCs w:val="21"/>
                  <w:vertAlign w:val="subscript"/>
                </w:rPr>
                <m:t>=</m:t>
              </m:r>
              <m:nary>
                <m:naryPr>
                  <m:chr m:val="∑"/>
                  <m:limLoc m:val="undOvr"/>
                  <m:ctrlPr>
                    <w:rPr>
                      <w:rFonts w:ascii="Cambria Math" w:hAnsi="Cambria Math"/>
                      <w:i/>
                      <w:szCs w:val="21"/>
                      <w:vertAlign w:val="subscript"/>
                    </w:rPr>
                  </m:ctrlPr>
                </m:naryPr>
                <m:sub>
                  <m:r>
                    <w:rPr>
                      <w:rFonts w:ascii="Cambria Math" w:hAnsi="Cambria Math"/>
                      <w:szCs w:val="21"/>
                      <w:vertAlign w:val="subscript"/>
                    </w:rPr>
                    <m:t>k=1</m:t>
                  </m:r>
                </m:sub>
                <m:sup>
                  <m:r>
                    <w:rPr>
                      <w:rFonts w:ascii="Cambria Math" w:hAnsi="Cambria Math"/>
                      <w:szCs w:val="21"/>
                      <w:vertAlign w:val="subscript"/>
                    </w:rPr>
                    <m:t>K</m:t>
                  </m:r>
                </m:sup>
                <m:e>
                  <m:sSub>
                    <m:sSubPr>
                      <m:ctrlPr>
                        <w:rPr>
                          <w:rFonts w:ascii="Cambria Math" w:hAnsi="Cambria Math"/>
                          <w:i/>
                          <w:szCs w:val="21"/>
                          <w:vertAlign w:val="subscript"/>
                        </w:rPr>
                      </m:ctrlPr>
                    </m:sSubPr>
                    <m:e>
                      <m:r>
                        <w:rPr>
                          <w:rFonts w:ascii="Cambria Math" w:hAnsi="Cambria Math" w:hint="eastAsia"/>
                          <w:szCs w:val="21"/>
                          <w:vertAlign w:val="subscript"/>
                        </w:rPr>
                        <m:t>Π</m:t>
                      </m:r>
                    </m:e>
                    <m:sub>
                      <m:r>
                        <w:rPr>
                          <w:rFonts w:ascii="Cambria Math" w:hAnsi="Cambria Math"/>
                          <w:szCs w:val="21"/>
                          <w:vertAlign w:val="subscript"/>
                        </w:rPr>
                        <m:t>k</m:t>
                      </m:r>
                    </m:sub>
                  </m:sSub>
                  <m:r>
                    <w:rPr>
                      <w:rFonts w:ascii="Cambria Math" w:hAnsi="Cambria Math"/>
                      <w:szCs w:val="21"/>
                      <w:vertAlign w:val="subscript"/>
                    </w:rPr>
                    <m:t>N(x|</m:t>
                  </m:r>
                  <m:sSub>
                    <m:sSubPr>
                      <m:ctrlPr>
                        <w:rPr>
                          <w:rFonts w:ascii="Cambria Math" w:hAnsi="Cambria Math"/>
                          <w:i/>
                          <w:szCs w:val="21"/>
                          <w:vertAlign w:val="subscript"/>
                        </w:rPr>
                      </m:ctrlPr>
                    </m:sSubPr>
                    <m:e>
                      <m:r>
                        <w:rPr>
                          <w:rFonts w:ascii="Cambria Math" w:hAnsi="Cambria Math"/>
                          <w:szCs w:val="21"/>
                          <w:vertAlign w:val="subscript"/>
                        </w:rPr>
                        <m:t>μ</m:t>
                      </m:r>
                    </m:e>
                    <m:sub>
                      <m:r>
                        <w:rPr>
                          <w:rFonts w:ascii="Cambria Math" w:hAnsi="Cambria Math"/>
                          <w:szCs w:val="21"/>
                          <w:vertAlign w:val="subscript"/>
                        </w:rPr>
                        <m:t>k</m:t>
                      </m:r>
                    </m:sub>
                  </m:sSub>
                  <m:r>
                    <w:rPr>
                      <w:rFonts w:ascii="Cambria Math" w:hAnsi="Cambria Math"/>
                      <w:szCs w:val="21"/>
                      <w:vertAlign w:val="subscript"/>
                    </w:rPr>
                    <m:t>,</m:t>
                  </m:r>
                  <m:nary>
                    <m:naryPr>
                      <m:chr m:val="∑"/>
                      <m:limLoc m:val="subSup"/>
                      <m:supHide m:val="1"/>
                      <m:ctrlPr>
                        <w:rPr>
                          <w:rFonts w:ascii="Cambria Math" w:hAnsi="Cambria Math"/>
                          <w:i/>
                          <w:szCs w:val="21"/>
                          <w:vertAlign w:val="subscript"/>
                        </w:rPr>
                      </m:ctrlPr>
                    </m:naryPr>
                    <m:sub>
                      <m:r>
                        <w:rPr>
                          <w:rFonts w:ascii="Cambria Math" w:hAnsi="Cambria Math"/>
                          <w:szCs w:val="21"/>
                          <w:vertAlign w:val="subscript"/>
                        </w:rPr>
                        <m:t>k</m:t>
                      </m:r>
                    </m:sub>
                    <m:sup/>
                    <m:e>
                      <m:r>
                        <w:rPr>
                          <w:rFonts w:ascii="Cambria Math" w:hAnsi="Cambria Math"/>
                          <w:szCs w:val="21"/>
                          <w:vertAlign w:val="subscript"/>
                        </w:rPr>
                        <m:t>)</m:t>
                      </m:r>
                    </m:e>
                  </m:nary>
                </m:e>
              </m:nary>
            </m:e>
          </m:nary>
        </m:oMath>
      </m:oMathPara>
    </w:p>
    <w:p w:rsidR="00E41572" w:rsidRDefault="00E41572" w:rsidP="00E41572">
      <w:pPr>
        <w:spacing w:line="360" w:lineRule="auto"/>
        <w:ind w:firstLine="420"/>
        <w:rPr>
          <w:szCs w:val="21"/>
        </w:rPr>
      </w:pPr>
      <w:r>
        <w:rPr>
          <w:rFonts w:hint="eastAsia"/>
          <w:szCs w:val="21"/>
        </w:rPr>
        <w:lastRenderedPageBreak/>
        <w:t>高斯混合模型的本质是</w:t>
      </w:r>
      <w:r w:rsidRPr="00E41572">
        <w:rPr>
          <w:szCs w:val="21"/>
        </w:rPr>
        <w:t>是融合几个单高斯模型，来使得模型更加复杂，从而产生更复杂的样本。理论上，如果某个混合高斯模型融合的高斯模型个数足够多，它们之间的权重设定得足够合理，这个混合模型可以拟合任意分布的样本</w:t>
      </w:r>
      <w:r>
        <w:rPr>
          <w:rFonts w:hint="eastAsia"/>
          <w:szCs w:val="21"/>
        </w:rPr>
        <w:t>。</w:t>
      </w:r>
    </w:p>
    <w:p w:rsidR="00E41572" w:rsidRPr="00E41572" w:rsidRDefault="00E41572" w:rsidP="00E41572">
      <w:pPr>
        <w:spacing w:line="360" w:lineRule="auto"/>
        <w:ind w:firstLine="420"/>
        <w:rPr>
          <w:rFonts w:hint="eastAsia"/>
          <w:szCs w:val="21"/>
          <w:vertAlign w:val="subscript"/>
        </w:rPr>
      </w:pPr>
    </w:p>
    <w:p w:rsidR="00F10CDC" w:rsidRPr="00622D11" w:rsidRDefault="00AA0FC9" w:rsidP="00622D11">
      <w:pPr>
        <w:spacing w:line="360" w:lineRule="auto"/>
        <w:rPr>
          <w:sz w:val="28"/>
        </w:rPr>
      </w:pPr>
      <w:r>
        <w:rPr>
          <w:noProof/>
        </w:rPr>
        <mc:AlternateContent>
          <mc:Choice Requires="wpi">
            <w:drawing>
              <wp:anchor distT="0" distB="0" distL="114300" distR="114300" simplePos="0" relativeHeight="251657728" behindDoc="0" locked="0" layoutInCell="1" allowOverlap="1">
                <wp:simplePos x="0" y="0"/>
                <wp:positionH relativeFrom="column">
                  <wp:posOffset>3451860</wp:posOffset>
                </wp:positionH>
                <wp:positionV relativeFrom="paragraph">
                  <wp:posOffset>141605</wp:posOffset>
                </wp:positionV>
                <wp:extent cx="11430" cy="41910"/>
                <wp:effectExtent l="51435" t="52070" r="51435" b="39370"/>
                <wp:wrapNone/>
                <wp:docPr id="2" name="墨迹 3"/>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11430" cy="41910"/>
                      </w14:xfrm>
                    </w14:contentPart>
                  </a:graphicData>
                </a:graphic>
                <wp14:sizeRelH relativeFrom="page">
                  <wp14:pctWidth>0</wp14:pctWidth>
                </wp14:sizeRelH>
                <wp14:sizeRelV relativeFrom="page">
                  <wp14:pctHeight>0</wp14:pctHeight>
                </wp14:sizeRelV>
              </wp:anchor>
            </w:drawing>
          </mc:Choice>
          <mc:Fallback>
            <w:pict>
              <v:shapetype w14:anchorId="1CEFFD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271.4pt;margin-top:10.9pt;width:1.65pt;height:3.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">
                <v:imagedata r:id="rId10" o:title=""/>
                <o:lock v:ext="edit" rotation="t" aspectratio="f"/>
              </v:shape>
            </w:pict>
          </mc:Fallback>
        </mc:AlternateContent>
      </w:r>
      <w:r w:rsidR="00D30344">
        <w:rPr>
          <w:rFonts w:hint="eastAsia"/>
          <w:sz w:val="28"/>
        </w:rPr>
        <w:t>四</w:t>
      </w:r>
      <w:r w:rsidR="00622D11">
        <w:rPr>
          <w:rFonts w:hint="eastAsia"/>
          <w:sz w:val="28"/>
        </w:rPr>
        <w:t>、</w:t>
      </w:r>
      <w:r w:rsidR="00F10CDC" w:rsidRPr="00622D11">
        <w:rPr>
          <w:rFonts w:hint="eastAsia"/>
          <w:sz w:val="28"/>
        </w:rPr>
        <w:t>实验过程</w:t>
      </w:r>
    </w:p>
    <w:p w:rsidR="00D33D47" w:rsidRDefault="00D33D47" w:rsidP="00D33D47">
      <w:pPr>
        <w:numPr>
          <w:ilvl w:val="0"/>
          <w:numId w:val="4"/>
        </w:numPr>
        <w:spacing w:line="360" w:lineRule="auto"/>
        <w:rPr>
          <w:sz w:val="24"/>
        </w:rPr>
      </w:pPr>
      <w:r>
        <w:rPr>
          <w:rFonts w:hint="eastAsia"/>
          <w:sz w:val="24"/>
        </w:rPr>
        <w:t>使用</w:t>
      </w:r>
      <w:r>
        <w:rPr>
          <w:rFonts w:hint="eastAsia"/>
          <w:sz w:val="24"/>
        </w:rPr>
        <w:t>Adobe</w:t>
      </w:r>
      <w:r>
        <w:rPr>
          <w:sz w:val="24"/>
        </w:rPr>
        <w:t xml:space="preserve"> </w:t>
      </w:r>
      <w:r>
        <w:rPr>
          <w:rFonts w:hint="eastAsia"/>
          <w:sz w:val="24"/>
        </w:rPr>
        <w:t>Audition</w:t>
      </w:r>
      <w:r>
        <w:rPr>
          <w:rFonts w:hint="eastAsia"/>
          <w:sz w:val="24"/>
        </w:rPr>
        <w:t>采集语音</w:t>
      </w:r>
    </w:p>
    <w:p w:rsidR="00D33D47" w:rsidRPr="00D33D47" w:rsidRDefault="00D33D47" w:rsidP="00D33D47">
      <w:pPr>
        <w:spacing w:line="360" w:lineRule="auto"/>
        <w:rPr>
          <w:rFonts w:hint="eastAsia"/>
          <w:sz w:val="24"/>
        </w:rPr>
      </w:pPr>
      <w:r w:rsidRPr="00D33D47">
        <w:rPr>
          <w:sz w:val="24"/>
        </w:rPr>
        <w:drawing>
          <wp:inline distT="0" distB="0" distL="0" distR="0" wp14:anchorId="47A54ACF" wp14:editId="77610CD9">
            <wp:extent cx="5274310" cy="36607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0775"/>
                    </a:xfrm>
                    <a:prstGeom prst="rect">
                      <a:avLst/>
                    </a:prstGeom>
                  </pic:spPr>
                </pic:pic>
              </a:graphicData>
            </a:graphic>
          </wp:inline>
        </w:drawing>
      </w:r>
    </w:p>
    <w:p w:rsidR="004A1D90" w:rsidRDefault="00D33D47" w:rsidP="004A1D90">
      <w:pPr>
        <w:numPr>
          <w:ilvl w:val="0"/>
          <w:numId w:val="4"/>
        </w:numPr>
        <w:spacing w:line="360" w:lineRule="auto"/>
        <w:rPr>
          <w:sz w:val="24"/>
        </w:rPr>
      </w:pPr>
      <w:r>
        <w:rPr>
          <w:rFonts w:hint="eastAsia"/>
          <w:sz w:val="24"/>
        </w:rPr>
        <w:t>调用</w:t>
      </w:r>
      <w:r>
        <w:rPr>
          <w:rFonts w:hint="eastAsia"/>
          <w:sz w:val="24"/>
        </w:rPr>
        <w:t>p</w:t>
      </w:r>
      <w:r>
        <w:rPr>
          <w:sz w:val="24"/>
        </w:rPr>
        <w:t>ython</w:t>
      </w:r>
      <w:proofErr w:type="gramStart"/>
      <w:r>
        <w:rPr>
          <w:rFonts w:hint="eastAsia"/>
          <w:sz w:val="24"/>
        </w:rPr>
        <w:t>第三方库进行</w:t>
      </w:r>
      <w:proofErr w:type="gramEnd"/>
      <w:r>
        <w:rPr>
          <w:rFonts w:hint="eastAsia"/>
          <w:sz w:val="24"/>
        </w:rPr>
        <w:t>特征提取和模型训练</w:t>
      </w:r>
    </w:p>
    <w:p w:rsidR="00D33D47" w:rsidRPr="00E00F82" w:rsidRDefault="00D33D47" w:rsidP="00D33D47">
      <w:pPr>
        <w:pStyle w:val="aa"/>
        <w:rPr>
          <w:szCs w:val="21"/>
        </w:rPr>
      </w:pPr>
      <w:proofErr w:type="spellStart"/>
      <w:r w:rsidRPr="00E00F82">
        <w:rPr>
          <w:szCs w:val="21"/>
        </w:rPr>
        <w:t>python_speech_features</w:t>
      </w:r>
      <w:proofErr w:type="spellEnd"/>
      <w:r w:rsidRPr="00E00F82">
        <w:rPr>
          <w:rFonts w:hint="eastAsia"/>
          <w:szCs w:val="21"/>
        </w:rPr>
        <w:t>是一个用于人语音特征计算的库，调用其中的</w:t>
      </w:r>
      <w:proofErr w:type="spellStart"/>
      <w:r w:rsidRPr="00E00F82">
        <w:rPr>
          <w:rFonts w:hint="eastAsia"/>
          <w:szCs w:val="21"/>
        </w:rPr>
        <w:t>mfcc</w:t>
      </w:r>
      <w:proofErr w:type="spellEnd"/>
      <w:r w:rsidRPr="00E00F82">
        <w:rPr>
          <w:rFonts w:hint="eastAsia"/>
          <w:szCs w:val="21"/>
        </w:rPr>
        <w:t>函数能直接得到输入声音信号对应的</w:t>
      </w:r>
      <w:proofErr w:type="spellStart"/>
      <w:r w:rsidRPr="00E00F82">
        <w:rPr>
          <w:rFonts w:hint="eastAsia"/>
          <w:szCs w:val="21"/>
        </w:rPr>
        <w:t>mfcc</w:t>
      </w:r>
      <w:proofErr w:type="spellEnd"/>
      <w:r w:rsidRPr="00E00F82">
        <w:rPr>
          <w:rFonts w:hint="eastAsia"/>
          <w:szCs w:val="21"/>
        </w:rPr>
        <w:t>参数。</w:t>
      </w:r>
    </w:p>
    <w:p w:rsidR="00D33D47" w:rsidRPr="00D33D47" w:rsidRDefault="00D33D47" w:rsidP="00D33D47">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A626A4"/>
          <w:kern w:val="0"/>
          <w:sz w:val="18"/>
          <w:szCs w:val="18"/>
        </w:rPr>
        <w:t>from</w:t>
      </w:r>
      <w:r w:rsidRPr="00D33D47">
        <w:rPr>
          <w:rFonts w:ascii="Consolas" w:hAnsi="Consolas" w:cs="宋体"/>
          <w:color w:val="5C5C5C"/>
          <w:kern w:val="0"/>
          <w:sz w:val="18"/>
          <w:szCs w:val="18"/>
        </w:rPr>
        <w:t> </w:t>
      </w:r>
      <w:proofErr w:type="spellStart"/>
      <w:r w:rsidRPr="00D33D47">
        <w:rPr>
          <w:rFonts w:ascii="Consolas" w:hAnsi="Consolas" w:cs="宋体"/>
          <w:color w:val="5C5C5C"/>
          <w:kern w:val="0"/>
          <w:sz w:val="18"/>
          <w:szCs w:val="18"/>
        </w:rPr>
        <w:t>python_speech_features</w:t>
      </w:r>
      <w:proofErr w:type="spellEnd"/>
      <w:r w:rsidRPr="00D33D47">
        <w:rPr>
          <w:rFonts w:ascii="Consolas" w:hAnsi="Consolas" w:cs="宋体"/>
          <w:color w:val="5C5C5C"/>
          <w:kern w:val="0"/>
          <w:sz w:val="18"/>
          <w:szCs w:val="18"/>
        </w:rPr>
        <w:t> </w:t>
      </w:r>
      <w:r w:rsidRPr="00E00F82">
        <w:rPr>
          <w:rFonts w:ascii="Consolas" w:hAnsi="Consolas" w:cs="宋体"/>
          <w:color w:val="A626A4"/>
          <w:kern w:val="0"/>
          <w:sz w:val="18"/>
          <w:szCs w:val="18"/>
        </w:rPr>
        <w:t>import</w:t>
      </w:r>
      <w:r w:rsidRPr="00D33D47">
        <w:rPr>
          <w:rFonts w:ascii="Consolas" w:hAnsi="Consolas" w:cs="宋体"/>
          <w:color w:val="5C5C5C"/>
          <w:kern w:val="0"/>
          <w:sz w:val="18"/>
          <w:szCs w:val="18"/>
        </w:rPr>
        <w:t> </w:t>
      </w:r>
      <w:proofErr w:type="spellStart"/>
      <w:r w:rsidRPr="00D33D47">
        <w:rPr>
          <w:rFonts w:ascii="Consolas" w:hAnsi="Consolas" w:cs="宋体"/>
          <w:color w:val="5C5C5C"/>
          <w:kern w:val="0"/>
          <w:sz w:val="18"/>
          <w:szCs w:val="18"/>
        </w:rPr>
        <w:t>mfcc</w:t>
      </w:r>
      <w:proofErr w:type="spellEnd"/>
    </w:p>
    <w:p w:rsidR="00D33D47" w:rsidRPr="00D33D47" w:rsidRDefault="00D33D47" w:rsidP="00D33D47">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rsidR="00D33D47" w:rsidRPr="00D33D47" w:rsidRDefault="00D33D47" w:rsidP="00D33D47">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A626A4"/>
          <w:kern w:val="0"/>
          <w:sz w:val="18"/>
          <w:szCs w:val="18"/>
        </w:rPr>
        <w:t>def</w:t>
      </w:r>
      <w:r w:rsidRPr="00E00F82">
        <w:rPr>
          <w:rFonts w:ascii="Consolas" w:hAnsi="Consolas" w:cs="宋体"/>
          <w:color w:val="5C5C5C"/>
          <w:kern w:val="0"/>
          <w:sz w:val="18"/>
          <w:szCs w:val="18"/>
        </w:rPr>
        <w:t> </w:t>
      </w:r>
      <w:proofErr w:type="spellStart"/>
      <w:r w:rsidRPr="00E00F82">
        <w:rPr>
          <w:rFonts w:ascii="Consolas" w:hAnsi="Consolas" w:cs="宋体"/>
          <w:color w:val="4078F2"/>
          <w:kern w:val="0"/>
          <w:sz w:val="18"/>
          <w:szCs w:val="18"/>
        </w:rPr>
        <w:t>get_</w:t>
      </w:r>
      <w:proofErr w:type="gramStart"/>
      <w:r w:rsidRPr="00E00F82">
        <w:rPr>
          <w:rFonts w:ascii="Consolas" w:hAnsi="Consolas" w:cs="宋体"/>
          <w:color w:val="4078F2"/>
          <w:kern w:val="0"/>
          <w:sz w:val="18"/>
          <w:szCs w:val="18"/>
        </w:rPr>
        <w:t>feature</w:t>
      </w:r>
      <w:proofErr w:type="spellEnd"/>
      <w:r w:rsidRPr="00E00F82">
        <w:rPr>
          <w:rFonts w:ascii="Consolas" w:hAnsi="Consolas" w:cs="宋体"/>
          <w:color w:val="5C5C5C"/>
          <w:kern w:val="0"/>
          <w:sz w:val="18"/>
          <w:szCs w:val="18"/>
        </w:rPr>
        <w:t>(</w:t>
      </w:r>
      <w:proofErr w:type="gramEnd"/>
      <w:r w:rsidRPr="00E00F82">
        <w:rPr>
          <w:rFonts w:ascii="Consolas" w:hAnsi="Consolas" w:cs="宋体"/>
          <w:color w:val="5C5C5C"/>
          <w:kern w:val="0"/>
          <w:sz w:val="18"/>
          <w:szCs w:val="18"/>
        </w:rPr>
        <w:t>fs, signal):</w:t>
      </w:r>
    </w:p>
    <w:p w:rsidR="00D33D47" w:rsidRPr="00D33D47" w:rsidRDefault="00D33D47" w:rsidP="00D33D47">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D33D47">
        <w:rPr>
          <w:rFonts w:ascii="Consolas" w:hAnsi="Consolas" w:cs="宋体"/>
          <w:color w:val="5C5C5C"/>
          <w:kern w:val="0"/>
          <w:sz w:val="18"/>
          <w:szCs w:val="18"/>
        </w:rPr>
        <w:t>    </w:t>
      </w:r>
      <w:proofErr w:type="spellStart"/>
      <w:r w:rsidRPr="00D33D47">
        <w:rPr>
          <w:rFonts w:ascii="Consolas" w:hAnsi="Consolas" w:cs="宋体"/>
          <w:color w:val="5C5C5C"/>
          <w:kern w:val="0"/>
          <w:sz w:val="18"/>
          <w:szCs w:val="18"/>
        </w:rPr>
        <w:t>mfcc_feature</w:t>
      </w:r>
      <w:proofErr w:type="spellEnd"/>
      <w:r w:rsidRPr="00D33D47">
        <w:rPr>
          <w:rFonts w:ascii="Consolas" w:hAnsi="Consolas" w:cs="宋体"/>
          <w:color w:val="5C5C5C"/>
          <w:kern w:val="0"/>
          <w:sz w:val="18"/>
          <w:szCs w:val="18"/>
        </w:rPr>
        <w:t> = </w:t>
      </w:r>
      <w:proofErr w:type="spellStart"/>
      <w:proofErr w:type="gramStart"/>
      <w:r w:rsidRPr="00D33D47">
        <w:rPr>
          <w:rFonts w:ascii="Consolas" w:hAnsi="Consolas" w:cs="宋体"/>
          <w:color w:val="5C5C5C"/>
          <w:kern w:val="0"/>
          <w:sz w:val="18"/>
          <w:szCs w:val="18"/>
        </w:rPr>
        <w:t>mfcc</w:t>
      </w:r>
      <w:proofErr w:type="spellEnd"/>
      <w:r w:rsidRPr="00D33D47">
        <w:rPr>
          <w:rFonts w:ascii="Consolas" w:hAnsi="Consolas" w:cs="宋体"/>
          <w:color w:val="5C5C5C"/>
          <w:kern w:val="0"/>
          <w:sz w:val="18"/>
          <w:szCs w:val="18"/>
        </w:rPr>
        <w:t>(</w:t>
      </w:r>
      <w:proofErr w:type="gramEnd"/>
      <w:r w:rsidRPr="00D33D47">
        <w:rPr>
          <w:rFonts w:ascii="Consolas" w:hAnsi="Consolas" w:cs="宋体"/>
          <w:color w:val="5C5C5C"/>
          <w:kern w:val="0"/>
          <w:sz w:val="18"/>
          <w:szCs w:val="18"/>
        </w:rPr>
        <w:t>signal, fs)</w:t>
      </w:r>
    </w:p>
    <w:p w:rsidR="00D33D47" w:rsidRPr="00D33D47" w:rsidRDefault="00D33D47" w:rsidP="00D33D47">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D33D47">
        <w:rPr>
          <w:rFonts w:ascii="Consolas" w:hAnsi="Consolas" w:cs="宋体"/>
          <w:color w:val="5C5C5C"/>
          <w:kern w:val="0"/>
          <w:sz w:val="18"/>
          <w:szCs w:val="18"/>
        </w:rPr>
        <w:t>    </w:t>
      </w:r>
      <w:r w:rsidRPr="00E00F82">
        <w:rPr>
          <w:rFonts w:ascii="Consolas" w:hAnsi="Consolas" w:cs="宋体"/>
          <w:color w:val="A626A4"/>
          <w:kern w:val="0"/>
          <w:sz w:val="18"/>
          <w:szCs w:val="18"/>
        </w:rPr>
        <w:t>if</w:t>
      </w:r>
      <w:r w:rsidRPr="00D33D47">
        <w:rPr>
          <w:rFonts w:ascii="Consolas" w:hAnsi="Consolas" w:cs="宋体"/>
          <w:color w:val="5C5C5C"/>
          <w:kern w:val="0"/>
          <w:sz w:val="18"/>
          <w:szCs w:val="18"/>
        </w:rPr>
        <w:t> </w:t>
      </w:r>
      <w:proofErr w:type="spellStart"/>
      <w:r w:rsidRPr="00D33D47">
        <w:rPr>
          <w:rFonts w:ascii="Consolas" w:hAnsi="Consolas" w:cs="宋体"/>
          <w:color w:val="5C5C5C"/>
          <w:kern w:val="0"/>
          <w:sz w:val="18"/>
          <w:szCs w:val="18"/>
        </w:rPr>
        <w:t>len</w:t>
      </w:r>
      <w:proofErr w:type="spellEnd"/>
      <w:r w:rsidRPr="00D33D47">
        <w:rPr>
          <w:rFonts w:ascii="Consolas" w:hAnsi="Consolas" w:cs="宋体"/>
          <w:color w:val="5C5C5C"/>
          <w:kern w:val="0"/>
          <w:sz w:val="18"/>
          <w:szCs w:val="18"/>
        </w:rPr>
        <w:t>(</w:t>
      </w:r>
      <w:proofErr w:type="spellStart"/>
      <w:r w:rsidRPr="00D33D47">
        <w:rPr>
          <w:rFonts w:ascii="Consolas" w:hAnsi="Consolas" w:cs="宋体"/>
          <w:color w:val="5C5C5C"/>
          <w:kern w:val="0"/>
          <w:sz w:val="18"/>
          <w:szCs w:val="18"/>
        </w:rPr>
        <w:t>mfcc_feature</w:t>
      </w:r>
      <w:proofErr w:type="spellEnd"/>
      <w:r w:rsidRPr="00D33D47">
        <w:rPr>
          <w:rFonts w:ascii="Consolas" w:hAnsi="Consolas" w:cs="宋体"/>
          <w:color w:val="5C5C5C"/>
          <w:kern w:val="0"/>
          <w:sz w:val="18"/>
          <w:szCs w:val="18"/>
        </w:rPr>
        <w:t>) == </w:t>
      </w:r>
      <w:r w:rsidRPr="00E00F82">
        <w:rPr>
          <w:rFonts w:ascii="Consolas" w:hAnsi="Consolas" w:cs="宋体"/>
          <w:color w:val="986801"/>
          <w:kern w:val="0"/>
          <w:sz w:val="18"/>
          <w:szCs w:val="18"/>
        </w:rPr>
        <w:t>0</w:t>
      </w:r>
      <w:r w:rsidRPr="00D33D47">
        <w:rPr>
          <w:rFonts w:ascii="Consolas" w:hAnsi="Consolas" w:cs="宋体"/>
          <w:color w:val="5C5C5C"/>
          <w:kern w:val="0"/>
          <w:sz w:val="18"/>
          <w:szCs w:val="18"/>
        </w:rPr>
        <w:t>:</w:t>
      </w:r>
    </w:p>
    <w:p w:rsidR="00D33D47" w:rsidRPr="00D33D47" w:rsidRDefault="00D33D47" w:rsidP="00D33D47">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D33D47">
        <w:rPr>
          <w:rFonts w:ascii="Consolas" w:hAnsi="Consolas" w:cs="宋体"/>
          <w:color w:val="5C5C5C"/>
          <w:kern w:val="0"/>
          <w:sz w:val="18"/>
          <w:szCs w:val="18"/>
        </w:rPr>
        <w:t>        </w:t>
      </w:r>
      <w:r w:rsidRPr="00E00F82">
        <w:rPr>
          <w:rFonts w:ascii="Consolas" w:hAnsi="Consolas" w:cs="宋体"/>
          <w:color w:val="A626A4"/>
          <w:kern w:val="0"/>
          <w:sz w:val="18"/>
          <w:szCs w:val="18"/>
        </w:rPr>
        <w:t>print</w:t>
      </w:r>
      <w:r w:rsidRPr="00D33D47">
        <w:rPr>
          <w:rFonts w:ascii="Consolas" w:hAnsi="Consolas" w:cs="宋体"/>
          <w:color w:val="5C5C5C"/>
          <w:kern w:val="0"/>
          <w:sz w:val="18"/>
          <w:szCs w:val="18"/>
        </w:rPr>
        <w:t> &gt;&gt; </w:t>
      </w:r>
      <w:proofErr w:type="gramStart"/>
      <w:r w:rsidRPr="00D33D47">
        <w:rPr>
          <w:rFonts w:ascii="Consolas" w:hAnsi="Consolas" w:cs="宋体"/>
          <w:color w:val="5C5C5C"/>
          <w:kern w:val="0"/>
          <w:sz w:val="18"/>
          <w:szCs w:val="18"/>
        </w:rPr>
        <w:t>sys.stderr</w:t>
      </w:r>
      <w:proofErr w:type="gramEnd"/>
      <w:r w:rsidRPr="00D33D47">
        <w:rPr>
          <w:rFonts w:ascii="Consolas" w:hAnsi="Consolas" w:cs="宋体"/>
          <w:color w:val="5C5C5C"/>
          <w:kern w:val="0"/>
          <w:sz w:val="18"/>
          <w:szCs w:val="18"/>
        </w:rPr>
        <w:t>, </w:t>
      </w:r>
      <w:r w:rsidRPr="00E00F82">
        <w:rPr>
          <w:rFonts w:ascii="Consolas" w:hAnsi="Consolas" w:cs="宋体"/>
          <w:color w:val="50A14F"/>
          <w:kern w:val="0"/>
          <w:sz w:val="18"/>
          <w:szCs w:val="18"/>
        </w:rPr>
        <w:t>"ERROR.. failed to extract mfcc feature:"</w:t>
      </w:r>
      <w:r w:rsidRPr="00D33D47">
        <w:rPr>
          <w:rFonts w:ascii="Consolas" w:hAnsi="Consolas" w:cs="宋体"/>
          <w:color w:val="5C5C5C"/>
          <w:kern w:val="0"/>
          <w:sz w:val="18"/>
          <w:szCs w:val="18"/>
        </w:rPr>
        <w:t>, len(signal)</w:t>
      </w:r>
    </w:p>
    <w:p w:rsidR="00D33D47" w:rsidRPr="00D33D47" w:rsidRDefault="00D33D47" w:rsidP="00D33D47">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D33D47">
        <w:rPr>
          <w:rFonts w:ascii="Consolas" w:hAnsi="Consolas" w:cs="宋体"/>
          <w:color w:val="5C5C5C"/>
          <w:kern w:val="0"/>
          <w:sz w:val="18"/>
          <w:szCs w:val="18"/>
        </w:rPr>
        <w:t>    </w:t>
      </w:r>
      <w:r w:rsidRPr="00E00F82">
        <w:rPr>
          <w:rFonts w:ascii="Consolas" w:hAnsi="Consolas" w:cs="宋体"/>
          <w:color w:val="A626A4"/>
          <w:kern w:val="0"/>
          <w:sz w:val="18"/>
          <w:szCs w:val="18"/>
        </w:rPr>
        <w:t>return</w:t>
      </w:r>
      <w:r w:rsidRPr="00D33D47">
        <w:rPr>
          <w:rFonts w:ascii="Consolas" w:hAnsi="Consolas" w:cs="宋体"/>
          <w:color w:val="5C5C5C"/>
          <w:kern w:val="0"/>
          <w:sz w:val="18"/>
          <w:szCs w:val="18"/>
        </w:rPr>
        <w:t> </w:t>
      </w:r>
      <w:proofErr w:type="spellStart"/>
      <w:r w:rsidRPr="00D33D47">
        <w:rPr>
          <w:rFonts w:ascii="Consolas" w:hAnsi="Consolas" w:cs="宋体"/>
          <w:color w:val="5C5C5C"/>
          <w:kern w:val="0"/>
          <w:sz w:val="18"/>
          <w:szCs w:val="18"/>
        </w:rPr>
        <w:t>mfcc_feature</w:t>
      </w:r>
      <w:proofErr w:type="spellEnd"/>
    </w:p>
    <w:p w:rsidR="00E00F82" w:rsidRPr="00E00F82" w:rsidRDefault="00D33D47" w:rsidP="00E00F82">
      <w:pPr>
        <w:pStyle w:val="aa"/>
        <w:rPr>
          <w:szCs w:val="21"/>
        </w:rPr>
      </w:pPr>
      <w:r w:rsidRPr="00E00F82">
        <w:rPr>
          <w:rFonts w:hint="eastAsia"/>
          <w:szCs w:val="21"/>
        </w:rPr>
        <w:t>为了进行声音模型的训练和后续测试，实现一个</w:t>
      </w:r>
      <w:r w:rsidR="00E00F82" w:rsidRPr="00E00F82">
        <w:rPr>
          <w:rFonts w:hint="eastAsia"/>
          <w:szCs w:val="21"/>
        </w:rPr>
        <w:t>名为</w:t>
      </w:r>
      <w:proofErr w:type="spellStart"/>
      <w:r w:rsidR="00E00F82" w:rsidRPr="00E00F82">
        <w:rPr>
          <w:rFonts w:hint="eastAsia"/>
          <w:szCs w:val="21"/>
        </w:rPr>
        <w:t>GMMSet</w:t>
      </w:r>
      <w:proofErr w:type="spellEnd"/>
      <w:r w:rsidR="00E00F82" w:rsidRPr="00E00F82">
        <w:rPr>
          <w:rFonts w:hint="eastAsia"/>
          <w:szCs w:val="21"/>
        </w:rPr>
        <w:t>的对象，存储所有的训练特征数据，提供对外的接口用于训练和预测。</w:t>
      </w:r>
    </w:p>
    <w:p w:rsidR="00E00F82" w:rsidRPr="00C873BE" w:rsidRDefault="00E00F82" w:rsidP="00E00F82">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C873BE">
        <w:rPr>
          <w:rFonts w:ascii="Consolas" w:hAnsi="Consolas" w:cs="宋体"/>
          <w:color w:val="A626A4"/>
          <w:kern w:val="0"/>
          <w:sz w:val="18"/>
          <w:szCs w:val="18"/>
        </w:rPr>
        <w:lastRenderedPageBreak/>
        <w:t>class</w:t>
      </w:r>
      <w:r w:rsidRPr="00C873BE">
        <w:rPr>
          <w:rFonts w:ascii="Consolas" w:hAnsi="Consolas" w:cs="宋体"/>
          <w:color w:val="5C5C5C"/>
          <w:kern w:val="0"/>
          <w:sz w:val="18"/>
          <w:szCs w:val="18"/>
        </w:rPr>
        <w:t> </w:t>
      </w:r>
      <w:proofErr w:type="spellStart"/>
      <w:r w:rsidRPr="00C873BE">
        <w:rPr>
          <w:rFonts w:ascii="Consolas" w:hAnsi="Consolas" w:cs="宋体"/>
          <w:color w:val="C18401"/>
          <w:kern w:val="0"/>
          <w:sz w:val="18"/>
          <w:szCs w:val="18"/>
        </w:rPr>
        <w:t>GMMSet</w:t>
      </w:r>
      <w:proofErr w:type="spellEnd"/>
      <w:r w:rsidRPr="00C873BE">
        <w:rPr>
          <w:rFonts w:ascii="Consolas" w:hAnsi="Consolas" w:cs="宋体"/>
          <w:color w:val="5C5C5C"/>
          <w:kern w:val="0"/>
          <w:sz w:val="18"/>
          <w:szCs w:val="18"/>
        </w:rPr>
        <w:t>:</w:t>
      </w:r>
    </w:p>
    <w:p w:rsidR="00E00F82" w:rsidRPr="00C873BE" w:rsidRDefault="00E00F82" w:rsidP="00E00F82">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rsidR="00E00F82" w:rsidRPr="00C873BE" w:rsidRDefault="00E00F82" w:rsidP="00E00F82">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C873BE">
        <w:rPr>
          <w:rFonts w:ascii="Consolas" w:hAnsi="Consolas" w:cs="宋体"/>
          <w:color w:val="5C5C5C"/>
          <w:kern w:val="0"/>
          <w:sz w:val="18"/>
          <w:szCs w:val="18"/>
        </w:rPr>
        <w:t>    </w:t>
      </w:r>
      <w:r w:rsidRPr="00C873BE">
        <w:rPr>
          <w:rFonts w:ascii="Consolas" w:hAnsi="Consolas" w:cs="宋体"/>
          <w:color w:val="A626A4"/>
          <w:kern w:val="0"/>
          <w:sz w:val="18"/>
          <w:szCs w:val="18"/>
        </w:rPr>
        <w:t>def</w:t>
      </w:r>
      <w:r w:rsidRPr="00C873BE">
        <w:rPr>
          <w:rFonts w:ascii="Consolas" w:hAnsi="Consolas" w:cs="宋体"/>
          <w:color w:val="5C5C5C"/>
          <w:kern w:val="0"/>
          <w:sz w:val="18"/>
          <w:szCs w:val="18"/>
        </w:rPr>
        <w:t> </w:t>
      </w:r>
      <w:r w:rsidRPr="00C873BE">
        <w:rPr>
          <w:rFonts w:ascii="Consolas" w:hAnsi="Consolas" w:cs="宋体"/>
          <w:color w:val="4078F2"/>
          <w:kern w:val="0"/>
          <w:sz w:val="18"/>
          <w:szCs w:val="18"/>
        </w:rPr>
        <w:t>__</w:t>
      </w:r>
      <w:proofErr w:type="spellStart"/>
      <w:r w:rsidRPr="00C873BE">
        <w:rPr>
          <w:rFonts w:ascii="Consolas" w:hAnsi="Consolas" w:cs="宋体"/>
          <w:color w:val="4078F2"/>
          <w:kern w:val="0"/>
          <w:sz w:val="18"/>
          <w:szCs w:val="18"/>
        </w:rPr>
        <w:t>init</w:t>
      </w:r>
      <w:proofErr w:type="spellEnd"/>
      <w:r w:rsidRPr="00C873BE">
        <w:rPr>
          <w:rFonts w:ascii="Consolas" w:hAnsi="Consolas" w:cs="宋体"/>
          <w:color w:val="4078F2"/>
          <w:kern w:val="0"/>
          <w:sz w:val="18"/>
          <w:szCs w:val="18"/>
        </w:rPr>
        <w:t>_</w:t>
      </w:r>
      <w:proofErr w:type="gramStart"/>
      <w:r w:rsidRPr="00C873BE">
        <w:rPr>
          <w:rFonts w:ascii="Consolas" w:hAnsi="Consolas" w:cs="宋体"/>
          <w:color w:val="4078F2"/>
          <w:kern w:val="0"/>
          <w:sz w:val="18"/>
          <w:szCs w:val="18"/>
        </w:rPr>
        <w:t>_</w:t>
      </w:r>
      <w:r w:rsidRPr="00C873BE">
        <w:rPr>
          <w:rFonts w:ascii="Consolas" w:hAnsi="Consolas" w:cs="宋体"/>
          <w:color w:val="5C5C5C"/>
          <w:kern w:val="0"/>
          <w:sz w:val="18"/>
          <w:szCs w:val="18"/>
        </w:rPr>
        <w:t>(</w:t>
      </w:r>
      <w:proofErr w:type="gramEnd"/>
      <w:r w:rsidRPr="00C873BE">
        <w:rPr>
          <w:rFonts w:ascii="Consolas" w:hAnsi="Consolas" w:cs="宋体"/>
          <w:color w:val="A626A4"/>
          <w:kern w:val="0"/>
          <w:sz w:val="18"/>
          <w:szCs w:val="18"/>
        </w:rPr>
        <w:t>self</w:t>
      </w:r>
      <w:r w:rsidRPr="00C873BE">
        <w:rPr>
          <w:rFonts w:ascii="Consolas" w:hAnsi="Consolas" w:cs="宋体"/>
          <w:color w:val="5C5C5C"/>
          <w:kern w:val="0"/>
          <w:sz w:val="18"/>
          <w:szCs w:val="18"/>
        </w:rPr>
        <w:t>, </w:t>
      </w:r>
      <w:proofErr w:type="spellStart"/>
      <w:r w:rsidRPr="00C873BE">
        <w:rPr>
          <w:rFonts w:ascii="Consolas" w:hAnsi="Consolas" w:cs="宋体"/>
          <w:color w:val="5C5C5C"/>
          <w:kern w:val="0"/>
          <w:sz w:val="18"/>
          <w:szCs w:val="18"/>
        </w:rPr>
        <w:t>gmm_order</w:t>
      </w:r>
      <w:proofErr w:type="spellEnd"/>
      <w:r w:rsidRPr="00C873BE">
        <w:rPr>
          <w:rFonts w:ascii="Consolas" w:hAnsi="Consolas" w:cs="宋体"/>
          <w:color w:val="5C5C5C"/>
          <w:kern w:val="0"/>
          <w:sz w:val="18"/>
          <w:szCs w:val="18"/>
        </w:rPr>
        <w:t> = </w:t>
      </w:r>
      <w:r w:rsidRPr="00C873BE">
        <w:rPr>
          <w:rFonts w:ascii="Consolas" w:hAnsi="Consolas" w:cs="宋体"/>
          <w:color w:val="986801"/>
          <w:kern w:val="0"/>
          <w:sz w:val="18"/>
          <w:szCs w:val="18"/>
        </w:rPr>
        <w:t>32</w:t>
      </w:r>
      <w:r w:rsidRPr="00C873BE">
        <w:rPr>
          <w:rFonts w:ascii="Consolas" w:hAnsi="Consolas" w:cs="宋体"/>
          <w:color w:val="5C5C5C"/>
          <w:kern w:val="0"/>
          <w:sz w:val="18"/>
          <w:szCs w:val="18"/>
        </w:rPr>
        <w:t>):</w:t>
      </w:r>
    </w:p>
    <w:p w:rsidR="00E00F82" w:rsidRPr="00C873BE" w:rsidRDefault="00E00F82" w:rsidP="00E00F82">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C873BE">
        <w:rPr>
          <w:rFonts w:ascii="Consolas" w:hAnsi="Consolas" w:cs="宋体"/>
          <w:color w:val="5C5C5C"/>
          <w:kern w:val="0"/>
          <w:sz w:val="18"/>
          <w:szCs w:val="18"/>
        </w:rPr>
        <w:t>        </w:t>
      </w:r>
      <w:proofErr w:type="spellStart"/>
      <w:proofErr w:type="gramStart"/>
      <w:r w:rsidRPr="00C873BE">
        <w:rPr>
          <w:rFonts w:ascii="Consolas" w:hAnsi="Consolas" w:cs="宋体"/>
          <w:color w:val="A626A4"/>
          <w:kern w:val="0"/>
          <w:sz w:val="18"/>
          <w:szCs w:val="18"/>
        </w:rPr>
        <w:t>self</w:t>
      </w:r>
      <w:r w:rsidRPr="00C873BE">
        <w:rPr>
          <w:rFonts w:ascii="Consolas" w:hAnsi="Consolas" w:cs="宋体"/>
          <w:color w:val="5C5C5C"/>
          <w:kern w:val="0"/>
          <w:sz w:val="18"/>
          <w:szCs w:val="18"/>
        </w:rPr>
        <w:t>.gmms</w:t>
      </w:r>
      <w:proofErr w:type="spellEnd"/>
      <w:proofErr w:type="gramEnd"/>
      <w:r w:rsidRPr="00C873BE">
        <w:rPr>
          <w:rFonts w:ascii="Consolas" w:hAnsi="Consolas" w:cs="宋体"/>
          <w:color w:val="5C5C5C"/>
          <w:kern w:val="0"/>
          <w:sz w:val="18"/>
          <w:szCs w:val="18"/>
        </w:rPr>
        <w:t> = []</w:t>
      </w:r>
    </w:p>
    <w:p w:rsidR="00E00F82" w:rsidRPr="00C873BE" w:rsidRDefault="00E00F82" w:rsidP="00E00F82">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C873BE">
        <w:rPr>
          <w:rFonts w:ascii="Consolas" w:hAnsi="Consolas" w:cs="宋体"/>
          <w:color w:val="5C5C5C"/>
          <w:kern w:val="0"/>
          <w:sz w:val="18"/>
          <w:szCs w:val="18"/>
        </w:rPr>
        <w:t>        </w:t>
      </w:r>
      <w:proofErr w:type="spellStart"/>
      <w:r w:rsidRPr="00C873BE">
        <w:rPr>
          <w:rFonts w:ascii="Consolas" w:hAnsi="Consolas" w:cs="宋体"/>
          <w:color w:val="A626A4"/>
          <w:kern w:val="0"/>
          <w:sz w:val="18"/>
          <w:szCs w:val="18"/>
        </w:rPr>
        <w:t>self</w:t>
      </w:r>
      <w:r w:rsidRPr="00C873BE">
        <w:rPr>
          <w:rFonts w:ascii="Consolas" w:hAnsi="Consolas" w:cs="宋体"/>
          <w:color w:val="5C5C5C"/>
          <w:kern w:val="0"/>
          <w:sz w:val="18"/>
          <w:szCs w:val="18"/>
        </w:rPr>
        <w:t>.gmm_order</w:t>
      </w:r>
      <w:proofErr w:type="spellEnd"/>
      <w:r w:rsidRPr="00C873BE">
        <w:rPr>
          <w:rFonts w:ascii="Consolas" w:hAnsi="Consolas" w:cs="宋体"/>
          <w:color w:val="5C5C5C"/>
          <w:kern w:val="0"/>
          <w:sz w:val="18"/>
          <w:szCs w:val="18"/>
        </w:rPr>
        <w:t> = </w:t>
      </w:r>
      <w:proofErr w:type="spellStart"/>
      <w:r w:rsidRPr="00C873BE">
        <w:rPr>
          <w:rFonts w:ascii="Consolas" w:hAnsi="Consolas" w:cs="宋体"/>
          <w:color w:val="5C5C5C"/>
          <w:kern w:val="0"/>
          <w:sz w:val="18"/>
          <w:szCs w:val="18"/>
        </w:rPr>
        <w:t>gmm_order</w:t>
      </w:r>
      <w:proofErr w:type="spellEnd"/>
    </w:p>
    <w:p w:rsidR="00E00F82" w:rsidRPr="00C873BE" w:rsidRDefault="00E00F82" w:rsidP="00E00F82">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C873BE">
        <w:rPr>
          <w:rFonts w:ascii="Consolas" w:hAnsi="Consolas" w:cs="宋体"/>
          <w:color w:val="5C5C5C"/>
          <w:kern w:val="0"/>
          <w:sz w:val="18"/>
          <w:szCs w:val="18"/>
        </w:rPr>
        <w:t>        </w:t>
      </w:r>
      <w:proofErr w:type="spellStart"/>
      <w:proofErr w:type="gramStart"/>
      <w:r w:rsidRPr="00C873BE">
        <w:rPr>
          <w:rFonts w:ascii="Consolas" w:hAnsi="Consolas" w:cs="宋体"/>
          <w:color w:val="A626A4"/>
          <w:kern w:val="0"/>
          <w:sz w:val="18"/>
          <w:szCs w:val="18"/>
        </w:rPr>
        <w:t>self</w:t>
      </w:r>
      <w:r w:rsidRPr="00C873BE">
        <w:rPr>
          <w:rFonts w:ascii="Consolas" w:hAnsi="Consolas" w:cs="宋体"/>
          <w:color w:val="5C5C5C"/>
          <w:kern w:val="0"/>
          <w:sz w:val="18"/>
          <w:szCs w:val="18"/>
        </w:rPr>
        <w:t>.y</w:t>
      </w:r>
      <w:proofErr w:type="spellEnd"/>
      <w:proofErr w:type="gramEnd"/>
      <w:r w:rsidRPr="00C873BE">
        <w:rPr>
          <w:rFonts w:ascii="Consolas" w:hAnsi="Consolas" w:cs="宋体"/>
          <w:color w:val="5C5C5C"/>
          <w:kern w:val="0"/>
          <w:sz w:val="18"/>
          <w:szCs w:val="18"/>
        </w:rPr>
        <w:t> = []</w:t>
      </w:r>
    </w:p>
    <w:p w:rsidR="00E00F82" w:rsidRPr="00E00F82" w:rsidRDefault="00E00F82" w:rsidP="00E00F82">
      <w:pPr>
        <w:ind w:firstLine="360"/>
        <w:rPr>
          <w:szCs w:val="21"/>
        </w:rPr>
      </w:pPr>
      <w:r w:rsidRPr="00E00F82">
        <w:rPr>
          <w:rFonts w:hint="eastAsia"/>
          <w:szCs w:val="21"/>
        </w:rPr>
        <w:t>列表</w:t>
      </w:r>
      <w:proofErr w:type="spellStart"/>
      <w:r w:rsidRPr="00E00F82">
        <w:rPr>
          <w:rFonts w:hint="eastAsia"/>
          <w:szCs w:val="21"/>
        </w:rPr>
        <w:t>gmms</w:t>
      </w:r>
      <w:proofErr w:type="spellEnd"/>
      <w:r w:rsidRPr="00E00F82">
        <w:rPr>
          <w:rFonts w:hint="eastAsia"/>
          <w:szCs w:val="21"/>
        </w:rPr>
        <w:t>存储训练的所有</w:t>
      </w:r>
      <w:r w:rsidRPr="00E00F82">
        <w:rPr>
          <w:rFonts w:hint="eastAsia"/>
          <w:szCs w:val="21"/>
        </w:rPr>
        <w:t>GMM</w:t>
      </w:r>
      <w:r w:rsidRPr="00E00F82">
        <w:rPr>
          <w:rFonts w:hint="eastAsia"/>
          <w:szCs w:val="21"/>
        </w:rPr>
        <w:t>集合，</w:t>
      </w:r>
      <w:proofErr w:type="spellStart"/>
      <w:r w:rsidRPr="00E00F82">
        <w:rPr>
          <w:rFonts w:hint="eastAsia"/>
          <w:szCs w:val="21"/>
        </w:rPr>
        <w:t>GaussianMixture</w:t>
      </w:r>
      <w:proofErr w:type="spellEnd"/>
      <w:r w:rsidRPr="00E00F82">
        <w:rPr>
          <w:rFonts w:hint="eastAsia"/>
          <w:szCs w:val="21"/>
        </w:rPr>
        <w:t>是库</w:t>
      </w:r>
      <w:proofErr w:type="spellStart"/>
      <w:r w:rsidRPr="00E00F82">
        <w:rPr>
          <w:rFonts w:hint="eastAsia"/>
          <w:szCs w:val="21"/>
        </w:rPr>
        <w:t>sklearn.</w:t>
      </w:r>
      <w:r w:rsidRPr="00E00F82">
        <w:rPr>
          <w:szCs w:val="21"/>
        </w:rPr>
        <w:t>mixture</w:t>
      </w:r>
      <w:proofErr w:type="spellEnd"/>
      <w:r w:rsidRPr="00E00F82">
        <w:rPr>
          <w:rFonts w:hint="eastAsia"/>
          <w:szCs w:val="21"/>
        </w:rPr>
        <w:t>中的对象：</w:t>
      </w:r>
    </w:p>
    <w:p w:rsidR="00E00F82" w:rsidRPr="00C873BE" w:rsidRDefault="00E00F82" w:rsidP="00E00F82">
      <w:pPr>
        <w:pStyle w:val="alt"/>
        <w:numPr>
          <w:ilvl w:val="0"/>
          <w:numId w:val="11"/>
        </w:numPr>
        <w:pBdr>
          <w:left w:val="single" w:sz="18" w:space="0" w:color="6CE26C"/>
        </w:pBdr>
        <w:shd w:val="clear" w:color="auto" w:fill="F8F8F8"/>
        <w:spacing w:line="270" w:lineRule="atLeast"/>
        <w:rPr>
          <w:rFonts w:ascii="Consolas" w:hAnsi="Consolas"/>
          <w:color w:val="5C5C5C"/>
          <w:sz w:val="18"/>
          <w:szCs w:val="18"/>
        </w:rPr>
      </w:pPr>
      <w:r w:rsidRPr="00C873BE">
        <w:rPr>
          <w:rStyle w:val="hljs-keyword"/>
          <w:rFonts w:ascii="Consolas" w:hAnsi="Consolas"/>
          <w:color w:val="A626A4"/>
          <w:sz w:val="18"/>
          <w:szCs w:val="18"/>
        </w:rPr>
        <w:t>from</w:t>
      </w:r>
      <w:r w:rsidRPr="00C873BE">
        <w:rPr>
          <w:rFonts w:ascii="Consolas" w:hAnsi="Consolas"/>
          <w:color w:val="5C5C5C"/>
          <w:sz w:val="18"/>
          <w:szCs w:val="18"/>
        </w:rPr>
        <w:t> </w:t>
      </w:r>
      <w:proofErr w:type="spellStart"/>
      <w:proofErr w:type="gramStart"/>
      <w:r w:rsidRPr="00C873BE">
        <w:rPr>
          <w:rFonts w:ascii="Consolas" w:hAnsi="Consolas"/>
          <w:color w:val="5C5C5C"/>
          <w:sz w:val="18"/>
          <w:szCs w:val="18"/>
        </w:rPr>
        <w:t>sklearn.mixture</w:t>
      </w:r>
      <w:proofErr w:type="spellEnd"/>
      <w:proofErr w:type="gramEnd"/>
      <w:r w:rsidRPr="00C873BE">
        <w:rPr>
          <w:rFonts w:ascii="Consolas" w:hAnsi="Consolas"/>
          <w:color w:val="5C5C5C"/>
          <w:sz w:val="18"/>
          <w:szCs w:val="18"/>
        </w:rPr>
        <w:t> </w:t>
      </w:r>
      <w:r w:rsidRPr="00C873BE">
        <w:rPr>
          <w:rStyle w:val="hljs-keyword"/>
          <w:rFonts w:ascii="Consolas" w:hAnsi="Consolas"/>
          <w:color w:val="A626A4"/>
          <w:sz w:val="18"/>
          <w:szCs w:val="18"/>
        </w:rPr>
        <w:t>import</w:t>
      </w:r>
      <w:r w:rsidRPr="00C873BE">
        <w:rPr>
          <w:rFonts w:ascii="Consolas" w:hAnsi="Consolas"/>
          <w:color w:val="5C5C5C"/>
          <w:sz w:val="18"/>
          <w:szCs w:val="18"/>
        </w:rPr>
        <w:t> </w:t>
      </w:r>
      <w:proofErr w:type="spellStart"/>
      <w:r w:rsidRPr="00C873BE">
        <w:rPr>
          <w:rFonts w:ascii="Consolas" w:hAnsi="Consolas"/>
          <w:color w:val="5C5C5C"/>
          <w:sz w:val="18"/>
          <w:szCs w:val="18"/>
        </w:rPr>
        <w:t>GaussianMixture</w:t>
      </w:r>
      <w:proofErr w:type="spellEnd"/>
    </w:p>
    <w:p w:rsidR="00E00F82" w:rsidRPr="00E00F82" w:rsidRDefault="00E00F82" w:rsidP="00E00F82">
      <w:pPr>
        <w:ind w:firstLine="360"/>
        <w:rPr>
          <w:szCs w:val="21"/>
        </w:rPr>
      </w:pPr>
      <w:proofErr w:type="spellStart"/>
      <w:r w:rsidRPr="00E00F82">
        <w:rPr>
          <w:rFonts w:hint="eastAsia"/>
          <w:szCs w:val="21"/>
        </w:rPr>
        <w:t>GMMSet</w:t>
      </w:r>
      <w:proofErr w:type="spellEnd"/>
      <w:r w:rsidRPr="00E00F82">
        <w:rPr>
          <w:rFonts w:hint="eastAsia"/>
          <w:szCs w:val="21"/>
        </w:rPr>
        <w:t>对外的接口</w:t>
      </w:r>
      <w:proofErr w:type="spellStart"/>
      <w:r w:rsidRPr="00E00F82">
        <w:rPr>
          <w:rFonts w:hint="eastAsia"/>
          <w:szCs w:val="21"/>
        </w:rPr>
        <w:t>fit</w:t>
      </w:r>
      <w:r w:rsidRPr="00E00F82">
        <w:rPr>
          <w:szCs w:val="21"/>
        </w:rPr>
        <w:t>_new</w:t>
      </w:r>
      <w:proofErr w:type="spellEnd"/>
      <w:r w:rsidRPr="00E00F82">
        <w:rPr>
          <w:rFonts w:hint="eastAsia"/>
          <w:szCs w:val="21"/>
        </w:rPr>
        <w:t>和</w:t>
      </w:r>
      <w:proofErr w:type="spellStart"/>
      <w:r w:rsidRPr="00E00F82">
        <w:rPr>
          <w:rFonts w:hint="eastAsia"/>
          <w:szCs w:val="21"/>
        </w:rPr>
        <w:t>predict</w:t>
      </w:r>
      <w:r w:rsidRPr="00E00F82">
        <w:rPr>
          <w:szCs w:val="21"/>
        </w:rPr>
        <w:t>_on</w:t>
      </w:r>
      <w:r w:rsidRPr="00E00F82">
        <w:rPr>
          <w:rFonts w:hint="eastAsia"/>
          <w:szCs w:val="21"/>
        </w:rPr>
        <w:t>e</w:t>
      </w:r>
      <w:proofErr w:type="spellEnd"/>
      <w:r w:rsidRPr="00E00F82">
        <w:rPr>
          <w:rFonts w:hint="eastAsia"/>
          <w:szCs w:val="21"/>
        </w:rPr>
        <w:t>分别用于训练和测试：</w:t>
      </w: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26"/>
          <w:szCs w:val="26"/>
        </w:rPr>
        <w:t>    </w:t>
      </w:r>
      <w:r w:rsidRPr="00E00F82">
        <w:rPr>
          <w:rFonts w:ascii="Consolas" w:hAnsi="Consolas" w:cs="宋体"/>
          <w:color w:val="A626A4"/>
          <w:kern w:val="0"/>
          <w:sz w:val="18"/>
          <w:szCs w:val="18"/>
        </w:rPr>
        <w:t>def</w:t>
      </w:r>
      <w:r w:rsidRPr="00E00F82">
        <w:rPr>
          <w:rFonts w:ascii="Consolas" w:hAnsi="Consolas" w:cs="宋体"/>
          <w:color w:val="5C5C5C"/>
          <w:kern w:val="0"/>
          <w:sz w:val="18"/>
          <w:szCs w:val="18"/>
        </w:rPr>
        <w:t> </w:t>
      </w:r>
      <w:proofErr w:type="spellStart"/>
      <w:r w:rsidRPr="00E00F82">
        <w:rPr>
          <w:rFonts w:ascii="Consolas" w:hAnsi="Consolas" w:cs="宋体"/>
          <w:color w:val="4078F2"/>
          <w:kern w:val="0"/>
          <w:sz w:val="18"/>
          <w:szCs w:val="18"/>
        </w:rPr>
        <w:t>fit_</w:t>
      </w:r>
      <w:proofErr w:type="gramStart"/>
      <w:r w:rsidRPr="00E00F82">
        <w:rPr>
          <w:rFonts w:ascii="Consolas" w:hAnsi="Consolas" w:cs="宋体"/>
          <w:color w:val="4078F2"/>
          <w:kern w:val="0"/>
          <w:sz w:val="18"/>
          <w:szCs w:val="18"/>
        </w:rPr>
        <w:t>new</w:t>
      </w:r>
      <w:proofErr w:type="spellEnd"/>
      <w:r w:rsidRPr="00E00F82">
        <w:rPr>
          <w:rFonts w:ascii="Consolas" w:hAnsi="Consolas" w:cs="宋体"/>
          <w:color w:val="5C5C5C"/>
          <w:kern w:val="0"/>
          <w:sz w:val="18"/>
          <w:szCs w:val="18"/>
        </w:rPr>
        <w:t>(</w:t>
      </w:r>
      <w:proofErr w:type="gramEnd"/>
      <w:r w:rsidRPr="00E00F82">
        <w:rPr>
          <w:rFonts w:ascii="Consolas" w:hAnsi="Consolas" w:cs="宋体"/>
          <w:color w:val="A626A4"/>
          <w:kern w:val="0"/>
          <w:sz w:val="18"/>
          <w:szCs w:val="18"/>
        </w:rPr>
        <w:t>self</w:t>
      </w:r>
      <w:r w:rsidRPr="00E00F82">
        <w:rPr>
          <w:rFonts w:ascii="Consolas" w:hAnsi="Consolas" w:cs="宋体"/>
          <w:color w:val="5C5C5C"/>
          <w:kern w:val="0"/>
          <w:sz w:val="18"/>
          <w:szCs w:val="18"/>
        </w:rPr>
        <w:t>, x, label):</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proofErr w:type="spellStart"/>
      <w:r w:rsidRPr="00E00F82">
        <w:rPr>
          <w:rFonts w:ascii="Consolas" w:hAnsi="Consolas" w:cs="宋体"/>
          <w:color w:val="A626A4"/>
          <w:kern w:val="0"/>
          <w:sz w:val="18"/>
          <w:szCs w:val="18"/>
        </w:rPr>
        <w:t>self</w:t>
      </w:r>
      <w:r w:rsidRPr="00E00F82">
        <w:rPr>
          <w:rFonts w:ascii="Consolas" w:hAnsi="Consolas" w:cs="宋体"/>
          <w:color w:val="5C5C5C"/>
          <w:kern w:val="0"/>
          <w:sz w:val="18"/>
          <w:szCs w:val="18"/>
        </w:rPr>
        <w:t>.</w:t>
      </w:r>
      <w:proofErr w:type="gramStart"/>
      <w:r w:rsidRPr="00E00F82">
        <w:rPr>
          <w:rFonts w:ascii="Consolas" w:hAnsi="Consolas" w:cs="宋体"/>
          <w:color w:val="5C5C5C"/>
          <w:kern w:val="0"/>
          <w:sz w:val="18"/>
          <w:szCs w:val="18"/>
        </w:rPr>
        <w:t>y.append</w:t>
      </w:r>
      <w:proofErr w:type="spellEnd"/>
      <w:proofErr w:type="gramEnd"/>
      <w:r w:rsidRPr="00E00F82">
        <w:rPr>
          <w:rFonts w:ascii="Consolas" w:hAnsi="Consolas" w:cs="宋体"/>
          <w:color w:val="5C5C5C"/>
          <w:kern w:val="0"/>
          <w:sz w:val="18"/>
          <w:szCs w:val="18"/>
        </w:rPr>
        <w:t>(label)</w:t>
      </w: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proofErr w:type="spellStart"/>
      <w:r w:rsidRPr="00E00F82">
        <w:rPr>
          <w:rFonts w:ascii="Consolas" w:hAnsi="Consolas" w:cs="宋体"/>
          <w:color w:val="5C5C5C"/>
          <w:kern w:val="0"/>
          <w:sz w:val="18"/>
          <w:szCs w:val="18"/>
        </w:rPr>
        <w:t>gmm</w:t>
      </w:r>
      <w:proofErr w:type="spellEnd"/>
      <w:r w:rsidRPr="00E00F82">
        <w:rPr>
          <w:rFonts w:ascii="Consolas" w:hAnsi="Consolas" w:cs="宋体"/>
          <w:color w:val="5C5C5C"/>
          <w:kern w:val="0"/>
          <w:sz w:val="18"/>
          <w:szCs w:val="18"/>
        </w:rPr>
        <w:t> = </w:t>
      </w:r>
      <w:proofErr w:type="spellStart"/>
      <w:r w:rsidRPr="00E00F82">
        <w:rPr>
          <w:rFonts w:ascii="Consolas" w:hAnsi="Consolas" w:cs="宋体"/>
          <w:color w:val="5C5C5C"/>
          <w:kern w:val="0"/>
          <w:sz w:val="18"/>
          <w:szCs w:val="18"/>
        </w:rPr>
        <w:t>GaussianMixture</w:t>
      </w:r>
      <w:proofErr w:type="spellEnd"/>
      <w:r w:rsidRPr="00E00F82">
        <w:rPr>
          <w:rFonts w:ascii="Consolas" w:hAnsi="Consolas" w:cs="宋体"/>
          <w:color w:val="5C5C5C"/>
          <w:kern w:val="0"/>
          <w:sz w:val="18"/>
          <w:szCs w:val="18"/>
        </w:rPr>
        <w:t>(</w:t>
      </w:r>
      <w:proofErr w:type="spellStart"/>
      <w:r w:rsidRPr="00E00F82">
        <w:rPr>
          <w:rFonts w:ascii="Consolas" w:hAnsi="Consolas" w:cs="宋体"/>
          <w:color w:val="A626A4"/>
          <w:kern w:val="0"/>
          <w:sz w:val="18"/>
          <w:szCs w:val="18"/>
        </w:rPr>
        <w:t>self</w:t>
      </w:r>
      <w:r w:rsidRPr="00E00F82">
        <w:rPr>
          <w:rFonts w:ascii="Consolas" w:hAnsi="Consolas" w:cs="宋体"/>
          <w:color w:val="5C5C5C"/>
          <w:kern w:val="0"/>
          <w:sz w:val="18"/>
          <w:szCs w:val="18"/>
        </w:rPr>
        <w:t>.gmm_order</w:t>
      </w:r>
      <w:proofErr w:type="spellEnd"/>
      <w:r w:rsidRPr="00E00F82">
        <w:rPr>
          <w:rFonts w:ascii="Consolas" w:hAnsi="Consolas" w:cs="宋体"/>
          <w:color w:val="5C5C5C"/>
          <w:kern w:val="0"/>
          <w:sz w:val="18"/>
          <w:szCs w:val="18"/>
        </w:rPr>
        <w:t>)</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proofErr w:type="spellStart"/>
      <w:r w:rsidRPr="00E00F82">
        <w:rPr>
          <w:rFonts w:ascii="Consolas" w:hAnsi="Consolas" w:cs="宋体"/>
          <w:color w:val="5C5C5C"/>
          <w:kern w:val="0"/>
          <w:sz w:val="18"/>
          <w:szCs w:val="18"/>
        </w:rPr>
        <w:t>gmm.fit</w:t>
      </w:r>
      <w:proofErr w:type="spellEnd"/>
      <w:r w:rsidRPr="00E00F82">
        <w:rPr>
          <w:rFonts w:ascii="Consolas" w:hAnsi="Consolas" w:cs="宋体"/>
          <w:color w:val="5C5C5C"/>
          <w:kern w:val="0"/>
          <w:sz w:val="18"/>
          <w:szCs w:val="18"/>
        </w:rPr>
        <w:t>(x)</w:t>
      </w: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proofErr w:type="spellStart"/>
      <w:proofErr w:type="gramStart"/>
      <w:r w:rsidRPr="00E00F82">
        <w:rPr>
          <w:rFonts w:ascii="Consolas" w:hAnsi="Consolas" w:cs="宋体"/>
          <w:color w:val="A626A4"/>
          <w:kern w:val="0"/>
          <w:sz w:val="18"/>
          <w:szCs w:val="18"/>
        </w:rPr>
        <w:t>self</w:t>
      </w:r>
      <w:r w:rsidRPr="00E00F82">
        <w:rPr>
          <w:rFonts w:ascii="Consolas" w:hAnsi="Consolas" w:cs="宋体"/>
          <w:color w:val="5C5C5C"/>
          <w:kern w:val="0"/>
          <w:sz w:val="18"/>
          <w:szCs w:val="18"/>
        </w:rPr>
        <w:t>.gmms</w:t>
      </w:r>
      <w:proofErr w:type="gramEnd"/>
      <w:r w:rsidRPr="00E00F82">
        <w:rPr>
          <w:rFonts w:ascii="Consolas" w:hAnsi="Consolas" w:cs="宋体"/>
          <w:color w:val="5C5C5C"/>
          <w:kern w:val="0"/>
          <w:sz w:val="18"/>
          <w:szCs w:val="18"/>
        </w:rPr>
        <w:t>.append</w:t>
      </w:r>
      <w:proofErr w:type="spellEnd"/>
      <w:r w:rsidRPr="00E00F82">
        <w:rPr>
          <w:rFonts w:ascii="Consolas" w:hAnsi="Consolas" w:cs="宋体"/>
          <w:color w:val="5C5C5C"/>
          <w:kern w:val="0"/>
          <w:sz w:val="18"/>
          <w:szCs w:val="18"/>
        </w:rPr>
        <w:t>(</w:t>
      </w:r>
      <w:proofErr w:type="spellStart"/>
      <w:r w:rsidRPr="00E00F82">
        <w:rPr>
          <w:rFonts w:ascii="Consolas" w:hAnsi="Consolas" w:cs="宋体"/>
          <w:color w:val="5C5C5C"/>
          <w:kern w:val="0"/>
          <w:sz w:val="18"/>
          <w:szCs w:val="18"/>
        </w:rPr>
        <w:t>gmm</w:t>
      </w:r>
      <w:proofErr w:type="spellEnd"/>
      <w:r w:rsidRPr="00E00F82">
        <w:rPr>
          <w:rFonts w:ascii="Consolas" w:hAnsi="Consolas" w:cs="宋体"/>
          <w:color w:val="5C5C5C"/>
          <w:kern w:val="0"/>
          <w:sz w:val="18"/>
          <w:szCs w:val="18"/>
        </w:rPr>
        <w:t>)</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r w:rsidRPr="00E00F82">
        <w:rPr>
          <w:rFonts w:ascii="Consolas" w:hAnsi="Consolas" w:cs="宋体"/>
          <w:color w:val="A626A4"/>
          <w:kern w:val="0"/>
          <w:sz w:val="18"/>
          <w:szCs w:val="18"/>
        </w:rPr>
        <w:t>def</w:t>
      </w:r>
      <w:r w:rsidRPr="00E00F82">
        <w:rPr>
          <w:rFonts w:ascii="Consolas" w:hAnsi="Consolas" w:cs="宋体"/>
          <w:color w:val="5C5C5C"/>
          <w:kern w:val="0"/>
          <w:sz w:val="18"/>
          <w:szCs w:val="18"/>
        </w:rPr>
        <w:t> </w:t>
      </w:r>
      <w:proofErr w:type="spellStart"/>
      <w:r w:rsidRPr="00E00F82">
        <w:rPr>
          <w:rFonts w:ascii="Consolas" w:hAnsi="Consolas" w:cs="宋体"/>
          <w:color w:val="4078F2"/>
          <w:kern w:val="0"/>
          <w:sz w:val="18"/>
          <w:szCs w:val="18"/>
        </w:rPr>
        <w:t>gmm_</w:t>
      </w:r>
      <w:proofErr w:type="gramStart"/>
      <w:r w:rsidRPr="00E00F82">
        <w:rPr>
          <w:rFonts w:ascii="Consolas" w:hAnsi="Consolas" w:cs="宋体"/>
          <w:color w:val="4078F2"/>
          <w:kern w:val="0"/>
          <w:sz w:val="18"/>
          <w:szCs w:val="18"/>
        </w:rPr>
        <w:t>score</w:t>
      </w:r>
      <w:proofErr w:type="spellEnd"/>
      <w:r w:rsidRPr="00E00F82">
        <w:rPr>
          <w:rFonts w:ascii="Consolas" w:hAnsi="Consolas" w:cs="宋体"/>
          <w:color w:val="5C5C5C"/>
          <w:kern w:val="0"/>
          <w:sz w:val="18"/>
          <w:szCs w:val="18"/>
        </w:rPr>
        <w:t>(</w:t>
      </w:r>
      <w:proofErr w:type="gramEnd"/>
      <w:r w:rsidRPr="00E00F82">
        <w:rPr>
          <w:rFonts w:ascii="Consolas" w:hAnsi="Consolas" w:cs="宋体"/>
          <w:color w:val="A626A4"/>
          <w:kern w:val="0"/>
          <w:sz w:val="18"/>
          <w:szCs w:val="18"/>
        </w:rPr>
        <w:t>self</w:t>
      </w:r>
      <w:r w:rsidRPr="00E00F82">
        <w:rPr>
          <w:rFonts w:ascii="Consolas" w:hAnsi="Consolas" w:cs="宋体"/>
          <w:color w:val="5C5C5C"/>
          <w:kern w:val="0"/>
          <w:sz w:val="18"/>
          <w:szCs w:val="18"/>
        </w:rPr>
        <w:t>, </w:t>
      </w:r>
      <w:proofErr w:type="spellStart"/>
      <w:r w:rsidRPr="00E00F82">
        <w:rPr>
          <w:rFonts w:ascii="Consolas" w:hAnsi="Consolas" w:cs="宋体"/>
          <w:color w:val="5C5C5C"/>
          <w:kern w:val="0"/>
          <w:sz w:val="18"/>
          <w:szCs w:val="18"/>
        </w:rPr>
        <w:t>gmm</w:t>
      </w:r>
      <w:proofErr w:type="spellEnd"/>
      <w:r w:rsidRPr="00E00F82">
        <w:rPr>
          <w:rFonts w:ascii="Consolas" w:hAnsi="Consolas" w:cs="宋体"/>
          <w:color w:val="5C5C5C"/>
          <w:kern w:val="0"/>
          <w:sz w:val="18"/>
          <w:szCs w:val="18"/>
        </w:rPr>
        <w:t>, x):</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r w:rsidRPr="00E00F82">
        <w:rPr>
          <w:rFonts w:ascii="Consolas" w:hAnsi="Consolas" w:cs="宋体"/>
          <w:color w:val="A626A4"/>
          <w:kern w:val="0"/>
          <w:sz w:val="18"/>
          <w:szCs w:val="18"/>
        </w:rPr>
        <w:t>return</w:t>
      </w:r>
      <w:r w:rsidRPr="00E00F82">
        <w:rPr>
          <w:rFonts w:ascii="Consolas" w:hAnsi="Consolas" w:cs="宋体"/>
          <w:color w:val="5C5C5C"/>
          <w:kern w:val="0"/>
          <w:sz w:val="18"/>
          <w:szCs w:val="18"/>
        </w:rPr>
        <w:t> </w:t>
      </w:r>
      <w:proofErr w:type="spellStart"/>
      <w:r w:rsidRPr="00E00F82">
        <w:rPr>
          <w:rFonts w:ascii="Consolas" w:hAnsi="Consolas" w:cs="宋体"/>
          <w:color w:val="5C5C5C"/>
          <w:kern w:val="0"/>
          <w:sz w:val="18"/>
          <w:szCs w:val="18"/>
        </w:rPr>
        <w:t>np.sum</w:t>
      </w:r>
      <w:proofErr w:type="spellEnd"/>
      <w:r w:rsidRPr="00E00F82">
        <w:rPr>
          <w:rFonts w:ascii="Consolas" w:hAnsi="Consolas" w:cs="宋体"/>
          <w:color w:val="5C5C5C"/>
          <w:kern w:val="0"/>
          <w:sz w:val="18"/>
          <w:szCs w:val="18"/>
        </w:rPr>
        <w:t>(</w:t>
      </w:r>
      <w:proofErr w:type="spellStart"/>
      <w:proofErr w:type="gramStart"/>
      <w:r w:rsidRPr="00E00F82">
        <w:rPr>
          <w:rFonts w:ascii="Consolas" w:hAnsi="Consolas" w:cs="宋体"/>
          <w:color w:val="5C5C5C"/>
          <w:kern w:val="0"/>
          <w:sz w:val="18"/>
          <w:szCs w:val="18"/>
        </w:rPr>
        <w:t>gmm.score</w:t>
      </w:r>
      <w:proofErr w:type="spellEnd"/>
      <w:proofErr w:type="gramEnd"/>
      <w:r w:rsidRPr="00E00F82">
        <w:rPr>
          <w:rFonts w:ascii="Consolas" w:hAnsi="Consolas" w:cs="宋体"/>
          <w:color w:val="5C5C5C"/>
          <w:kern w:val="0"/>
          <w:sz w:val="18"/>
          <w:szCs w:val="18"/>
        </w:rPr>
        <w:t>(x))</w:t>
      </w: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w:t>
      </w:r>
      <w:r w:rsidRPr="00E00F82">
        <w:rPr>
          <w:rFonts w:ascii="Consolas" w:hAnsi="Consolas" w:cs="宋体"/>
          <w:color w:val="A626A4"/>
          <w:kern w:val="0"/>
          <w:sz w:val="18"/>
          <w:szCs w:val="18"/>
        </w:rPr>
        <w:t>def</w:t>
      </w:r>
      <w:r w:rsidRPr="00E00F82">
        <w:rPr>
          <w:rFonts w:ascii="Consolas" w:hAnsi="Consolas" w:cs="宋体"/>
          <w:color w:val="5C5C5C"/>
          <w:kern w:val="0"/>
          <w:sz w:val="18"/>
          <w:szCs w:val="18"/>
        </w:rPr>
        <w:t> </w:t>
      </w:r>
      <w:proofErr w:type="spellStart"/>
      <w:r w:rsidRPr="00E00F82">
        <w:rPr>
          <w:rFonts w:ascii="Consolas" w:hAnsi="Consolas" w:cs="宋体"/>
          <w:color w:val="4078F2"/>
          <w:kern w:val="0"/>
          <w:sz w:val="18"/>
          <w:szCs w:val="18"/>
        </w:rPr>
        <w:t>predict_</w:t>
      </w:r>
      <w:proofErr w:type="gramStart"/>
      <w:r w:rsidRPr="00E00F82">
        <w:rPr>
          <w:rFonts w:ascii="Consolas" w:hAnsi="Consolas" w:cs="宋体"/>
          <w:color w:val="4078F2"/>
          <w:kern w:val="0"/>
          <w:sz w:val="18"/>
          <w:szCs w:val="18"/>
        </w:rPr>
        <w:t>one</w:t>
      </w:r>
      <w:proofErr w:type="spellEnd"/>
      <w:r w:rsidRPr="00E00F82">
        <w:rPr>
          <w:rFonts w:ascii="Consolas" w:hAnsi="Consolas" w:cs="宋体"/>
          <w:color w:val="5C5C5C"/>
          <w:kern w:val="0"/>
          <w:sz w:val="18"/>
          <w:szCs w:val="18"/>
        </w:rPr>
        <w:t>(</w:t>
      </w:r>
      <w:proofErr w:type="gramEnd"/>
      <w:r w:rsidRPr="00E00F82">
        <w:rPr>
          <w:rFonts w:ascii="Consolas" w:hAnsi="Consolas" w:cs="宋体"/>
          <w:color w:val="A626A4"/>
          <w:kern w:val="0"/>
          <w:sz w:val="18"/>
          <w:szCs w:val="18"/>
        </w:rPr>
        <w:t>self</w:t>
      </w:r>
      <w:r w:rsidRPr="00E00F82">
        <w:rPr>
          <w:rFonts w:ascii="Consolas" w:hAnsi="Consolas" w:cs="宋体"/>
          <w:color w:val="5C5C5C"/>
          <w:kern w:val="0"/>
          <w:sz w:val="18"/>
          <w:szCs w:val="18"/>
        </w:rPr>
        <w:t>, x):</w:t>
      </w:r>
    </w:p>
    <w:p w:rsidR="00E00F82" w:rsidRPr="00E00F82" w:rsidRDefault="00E00F82" w:rsidP="00E00F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E00F82">
        <w:rPr>
          <w:rFonts w:ascii="Consolas" w:hAnsi="Consolas" w:cs="宋体"/>
          <w:color w:val="5C5C5C"/>
          <w:kern w:val="0"/>
          <w:sz w:val="18"/>
          <w:szCs w:val="18"/>
        </w:rPr>
        <w:t>        scores = [</w:t>
      </w:r>
      <w:r w:rsidRPr="00E00F82">
        <w:rPr>
          <w:rFonts w:ascii="Consolas" w:hAnsi="Consolas" w:cs="宋体"/>
          <w:color w:val="A626A4"/>
          <w:kern w:val="0"/>
          <w:sz w:val="18"/>
          <w:szCs w:val="18"/>
        </w:rPr>
        <w:t>self</w:t>
      </w:r>
      <w:r w:rsidRPr="00E00F82">
        <w:rPr>
          <w:rFonts w:ascii="Consolas" w:hAnsi="Consolas" w:cs="宋体"/>
          <w:color w:val="5C5C5C"/>
          <w:kern w:val="0"/>
          <w:sz w:val="18"/>
          <w:szCs w:val="18"/>
        </w:rPr>
        <w:t>.gmm_</w:t>
      </w:r>
      <w:proofErr w:type="gramStart"/>
      <w:r w:rsidRPr="00E00F82">
        <w:rPr>
          <w:rFonts w:ascii="Consolas" w:hAnsi="Consolas" w:cs="宋体"/>
          <w:color w:val="5C5C5C"/>
          <w:kern w:val="0"/>
          <w:sz w:val="18"/>
          <w:szCs w:val="18"/>
        </w:rPr>
        <w:t>score(</w:t>
      </w:r>
      <w:proofErr w:type="gramEnd"/>
      <w:r w:rsidRPr="00E00F82">
        <w:rPr>
          <w:rFonts w:ascii="Consolas" w:hAnsi="Consolas" w:cs="宋体"/>
          <w:color w:val="5C5C5C"/>
          <w:kern w:val="0"/>
          <w:sz w:val="18"/>
          <w:szCs w:val="18"/>
        </w:rPr>
        <w:t>gmm, x) / len(x) </w:t>
      </w:r>
      <w:r w:rsidRPr="00E00F82">
        <w:rPr>
          <w:rFonts w:ascii="Consolas" w:hAnsi="Consolas" w:cs="宋体"/>
          <w:color w:val="A626A4"/>
          <w:kern w:val="0"/>
          <w:sz w:val="18"/>
          <w:szCs w:val="18"/>
        </w:rPr>
        <w:t>for</w:t>
      </w:r>
      <w:r w:rsidRPr="00E00F82">
        <w:rPr>
          <w:rFonts w:ascii="Consolas" w:hAnsi="Consolas" w:cs="宋体"/>
          <w:color w:val="5C5C5C"/>
          <w:kern w:val="0"/>
          <w:sz w:val="18"/>
          <w:szCs w:val="18"/>
        </w:rPr>
        <w:t> gmm </w:t>
      </w:r>
      <w:r w:rsidRPr="00E00F82">
        <w:rPr>
          <w:rFonts w:ascii="Consolas" w:hAnsi="Consolas" w:cs="宋体"/>
          <w:color w:val="A626A4"/>
          <w:kern w:val="0"/>
          <w:sz w:val="18"/>
          <w:szCs w:val="18"/>
        </w:rPr>
        <w:t>in</w:t>
      </w:r>
      <w:r w:rsidRPr="00E00F82">
        <w:rPr>
          <w:rFonts w:ascii="Consolas" w:hAnsi="Consolas" w:cs="宋体"/>
          <w:color w:val="5C5C5C"/>
          <w:kern w:val="0"/>
          <w:sz w:val="18"/>
          <w:szCs w:val="18"/>
        </w:rPr>
        <w:t> </w:t>
      </w:r>
      <w:r w:rsidRPr="00E00F82">
        <w:rPr>
          <w:rFonts w:ascii="Consolas" w:hAnsi="Consolas" w:cs="宋体"/>
          <w:color w:val="A626A4"/>
          <w:kern w:val="0"/>
          <w:sz w:val="18"/>
          <w:szCs w:val="18"/>
        </w:rPr>
        <w:t>self</w:t>
      </w:r>
      <w:r w:rsidRPr="00E00F82">
        <w:rPr>
          <w:rFonts w:ascii="Consolas" w:hAnsi="Consolas" w:cs="宋体"/>
          <w:color w:val="5C5C5C"/>
          <w:kern w:val="0"/>
          <w:sz w:val="18"/>
          <w:szCs w:val="18"/>
        </w:rPr>
        <w:t>.gmms] </w:t>
      </w:r>
      <w:r w:rsidRPr="00E00F82">
        <w:rPr>
          <w:rFonts w:ascii="Consolas" w:hAnsi="Consolas" w:cs="宋体"/>
          <w:i/>
          <w:iCs/>
          <w:color w:val="A0A1A7"/>
          <w:kern w:val="0"/>
          <w:sz w:val="18"/>
          <w:szCs w:val="18"/>
        </w:rPr>
        <w:t># get average scores of all gaussian mixture models</w:t>
      </w:r>
    </w:p>
    <w:p w:rsidR="00E00F82" w:rsidRPr="00E00F82" w:rsidRDefault="00E00F82" w:rsidP="00E00F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hint="eastAsia"/>
          <w:color w:val="5C5C5C"/>
          <w:kern w:val="0"/>
          <w:sz w:val="18"/>
          <w:szCs w:val="18"/>
        </w:rPr>
      </w:pPr>
      <w:r w:rsidRPr="00E00F82">
        <w:rPr>
          <w:rFonts w:ascii="Consolas" w:hAnsi="Consolas" w:cs="宋体"/>
          <w:color w:val="5C5C5C"/>
          <w:kern w:val="0"/>
          <w:sz w:val="18"/>
          <w:szCs w:val="18"/>
        </w:rPr>
        <w:t>        </w:t>
      </w:r>
      <w:r w:rsidRPr="00E00F82">
        <w:rPr>
          <w:rFonts w:ascii="Consolas" w:hAnsi="Consolas" w:cs="宋体"/>
          <w:color w:val="A626A4"/>
          <w:kern w:val="0"/>
          <w:sz w:val="18"/>
          <w:szCs w:val="18"/>
        </w:rPr>
        <w:t>return</w:t>
      </w:r>
      <w:r w:rsidRPr="00E00F82">
        <w:rPr>
          <w:rFonts w:ascii="Consolas" w:hAnsi="Consolas" w:cs="宋体"/>
          <w:color w:val="5C5C5C"/>
          <w:kern w:val="0"/>
          <w:sz w:val="18"/>
          <w:szCs w:val="18"/>
        </w:rPr>
        <w:t> </w:t>
      </w:r>
      <w:proofErr w:type="gramStart"/>
      <w:r w:rsidRPr="00E00F82">
        <w:rPr>
          <w:rFonts w:ascii="Consolas" w:hAnsi="Consolas" w:cs="宋体"/>
          <w:color w:val="5C5C5C"/>
          <w:kern w:val="0"/>
          <w:sz w:val="18"/>
          <w:szCs w:val="18"/>
        </w:rPr>
        <w:t>math.exp( np</w:t>
      </w:r>
      <w:proofErr w:type="gramEnd"/>
      <w:r w:rsidRPr="00E00F82">
        <w:rPr>
          <w:rFonts w:ascii="Consolas" w:hAnsi="Consolas" w:cs="宋体"/>
          <w:color w:val="5C5C5C"/>
          <w:kern w:val="0"/>
          <w:sz w:val="18"/>
          <w:szCs w:val="18"/>
        </w:rPr>
        <w:t>.mean(scores) ) </w:t>
      </w:r>
      <w:r w:rsidRPr="00E00F82">
        <w:rPr>
          <w:rFonts w:ascii="Consolas" w:hAnsi="Consolas" w:cs="宋体"/>
          <w:i/>
          <w:iCs/>
          <w:color w:val="A0A1A7"/>
          <w:kern w:val="0"/>
          <w:sz w:val="18"/>
          <w:szCs w:val="18"/>
        </w:rPr>
        <w:t># exp the average of scores</w:t>
      </w:r>
    </w:p>
    <w:p w:rsidR="00D33D47" w:rsidRDefault="00E00F82" w:rsidP="00E00F82">
      <w:pPr>
        <w:ind w:firstLine="360"/>
        <w:rPr>
          <w:szCs w:val="21"/>
        </w:rPr>
      </w:pPr>
      <w:r w:rsidRPr="00E00F82">
        <w:rPr>
          <w:rFonts w:hint="eastAsia"/>
          <w:szCs w:val="21"/>
        </w:rPr>
        <w:t>通过</w:t>
      </w:r>
      <w:r w:rsidRPr="00E00F82">
        <w:rPr>
          <w:rFonts w:hint="eastAsia"/>
          <w:szCs w:val="21"/>
        </w:rPr>
        <w:t>15</w:t>
      </w:r>
      <w:r w:rsidRPr="00E00F82">
        <w:rPr>
          <w:rFonts w:hint="eastAsia"/>
          <w:szCs w:val="21"/>
        </w:rPr>
        <w:t>周录音的正常语速的语音训练模型</w:t>
      </w:r>
      <w:r>
        <w:rPr>
          <w:rFonts w:hint="eastAsia"/>
          <w:szCs w:val="21"/>
        </w:rPr>
        <w:t>：</w:t>
      </w:r>
    </w:p>
    <w:p w:rsidR="00E00F82" w:rsidRPr="00E00F82" w:rsidRDefault="00E00F82" w:rsidP="00E00F82">
      <w:pPr>
        <w:rPr>
          <w:rFonts w:hint="eastAsia"/>
          <w:szCs w:val="21"/>
        </w:rPr>
      </w:pPr>
      <w:r w:rsidRPr="00E00F82">
        <w:rPr>
          <w:szCs w:val="21"/>
        </w:rPr>
        <w:drawing>
          <wp:inline distT="0" distB="0" distL="0" distR="0" wp14:anchorId="274E7D44" wp14:editId="306C230C">
            <wp:extent cx="5274310" cy="214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1220"/>
                    </a:xfrm>
                    <a:prstGeom prst="rect">
                      <a:avLst/>
                    </a:prstGeom>
                  </pic:spPr>
                </pic:pic>
              </a:graphicData>
            </a:graphic>
          </wp:inline>
        </w:drawing>
      </w:r>
    </w:p>
    <w:p w:rsidR="00E00F82" w:rsidRPr="00E00F82" w:rsidRDefault="00E00F82" w:rsidP="00E00F82">
      <w:pPr>
        <w:ind w:firstLine="360"/>
        <w:rPr>
          <w:rFonts w:hint="eastAsia"/>
          <w:sz w:val="24"/>
        </w:rPr>
      </w:pPr>
    </w:p>
    <w:p w:rsidR="00D33D47" w:rsidRDefault="00D33D47" w:rsidP="004A1D90">
      <w:pPr>
        <w:numPr>
          <w:ilvl w:val="0"/>
          <w:numId w:val="4"/>
        </w:numPr>
        <w:spacing w:line="360" w:lineRule="auto"/>
        <w:rPr>
          <w:sz w:val="24"/>
        </w:rPr>
      </w:pPr>
      <w:r>
        <w:rPr>
          <w:rFonts w:hint="eastAsia"/>
          <w:sz w:val="24"/>
        </w:rPr>
        <w:t>采集不同对象的语音数据测试模型</w:t>
      </w:r>
    </w:p>
    <w:p w:rsidR="00D33D47" w:rsidRDefault="007B0480" w:rsidP="00D33D47">
      <w:pPr>
        <w:pStyle w:val="aa"/>
        <w:rPr>
          <w:szCs w:val="21"/>
        </w:rPr>
      </w:pPr>
      <w:r>
        <w:rPr>
          <w:rFonts w:hint="eastAsia"/>
          <w:szCs w:val="21"/>
        </w:rPr>
        <w:t>首先用每周录音的快速、慢速和含糊语音分别测试模型，测试分数基于</w:t>
      </w:r>
      <w:proofErr w:type="spellStart"/>
      <w:r>
        <w:rPr>
          <w:rFonts w:hint="eastAsia"/>
          <w:szCs w:val="21"/>
        </w:rPr>
        <w:t>GaussianMixture</w:t>
      </w:r>
      <w:proofErr w:type="spellEnd"/>
      <w:r>
        <w:rPr>
          <w:rFonts w:hint="eastAsia"/>
          <w:szCs w:val="21"/>
        </w:rPr>
        <w:t>的</w:t>
      </w:r>
      <w:r>
        <w:rPr>
          <w:rFonts w:hint="eastAsia"/>
          <w:szCs w:val="21"/>
        </w:rPr>
        <w:t>score</w:t>
      </w:r>
      <w:r>
        <w:rPr>
          <w:rFonts w:hint="eastAsia"/>
          <w:szCs w:val="21"/>
        </w:rPr>
        <w:t>函数</w:t>
      </w:r>
      <w:proofErr w:type="gramStart"/>
      <w:r>
        <w:rPr>
          <w:rFonts w:hint="eastAsia"/>
          <w:szCs w:val="21"/>
        </w:rPr>
        <w:t>取指数</w:t>
      </w:r>
      <w:proofErr w:type="gramEnd"/>
      <w:r>
        <w:rPr>
          <w:rFonts w:hint="eastAsia"/>
          <w:szCs w:val="21"/>
        </w:rPr>
        <w:t>得到，当分数接近于</w:t>
      </w:r>
      <w:r>
        <w:rPr>
          <w:rFonts w:hint="eastAsia"/>
          <w:szCs w:val="21"/>
        </w:rPr>
        <w:t>1</w:t>
      </w:r>
      <w:r>
        <w:rPr>
          <w:rFonts w:hint="eastAsia"/>
          <w:szCs w:val="21"/>
        </w:rPr>
        <w:t>时表明测试文件接近说话人的声音。</w:t>
      </w:r>
    </w:p>
    <w:p w:rsidR="007B0480" w:rsidRDefault="007B0480" w:rsidP="00D33D47">
      <w:pPr>
        <w:pStyle w:val="aa"/>
        <w:rPr>
          <w:rFonts w:hint="eastAsia"/>
          <w:szCs w:val="21"/>
        </w:rPr>
      </w:pPr>
      <w:r>
        <w:rPr>
          <w:rFonts w:hint="eastAsia"/>
          <w:szCs w:val="21"/>
        </w:rPr>
        <w:t>下列是用第十周的语音数据进行预测的结果：</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lastRenderedPageBreak/>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F1</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.9020088730844658</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F2</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.9010066975175153</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F3</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.9020462238997244</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F4</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.886098601327435</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F5</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.903109844371423</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F6</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F6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.9104934998468861</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S1</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.9358878956421507</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S2</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.9219119893611302</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S3</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.9233115538127816</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S4</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.9223110330061005</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S5</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.9181485842899326</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S6</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S6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.9230866630937307</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Z1</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.9245290441269188</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Z2</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.9046219377289034</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Z3</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.8989199958713836</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Z4</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.9079195425789713</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Z5</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.9157962315478624</w:t>
      </w:r>
    </w:p>
    <w:p w:rsidR="007B0480" w:rsidRPr="00775816" w:rsidRDefault="007B0480" w:rsidP="007B0480">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r w:rsidRPr="00775816">
        <w:rPr>
          <w:rFonts w:ascii="Consolas" w:hAnsi="Consolas" w:cs="宋体"/>
          <w:color w:val="E45649"/>
          <w:kern w:val="0"/>
          <w:sz w:val="18"/>
          <w:szCs w:val="18"/>
        </w:rPr>
        <w:t>read</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wav</w:t>
      </w:r>
      <w:r w:rsidRPr="00775816">
        <w:rPr>
          <w:rFonts w:ascii="Consolas" w:hAnsi="Consolas" w:cs="宋体"/>
          <w:color w:val="5C5C5C"/>
          <w:kern w:val="0"/>
          <w:sz w:val="18"/>
          <w:szCs w:val="18"/>
        </w:rPr>
        <w:t>... 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Z6</w:t>
      </w:r>
      <w:r w:rsidRPr="00775816">
        <w:rPr>
          <w:rFonts w:ascii="Consolas" w:hAnsi="Consolas" w:cs="宋体"/>
          <w:color w:val="986801"/>
          <w:kern w:val="0"/>
          <w:sz w:val="18"/>
          <w:szCs w:val="18"/>
        </w:rPr>
        <w:t>.wav</w:t>
      </w:r>
    </w:p>
    <w:p w:rsidR="007B0480" w:rsidRPr="00775816" w:rsidRDefault="007B0480" w:rsidP="007B0480">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gramStart"/>
      <w:r w:rsidRPr="00775816">
        <w:rPr>
          <w:rFonts w:ascii="Consolas" w:hAnsi="Consolas" w:cs="宋体"/>
          <w:color w:val="5C5C5C"/>
          <w:kern w:val="0"/>
          <w:sz w:val="18"/>
          <w:szCs w:val="18"/>
        </w:rPr>
        <w:t>3190105609</w:t>
      </w:r>
      <w:r w:rsidRPr="00775816">
        <w:rPr>
          <w:rFonts w:ascii="Consolas" w:hAnsi="Consolas" w:cs="宋体"/>
          <w:color w:val="E45649"/>
          <w:kern w:val="0"/>
          <w:sz w:val="18"/>
          <w:szCs w:val="18"/>
        </w:rPr>
        <w:t>-W10</w:t>
      </w:r>
      <w:r w:rsidRPr="00775816">
        <w:rPr>
          <w:rFonts w:ascii="Consolas" w:hAnsi="Consolas" w:cs="宋体"/>
          <w:color w:val="5C5C5C"/>
          <w:kern w:val="0"/>
          <w:sz w:val="18"/>
          <w:szCs w:val="18"/>
        </w:rPr>
        <w:t>\</w:t>
      </w:r>
      <w:r w:rsidRPr="00775816">
        <w:rPr>
          <w:rFonts w:ascii="Consolas" w:hAnsi="Consolas" w:cs="宋体"/>
          <w:color w:val="E45649"/>
          <w:kern w:val="0"/>
          <w:sz w:val="18"/>
          <w:szCs w:val="18"/>
        </w:rPr>
        <w:t>Z6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.9168674471876312</w:t>
      </w:r>
    </w:p>
    <w:p w:rsidR="007B0480" w:rsidRDefault="007B0480" w:rsidP="00D33D47">
      <w:pPr>
        <w:pStyle w:val="aa"/>
        <w:rPr>
          <w:szCs w:val="21"/>
        </w:rPr>
      </w:pPr>
      <w:r>
        <w:rPr>
          <w:rFonts w:hint="eastAsia"/>
          <w:szCs w:val="21"/>
        </w:rPr>
        <w:t>可以看到，预测分数都在</w:t>
      </w:r>
      <w:r>
        <w:rPr>
          <w:rFonts w:hint="eastAsia"/>
          <w:szCs w:val="21"/>
        </w:rPr>
        <w:t>0.9</w:t>
      </w:r>
      <w:r>
        <w:rPr>
          <w:rFonts w:hint="eastAsia"/>
          <w:szCs w:val="21"/>
        </w:rPr>
        <w:t>上下，接近</w:t>
      </w:r>
      <w:r>
        <w:rPr>
          <w:rFonts w:hint="eastAsia"/>
          <w:szCs w:val="21"/>
        </w:rPr>
        <w:t>1</w:t>
      </w:r>
      <w:r>
        <w:rPr>
          <w:rFonts w:hint="eastAsia"/>
          <w:szCs w:val="21"/>
        </w:rPr>
        <w:t>，基本预测准确。部分语句分数较低，低于</w:t>
      </w:r>
      <w:r>
        <w:rPr>
          <w:rFonts w:hint="eastAsia"/>
          <w:szCs w:val="21"/>
        </w:rPr>
        <w:t>0.9</w:t>
      </w:r>
      <w:r>
        <w:rPr>
          <w:rFonts w:hint="eastAsia"/>
          <w:szCs w:val="21"/>
        </w:rPr>
        <w:t>，将在后续进行音频分析。</w:t>
      </w:r>
    </w:p>
    <w:p w:rsidR="007B0480" w:rsidRDefault="007B0480" w:rsidP="00D33D47">
      <w:pPr>
        <w:pStyle w:val="aa"/>
        <w:rPr>
          <w:szCs w:val="21"/>
        </w:rPr>
      </w:pPr>
      <w:r>
        <w:rPr>
          <w:rFonts w:hint="eastAsia"/>
          <w:szCs w:val="21"/>
        </w:rPr>
        <w:t>为了验证预测的准确性，我也采集了我以外的同学的音频样本进行预测，由于预测模型是用我的语音数据进行训练，预测别人的语音信号应该得到较低的分数</w:t>
      </w:r>
      <w:r w:rsidR="00775816">
        <w:rPr>
          <w:rFonts w:hint="eastAsia"/>
          <w:szCs w:val="21"/>
        </w:rPr>
        <w:t>：</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.5060988602940119</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.6780581154968419</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.6427569118684018</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lastRenderedPageBreak/>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.6725179357878625</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.6617905651450378</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-W1-F6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.7102533233393596</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.5585911997237109</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.7296366219306235</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.7719828949393276</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.7747077439359047</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.7987624637959636</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-W1-N6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.7942679533740612</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.7295650299204757</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.8419910906522693</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.8732818706323338</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.8790900594167392</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.8887333235842959</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-W1-S6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.8935879677269339</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-W1-Z1</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.6404212356449691</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w:t>
      </w:r>
      <w:bookmarkStart w:id="0" w:name="_GoBack"/>
      <w:bookmarkEnd w:id="0"/>
      <w:r w:rsidRPr="00775816">
        <w:rPr>
          <w:rFonts w:ascii="Consolas" w:hAnsi="Consolas" w:cs="宋体"/>
          <w:color w:val="E45649"/>
          <w:kern w:val="0"/>
          <w:sz w:val="18"/>
          <w:szCs w:val="18"/>
        </w:rPr>
        <w:t>-Z2</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.7424791850759329</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-W1-Z3</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.7679193519764103</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-W1-Z4</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.7503996990746721</w:t>
      </w:r>
    </w:p>
    <w:p w:rsidR="00775816" w:rsidRPr="00775816" w:rsidRDefault="00775816" w:rsidP="00775816">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-W1-Z5</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.7076380022259203</w:t>
      </w:r>
    </w:p>
    <w:p w:rsidR="00775816" w:rsidRPr="00775816" w:rsidRDefault="00775816" w:rsidP="00775816">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18"/>
          <w:szCs w:val="18"/>
        </w:rPr>
      </w:pPr>
      <w:proofErr w:type="spellStart"/>
      <w:proofErr w:type="gramStart"/>
      <w:r w:rsidRPr="00775816">
        <w:rPr>
          <w:rFonts w:ascii="Consolas" w:hAnsi="Consolas" w:cs="宋体"/>
          <w:color w:val="E45649"/>
          <w:kern w:val="0"/>
          <w:sz w:val="18"/>
          <w:szCs w:val="18"/>
        </w:rPr>
        <w:t>xtl</w:t>
      </w:r>
      <w:proofErr w:type="spellEnd"/>
      <w:r w:rsidRPr="00775816">
        <w:rPr>
          <w:rFonts w:ascii="Consolas" w:hAnsi="Consolas" w:cs="宋体"/>
          <w:color w:val="5C5C5C"/>
          <w:kern w:val="0"/>
          <w:sz w:val="18"/>
          <w:szCs w:val="18"/>
        </w:rPr>
        <w:t>\</w:t>
      </w:r>
      <w:r w:rsidRPr="00775816">
        <w:rPr>
          <w:rFonts w:ascii="Consolas" w:hAnsi="Consolas" w:cs="宋体"/>
          <w:color w:val="E45649"/>
          <w:kern w:val="0"/>
          <w:sz w:val="18"/>
          <w:szCs w:val="18"/>
        </w:rPr>
        <w:t>week1</w:t>
      </w:r>
      <w:r w:rsidRPr="00775816">
        <w:rPr>
          <w:rFonts w:ascii="Consolas" w:hAnsi="Consolas" w:cs="宋体"/>
          <w:color w:val="5C5C5C"/>
          <w:kern w:val="0"/>
          <w:sz w:val="18"/>
          <w:szCs w:val="18"/>
        </w:rPr>
        <w:t>\3190101016</w:t>
      </w:r>
      <w:r w:rsidRPr="00775816">
        <w:rPr>
          <w:rFonts w:ascii="Consolas" w:hAnsi="Consolas" w:cs="宋体"/>
          <w:color w:val="E45649"/>
          <w:kern w:val="0"/>
          <w:sz w:val="18"/>
          <w:szCs w:val="18"/>
        </w:rPr>
        <w:t>-W1-Z6</w:t>
      </w:r>
      <w:r w:rsidRPr="00775816">
        <w:rPr>
          <w:rFonts w:ascii="Consolas" w:hAnsi="Consolas" w:cs="宋体"/>
          <w:color w:val="986801"/>
          <w:kern w:val="0"/>
          <w:sz w:val="18"/>
          <w:szCs w:val="18"/>
        </w:rPr>
        <w:t>.wav</w:t>
      </w:r>
      <w:r w:rsidRPr="00775816">
        <w:rPr>
          <w:rFonts w:ascii="Consolas" w:hAnsi="Consolas" w:cs="宋体"/>
          <w:color w:val="5C5C5C"/>
          <w:kern w:val="0"/>
          <w:sz w:val="18"/>
          <w:szCs w:val="18"/>
        </w:rPr>
        <w:t>  </w:t>
      </w:r>
      <w:r w:rsidRPr="00775816">
        <w:rPr>
          <w:rFonts w:ascii="Consolas" w:hAnsi="Consolas" w:cs="宋体"/>
          <w:color w:val="E45649"/>
          <w:kern w:val="0"/>
          <w:sz w:val="18"/>
          <w:szCs w:val="18"/>
        </w:rPr>
        <w:t>score</w:t>
      </w:r>
      <w:proofErr w:type="gramEnd"/>
      <w:r w:rsidRPr="00775816">
        <w:rPr>
          <w:rFonts w:ascii="Consolas" w:hAnsi="Consolas" w:cs="宋体"/>
          <w:color w:val="E45649"/>
          <w:kern w:val="0"/>
          <w:sz w:val="18"/>
          <w:szCs w:val="18"/>
        </w:rPr>
        <w:t>-</w:t>
      </w:r>
      <w:r w:rsidRPr="00775816">
        <w:rPr>
          <w:rFonts w:ascii="Consolas" w:hAnsi="Consolas" w:cs="宋体"/>
          <w:color w:val="5C5C5C"/>
          <w:kern w:val="0"/>
          <w:sz w:val="18"/>
          <w:szCs w:val="18"/>
        </w:rPr>
        <w:t>&gt; 0</w:t>
      </w:r>
      <w:r w:rsidRPr="00775816">
        <w:rPr>
          <w:rFonts w:ascii="Consolas" w:hAnsi="Consolas" w:cs="宋体"/>
          <w:color w:val="986801"/>
          <w:kern w:val="0"/>
          <w:sz w:val="18"/>
          <w:szCs w:val="18"/>
        </w:rPr>
        <w:t>.7968140647752181</w:t>
      </w:r>
    </w:p>
    <w:p w:rsidR="007B0480" w:rsidRPr="007B0480" w:rsidRDefault="00775816" w:rsidP="00D33D47">
      <w:pPr>
        <w:pStyle w:val="aa"/>
        <w:rPr>
          <w:rFonts w:hint="eastAsia"/>
          <w:szCs w:val="21"/>
        </w:rPr>
      </w:pPr>
      <w:r>
        <w:rPr>
          <w:rFonts w:hint="eastAsia"/>
          <w:szCs w:val="21"/>
        </w:rPr>
        <w:t>从结果中可以看到，预测分数都不超过</w:t>
      </w:r>
      <w:r>
        <w:rPr>
          <w:rFonts w:hint="eastAsia"/>
          <w:szCs w:val="21"/>
        </w:rPr>
        <w:t>0.9</w:t>
      </w:r>
      <w:r>
        <w:rPr>
          <w:rFonts w:hint="eastAsia"/>
          <w:szCs w:val="21"/>
        </w:rPr>
        <w:t>，相较于自己的语音的预测分数明显低，基本符合预测模型的预想。然而，仍然有部分语音数据得到了接近</w:t>
      </w:r>
      <w:r>
        <w:rPr>
          <w:rFonts w:hint="eastAsia"/>
          <w:szCs w:val="21"/>
        </w:rPr>
        <w:t>0.9</w:t>
      </w:r>
      <w:r>
        <w:rPr>
          <w:rFonts w:hint="eastAsia"/>
          <w:szCs w:val="21"/>
        </w:rPr>
        <w:t>的分数，这与</w:t>
      </w:r>
      <w:proofErr w:type="spellStart"/>
      <w:r>
        <w:rPr>
          <w:rFonts w:hint="eastAsia"/>
          <w:szCs w:val="21"/>
        </w:rPr>
        <w:t>gmm</w:t>
      </w:r>
      <w:proofErr w:type="spellEnd"/>
      <w:r>
        <w:rPr>
          <w:rFonts w:hint="eastAsia"/>
          <w:szCs w:val="21"/>
        </w:rPr>
        <w:t>模型预测的目的有出入，在后续音频分析中分析这些数据。</w:t>
      </w:r>
    </w:p>
    <w:p w:rsidR="007B0480" w:rsidRPr="007B0480" w:rsidRDefault="007B0480" w:rsidP="00D33D47">
      <w:pPr>
        <w:pStyle w:val="aa"/>
        <w:rPr>
          <w:rFonts w:hint="eastAsia"/>
          <w:szCs w:val="21"/>
        </w:rPr>
      </w:pPr>
    </w:p>
    <w:p w:rsidR="00D33D47" w:rsidRDefault="00D33D47" w:rsidP="004A1D90">
      <w:pPr>
        <w:numPr>
          <w:ilvl w:val="0"/>
          <w:numId w:val="4"/>
        </w:numPr>
        <w:spacing w:line="360" w:lineRule="auto"/>
        <w:rPr>
          <w:sz w:val="24"/>
        </w:rPr>
      </w:pPr>
      <w:r>
        <w:rPr>
          <w:rFonts w:hint="eastAsia"/>
          <w:sz w:val="24"/>
        </w:rPr>
        <w:t>对比分值低的语音音频</w:t>
      </w:r>
    </w:p>
    <w:p w:rsidR="00775816" w:rsidRDefault="00775816" w:rsidP="00775816">
      <w:pPr>
        <w:spacing w:line="360" w:lineRule="auto"/>
        <w:ind w:firstLine="420"/>
        <w:rPr>
          <w:szCs w:val="21"/>
        </w:rPr>
      </w:pPr>
      <w:r w:rsidRPr="00775816">
        <w:rPr>
          <w:rFonts w:hint="eastAsia"/>
          <w:szCs w:val="21"/>
        </w:rPr>
        <w:t>尽管</w:t>
      </w:r>
      <w:r>
        <w:rPr>
          <w:rFonts w:hint="eastAsia"/>
          <w:szCs w:val="21"/>
        </w:rPr>
        <w:t>我们仍然可以通过已经有的音频数据确定一个分数的阈值来将自己的语音和其他的语音区分开来，从而实现识别说话人的目的，但是部分数据的过高或过低的分数仍然需要引起注意。</w:t>
      </w:r>
      <w:r w:rsidR="00DD557E">
        <w:rPr>
          <w:rFonts w:hint="eastAsia"/>
          <w:szCs w:val="21"/>
        </w:rPr>
        <w:t>以下</w:t>
      </w:r>
      <w:r>
        <w:rPr>
          <w:rFonts w:hint="eastAsia"/>
          <w:szCs w:val="21"/>
        </w:rPr>
        <w:t>通过</w:t>
      </w:r>
      <w:proofErr w:type="spellStart"/>
      <w:r>
        <w:rPr>
          <w:rFonts w:hint="eastAsia"/>
          <w:szCs w:val="21"/>
        </w:rPr>
        <w:t>praat</w:t>
      </w:r>
      <w:proofErr w:type="spellEnd"/>
      <w:r>
        <w:rPr>
          <w:rFonts w:hint="eastAsia"/>
          <w:szCs w:val="21"/>
        </w:rPr>
        <w:t>简要地分析了这些音频文件。</w:t>
      </w:r>
    </w:p>
    <w:p w:rsidR="00DD557E" w:rsidRDefault="00DD557E" w:rsidP="00775816">
      <w:pPr>
        <w:spacing w:line="360" w:lineRule="auto"/>
        <w:ind w:firstLine="420"/>
        <w:rPr>
          <w:szCs w:val="21"/>
        </w:rPr>
      </w:pPr>
      <w:r>
        <w:rPr>
          <w:rFonts w:hint="eastAsia"/>
          <w:szCs w:val="21"/>
        </w:rPr>
        <w:t>通过对比</w:t>
      </w:r>
      <w:r>
        <w:rPr>
          <w:rFonts w:hint="eastAsia"/>
          <w:szCs w:val="21"/>
        </w:rPr>
        <w:t>15</w:t>
      </w:r>
      <w:r>
        <w:rPr>
          <w:rFonts w:hint="eastAsia"/>
          <w:szCs w:val="21"/>
        </w:rPr>
        <w:t>周的每句得分，选择</w:t>
      </w:r>
      <w:r>
        <w:rPr>
          <w:rFonts w:hint="eastAsia"/>
          <w:szCs w:val="21"/>
        </w:rPr>
        <w:t>F4</w:t>
      </w:r>
      <w:r>
        <w:rPr>
          <w:rFonts w:hint="eastAsia"/>
          <w:szCs w:val="21"/>
        </w:rPr>
        <w:t>即快速的“欲穷千里目”进行音频分析，从下面的截图看到，部分</w:t>
      </w:r>
      <w:r>
        <w:rPr>
          <w:rFonts w:hint="eastAsia"/>
          <w:szCs w:val="21"/>
        </w:rPr>
        <w:t>F4</w:t>
      </w:r>
      <w:r>
        <w:rPr>
          <w:rFonts w:hint="eastAsia"/>
          <w:szCs w:val="21"/>
        </w:rPr>
        <w:t>的得分甚至低至</w:t>
      </w:r>
      <w:r>
        <w:rPr>
          <w:rFonts w:hint="eastAsia"/>
          <w:szCs w:val="21"/>
        </w:rPr>
        <w:t>0.8</w:t>
      </w:r>
      <w:r>
        <w:rPr>
          <w:rFonts w:hint="eastAsia"/>
          <w:szCs w:val="21"/>
        </w:rPr>
        <w:t>左右。</w:t>
      </w:r>
    </w:p>
    <w:p w:rsidR="00DD557E" w:rsidRDefault="00DD557E" w:rsidP="00DD557E">
      <w:pPr>
        <w:spacing w:line="360" w:lineRule="auto"/>
        <w:rPr>
          <w:rFonts w:hint="eastAsia"/>
          <w:szCs w:val="21"/>
        </w:rPr>
      </w:pPr>
      <w:r w:rsidRPr="00DD557E">
        <w:rPr>
          <w:szCs w:val="21"/>
        </w:rPr>
        <w:drawing>
          <wp:inline distT="0" distB="0" distL="0" distR="0" wp14:anchorId="16C4A6A0" wp14:editId="546C19D9">
            <wp:extent cx="5163271" cy="3429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271" cy="342948"/>
                    </a:xfrm>
                    <a:prstGeom prst="rect">
                      <a:avLst/>
                    </a:prstGeom>
                  </pic:spPr>
                </pic:pic>
              </a:graphicData>
            </a:graphic>
          </wp:inline>
        </w:drawing>
      </w:r>
    </w:p>
    <w:p w:rsidR="00DD557E" w:rsidRDefault="0075378E" w:rsidP="00624F3D">
      <w:pPr>
        <w:spacing w:line="360" w:lineRule="auto"/>
        <w:rPr>
          <w:szCs w:val="21"/>
        </w:rPr>
      </w:pPr>
      <w:r>
        <w:rPr>
          <w:szCs w:val="21"/>
        </w:rPr>
        <w:tab/>
      </w:r>
      <w:r>
        <w:rPr>
          <w:rFonts w:hint="eastAsia"/>
          <w:szCs w:val="21"/>
        </w:rPr>
        <w:t>观察</w:t>
      </w:r>
      <w:r>
        <w:rPr>
          <w:rFonts w:hint="eastAsia"/>
          <w:szCs w:val="21"/>
        </w:rPr>
        <w:t>F4</w:t>
      </w:r>
      <w:r>
        <w:rPr>
          <w:rFonts w:hint="eastAsia"/>
          <w:szCs w:val="21"/>
        </w:rPr>
        <w:t>的音频频谱：</w:t>
      </w:r>
    </w:p>
    <w:p w:rsidR="0075378E" w:rsidRDefault="0075378E" w:rsidP="00624F3D">
      <w:pPr>
        <w:spacing w:line="360" w:lineRule="auto"/>
        <w:rPr>
          <w:rFonts w:hint="eastAsia"/>
          <w:szCs w:val="21"/>
        </w:rPr>
      </w:pPr>
      <w:r w:rsidRPr="0075378E">
        <w:rPr>
          <w:szCs w:val="21"/>
        </w:rPr>
        <w:lastRenderedPageBreak/>
        <w:drawing>
          <wp:inline distT="0" distB="0" distL="0" distR="0" wp14:anchorId="68217EBD" wp14:editId="1EC942A5">
            <wp:extent cx="5274310" cy="40252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25265"/>
                    </a:xfrm>
                    <a:prstGeom prst="rect">
                      <a:avLst/>
                    </a:prstGeom>
                  </pic:spPr>
                </pic:pic>
              </a:graphicData>
            </a:graphic>
          </wp:inline>
        </w:drawing>
      </w:r>
    </w:p>
    <w:p w:rsidR="00624F3D" w:rsidRDefault="00396C30" w:rsidP="00775816">
      <w:pPr>
        <w:spacing w:line="360" w:lineRule="auto"/>
        <w:ind w:firstLine="420"/>
        <w:rPr>
          <w:szCs w:val="21"/>
        </w:rPr>
      </w:pPr>
      <w:r>
        <w:rPr>
          <w:rFonts w:hint="eastAsia"/>
          <w:szCs w:val="21"/>
        </w:rPr>
        <w:t>对应的模型训练语句</w:t>
      </w:r>
      <w:r w:rsidR="0075378E">
        <w:rPr>
          <w:rFonts w:hint="eastAsia"/>
          <w:szCs w:val="21"/>
        </w:rPr>
        <w:t>N4</w:t>
      </w:r>
      <w:r>
        <w:rPr>
          <w:rFonts w:hint="eastAsia"/>
          <w:szCs w:val="21"/>
        </w:rPr>
        <w:t>音频</w:t>
      </w:r>
      <w:r w:rsidR="0075378E">
        <w:rPr>
          <w:rFonts w:hint="eastAsia"/>
          <w:szCs w:val="21"/>
        </w:rPr>
        <w:t>的</w:t>
      </w:r>
      <w:r>
        <w:rPr>
          <w:rFonts w:hint="eastAsia"/>
          <w:szCs w:val="21"/>
        </w:rPr>
        <w:t>频谱：</w:t>
      </w:r>
    </w:p>
    <w:p w:rsidR="00396C30" w:rsidRDefault="0075378E" w:rsidP="00396C30">
      <w:pPr>
        <w:spacing w:line="360" w:lineRule="auto"/>
        <w:rPr>
          <w:rFonts w:hint="eastAsia"/>
          <w:szCs w:val="21"/>
        </w:rPr>
      </w:pPr>
      <w:r w:rsidRPr="0075378E">
        <w:rPr>
          <w:szCs w:val="21"/>
        </w:rPr>
        <w:drawing>
          <wp:inline distT="0" distB="0" distL="0" distR="0" wp14:anchorId="559BB1E8" wp14:editId="1A79E45A">
            <wp:extent cx="5274310" cy="40284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28440"/>
                    </a:xfrm>
                    <a:prstGeom prst="rect">
                      <a:avLst/>
                    </a:prstGeom>
                  </pic:spPr>
                </pic:pic>
              </a:graphicData>
            </a:graphic>
          </wp:inline>
        </w:drawing>
      </w:r>
    </w:p>
    <w:p w:rsidR="007F65FC" w:rsidRDefault="0075378E" w:rsidP="001D14D2">
      <w:pPr>
        <w:spacing w:line="360" w:lineRule="auto"/>
        <w:ind w:firstLine="420"/>
        <w:rPr>
          <w:szCs w:val="21"/>
        </w:rPr>
      </w:pPr>
      <w:r>
        <w:rPr>
          <w:rFonts w:hint="eastAsia"/>
          <w:szCs w:val="21"/>
        </w:rPr>
        <w:t>观察对比可以发现，</w:t>
      </w:r>
      <w:r w:rsidR="001D14D2">
        <w:rPr>
          <w:rFonts w:hint="eastAsia"/>
          <w:szCs w:val="21"/>
        </w:rPr>
        <w:t>两者的音强基本吻合，分别在</w:t>
      </w:r>
      <w:r w:rsidR="001D14D2">
        <w:rPr>
          <w:rFonts w:hint="eastAsia"/>
          <w:szCs w:val="21"/>
        </w:rPr>
        <w:t>5</w:t>
      </w:r>
      <w:r w:rsidR="001D14D2">
        <w:rPr>
          <w:rFonts w:hint="eastAsia"/>
          <w:szCs w:val="21"/>
        </w:rPr>
        <w:t>个字出现波峰。</w:t>
      </w:r>
      <w:r>
        <w:rPr>
          <w:rFonts w:hint="eastAsia"/>
          <w:szCs w:val="21"/>
        </w:rPr>
        <w:t>F4</w:t>
      </w:r>
      <w:r>
        <w:rPr>
          <w:rFonts w:hint="eastAsia"/>
          <w:szCs w:val="21"/>
        </w:rPr>
        <w:t>具有</w:t>
      </w:r>
      <w:r w:rsidR="007F65FC">
        <w:rPr>
          <w:rFonts w:hint="eastAsia"/>
          <w:szCs w:val="21"/>
        </w:rPr>
        <w:t>更</w:t>
      </w:r>
      <w:r w:rsidR="001D14D2">
        <w:rPr>
          <w:rFonts w:hint="eastAsia"/>
          <w:szCs w:val="21"/>
        </w:rPr>
        <w:t>连贯</w:t>
      </w:r>
      <w:r w:rsidR="007F65FC">
        <w:rPr>
          <w:rFonts w:hint="eastAsia"/>
          <w:szCs w:val="21"/>
        </w:rPr>
        <w:t>的</w:t>
      </w:r>
      <w:r w:rsidR="007F65FC">
        <w:rPr>
          <w:rFonts w:hint="eastAsia"/>
          <w:szCs w:val="21"/>
        </w:rPr>
        <w:lastRenderedPageBreak/>
        <w:t>音高，更紧促的脉冲波形，这与</w:t>
      </w:r>
      <w:r w:rsidR="007F65FC">
        <w:rPr>
          <w:rFonts w:hint="eastAsia"/>
          <w:szCs w:val="21"/>
        </w:rPr>
        <w:t>F4</w:t>
      </w:r>
      <w:r w:rsidR="007F65FC">
        <w:rPr>
          <w:rFonts w:hint="eastAsia"/>
          <w:szCs w:val="21"/>
        </w:rPr>
        <w:t>是快速的有关，两者</w:t>
      </w:r>
      <w:r w:rsidR="001D14D2">
        <w:rPr>
          <w:rFonts w:hint="eastAsia"/>
          <w:szCs w:val="21"/>
        </w:rPr>
        <w:t>的</w:t>
      </w:r>
      <w:r w:rsidR="007F65FC">
        <w:rPr>
          <w:rFonts w:hint="eastAsia"/>
          <w:szCs w:val="21"/>
        </w:rPr>
        <w:t>共振峰</w:t>
      </w:r>
      <w:r w:rsidR="001D14D2">
        <w:rPr>
          <w:rFonts w:hint="eastAsia"/>
          <w:szCs w:val="21"/>
        </w:rPr>
        <w:t>具有明显的</w:t>
      </w:r>
      <w:r w:rsidR="007F65FC">
        <w:rPr>
          <w:rFonts w:hint="eastAsia"/>
          <w:szCs w:val="21"/>
        </w:rPr>
        <w:t>差别。</w:t>
      </w:r>
      <w:r w:rsidR="001D14D2">
        <w:rPr>
          <w:rFonts w:hint="eastAsia"/>
          <w:szCs w:val="21"/>
        </w:rPr>
        <w:t>然后</w:t>
      </w:r>
      <w:r w:rsidR="007F65FC">
        <w:rPr>
          <w:rFonts w:hint="eastAsia"/>
          <w:szCs w:val="21"/>
        </w:rPr>
        <w:t>以第一个字，“欲穷千里目”的欲为例，放大频谱观察</w:t>
      </w:r>
      <w:r w:rsidR="001D14D2">
        <w:rPr>
          <w:rFonts w:hint="eastAsia"/>
          <w:szCs w:val="21"/>
        </w:rPr>
        <w:t>。</w:t>
      </w:r>
      <w:r w:rsidR="001D14D2">
        <w:rPr>
          <w:rFonts w:hint="eastAsia"/>
          <w:szCs w:val="21"/>
        </w:rPr>
        <w:t>F4</w:t>
      </w:r>
      <w:r w:rsidR="001D14D2">
        <w:rPr>
          <w:rFonts w:hint="eastAsia"/>
          <w:szCs w:val="21"/>
        </w:rPr>
        <w:t>的频谱和波形：</w:t>
      </w:r>
    </w:p>
    <w:p w:rsidR="001D14D2" w:rsidRDefault="001D14D2" w:rsidP="007F65FC">
      <w:pPr>
        <w:spacing w:line="360" w:lineRule="auto"/>
        <w:rPr>
          <w:szCs w:val="21"/>
        </w:rPr>
      </w:pPr>
      <w:r w:rsidRPr="001D14D2">
        <w:rPr>
          <w:szCs w:val="21"/>
        </w:rPr>
        <w:drawing>
          <wp:inline distT="0" distB="0" distL="0" distR="0" wp14:anchorId="06BE76A1" wp14:editId="3DEDE481">
            <wp:extent cx="4892584" cy="373688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658" cy="3744577"/>
                    </a:xfrm>
                    <a:prstGeom prst="rect">
                      <a:avLst/>
                    </a:prstGeom>
                  </pic:spPr>
                </pic:pic>
              </a:graphicData>
            </a:graphic>
          </wp:inline>
        </w:drawing>
      </w:r>
    </w:p>
    <w:p w:rsidR="001D14D2" w:rsidRDefault="001D14D2" w:rsidP="001D14D2">
      <w:pPr>
        <w:spacing w:line="360" w:lineRule="auto"/>
        <w:ind w:firstLine="420"/>
        <w:rPr>
          <w:szCs w:val="21"/>
        </w:rPr>
      </w:pPr>
      <w:r>
        <w:rPr>
          <w:rFonts w:hint="eastAsia"/>
          <w:szCs w:val="21"/>
        </w:rPr>
        <w:t>N4</w:t>
      </w:r>
      <w:r>
        <w:rPr>
          <w:rFonts w:hint="eastAsia"/>
          <w:szCs w:val="21"/>
        </w:rPr>
        <w:t>中“欲”的波形和频谱：</w:t>
      </w:r>
    </w:p>
    <w:p w:rsidR="007F65FC" w:rsidRPr="00DD557E" w:rsidRDefault="001D14D2" w:rsidP="001D14D2">
      <w:pPr>
        <w:spacing w:line="360" w:lineRule="auto"/>
        <w:rPr>
          <w:rFonts w:hint="eastAsia"/>
          <w:szCs w:val="21"/>
        </w:rPr>
      </w:pPr>
      <w:r w:rsidRPr="001D14D2">
        <w:rPr>
          <w:szCs w:val="21"/>
        </w:rPr>
        <w:drawing>
          <wp:inline distT="0" distB="0" distL="0" distR="0" wp14:anchorId="0C85470E" wp14:editId="5CB636D4">
            <wp:extent cx="4892040" cy="4071007"/>
            <wp:effectExtent l="0" t="0" r="381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21" cy="4080228"/>
                    </a:xfrm>
                    <a:prstGeom prst="rect">
                      <a:avLst/>
                    </a:prstGeom>
                  </pic:spPr>
                </pic:pic>
              </a:graphicData>
            </a:graphic>
          </wp:inline>
        </w:drawing>
      </w:r>
    </w:p>
    <w:p w:rsidR="00F10CDC" w:rsidRPr="00622D11" w:rsidRDefault="00775816" w:rsidP="00622D11">
      <w:pPr>
        <w:spacing w:line="360" w:lineRule="auto"/>
        <w:rPr>
          <w:sz w:val="28"/>
        </w:rPr>
      </w:pPr>
      <w:r>
        <w:rPr>
          <w:rFonts w:hint="eastAsia"/>
          <w:sz w:val="28"/>
        </w:rPr>
        <w:lastRenderedPageBreak/>
        <w:t>五</w:t>
      </w:r>
      <w:r w:rsidR="00622D11">
        <w:rPr>
          <w:rFonts w:hint="eastAsia"/>
          <w:sz w:val="28"/>
        </w:rPr>
        <w:t>、</w:t>
      </w:r>
      <w:r>
        <w:rPr>
          <w:rFonts w:hint="eastAsia"/>
          <w:sz w:val="28"/>
        </w:rPr>
        <w:t>实验结果与</w:t>
      </w:r>
      <w:r w:rsidR="00F10CDC" w:rsidRPr="00622D11">
        <w:rPr>
          <w:rFonts w:hint="eastAsia"/>
          <w:sz w:val="28"/>
        </w:rPr>
        <w:t>讨论</w:t>
      </w:r>
    </w:p>
    <w:p w:rsidR="001D14D2" w:rsidRDefault="001D14D2" w:rsidP="001D14D2">
      <w:pPr>
        <w:spacing w:line="360" w:lineRule="auto"/>
        <w:ind w:firstLine="420"/>
        <w:rPr>
          <w:szCs w:val="21"/>
        </w:rPr>
      </w:pPr>
      <w:r>
        <w:rPr>
          <w:rFonts w:hint="eastAsia"/>
          <w:szCs w:val="21"/>
        </w:rPr>
        <w:t>1</w:t>
      </w:r>
      <w:r>
        <w:rPr>
          <w:rFonts w:hint="eastAsia"/>
          <w:szCs w:val="21"/>
        </w:rPr>
        <w:t>、</w:t>
      </w:r>
      <w:r w:rsidRPr="001D14D2">
        <w:rPr>
          <w:rFonts w:hint="eastAsia"/>
          <w:szCs w:val="21"/>
        </w:rPr>
        <w:t>通过</w:t>
      </w:r>
      <w:r w:rsidRPr="001D14D2">
        <w:rPr>
          <w:rFonts w:hint="eastAsia"/>
          <w:szCs w:val="21"/>
        </w:rPr>
        <w:t>15</w:t>
      </w:r>
      <w:r w:rsidRPr="001D14D2">
        <w:rPr>
          <w:rFonts w:hint="eastAsia"/>
          <w:szCs w:val="21"/>
        </w:rPr>
        <w:t>周的语音训练建立了自己的说话识别模型，在一定的精度上实现了</w:t>
      </w:r>
      <w:r>
        <w:rPr>
          <w:rFonts w:hint="eastAsia"/>
          <w:szCs w:val="21"/>
        </w:rPr>
        <w:t>对说话人的识别。并且对预测的语音都能做出基于训练模型的测试分数，一定程度上表征了说话人模型和被测试语音的相似性。</w:t>
      </w:r>
    </w:p>
    <w:p w:rsidR="00E16989" w:rsidRDefault="00E16989" w:rsidP="001D14D2">
      <w:pPr>
        <w:spacing w:line="360" w:lineRule="auto"/>
        <w:ind w:firstLine="420"/>
        <w:rPr>
          <w:rFonts w:hint="eastAsia"/>
          <w:szCs w:val="21"/>
        </w:rPr>
      </w:pPr>
      <w:r>
        <w:rPr>
          <w:rFonts w:hint="eastAsia"/>
          <w:szCs w:val="21"/>
        </w:rPr>
        <w:t>2</w:t>
      </w:r>
      <w:r>
        <w:rPr>
          <w:rFonts w:hint="eastAsia"/>
          <w:szCs w:val="21"/>
        </w:rPr>
        <w:t>、通过分析低分语句的特点，简要总结了不同音频特征在</w:t>
      </w:r>
      <w:proofErr w:type="spellStart"/>
      <w:r>
        <w:rPr>
          <w:rFonts w:hint="eastAsia"/>
          <w:szCs w:val="21"/>
        </w:rPr>
        <w:t>mfcc</w:t>
      </w:r>
      <w:proofErr w:type="spellEnd"/>
      <w:r>
        <w:rPr>
          <w:rFonts w:hint="eastAsia"/>
          <w:szCs w:val="21"/>
        </w:rPr>
        <w:t>中的表现，猜想梅尔倒谱系数对于音频共振这些信息存在表征不完备或丢失的情况。</w:t>
      </w:r>
    </w:p>
    <w:p w:rsidR="001D14D2" w:rsidRDefault="00E16989" w:rsidP="001D14D2">
      <w:pPr>
        <w:spacing w:line="360" w:lineRule="auto"/>
        <w:ind w:firstLine="420"/>
        <w:rPr>
          <w:szCs w:val="21"/>
        </w:rPr>
      </w:pPr>
      <w:r>
        <w:rPr>
          <w:rFonts w:hint="eastAsia"/>
          <w:szCs w:val="21"/>
        </w:rPr>
        <w:t>3</w:t>
      </w:r>
      <w:r w:rsidR="001D14D2">
        <w:rPr>
          <w:rFonts w:hint="eastAsia"/>
          <w:szCs w:val="21"/>
        </w:rPr>
        <w:t>、结合高斯混合模型的应用大大促进了梅尔倒谱系数从理论到语音识别实践的过程，</w:t>
      </w:r>
      <w:r>
        <w:rPr>
          <w:rFonts w:hint="eastAsia"/>
          <w:szCs w:val="21"/>
        </w:rPr>
        <w:t>除了高斯模型外，还有很多概率分布模型在包括语音分析在内的领域有应用，高斯混合模型因为其极佳的适配性和在混合模型中良好的计算性得以广泛应用。</w:t>
      </w:r>
    </w:p>
    <w:p w:rsidR="00E16989" w:rsidRPr="001D14D2" w:rsidRDefault="00E16989" w:rsidP="001D14D2">
      <w:pPr>
        <w:spacing w:line="360" w:lineRule="auto"/>
        <w:ind w:firstLine="420"/>
        <w:rPr>
          <w:rFonts w:hint="eastAsia"/>
          <w:szCs w:val="21"/>
        </w:rPr>
      </w:pPr>
      <w:r>
        <w:rPr>
          <w:rFonts w:hint="eastAsia"/>
          <w:szCs w:val="21"/>
        </w:rPr>
        <w:t>4</w:t>
      </w:r>
      <w:r>
        <w:rPr>
          <w:rFonts w:hint="eastAsia"/>
          <w:szCs w:val="21"/>
        </w:rPr>
        <w:t>、目前语音识别领域最受瞩目的应该是深度学习算法的应用，在近几年大量的实验中大有赶超原先的</w:t>
      </w:r>
      <w:proofErr w:type="spellStart"/>
      <w:r>
        <w:rPr>
          <w:rFonts w:hint="eastAsia"/>
          <w:szCs w:val="21"/>
        </w:rPr>
        <w:t>mfcc</w:t>
      </w:r>
      <w:r>
        <w:rPr>
          <w:szCs w:val="21"/>
        </w:rPr>
        <w:t>_gmm</w:t>
      </w:r>
      <w:proofErr w:type="spellEnd"/>
      <w:r>
        <w:rPr>
          <w:rFonts w:hint="eastAsia"/>
          <w:szCs w:val="21"/>
        </w:rPr>
        <w:t>体系的趋势。越来越多的更好更完备的神经网络正用来检测“说话人识别”、“语音识别”等领域且表现不俗。</w:t>
      </w:r>
    </w:p>
    <w:sectPr w:rsidR="00E16989" w:rsidRPr="001D14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91E" w:rsidRDefault="008E791E" w:rsidP="00C43BDF">
      <w:r>
        <w:separator/>
      </w:r>
    </w:p>
  </w:endnote>
  <w:endnote w:type="continuationSeparator" w:id="0">
    <w:p w:rsidR="008E791E" w:rsidRDefault="008E791E" w:rsidP="00C43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91E" w:rsidRDefault="008E791E" w:rsidP="00C43BDF">
      <w:r>
        <w:separator/>
      </w:r>
    </w:p>
  </w:footnote>
  <w:footnote w:type="continuationSeparator" w:id="0">
    <w:p w:rsidR="008E791E" w:rsidRDefault="008E791E" w:rsidP="00C43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A13"/>
    <w:multiLevelType w:val="multilevel"/>
    <w:tmpl w:val="2228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746CA"/>
    <w:multiLevelType w:val="hybridMultilevel"/>
    <w:tmpl w:val="78D4F0B6"/>
    <w:lvl w:ilvl="0" w:tplc="CA4A33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010D16"/>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A240E3"/>
    <w:multiLevelType w:val="multilevel"/>
    <w:tmpl w:val="2A06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A46EE"/>
    <w:multiLevelType w:val="multilevel"/>
    <w:tmpl w:val="A598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F568C"/>
    <w:multiLevelType w:val="multilevel"/>
    <w:tmpl w:val="1B7C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E2174"/>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6C1629"/>
    <w:multiLevelType w:val="hybridMultilevel"/>
    <w:tmpl w:val="AF98F1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DA76C1B"/>
    <w:multiLevelType w:val="hybridMultilevel"/>
    <w:tmpl w:val="1CF2F306"/>
    <w:lvl w:ilvl="0" w:tplc="10B08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0CF183F"/>
    <w:multiLevelType w:val="hybridMultilevel"/>
    <w:tmpl w:val="ABAC6140"/>
    <w:lvl w:ilvl="0" w:tplc="F2541A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D76497"/>
    <w:multiLevelType w:val="multilevel"/>
    <w:tmpl w:val="78FE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D50FB"/>
    <w:multiLevelType w:val="multilevel"/>
    <w:tmpl w:val="CD48D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8B1DB9"/>
    <w:multiLevelType w:val="hybridMultilevel"/>
    <w:tmpl w:val="5362618C"/>
    <w:lvl w:ilvl="0" w:tplc="04090013">
      <w:start w:val="1"/>
      <w:numFmt w:val="chineseCountingThousand"/>
      <w:lvlText w:val="%1、"/>
      <w:lvlJc w:val="left"/>
      <w:pPr>
        <w:tabs>
          <w:tab w:val="num" w:pos="420"/>
        </w:tabs>
        <w:ind w:left="420" w:hanging="420"/>
      </w:pPr>
    </w:lvl>
    <w:lvl w:ilvl="1" w:tplc="BE80DD0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BB404BC"/>
    <w:multiLevelType w:val="multilevel"/>
    <w:tmpl w:val="B54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7"/>
  </w:num>
  <w:num w:numId="4">
    <w:abstractNumId w:val="2"/>
  </w:num>
  <w:num w:numId="5">
    <w:abstractNumId w:val="8"/>
  </w:num>
  <w:num w:numId="6">
    <w:abstractNumId w:val="6"/>
  </w:num>
  <w:num w:numId="7">
    <w:abstractNumId w:val="9"/>
  </w:num>
  <w:num w:numId="8">
    <w:abstractNumId w:val="4"/>
  </w:num>
  <w:num w:numId="9">
    <w:abstractNumId w:val="10"/>
  </w:num>
  <w:num w:numId="10">
    <w:abstractNumId w:val="0"/>
  </w:num>
  <w:num w:numId="11">
    <w:abstractNumId w:val="11"/>
  </w:num>
  <w:num w:numId="12">
    <w:abstractNumId w:val="13"/>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DC"/>
    <w:rsid w:val="000B6358"/>
    <w:rsid w:val="000C3B26"/>
    <w:rsid w:val="000F6BCF"/>
    <w:rsid w:val="001027B4"/>
    <w:rsid w:val="00111728"/>
    <w:rsid w:val="001379CD"/>
    <w:rsid w:val="00152AD2"/>
    <w:rsid w:val="00171276"/>
    <w:rsid w:val="001B3D83"/>
    <w:rsid w:val="001D14D2"/>
    <w:rsid w:val="00232AAF"/>
    <w:rsid w:val="00241236"/>
    <w:rsid w:val="00277E85"/>
    <w:rsid w:val="002857F9"/>
    <w:rsid w:val="00316C12"/>
    <w:rsid w:val="00320B0B"/>
    <w:rsid w:val="00392D74"/>
    <w:rsid w:val="00396C30"/>
    <w:rsid w:val="00396FD8"/>
    <w:rsid w:val="00417C54"/>
    <w:rsid w:val="004375DB"/>
    <w:rsid w:val="00447088"/>
    <w:rsid w:val="00480CC6"/>
    <w:rsid w:val="004A1D90"/>
    <w:rsid w:val="004D1655"/>
    <w:rsid w:val="005B16A8"/>
    <w:rsid w:val="00622D11"/>
    <w:rsid w:val="00624F3D"/>
    <w:rsid w:val="00642A6D"/>
    <w:rsid w:val="00665FBD"/>
    <w:rsid w:val="00694281"/>
    <w:rsid w:val="006C5585"/>
    <w:rsid w:val="006C57EF"/>
    <w:rsid w:val="00740EC1"/>
    <w:rsid w:val="0075378E"/>
    <w:rsid w:val="0077467A"/>
    <w:rsid w:val="00775816"/>
    <w:rsid w:val="0079255D"/>
    <w:rsid w:val="007B0480"/>
    <w:rsid w:val="007F65FC"/>
    <w:rsid w:val="00835451"/>
    <w:rsid w:val="00841B66"/>
    <w:rsid w:val="00844201"/>
    <w:rsid w:val="008A2292"/>
    <w:rsid w:val="008D1007"/>
    <w:rsid w:val="008E791E"/>
    <w:rsid w:val="0093596F"/>
    <w:rsid w:val="009724C6"/>
    <w:rsid w:val="009E486C"/>
    <w:rsid w:val="00A15F00"/>
    <w:rsid w:val="00AA0FC9"/>
    <w:rsid w:val="00AB5098"/>
    <w:rsid w:val="00B055F9"/>
    <w:rsid w:val="00B56685"/>
    <w:rsid w:val="00B813D1"/>
    <w:rsid w:val="00C10267"/>
    <w:rsid w:val="00C43BDF"/>
    <w:rsid w:val="00C873BE"/>
    <w:rsid w:val="00C90F79"/>
    <w:rsid w:val="00C93B10"/>
    <w:rsid w:val="00CC151B"/>
    <w:rsid w:val="00CF34EC"/>
    <w:rsid w:val="00D30344"/>
    <w:rsid w:val="00D33D47"/>
    <w:rsid w:val="00DD557E"/>
    <w:rsid w:val="00E00F82"/>
    <w:rsid w:val="00E16989"/>
    <w:rsid w:val="00E41572"/>
    <w:rsid w:val="00E85DE7"/>
    <w:rsid w:val="00E90E31"/>
    <w:rsid w:val="00E97827"/>
    <w:rsid w:val="00EA5A17"/>
    <w:rsid w:val="00ED43B4"/>
    <w:rsid w:val="00F10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94903C"/>
  <w15:chartTrackingRefBased/>
  <w15:docId w15:val="{06A948DE-21B3-4EBA-98CE-890DD0530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0CD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F10CDC"/>
    <w:rPr>
      <w:color w:val="0000FF"/>
      <w:u w:val="single"/>
    </w:rPr>
  </w:style>
  <w:style w:type="paragraph" w:styleId="a4">
    <w:name w:val="Normal (Web)"/>
    <w:basedOn w:val="a"/>
    <w:uiPriority w:val="99"/>
    <w:rsid w:val="00F10CDC"/>
    <w:pPr>
      <w:widowControl/>
      <w:spacing w:before="100" w:beforeAutospacing="1" w:after="100" w:afterAutospacing="1"/>
      <w:jc w:val="left"/>
    </w:pPr>
    <w:rPr>
      <w:rFonts w:ascii="宋体" w:hAnsi="宋体" w:cs="宋体"/>
      <w:kern w:val="0"/>
      <w:sz w:val="24"/>
    </w:rPr>
  </w:style>
  <w:style w:type="paragraph" w:styleId="a5">
    <w:name w:val="header"/>
    <w:basedOn w:val="a"/>
    <w:link w:val="a6"/>
    <w:rsid w:val="00C43BDF"/>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C43BDF"/>
    <w:rPr>
      <w:kern w:val="2"/>
      <w:sz w:val="18"/>
      <w:szCs w:val="18"/>
    </w:rPr>
  </w:style>
  <w:style w:type="paragraph" w:styleId="a7">
    <w:name w:val="footer"/>
    <w:basedOn w:val="a"/>
    <w:link w:val="a8"/>
    <w:rsid w:val="00C43BDF"/>
    <w:pPr>
      <w:tabs>
        <w:tab w:val="center" w:pos="4153"/>
        <w:tab w:val="right" w:pos="8306"/>
      </w:tabs>
      <w:snapToGrid w:val="0"/>
      <w:jc w:val="left"/>
    </w:pPr>
    <w:rPr>
      <w:sz w:val="18"/>
      <w:szCs w:val="18"/>
    </w:rPr>
  </w:style>
  <w:style w:type="character" w:customStyle="1" w:styleId="a8">
    <w:name w:val="页脚 字符"/>
    <w:link w:val="a7"/>
    <w:rsid w:val="00C43BDF"/>
    <w:rPr>
      <w:kern w:val="2"/>
      <w:sz w:val="18"/>
      <w:szCs w:val="18"/>
    </w:rPr>
  </w:style>
  <w:style w:type="table" w:styleId="a9">
    <w:name w:val="Table Grid"/>
    <w:basedOn w:val="a1"/>
    <w:rsid w:val="00ED43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15F00"/>
    <w:pPr>
      <w:ind w:firstLineChars="200" w:firstLine="420"/>
    </w:pPr>
  </w:style>
  <w:style w:type="character" w:styleId="ab">
    <w:name w:val="Strong"/>
    <w:basedOn w:val="a0"/>
    <w:uiPriority w:val="22"/>
    <w:qFormat/>
    <w:rsid w:val="00C10267"/>
    <w:rPr>
      <w:b/>
      <w:bCs/>
    </w:rPr>
  </w:style>
  <w:style w:type="paragraph" w:customStyle="1" w:styleId="cyxy-trs-source">
    <w:name w:val="cyxy-trs-source"/>
    <w:basedOn w:val="a"/>
    <w:rsid w:val="00C10267"/>
    <w:pPr>
      <w:widowControl/>
      <w:spacing w:before="100" w:beforeAutospacing="1" w:after="100" w:afterAutospacing="1"/>
      <w:jc w:val="left"/>
    </w:pPr>
    <w:rPr>
      <w:rFonts w:ascii="宋体" w:hAnsi="宋体" w:cs="宋体"/>
      <w:kern w:val="0"/>
      <w:sz w:val="24"/>
    </w:rPr>
  </w:style>
  <w:style w:type="character" w:styleId="ac">
    <w:name w:val="Placeholder Text"/>
    <w:basedOn w:val="a0"/>
    <w:uiPriority w:val="99"/>
    <w:semiHidden/>
    <w:rsid w:val="00E41572"/>
    <w:rPr>
      <w:color w:val="808080"/>
    </w:rPr>
  </w:style>
  <w:style w:type="paragraph" w:customStyle="1" w:styleId="alt">
    <w:name w:val="alt"/>
    <w:basedOn w:val="a"/>
    <w:rsid w:val="00D33D47"/>
    <w:pPr>
      <w:widowControl/>
      <w:spacing w:before="100" w:beforeAutospacing="1" w:after="100" w:afterAutospacing="1"/>
      <w:jc w:val="left"/>
    </w:pPr>
    <w:rPr>
      <w:rFonts w:ascii="宋体" w:hAnsi="宋体" w:cs="宋体"/>
      <w:kern w:val="0"/>
      <w:sz w:val="24"/>
    </w:rPr>
  </w:style>
  <w:style w:type="character" w:customStyle="1" w:styleId="hljs-keyword">
    <w:name w:val="hljs-keyword"/>
    <w:basedOn w:val="a0"/>
    <w:rsid w:val="00D33D47"/>
  </w:style>
  <w:style w:type="character" w:customStyle="1" w:styleId="hljs-function">
    <w:name w:val="hljs-function"/>
    <w:basedOn w:val="a0"/>
    <w:rsid w:val="00D33D47"/>
  </w:style>
  <w:style w:type="character" w:customStyle="1" w:styleId="hljs-title">
    <w:name w:val="hljs-title"/>
    <w:basedOn w:val="a0"/>
    <w:rsid w:val="00D33D47"/>
  </w:style>
  <w:style w:type="character" w:customStyle="1" w:styleId="hljs-params">
    <w:name w:val="hljs-params"/>
    <w:basedOn w:val="a0"/>
    <w:rsid w:val="00D33D47"/>
  </w:style>
  <w:style w:type="character" w:customStyle="1" w:styleId="hljs-number">
    <w:name w:val="hljs-number"/>
    <w:basedOn w:val="a0"/>
    <w:rsid w:val="00D33D47"/>
  </w:style>
  <w:style w:type="character" w:customStyle="1" w:styleId="hljs-string">
    <w:name w:val="hljs-string"/>
    <w:basedOn w:val="a0"/>
    <w:rsid w:val="00D33D47"/>
  </w:style>
  <w:style w:type="character" w:customStyle="1" w:styleId="hljs-class">
    <w:name w:val="hljs-class"/>
    <w:basedOn w:val="a0"/>
    <w:rsid w:val="00E00F82"/>
  </w:style>
  <w:style w:type="character" w:customStyle="1" w:styleId="hljs-comment">
    <w:name w:val="hljs-comment"/>
    <w:basedOn w:val="a0"/>
    <w:rsid w:val="00E00F82"/>
  </w:style>
  <w:style w:type="character" w:customStyle="1" w:styleId="hljs-selector-tag">
    <w:name w:val="hljs-selector-tag"/>
    <w:basedOn w:val="a0"/>
    <w:rsid w:val="007B0480"/>
  </w:style>
  <w:style w:type="character" w:customStyle="1" w:styleId="hljs-selector-class">
    <w:name w:val="hljs-selector-class"/>
    <w:basedOn w:val="a0"/>
    <w:rsid w:val="007B0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188">
      <w:bodyDiv w:val="1"/>
      <w:marLeft w:val="0"/>
      <w:marRight w:val="0"/>
      <w:marTop w:val="0"/>
      <w:marBottom w:val="0"/>
      <w:divBdr>
        <w:top w:val="none" w:sz="0" w:space="0" w:color="auto"/>
        <w:left w:val="none" w:sz="0" w:space="0" w:color="auto"/>
        <w:bottom w:val="none" w:sz="0" w:space="0" w:color="auto"/>
        <w:right w:val="none" w:sz="0" w:space="0" w:color="auto"/>
      </w:divBdr>
    </w:div>
    <w:div w:id="556429360">
      <w:bodyDiv w:val="1"/>
      <w:marLeft w:val="0"/>
      <w:marRight w:val="0"/>
      <w:marTop w:val="0"/>
      <w:marBottom w:val="0"/>
      <w:divBdr>
        <w:top w:val="none" w:sz="0" w:space="0" w:color="auto"/>
        <w:left w:val="none" w:sz="0" w:space="0" w:color="auto"/>
        <w:bottom w:val="none" w:sz="0" w:space="0" w:color="auto"/>
        <w:right w:val="none" w:sz="0" w:space="0" w:color="auto"/>
      </w:divBdr>
    </w:div>
    <w:div w:id="600604521">
      <w:bodyDiv w:val="1"/>
      <w:marLeft w:val="0"/>
      <w:marRight w:val="0"/>
      <w:marTop w:val="0"/>
      <w:marBottom w:val="0"/>
      <w:divBdr>
        <w:top w:val="none" w:sz="0" w:space="0" w:color="auto"/>
        <w:left w:val="none" w:sz="0" w:space="0" w:color="auto"/>
        <w:bottom w:val="none" w:sz="0" w:space="0" w:color="auto"/>
        <w:right w:val="none" w:sz="0" w:space="0" w:color="auto"/>
      </w:divBdr>
    </w:div>
    <w:div w:id="603730363">
      <w:bodyDiv w:val="1"/>
      <w:marLeft w:val="0"/>
      <w:marRight w:val="0"/>
      <w:marTop w:val="0"/>
      <w:marBottom w:val="0"/>
      <w:divBdr>
        <w:top w:val="none" w:sz="0" w:space="0" w:color="auto"/>
        <w:left w:val="none" w:sz="0" w:space="0" w:color="auto"/>
        <w:bottom w:val="none" w:sz="0" w:space="0" w:color="auto"/>
        <w:right w:val="none" w:sz="0" w:space="0" w:color="auto"/>
      </w:divBdr>
    </w:div>
    <w:div w:id="714963579">
      <w:bodyDiv w:val="1"/>
      <w:marLeft w:val="0"/>
      <w:marRight w:val="0"/>
      <w:marTop w:val="0"/>
      <w:marBottom w:val="0"/>
      <w:divBdr>
        <w:top w:val="none" w:sz="0" w:space="0" w:color="auto"/>
        <w:left w:val="none" w:sz="0" w:space="0" w:color="auto"/>
        <w:bottom w:val="none" w:sz="0" w:space="0" w:color="auto"/>
        <w:right w:val="none" w:sz="0" w:space="0" w:color="auto"/>
      </w:divBdr>
    </w:div>
    <w:div w:id="847597163">
      <w:bodyDiv w:val="1"/>
      <w:marLeft w:val="0"/>
      <w:marRight w:val="0"/>
      <w:marTop w:val="0"/>
      <w:marBottom w:val="0"/>
      <w:divBdr>
        <w:top w:val="none" w:sz="0" w:space="0" w:color="auto"/>
        <w:left w:val="none" w:sz="0" w:space="0" w:color="auto"/>
        <w:bottom w:val="none" w:sz="0" w:space="0" w:color="auto"/>
        <w:right w:val="none" w:sz="0" w:space="0" w:color="auto"/>
      </w:divBdr>
    </w:div>
    <w:div w:id="1409380364">
      <w:bodyDiv w:val="1"/>
      <w:marLeft w:val="0"/>
      <w:marRight w:val="0"/>
      <w:marTop w:val="0"/>
      <w:marBottom w:val="0"/>
      <w:divBdr>
        <w:top w:val="none" w:sz="0" w:space="0" w:color="auto"/>
        <w:left w:val="none" w:sz="0" w:space="0" w:color="auto"/>
        <w:bottom w:val="none" w:sz="0" w:space="0" w:color="auto"/>
        <w:right w:val="none" w:sz="0" w:space="0" w:color="auto"/>
      </w:divBdr>
    </w:div>
    <w:div w:id="1442262211">
      <w:bodyDiv w:val="1"/>
      <w:marLeft w:val="0"/>
      <w:marRight w:val="0"/>
      <w:marTop w:val="0"/>
      <w:marBottom w:val="0"/>
      <w:divBdr>
        <w:top w:val="none" w:sz="0" w:space="0" w:color="auto"/>
        <w:left w:val="none" w:sz="0" w:space="0" w:color="auto"/>
        <w:bottom w:val="none" w:sz="0" w:space="0" w:color="auto"/>
        <w:right w:val="none" w:sz="0" w:space="0" w:color="auto"/>
      </w:divBdr>
      <w:divsChild>
        <w:div w:id="17438210">
          <w:marLeft w:val="0"/>
          <w:marRight w:val="0"/>
          <w:marTop w:val="0"/>
          <w:marBottom w:val="0"/>
          <w:divBdr>
            <w:top w:val="none" w:sz="0" w:space="0" w:color="auto"/>
            <w:left w:val="none" w:sz="0" w:space="0" w:color="auto"/>
            <w:bottom w:val="none" w:sz="0" w:space="0" w:color="auto"/>
            <w:right w:val="none" w:sz="0" w:space="0" w:color="auto"/>
          </w:divBdr>
          <w:divsChild>
            <w:div w:id="91049285">
              <w:marLeft w:val="0"/>
              <w:marRight w:val="0"/>
              <w:marTop w:val="300"/>
              <w:marBottom w:val="0"/>
              <w:divBdr>
                <w:top w:val="none" w:sz="0" w:space="0" w:color="auto"/>
                <w:left w:val="none" w:sz="0" w:space="0" w:color="auto"/>
                <w:bottom w:val="none" w:sz="0" w:space="0" w:color="auto"/>
                <w:right w:val="none" w:sz="0" w:space="0" w:color="auto"/>
              </w:divBdr>
              <w:divsChild>
                <w:div w:id="1459182088">
                  <w:marLeft w:val="0"/>
                  <w:marRight w:val="0"/>
                  <w:marTop w:val="0"/>
                  <w:marBottom w:val="0"/>
                  <w:divBdr>
                    <w:top w:val="single" w:sz="6" w:space="0" w:color="E5E5E5"/>
                    <w:left w:val="single" w:sz="6" w:space="0" w:color="E5E5E5"/>
                    <w:bottom w:val="single" w:sz="6" w:space="0" w:color="E5E5E5"/>
                    <w:right w:val="single" w:sz="6" w:space="0" w:color="E5E5E5"/>
                  </w:divBdr>
                  <w:divsChild>
                    <w:div w:id="637808175">
                      <w:marLeft w:val="0"/>
                      <w:marRight w:val="0"/>
                      <w:marTop w:val="0"/>
                      <w:marBottom w:val="0"/>
                      <w:divBdr>
                        <w:top w:val="none" w:sz="0" w:space="0" w:color="auto"/>
                        <w:left w:val="none" w:sz="0" w:space="0" w:color="auto"/>
                        <w:bottom w:val="none" w:sz="0" w:space="0" w:color="auto"/>
                        <w:right w:val="none" w:sz="0" w:space="0" w:color="auto"/>
                      </w:divBdr>
                      <w:divsChild>
                        <w:div w:id="789323555">
                          <w:marLeft w:val="0"/>
                          <w:marRight w:val="0"/>
                          <w:marTop w:val="0"/>
                          <w:marBottom w:val="225"/>
                          <w:divBdr>
                            <w:top w:val="none" w:sz="0" w:space="0" w:color="auto"/>
                            <w:left w:val="none" w:sz="0" w:space="0" w:color="auto"/>
                            <w:bottom w:val="none" w:sz="0" w:space="0" w:color="auto"/>
                            <w:right w:val="none" w:sz="0" w:space="0" w:color="auto"/>
                          </w:divBdr>
                          <w:divsChild>
                            <w:div w:id="236550354">
                              <w:marLeft w:val="0"/>
                              <w:marRight w:val="0"/>
                              <w:marTop w:val="0"/>
                              <w:marBottom w:val="225"/>
                              <w:divBdr>
                                <w:top w:val="none" w:sz="0" w:space="0" w:color="auto"/>
                                <w:left w:val="none" w:sz="0" w:space="0" w:color="auto"/>
                                <w:bottom w:val="none" w:sz="0" w:space="0" w:color="auto"/>
                                <w:right w:val="none" w:sz="0" w:space="0" w:color="auto"/>
                              </w:divBdr>
                            </w:div>
                            <w:div w:id="1526286184">
                              <w:marLeft w:val="0"/>
                              <w:marRight w:val="0"/>
                              <w:marTop w:val="0"/>
                              <w:marBottom w:val="225"/>
                              <w:divBdr>
                                <w:top w:val="none" w:sz="0" w:space="0" w:color="auto"/>
                                <w:left w:val="none" w:sz="0" w:space="0" w:color="auto"/>
                                <w:bottom w:val="none" w:sz="0" w:space="0" w:color="auto"/>
                                <w:right w:val="none" w:sz="0" w:space="0" w:color="auto"/>
                              </w:divBdr>
                            </w:div>
                            <w:div w:id="2076778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347962">
      <w:bodyDiv w:val="1"/>
      <w:marLeft w:val="0"/>
      <w:marRight w:val="0"/>
      <w:marTop w:val="0"/>
      <w:marBottom w:val="0"/>
      <w:divBdr>
        <w:top w:val="none" w:sz="0" w:space="0" w:color="auto"/>
        <w:left w:val="none" w:sz="0" w:space="0" w:color="auto"/>
        <w:bottom w:val="none" w:sz="0" w:space="0" w:color="auto"/>
        <w:right w:val="none" w:sz="0" w:space="0" w:color="auto"/>
      </w:divBdr>
      <w:divsChild>
        <w:div w:id="1848709287">
          <w:marLeft w:val="0"/>
          <w:marRight w:val="0"/>
          <w:marTop w:val="0"/>
          <w:marBottom w:val="0"/>
          <w:divBdr>
            <w:top w:val="none" w:sz="0" w:space="0" w:color="auto"/>
            <w:left w:val="none" w:sz="0" w:space="0" w:color="auto"/>
            <w:bottom w:val="none" w:sz="0" w:space="0" w:color="auto"/>
            <w:right w:val="none" w:sz="0" w:space="0" w:color="auto"/>
          </w:divBdr>
          <w:divsChild>
            <w:div w:id="81492453">
              <w:marLeft w:val="0"/>
              <w:marRight w:val="0"/>
              <w:marTop w:val="300"/>
              <w:marBottom w:val="0"/>
              <w:divBdr>
                <w:top w:val="none" w:sz="0" w:space="0" w:color="auto"/>
                <w:left w:val="none" w:sz="0" w:space="0" w:color="auto"/>
                <w:bottom w:val="none" w:sz="0" w:space="0" w:color="auto"/>
                <w:right w:val="none" w:sz="0" w:space="0" w:color="auto"/>
              </w:divBdr>
              <w:divsChild>
                <w:div w:id="1408067521">
                  <w:marLeft w:val="0"/>
                  <w:marRight w:val="0"/>
                  <w:marTop w:val="0"/>
                  <w:marBottom w:val="0"/>
                  <w:divBdr>
                    <w:top w:val="single" w:sz="6" w:space="0" w:color="E5E5E5"/>
                    <w:left w:val="single" w:sz="6" w:space="0" w:color="E5E5E5"/>
                    <w:bottom w:val="single" w:sz="6" w:space="0" w:color="E5E5E5"/>
                    <w:right w:val="single" w:sz="6" w:space="0" w:color="E5E5E5"/>
                  </w:divBdr>
                  <w:divsChild>
                    <w:div w:id="298190944">
                      <w:marLeft w:val="0"/>
                      <w:marRight w:val="0"/>
                      <w:marTop w:val="0"/>
                      <w:marBottom w:val="0"/>
                      <w:divBdr>
                        <w:top w:val="none" w:sz="0" w:space="0" w:color="auto"/>
                        <w:left w:val="none" w:sz="0" w:space="0" w:color="auto"/>
                        <w:bottom w:val="none" w:sz="0" w:space="0" w:color="auto"/>
                        <w:right w:val="none" w:sz="0" w:space="0" w:color="auto"/>
                      </w:divBdr>
                      <w:divsChild>
                        <w:div w:id="603921514">
                          <w:marLeft w:val="0"/>
                          <w:marRight w:val="0"/>
                          <w:marTop w:val="0"/>
                          <w:marBottom w:val="225"/>
                          <w:divBdr>
                            <w:top w:val="none" w:sz="0" w:space="0" w:color="auto"/>
                            <w:left w:val="none" w:sz="0" w:space="0" w:color="auto"/>
                            <w:bottom w:val="none" w:sz="0" w:space="0" w:color="auto"/>
                            <w:right w:val="none" w:sz="0" w:space="0" w:color="auto"/>
                          </w:divBdr>
                          <w:divsChild>
                            <w:div w:id="661080048">
                              <w:marLeft w:val="0"/>
                              <w:marRight w:val="0"/>
                              <w:marTop w:val="0"/>
                              <w:marBottom w:val="225"/>
                              <w:divBdr>
                                <w:top w:val="none" w:sz="0" w:space="0" w:color="auto"/>
                                <w:left w:val="none" w:sz="0" w:space="0" w:color="auto"/>
                                <w:bottom w:val="none" w:sz="0" w:space="0" w:color="auto"/>
                                <w:right w:val="none" w:sz="0" w:space="0" w:color="auto"/>
                              </w:divBdr>
                            </w:div>
                            <w:div w:id="1466118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20438">
      <w:bodyDiv w:val="1"/>
      <w:marLeft w:val="0"/>
      <w:marRight w:val="0"/>
      <w:marTop w:val="0"/>
      <w:marBottom w:val="0"/>
      <w:divBdr>
        <w:top w:val="none" w:sz="0" w:space="0" w:color="auto"/>
        <w:left w:val="none" w:sz="0" w:space="0" w:color="auto"/>
        <w:bottom w:val="none" w:sz="0" w:space="0" w:color="auto"/>
        <w:right w:val="none" w:sz="0" w:space="0" w:color="auto"/>
      </w:divBdr>
    </w:div>
    <w:div w:id="1967542546">
      <w:bodyDiv w:val="1"/>
      <w:marLeft w:val="0"/>
      <w:marRight w:val="0"/>
      <w:marTop w:val="0"/>
      <w:marBottom w:val="0"/>
      <w:divBdr>
        <w:top w:val="none" w:sz="0" w:space="0" w:color="auto"/>
        <w:left w:val="none" w:sz="0" w:space="0" w:color="auto"/>
        <w:bottom w:val="none" w:sz="0" w:space="0" w:color="auto"/>
        <w:right w:val="none" w:sz="0" w:space="0" w:color="auto"/>
      </w:divBdr>
    </w:div>
    <w:div w:id="1978412842">
      <w:bodyDiv w:val="1"/>
      <w:marLeft w:val="0"/>
      <w:marRight w:val="0"/>
      <w:marTop w:val="0"/>
      <w:marBottom w:val="0"/>
      <w:divBdr>
        <w:top w:val="none" w:sz="0" w:space="0" w:color="auto"/>
        <w:left w:val="none" w:sz="0" w:space="0" w:color="auto"/>
        <w:bottom w:val="none" w:sz="0" w:space="0" w:color="auto"/>
        <w:right w:val="none" w:sz="0" w:space="0" w:color="auto"/>
      </w:divBdr>
    </w:div>
    <w:div w:id="1989356580">
      <w:bodyDiv w:val="1"/>
      <w:marLeft w:val="0"/>
      <w:marRight w:val="0"/>
      <w:marTop w:val="0"/>
      <w:marBottom w:val="0"/>
      <w:divBdr>
        <w:top w:val="none" w:sz="0" w:space="0" w:color="auto"/>
        <w:left w:val="none" w:sz="0" w:space="0" w:color="auto"/>
        <w:bottom w:val="none" w:sz="0" w:space="0" w:color="auto"/>
        <w:right w:val="none" w:sz="0" w:space="0" w:color="auto"/>
      </w:divBdr>
    </w:div>
    <w:div w:id="207153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eriodogra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9-25T08:35:56.106"/>
    </inkml:context>
    <inkml:brush xml:id="br0">
      <inkml:brushProperty name="width" value="0.01667" units="cm"/>
      <inkml:brushProperty name="height" value="0.01667" units="cm"/>
    </inkml:brush>
  </inkml:definitions>
  <inkml:trace contextRef="#ctx0" brushRef="#br0">18 102 8960,'-18'-36'3328,"21"19"-1792,0-18-1920,-3 21 416</inkml:trace>
  <inkml:trace contextRef="#ctx0" brushRef="#br0" timeOffset="104.628">4 9 7296,'-4'21'-4000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10</Pages>
  <Words>1049</Words>
  <Characters>5984</Characters>
  <Application>Microsoft Office Word</Application>
  <DocSecurity>0</DocSecurity>
  <Lines>49</Lines>
  <Paragraphs>14</Paragraphs>
  <ScaleCrop>false</ScaleCrop>
  <Company>zju</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wzh</dc:creator>
  <cp:keywords/>
  <cp:lastModifiedBy>WANG MICHAEL</cp:lastModifiedBy>
  <cp:revision>6</cp:revision>
  <dcterms:created xsi:type="dcterms:W3CDTF">2021-12-27T15:40:00Z</dcterms:created>
  <dcterms:modified xsi:type="dcterms:W3CDTF">2021-12-28T08:01:00Z</dcterms:modified>
</cp:coreProperties>
</file>