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jc w:val="center"/>
        <w:rPr/>
      </w:pPr>
      <w:r>
        <w:rPr/>
        <w:t>Condensed CV — Project Coordinator Anchor</w:t>
      </w:r>
    </w:p>
    <w:p>
      <w:pPr>
        <w:pStyle w:val="Heading1"/>
        <w:rPr/>
      </w:pPr>
      <w:bookmarkStart w:id="0" w:name="condensed_cv_project_coordinator_anchor"/>
      <w:r>
        <w:rPr/>
        <w:t>Condensed CV - Project Coordinator Anchor</w:t>
      </w:r>
      <w:bookmarkEnd w:id="0"/>
    </w:p>
    <w:p>
      <w:pPr>
        <w:pStyle w:val="Heading2"/>
        <w:rPr/>
      </w:pPr>
      <w:bookmarkStart w:id="1" w:name="headline"/>
      <w:r>
        <w:rPr/>
        <w:t>Headline</w:t>
      </w:r>
      <w:bookmarkEnd w:id="1"/>
    </w:p>
    <w:p>
      <w:pPr>
        <w:pStyle w:val="Normal"/>
        <w:rPr/>
      </w:pPr>
      <w:r>
        <w:rPr>
          <w:b/>
        </w:rPr>
        <w:t xml:space="preserve">Project Coordinator </w:t>
      </w:r>
    </w:p>
    <w:p>
      <w:pPr>
        <w:pStyle w:val="Heading2"/>
        <w:rPr/>
      </w:pPr>
      <w:bookmarkStart w:id="2" w:name="professional_summary"/>
      <w:r>
        <w:rPr/>
        <w:t>Professional Summary</w:t>
      </w:r>
      <w:bookmarkEnd w:id="2"/>
    </w:p>
    <w:p>
      <w:pPr>
        <w:pStyle w:val="Normal"/>
        <w:rPr/>
      </w:pPr>
      <w:r>
        <w:rPr/>
        <w:t>Organized and detail-oriented project coordinator with experience in managing timelines, resources, and stakeholder communications. Skilled in supporting business operations, coordinating transformation projects, and ensuring compliance with organizational standards.</w:t>
      </w:r>
    </w:p>
    <w:p>
      <w:pPr>
        <w:pStyle w:val="Heading2"/>
        <w:rPr/>
      </w:pPr>
      <w:bookmarkStart w:id="3" w:name="key_skills"/>
      <w:r>
        <w:rPr/>
        <w:t>Key Skills</w:t>
      </w:r>
      <w:bookmarkEnd w:id="3"/>
    </w:p>
    <w:p>
      <w:pPr>
        <w:pStyle w:val="ListParagraph"/>
        <w:numPr>
          <w:ilvl w:val="0"/>
          <w:numId w:val="1"/>
        </w:numPr>
        <w:rPr/>
      </w:pPr>
      <w:r>
        <w:rPr/>
        <w:t>Project scheduling &amp; coordination</w:t>
      </w:r>
    </w:p>
    <w:p>
      <w:pPr>
        <w:pStyle w:val="ListParagraph"/>
        <w:numPr>
          <w:ilvl w:val="0"/>
          <w:numId w:val="1"/>
        </w:numPr>
        <w:rPr/>
      </w:pPr>
      <w:r>
        <w:rPr/>
        <w:t>Business operations support</w:t>
      </w:r>
    </w:p>
    <w:p>
      <w:pPr>
        <w:pStyle w:val="ListParagraph"/>
        <w:numPr>
          <w:ilvl w:val="0"/>
          <w:numId w:val="1"/>
        </w:numPr>
        <w:rPr/>
      </w:pPr>
      <w:r>
        <w:rPr/>
        <w:t>Stakeholder communication</w:t>
      </w:r>
    </w:p>
    <w:p>
      <w:pPr>
        <w:pStyle w:val="ListParagraph"/>
        <w:numPr>
          <w:ilvl w:val="0"/>
          <w:numId w:val="1"/>
        </w:numPr>
        <w:rPr/>
      </w:pPr>
      <w:r>
        <w:rPr/>
        <w:t>Process improvement</w:t>
      </w:r>
    </w:p>
    <w:p>
      <w:pPr>
        <w:pStyle w:val="ListParagraph"/>
        <w:numPr>
          <w:ilvl w:val="0"/>
          <w:numId w:val="1"/>
        </w:numPr>
        <w:rPr/>
      </w:pPr>
      <w:r>
        <w:rPr/>
        <w:t>Risk &amp; compliance awareness</w:t>
      </w:r>
    </w:p>
    <w:p>
      <w:pPr>
        <w:pStyle w:val="Heading2"/>
        <w:rPr/>
      </w:pPr>
      <w:bookmarkStart w:id="4" w:name="professional_experience"/>
      <w:r>
        <w:rPr/>
        <w:t>Professional Experience</w:t>
      </w:r>
      <w:bookmarkEnd w:id="4"/>
    </w:p>
    <w:p>
      <w:pPr>
        <w:pStyle w:val="ListParagraph"/>
        <w:numPr>
          <w:ilvl w:val="0"/>
          <w:numId w:val="1"/>
        </w:numPr>
        <w:rPr/>
      </w:pPr>
      <w:r>
        <w:rPr/>
        <w:t>Coordinated multiple projects simultaneously, ensuring timely delivery.</w:t>
      </w:r>
    </w:p>
    <w:p>
      <w:pPr>
        <w:pStyle w:val="ListParagraph"/>
        <w:numPr>
          <w:ilvl w:val="0"/>
          <w:numId w:val="1"/>
        </w:numPr>
        <w:rPr/>
      </w:pPr>
      <w:r>
        <w:rPr/>
        <w:t>Supported digital transformation initiatives by aligning resources and processes.</w:t>
      </w:r>
    </w:p>
    <w:p>
      <w:pPr>
        <w:pStyle w:val="ListParagraph"/>
        <w:numPr>
          <w:ilvl w:val="0"/>
          <w:numId w:val="1"/>
        </w:numPr>
        <w:rPr/>
      </w:pPr>
      <w:r>
        <w:rPr/>
        <w:t>Improved operational efficiency through structured project tracking.</w:t>
      </w:r>
    </w:p>
    <w:p>
      <w:pPr>
        <w:pStyle w:val="Heading2"/>
        <w:rPr/>
      </w:pPr>
      <w:bookmarkStart w:id="5" w:name="education"/>
      <w:r>
        <w:rPr/>
        <w:t>Education</w:t>
      </w:r>
      <w:bookmarkEnd w:id="5"/>
    </w:p>
    <w:p>
      <w:pPr>
        <w:pStyle w:val="ListParagraph"/>
        <w:numPr>
          <w:ilvl w:val="0"/>
          <w:numId w:val="1"/>
        </w:numPr>
        <w:rPr/>
      </w:pPr>
      <w:r>
        <w:rPr/>
        <w:t>Diploma/Certification aligned with project management and operations (from resume data).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f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6" w:name="key_takeaway"/>
      <w:r>
        <w:rPr/>
        <w:t>Key Takeaway</w:t>
      </w:r>
      <w:bookmarkEnd w:id="6"/>
    </w:p>
    <w:p>
      <w:pPr>
        <w:pStyle w:val="Normal"/>
        <w:widowControl/>
        <w:bidi w:val="0"/>
        <w:spacing w:lineRule="auto" w:line="360" w:before="60" w:after="60"/>
        <w:jc w:val="start"/>
        <w:rPr/>
      </w:pPr>
      <w:r>
        <w:rPr/>
        <w:t>This condensed CV version highlights her strengths in project coordination and operations, ensuring recruiter-ready positioning for Tier-1 opportunities.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54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ind w:start="40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ind w:start="400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ongti SC" w:cs="Arial Unicode MS"/>
        <w:sz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360" w:before="60" w:after="60"/>
      <w:jc w:val="start"/>
    </w:pPr>
    <w:rPr>
      <w:rFonts w:ascii="Arial" w:hAnsi="Arial" w:eastAsia="Songti SC" w:cs="Arial Unicode MS"/>
      <w:color w:val="auto"/>
      <w:kern w:val="0"/>
      <w:sz w:val="24"/>
      <w:szCs w:val="20"/>
      <w:lang w:val="en-SG" w:eastAsia="zh-CN" w:bidi="hi-IN"/>
    </w:rPr>
  </w:style>
  <w:style w:type="paragraph" w:styleId="Heading1">
    <w:name w:val="heading 1"/>
    <w:basedOn w:val="Normal"/>
    <w:qFormat/>
    <w:pPr>
      <w:spacing w:before="360" w:after="60"/>
    </w:pPr>
    <w:rPr>
      <w:b/>
      <w:sz w:val="28"/>
    </w:rPr>
  </w:style>
  <w:style w:type="paragraph" w:styleId="Heading2">
    <w:name w:val="heading 2"/>
    <w:basedOn w:val="Normal"/>
    <w:qFormat/>
    <w:pPr>
      <w:spacing w:before="360" w:after="60"/>
    </w:pPr>
    <w:rPr>
      <w:b/>
      <w:sz w:val="24"/>
    </w:rPr>
  </w:style>
  <w:style w:type="paragraph" w:styleId="Heading3">
    <w:name w:val="heading 3"/>
    <w:basedOn w:val="Normal"/>
    <w:qFormat/>
    <w:pPr>
      <w:spacing w:before="360" w:after="60"/>
    </w:pPr>
    <w:rPr>
      <w:b/>
      <w:sz w:val="24"/>
    </w:rPr>
  </w:style>
  <w:style w:type="character" w:styleId="Code" w:customStyle="1">
    <w:name w:val="Code"/>
    <w:qFormat/>
    <w:rPr>
      <w:rFonts w:ascii="Consolas" w:hAnsi="Consolas"/>
      <w:shd w:fill="E1E2E4" w:val="clear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spacing w:before="60" w:after="60"/>
      <w:ind w:start="360"/>
      <w:contextualSpacing/>
    </w:pPr>
    <w:rPr/>
  </w:style>
  <w:style w:type="paragraph" w:styleId="Title">
    <w:name w:val="Title"/>
    <w:basedOn w:val="Normal"/>
    <w:qFormat/>
    <w:pPr>
      <w:spacing w:before="240" w:after="240"/>
      <w:jc w:val="center"/>
    </w:pPr>
    <w:rPr>
      <w:b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styleId="CodeBlock">
    <w:name w:val="Code Block"/>
    <w:qFormat/>
    <w:pPr>
      <w:spacing w:line="240" w:lineRule="auto"/>
    </w:pPr>
    <w:rPr>
      <w:sz w:val="20"/>
    </w:rPr>
    <w:tcPr>
      <w:tcMar>
        <w:top w:w="60" w:type="dxa"/>
        <w:left w:w="150" w:type="dxa"/>
        <w:bottom w:w="60" w:type="dxa"/>
        <w:right w:w="150" w:type="dxa"/>
      </w:tcMar>
      <w:shd w:val="clear" w:color="auto" w:fill="E1E2E4"/>
    </w:tcPr>
  </w:style>
  <w:style w:type="table" w:styleId="TableGrid">
    <w:name w:val="Table Grid"/>
    <w:qFormat/>
    <w:rPr>
      <w:sz w:val="20"/>
    </w:rPr>
    <w:tblPr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1Doc/1.5.0.$MacOSX_AARCH64 LibreOffice_project/f18819df7036044a2e6bdd6066c92aabef81c661</Application>
  <AppVersion>15.0000</AppVersion>
  <Pages>2</Pages>
  <Words>126</Words>
  <Characters>953</Characters>
  <CharactersWithSpaces>1052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2026-08-01T05:44:42Z</dcterms:created>
  <dc:creator>Microsoft Copilot</dc:creator>
  <dc:description/>
  <dc:language>en-SG</dc:language>
  <cp:lastModifiedBy/>
  <dcterms:modified xsi:type="dcterms:W3CDTF">2026-08-01T13:52:43Z</dcterms:modified>
  <cp:revision>1</cp:revision>
  <dc:subject/>
  <dc:title>Condensed CV — Project Coordinator Anchor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