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6178" w14:textId="77777777" w:rsidR="00DE7E21" w:rsidRPr="00023AEC" w:rsidRDefault="00DE7E21" w:rsidP="00D9599F">
      <w:pPr>
        <w:jc w:val="both"/>
        <w:rPr>
          <w:rFonts w:ascii="Arial" w:hAnsi="Arial" w:cs="Arial"/>
          <w:color w:val="1D1C1D"/>
          <w:sz w:val="23"/>
          <w:szCs w:val="23"/>
          <w:shd w:val="clear" w:color="auto" w:fill="F8F8F8"/>
          <w:lang w:val="en-GB"/>
        </w:rPr>
      </w:pPr>
    </w:p>
    <w:p w14:paraId="23E57E67" w14:textId="77777777" w:rsidR="00DE7E21" w:rsidRPr="00023AEC" w:rsidRDefault="00DE7E21" w:rsidP="00D9599F">
      <w:pPr>
        <w:jc w:val="both"/>
        <w:rPr>
          <w:rFonts w:ascii="Arial" w:hAnsi="Arial" w:cs="Arial"/>
          <w:color w:val="1D1C1D"/>
          <w:sz w:val="23"/>
          <w:szCs w:val="23"/>
          <w:shd w:val="clear" w:color="auto" w:fill="F8F8F8"/>
        </w:rPr>
      </w:pPr>
    </w:p>
    <w:p w14:paraId="1EF65826" w14:textId="77777777" w:rsidR="00A87E95" w:rsidRPr="00B3052D" w:rsidRDefault="00A87E95" w:rsidP="00341C70">
      <w:pPr>
        <w:spacing w:line="360" w:lineRule="auto"/>
        <w:outlineLvl w:val="0"/>
        <w:rPr>
          <w:rFonts w:ascii="Arial" w:hAnsi="Arial" w:cs="Arial"/>
          <w:b/>
          <w:color w:val="333333"/>
          <w:sz w:val="28"/>
          <w:szCs w:val="28"/>
        </w:rPr>
      </w:pPr>
      <w:r>
        <w:rPr>
          <w:rFonts w:ascii="Arial" w:hAnsi="Arial"/>
          <w:b/>
          <w:color w:val="333333"/>
          <w:sz w:val="28"/>
          <w:szCs w:val="28"/>
        </w:rPr>
        <w:t>MEDIA INFORMATION</w:t>
      </w:r>
    </w:p>
    <w:p w14:paraId="6BA079AD" w14:textId="77777777" w:rsidR="00A87E95" w:rsidRPr="00B3052D" w:rsidRDefault="00A87E95" w:rsidP="00A87E95">
      <w:pPr>
        <w:spacing w:line="360" w:lineRule="auto"/>
        <w:rPr>
          <w:rFonts w:ascii="Arial" w:hAnsi="Arial" w:cs="Arial"/>
          <w:color w:val="333333"/>
        </w:rPr>
      </w:pPr>
    </w:p>
    <w:p w14:paraId="0668D3D1" w14:textId="5B299FF2" w:rsidR="00A87E95" w:rsidRPr="00B3052D" w:rsidRDefault="00A87E95" w:rsidP="00341C70">
      <w:pPr>
        <w:spacing w:line="360" w:lineRule="auto"/>
        <w:rPr>
          <w:rFonts w:ascii="Arial" w:hAnsi="Arial" w:cs="Arial"/>
          <w:b/>
          <w:bCs/>
          <w:color w:val="333333"/>
          <w:sz w:val="28"/>
          <w:szCs w:val="28"/>
        </w:rPr>
      </w:pPr>
      <w:r>
        <w:rPr>
          <w:rFonts w:ascii="Arial" w:hAnsi="Arial"/>
          <w:b/>
          <w:bCs/>
          <w:color w:val="333333"/>
          <w:sz w:val="28"/>
          <w:szCs w:val="28"/>
        </w:rPr>
        <w:t>Bonn, April</w:t>
      </w:r>
      <w:r w:rsidR="006D047D">
        <w:rPr>
          <w:rFonts w:ascii="Arial" w:hAnsi="Arial"/>
          <w:b/>
          <w:bCs/>
          <w:color w:val="333333"/>
          <w:sz w:val="28"/>
          <w:szCs w:val="28"/>
        </w:rPr>
        <w:t xml:space="preserve"> </w:t>
      </w:r>
      <w:r>
        <w:rPr>
          <w:rFonts w:ascii="Arial" w:hAnsi="Arial"/>
          <w:b/>
          <w:bCs/>
          <w:color w:val="333333"/>
          <w:sz w:val="28"/>
          <w:szCs w:val="28"/>
        </w:rPr>
        <w:t>20, 2022</w:t>
      </w:r>
    </w:p>
    <w:p w14:paraId="59D52C33" w14:textId="3E210C7C" w:rsidR="00214EEC" w:rsidRPr="00B3052D" w:rsidRDefault="00A87E95" w:rsidP="00341C70">
      <w:pPr>
        <w:spacing w:line="360" w:lineRule="auto"/>
        <w:rPr>
          <w:rFonts w:ascii="Arial" w:hAnsi="Arial" w:cs="Arial"/>
          <w:b/>
          <w:bCs/>
          <w:color w:val="333333"/>
          <w:sz w:val="28"/>
          <w:szCs w:val="28"/>
        </w:rPr>
      </w:pPr>
      <w:r>
        <w:rPr>
          <w:rFonts w:ascii="Arial" w:hAnsi="Arial"/>
          <w:b/>
          <w:bCs/>
          <w:color w:val="333333"/>
          <w:sz w:val="28"/>
          <w:szCs w:val="28"/>
          <w:shd w:val="clear" w:color="auto" w:fill="FFFFFF"/>
        </w:rPr>
        <w:t>Telekom Electronic Beats to launch its “</w:t>
      </w:r>
      <w:proofErr w:type="spellStart"/>
      <w:r>
        <w:rPr>
          <w:rFonts w:ascii="Arial" w:hAnsi="Arial"/>
          <w:b/>
          <w:bCs/>
          <w:color w:val="333333"/>
          <w:sz w:val="28"/>
          <w:szCs w:val="28"/>
          <w:shd w:val="clear" w:color="auto" w:fill="FFFFFF"/>
        </w:rPr>
        <w:t>Beatland</w:t>
      </w:r>
      <w:proofErr w:type="spellEnd"/>
      <w:r>
        <w:rPr>
          <w:rFonts w:ascii="Arial" w:hAnsi="Arial"/>
          <w:b/>
          <w:bCs/>
          <w:color w:val="333333"/>
          <w:sz w:val="28"/>
          <w:szCs w:val="28"/>
          <w:shd w:val="clear" w:color="auto" w:fill="FFFFFF"/>
        </w:rPr>
        <w:t>” virtual world on Roblox</w:t>
      </w:r>
    </w:p>
    <w:p w14:paraId="48EDC22E" w14:textId="77777777" w:rsidR="007F1870" w:rsidRPr="00B3052D" w:rsidRDefault="007F1870" w:rsidP="00341C70">
      <w:pPr>
        <w:pStyle w:val="KeinLeerraum"/>
        <w:rPr>
          <w:rFonts w:ascii="Arial" w:hAnsi="Arial" w:cs="Arial"/>
          <w:sz w:val="24"/>
          <w:szCs w:val="24"/>
          <w:lang w:eastAsia="de-DE"/>
        </w:rPr>
      </w:pPr>
    </w:p>
    <w:p w14:paraId="264BB06B" w14:textId="77777777" w:rsidR="00341C70" w:rsidRPr="00B3052D" w:rsidRDefault="00341C70" w:rsidP="00DC04E7">
      <w:pPr>
        <w:pStyle w:val="KeinLeerraum"/>
        <w:rPr>
          <w:rFonts w:ascii="Arial" w:hAnsi="Arial" w:cs="Arial"/>
          <w:b/>
          <w:bCs/>
          <w:sz w:val="24"/>
          <w:szCs w:val="24"/>
          <w:lang w:eastAsia="de-DE"/>
        </w:rPr>
      </w:pPr>
    </w:p>
    <w:p w14:paraId="13A5C7EF" w14:textId="6700E087" w:rsidR="00C91222" w:rsidRPr="00B3052D" w:rsidRDefault="00C91222" w:rsidP="00D90E89">
      <w:pPr>
        <w:pStyle w:val="KeinLeerraum"/>
        <w:numPr>
          <w:ilvl w:val="0"/>
          <w:numId w:val="3"/>
        </w:numPr>
        <w:rPr>
          <w:rFonts w:ascii="Arial" w:hAnsi="Arial" w:cs="Arial"/>
          <w:b/>
          <w:bCs/>
          <w:color w:val="333333"/>
          <w:sz w:val="24"/>
          <w:szCs w:val="24"/>
        </w:rPr>
      </w:pPr>
      <w:r>
        <w:rPr>
          <w:rFonts w:ascii="Arial" w:hAnsi="Arial"/>
          <w:b/>
          <w:bCs/>
          <w:color w:val="333333"/>
          <w:sz w:val="24"/>
          <w:szCs w:val="24"/>
        </w:rPr>
        <w:t xml:space="preserve">Telekom Electronic Beats’ metaverse experience with club, cinema, and record store </w:t>
      </w:r>
      <w:r w:rsidR="006E2CAE">
        <w:rPr>
          <w:rFonts w:ascii="Arial" w:hAnsi="Arial"/>
          <w:b/>
          <w:bCs/>
          <w:color w:val="333333"/>
          <w:sz w:val="24"/>
          <w:szCs w:val="24"/>
        </w:rPr>
        <w:t>launches</w:t>
      </w:r>
      <w:r w:rsidR="00E2789A">
        <w:rPr>
          <w:rFonts w:ascii="Arial" w:hAnsi="Arial"/>
          <w:b/>
          <w:bCs/>
          <w:color w:val="333333"/>
          <w:sz w:val="24"/>
          <w:szCs w:val="24"/>
        </w:rPr>
        <w:t xml:space="preserve"> </w:t>
      </w:r>
      <w:r>
        <w:rPr>
          <w:rFonts w:ascii="Arial" w:hAnsi="Arial"/>
          <w:b/>
          <w:bCs/>
          <w:color w:val="333333"/>
          <w:sz w:val="24"/>
          <w:szCs w:val="24"/>
        </w:rPr>
        <w:t>on Roblox</w:t>
      </w:r>
      <w:r w:rsidR="00E2789A">
        <w:rPr>
          <w:rFonts w:ascii="Arial" w:hAnsi="Arial"/>
          <w:b/>
          <w:bCs/>
          <w:color w:val="333333"/>
          <w:sz w:val="24"/>
          <w:szCs w:val="24"/>
        </w:rPr>
        <w:t xml:space="preserve"> today</w:t>
      </w:r>
    </w:p>
    <w:p w14:paraId="631DC363" w14:textId="365752AA" w:rsidR="00C91222" w:rsidRPr="00B3052D" w:rsidRDefault="00C91222" w:rsidP="00341C70">
      <w:pPr>
        <w:pStyle w:val="KeinLeerraum"/>
        <w:numPr>
          <w:ilvl w:val="0"/>
          <w:numId w:val="3"/>
        </w:numPr>
        <w:rPr>
          <w:rFonts w:ascii="Arial" w:hAnsi="Arial" w:cs="Arial"/>
          <w:b/>
          <w:bCs/>
          <w:color w:val="333333"/>
          <w:sz w:val="24"/>
          <w:szCs w:val="24"/>
        </w:rPr>
      </w:pPr>
      <w:r>
        <w:rPr>
          <w:rFonts w:ascii="Arial" w:hAnsi="Arial"/>
          <w:b/>
          <w:bCs/>
          <w:color w:val="333333"/>
          <w:sz w:val="24"/>
          <w:szCs w:val="24"/>
        </w:rPr>
        <w:t xml:space="preserve">DJ Boris </w:t>
      </w:r>
      <w:proofErr w:type="spellStart"/>
      <w:r>
        <w:rPr>
          <w:rFonts w:ascii="Arial" w:hAnsi="Arial"/>
          <w:b/>
          <w:bCs/>
          <w:color w:val="333333"/>
          <w:sz w:val="24"/>
          <w:szCs w:val="24"/>
        </w:rPr>
        <w:t>Brejcha</w:t>
      </w:r>
      <w:proofErr w:type="spellEnd"/>
      <w:r>
        <w:rPr>
          <w:rFonts w:ascii="Arial" w:hAnsi="Arial"/>
          <w:b/>
          <w:bCs/>
          <w:color w:val="333333"/>
          <w:sz w:val="24"/>
          <w:szCs w:val="24"/>
        </w:rPr>
        <w:t xml:space="preserve"> to play sets in the club as avatar from April</w:t>
      </w:r>
      <w:r w:rsidR="006D047D">
        <w:rPr>
          <w:rFonts w:ascii="Arial" w:hAnsi="Arial"/>
          <w:b/>
          <w:bCs/>
          <w:color w:val="333333"/>
          <w:sz w:val="24"/>
          <w:szCs w:val="24"/>
        </w:rPr>
        <w:t xml:space="preserve"> </w:t>
      </w:r>
      <w:r>
        <w:rPr>
          <w:rFonts w:ascii="Arial" w:hAnsi="Arial"/>
          <w:b/>
          <w:bCs/>
          <w:color w:val="333333"/>
          <w:sz w:val="24"/>
          <w:szCs w:val="24"/>
        </w:rPr>
        <w:t>22</w:t>
      </w:r>
      <w:r>
        <w:rPr>
          <w:rFonts w:ascii="Arial" w:hAnsi="Arial"/>
          <w:b/>
          <w:bCs/>
          <w:color w:val="333333"/>
          <w:sz w:val="24"/>
          <w:szCs w:val="24"/>
          <w:shd w:val="clear" w:color="auto" w:fill="FFFFFF"/>
        </w:rPr>
        <w:t>-</w:t>
      </w:r>
      <w:r>
        <w:rPr>
          <w:rFonts w:ascii="Arial" w:hAnsi="Arial"/>
          <w:b/>
          <w:bCs/>
          <w:color w:val="333333"/>
          <w:sz w:val="24"/>
          <w:szCs w:val="24"/>
        </w:rPr>
        <w:t>24</w:t>
      </w:r>
    </w:p>
    <w:p w14:paraId="4971D92F" w14:textId="2D95A698" w:rsidR="00341C70" w:rsidRPr="00B3052D" w:rsidRDefault="00D67C22" w:rsidP="00B75D86">
      <w:pPr>
        <w:pStyle w:val="KeinLeerraum"/>
        <w:numPr>
          <w:ilvl w:val="0"/>
          <w:numId w:val="3"/>
        </w:numPr>
        <w:rPr>
          <w:rFonts w:ascii="Arial" w:hAnsi="Arial" w:cs="Arial"/>
          <w:b/>
          <w:bCs/>
          <w:color w:val="333333"/>
          <w:sz w:val="24"/>
          <w:szCs w:val="24"/>
        </w:rPr>
      </w:pPr>
      <w:r>
        <w:rPr>
          <w:rFonts w:ascii="Arial" w:hAnsi="Arial"/>
          <w:b/>
          <w:bCs/>
          <w:color w:val="333333"/>
          <w:sz w:val="24"/>
          <w:szCs w:val="24"/>
        </w:rPr>
        <w:t>Animation art provided by talents incl. Jack Sachs</w:t>
      </w:r>
      <w:r>
        <w:rPr>
          <w:rFonts w:ascii="Arial" w:hAnsi="Arial"/>
          <w:b/>
          <w:bCs/>
          <w:color w:val="333333"/>
          <w:sz w:val="24"/>
          <w:szCs w:val="24"/>
          <w:shd w:val="clear" w:color="auto" w:fill="F8F8F8"/>
        </w:rPr>
        <w:t xml:space="preserve">, </w:t>
      </w:r>
      <w:proofErr w:type="spellStart"/>
      <w:r>
        <w:rPr>
          <w:rFonts w:ascii="Arial" w:hAnsi="Arial"/>
          <w:b/>
          <w:bCs/>
          <w:color w:val="333333"/>
          <w:sz w:val="24"/>
          <w:szCs w:val="24"/>
          <w:shd w:val="clear" w:color="auto" w:fill="F8F8F8"/>
        </w:rPr>
        <w:t>Haein</w:t>
      </w:r>
      <w:proofErr w:type="spellEnd"/>
      <w:r>
        <w:rPr>
          <w:rFonts w:ascii="Arial" w:hAnsi="Arial"/>
          <w:b/>
          <w:bCs/>
          <w:color w:val="333333"/>
          <w:sz w:val="24"/>
          <w:szCs w:val="24"/>
          <w:shd w:val="clear" w:color="auto" w:fill="F8F8F8"/>
        </w:rPr>
        <w:t xml:space="preserve"> Kim, and </w:t>
      </w:r>
      <w:r w:rsidR="001C057E">
        <w:rPr>
          <w:rFonts w:ascii="Arial" w:hAnsi="Arial"/>
          <w:color w:val="333333"/>
          <w:sz w:val="24"/>
          <w:szCs w:val="24"/>
          <w:shd w:val="clear" w:color="auto" w:fill="FFFFFF"/>
        </w:rPr>
        <w:t>Aleksandra Bokova</w:t>
      </w:r>
    </w:p>
    <w:p w14:paraId="1F20FB6F" w14:textId="27B28DAF" w:rsidR="00DC04E7" w:rsidRPr="00B3052D" w:rsidRDefault="00DC04E7" w:rsidP="00DC04E7">
      <w:pPr>
        <w:pStyle w:val="KeinLeerraum"/>
        <w:numPr>
          <w:ilvl w:val="0"/>
          <w:numId w:val="3"/>
        </w:numPr>
        <w:rPr>
          <w:rFonts w:ascii="Arial" w:hAnsi="Arial" w:cs="Arial"/>
          <w:b/>
          <w:bCs/>
          <w:color w:val="333333"/>
          <w:sz w:val="24"/>
          <w:szCs w:val="24"/>
        </w:rPr>
      </w:pPr>
      <w:r>
        <w:rPr>
          <w:rFonts w:ascii="Arial" w:hAnsi="Arial"/>
          <w:b/>
          <w:bCs/>
          <w:color w:val="333333"/>
          <w:sz w:val="24"/>
          <w:szCs w:val="24"/>
        </w:rPr>
        <w:t>Deutsche Telekom first telco to join Roblox</w:t>
      </w:r>
    </w:p>
    <w:p w14:paraId="7A6FC2F6" w14:textId="77777777" w:rsidR="00A87E95" w:rsidRPr="00B3052D" w:rsidRDefault="00A87E95" w:rsidP="00E229BC">
      <w:pPr>
        <w:pStyle w:val="KeinLeerraum"/>
        <w:jc w:val="both"/>
        <w:rPr>
          <w:rFonts w:ascii="Arial" w:hAnsi="Arial" w:cs="Arial"/>
          <w:color w:val="333333"/>
          <w:sz w:val="24"/>
          <w:szCs w:val="24"/>
          <w:lang w:eastAsia="de-DE"/>
        </w:rPr>
      </w:pPr>
    </w:p>
    <w:p w14:paraId="1B4B4CE6" w14:textId="05E142DD" w:rsidR="00DE7E21" w:rsidRPr="00B32C6B" w:rsidRDefault="00112BAD" w:rsidP="00341C70">
      <w:pPr>
        <w:pStyle w:val="KeinLeerraum"/>
        <w:jc w:val="both"/>
        <w:rPr>
          <w:rFonts w:ascii="Arial" w:hAnsi="Arial" w:cs="Arial"/>
          <w:color w:val="333333"/>
          <w:sz w:val="24"/>
          <w:szCs w:val="24"/>
          <w:shd w:val="clear" w:color="auto" w:fill="FFFFFF"/>
        </w:rPr>
      </w:pPr>
      <w:r w:rsidRPr="00B32C6B">
        <w:rPr>
          <w:rStyle w:val="il"/>
          <w:rFonts w:ascii="Arial" w:hAnsi="Arial" w:cs="Arial"/>
          <w:color w:val="333333"/>
          <w:sz w:val="24"/>
          <w:szCs w:val="24"/>
          <w:shd w:val="clear" w:color="auto" w:fill="FFFFFF"/>
        </w:rPr>
        <w:t xml:space="preserve">Telekom Electronic Beats (TEB) is once again entering the metaverse and will </w:t>
      </w:r>
      <w:proofErr w:type="gramStart"/>
      <w:r w:rsidR="00713DA6">
        <w:rPr>
          <w:rFonts w:ascii="Arial" w:hAnsi="Arial" w:cs="Arial"/>
          <w:color w:val="333333"/>
          <w:sz w:val="24"/>
          <w:szCs w:val="24"/>
          <w:shd w:val="clear" w:color="auto" w:fill="FFFFFF"/>
        </w:rPr>
        <w:t>launch</w:t>
      </w:r>
      <w:r w:rsidR="00E2789A">
        <w:rPr>
          <w:rFonts w:ascii="Arial" w:hAnsi="Arial" w:cs="Arial"/>
          <w:color w:val="333333"/>
          <w:sz w:val="24"/>
          <w:szCs w:val="24"/>
          <w:shd w:val="clear" w:color="auto" w:fill="FFFFFF"/>
        </w:rPr>
        <w:t xml:space="preserve">  </w:t>
      </w:r>
      <w:r w:rsidRPr="00B32C6B">
        <w:rPr>
          <w:rFonts w:ascii="Arial" w:hAnsi="Arial" w:cs="Arial"/>
          <w:color w:val="333333"/>
          <w:sz w:val="24"/>
          <w:szCs w:val="24"/>
          <w:shd w:val="clear" w:color="auto" w:fill="FFFFFF"/>
        </w:rPr>
        <w:t>the</w:t>
      </w:r>
      <w:proofErr w:type="gramEnd"/>
      <w:r w:rsidRPr="00B32C6B">
        <w:rPr>
          <w:rFonts w:ascii="Arial" w:hAnsi="Arial" w:cs="Arial"/>
          <w:color w:val="333333"/>
          <w:sz w:val="24"/>
          <w:szCs w:val="24"/>
          <w:shd w:val="clear" w:color="auto" w:fill="FFFFFF"/>
        </w:rPr>
        <w:t xml:space="preserve"> virtual club experience “</w:t>
      </w:r>
      <w:proofErr w:type="spellStart"/>
      <w:r w:rsidRPr="00B32C6B">
        <w:rPr>
          <w:rFonts w:ascii="Arial" w:hAnsi="Arial" w:cs="Arial"/>
          <w:color w:val="333333"/>
          <w:sz w:val="24"/>
          <w:szCs w:val="24"/>
          <w:shd w:val="clear" w:color="auto" w:fill="FFFFFF"/>
        </w:rPr>
        <w:t>Beatland</w:t>
      </w:r>
      <w:proofErr w:type="spellEnd"/>
      <w:r w:rsidRPr="00B32C6B">
        <w:rPr>
          <w:rFonts w:ascii="Arial" w:hAnsi="Arial" w:cs="Arial"/>
          <w:color w:val="333333"/>
          <w:sz w:val="24"/>
          <w:szCs w:val="24"/>
          <w:shd w:val="clear" w:color="auto" w:fill="FFFFFF"/>
        </w:rPr>
        <w:t>” on the online gaming platform Roblox</w:t>
      </w:r>
      <w:r w:rsidR="00E2789A">
        <w:rPr>
          <w:rFonts w:ascii="Arial" w:hAnsi="Arial" w:cs="Arial"/>
          <w:color w:val="333333"/>
          <w:sz w:val="24"/>
          <w:szCs w:val="24"/>
          <w:shd w:val="clear" w:color="auto" w:fill="FFFFFF"/>
        </w:rPr>
        <w:t xml:space="preserve"> today</w:t>
      </w:r>
      <w:r w:rsidRPr="00B32C6B">
        <w:rPr>
          <w:rFonts w:ascii="Arial" w:hAnsi="Arial" w:cs="Arial"/>
          <w:color w:val="333333"/>
          <w:sz w:val="24"/>
          <w:szCs w:val="24"/>
          <w:shd w:val="clear" w:color="auto" w:fill="FFFFFF"/>
        </w:rPr>
        <w:t xml:space="preserve">. Deutsche Telekom is the first telecommunications company </w:t>
      </w:r>
      <w:r w:rsidR="00B32C6B" w:rsidRPr="00B32C6B">
        <w:rPr>
          <w:rFonts w:ascii="Arial" w:hAnsi="Arial" w:cs="Arial"/>
          <w:color w:val="333333"/>
          <w:sz w:val="24"/>
          <w:szCs w:val="24"/>
        </w:rPr>
        <w:t>to have</w:t>
      </w:r>
      <w:r w:rsidR="002F33A9">
        <w:rPr>
          <w:rFonts w:ascii="Arial" w:hAnsi="Arial" w:cs="Arial"/>
          <w:color w:val="333333"/>
          <w:sz w:val="24"/>
          <w:szCs w:val="24"/>
        </w:rPr>
        <w:t xml:space="preserve"> created</w:t>
      </w:r>
      <w:r w:rsidR="00B32C6B" w:rsidRPr="00B32C6B">
        <w:rPr>
          <w:rFonts w:ascii="Arial" w:hAnsi="Arial" w:cs="Arial"/>
          <w:color w:val="333333"/>
          <w:sz w:val="24"/>
          <w:szCs w:val="24"/>
        </w:rPr>
        <w:t xml:space="preserve"> a metaverse experience on Roblox</w:t>
      </w:r>
      <w:r w:rsidRPr="00B32C6B">
        <w:rPr>
          <w:rFonts w:ascii="Arial" w:hAnsi="Arial" w:cs="Arial"/>
          <w:color w:val="333333"/>
          <w:sz w:val="24"/>
          <w:szCs w:val="24"/>
          <w:shd w:val="clear" w:color="auto" w:fill="FFFFFF"/>
        </w:rPr>
        <w:t>.</w:t>
      </w:r>
      <w:r w:rsidR="0002626E">
        <w:rPr>
          <w:rFonts w:ascii="Arial" w:hAnsi="Arial" w:cs="Arial"/>
          <w:color w:val="333333"/>
          <w:sz w:val="24"/>
          <w:szCs w:val="24"/>
          <w:shd w:val="clear" w:color="auto" w:fill="FFFFFF"/>
        </w:rPr>
        <w:t xml:space="preserve"> </w:t>
      </w:r>
      <w:r w:rsidR="00713DA6" w:rsidRPr="00FF0B6A">
        <w:rPr>
          <w:rFonts w:ascii="Arial" w:hAnsi="Arial" w:cs="Arial"/>
          <w:color w:val="333333"/>
          <w:sz w:val="24"/>
          <w:szCs w:val="24"/>
          <w:shd w:val="clear" w:color="auto" w:fill="FFFFFF"/>
        </w:rPr>
        <w:t xml:space="preserve">To </w:t>
      </w:r>
      <w:r w:rsidRPr="00FF0B6A">
        <w:rPr>
          <w:rFonts w:ascii="Arial" w:hAnsi="Arial" w:cs="Arial"/>
          <w:color w:val="333333"/>
          <w:sz w:val="24"/>
          <w:szCs w:val="24"/>
          <w:shd w:val="clear" w:color="auto" w:fill="FFFFFF"/>
        </w:rPr>
        <w:t xml:space="preserve">celebrate </w:t>
      </w:r>
      <w:r w:rsidR="00161B74" w:rsidRPr="00952586">
        <w:rPr>
          <w:rFonts w:ascii="Arial" w:hAnsi="Arial" w:cs="Arial"/>
          <w:color w:val="333333"/>
          <w:sz w:val="24"/>
          <w:szCs w:val="24"/>
          <w:shd w:val="clear" w:color="auto" w:fill="FFFFFF"/>
        </w:rPr>
        <w:t>the launch</w:t>
      </w:r>
      <w:r w:rsidR="00713DA6" w:rsidRPr="00FF0B6A">
        <w:rPr>
          <w:rFonts w:ascii="Arial" w:hAnsi="Arial" w:cs="Arial"/>
          <w:color w:val="333333"/>
          <w:sz w:val="24"/>
          <w:szCs w:val="24"/>
          <w:shd w:val="clear" w:color="auto" w:fill="FFFFFF"/>
        </w:rPr>
        <w:t>,</w:t>
      </w:r>
      <w:r w:rsidR="00713DA6">
        <w:rPr>
          <w:rFonts w:ascii="Arial" w:hAnsi="Arial" w:cs="Arial"/>
          <w:color w:val="333333"/>
          <w:sz w:val="24"/>
          <w:szCs w:val="24"/>
          <w:shd w:val="clear" w:color="auto" w:fill="FFFFFF"/>
        </w:rPr>
        <w:t xml:space="preserve"> </w:t>
      </w:r>
      <w:r w:rsidRPr="00B32C6B">
        <w:rPr>
          <w:rFonts w:ascii="Arial" w:hAnsi="Arial" w:cs="Arial"/>
          <w:color w:val="333333"/>
          <w:sz w:val="24"/>
          <w:szCs w:val="24"/>
          <w:shd w:val="clear" w:color="auto" w:fill="FFFFFF"/>
        </w:rPr>
        <w:t xml:space="preserve">DJ and producer Boris </w:t>
      </w:r>
      <w:proofErr w:type="spellStart"/>
      <w:r w:rsidRPr="00B32C6B">
        <w:rPr>
          <w:rFonts w:ascii="Arial" w:hAnsi="Arial" w:cs="Arial"/>
          <w:color w:val="333333"/>
          <w:sz w:val="24"/>
          <w:szCs w:val="24"/>
          <w:shd w:val="clear" w:color="auto" w:fill="FFFFFF"/>
        </w:rPr>
        <w:t>Brejcha</w:t>
      </w:r>
      <w:proofErr w:type="spellEnd"/>
      <w:r w:rsidRPr="00B32C6B">
        <w:rPr>
          <w:rFonts w:ascii="Arial" w:hAnsi="Arial" w:cs="Arial"/>
          <w:color w:val="333333"/>
          <w:sz w:val="24"/>
          <w:szCs w:val="24"/>
          <w:shd w:val="clear" w:color="auto" w:fill="FFFFFF"/>
        </w:rPr>
        <w:t xml:space="preserve"> will play</w:t>
      </w:r>
      <w:r w:rsidR="0002626E">
        <w:rPr>
          <w:rFonts w:ascii="Arial" w:hAnsi="Arial" w:cs="Arial"/>
          <w:color w:val="333333"/>
          <w:sz w:val="24"/>
          <w:szCs w:val="24"/>
          <w:shd w:val="clear" w:color="auto" w:fill="FFFFFF"/>
        </w:rPr>
        <w:t xml:space="preserve"> </w:t>
      </w:r>
      <w:proofErr w:type="gramStart"/>
      <w:r w:rsidR="0002626E">
        <w:rPr>
          <w:rFonts w:ascii="Arial" w:hAnsi="Arial" w:cs="Arial"/>
          <w:color w:val="333333"/>
          <w:sz w:val="24"/>
          <w:szCs w:val="24"/>
          <w:shd w:val="clear" w:color="auto" w:fill="FFFFFF"/>
        </w:rPr>
        <w:t>a number of</w:t>
      </w:r>
      <w:proofErr w:type="gramEnd"/>
      <w:r w:rsidR="0002626E">
        <w:rPr>
          <w:rFonts w:ascii="Arial" w:hAnsi="Arial" w:cs="Arial"/>
          <w:color w:val="333333"/>
          <w:sz w:val="24"/>
          <w:szCs w:val="24"/>
          <w:shd w:val="clear" w:color="auto" w:fill="FFFFFF"/>
        </w:rPr>
        <w:t xml:space="preserve"> </w:t>
      </w:r>
      <w:r w:rsidRPr="00B32C6B">
        <w:rPr>
          <w:rFonts w:ascii="Arial" w:hAnsi="Arial" w:cs="Arial"/>
          <w:color w:val="333333"/>
          <w:sz w:val="24"/>
          <w:szCs w:val="24"/>
          <w:shd w:val="clear" w:color="auto" w:fill="FFFFFF"/>
        </w:rPr>
        <w:t>sets at the virtual club from April</w:t>
      </w:r>
      <w:r w:rsidR="006D047D">
        <w:rPr>
          <w:rFonts w:ascii="Arial" w:hAnsi="Arial" w:cs="Arial"/>
          <w:color w:val="333333"/>
          <w:sz w:val="24"/>
          <w:szCs w:val="24"/>
          <w:shd w:val="clear" w:color="auto" w:fill="FFFFFF"/>
        </w:rPr>
        <w:t xml:space="preserve"> </w:t>
      </w:r>
      <w:r w:rsidRPr="00B32C6B">
        <w:rPr>
          <w:rFonts w:ascii="Arial" w:hAnsi="Arial" w:cs="Arial"/>
          <w:color w:val="333333"/>
          <w:sz w:val="24"/>
          <w:szCs w:val="24"/>
          <w:shd w:val="clear" w:color="auto" w:fill="FFFFFF"/>
        </w:rPr>
        <w:t>22-24. In addition to the club, users can also</w:t>
      </w:r>
      <w:r w:rsidR="00DB0E98">
        <w:rPr>
          <w:rFonts w:ascii="Arial" w:hAnsi="Arial" w:cs="Arial"/>
          <w:color w:val="333333"/>
          <w:sz w:val="24"/>
          <w:szCs w:val="24"/>
          <w:shd w:val="clear" w:color="auto" w:fill="FFFFFF"/>
        </w:rPr>
        <w:t xml:space="preserve"> </w:t>
      </w:r>
      <w:r w:rsidR="004012D8">
        <w:rPr>
          <w:rFonts w:ascii="Arial" w:hAnsi="Arial" w:cs="Arial"/>
          <w:color w:val="333333"/>
          <w:sz w:val="24"/>
          <w:szCs w:val="24"/>
          <w:shd w:val="clear" w:color="auto" w:fill="FFFFFF"/>
        </w:rPr>
        <w:t xml:space="preserve">purchase digital items at the record store </w:t>
      </w:r>
      <w:r w:rsidRPr="00B32C6B">
        <w:rPr>
          <w:rFonts w:ascii="Arial" w:hAnsi="Arial" w:cs="Arial"/>
          <w:color w:val="333333"/>
          <w:sz w:val="24"/>
          <w:szCs w:val="24"/>
          <w:shd w:val="clear" w:color="auto" w:fill="FFFFFF"/>
        </w:rPr>
        <w:t>and watch short</w:t>
      </w:r>
      <w:r w:rsidR="004012D8">
        <w:rPr>
          <w:rFonts w:ascii="Arial" w:hAnsi="Arial" w:cs="Arial"/>
          <w:color w:val="333333"/>
          <w:sz w:val="24"/>
          <w:szCs w:val="24"/>
          <w:shd w:val="clear" w:color="auto" w:fill="FFFFFF"/>
        </w:rPr>
        <w:t>,</w:t>
      </w:r>
      <w:r w:rsidRPr="00B32C6B">
        <w:rPr>
          <w:rFonts w:ascii="Arial" w:hAnsi="Arial" w:cs="Arial"/>
          <w:color w:val="333333"/>
          <w:sz w:val="24"/>
          <w:szCs w:val="24"/>
          <w:shd w:val="clear" w:color="auto" w:fill="FFFFFF"/>
        </w:rPr>
        <w:t xml:space="preserve"> animated films from selected artists at the cinema.</w:t>
      </w:r>
    </w:p>
    <w:p w14:paraId="57C84636" w14:textId="393A575D" w:rsidR="003D13A1" w:rsidRPr="00B3052D" w:rsidRDefault="003D13A1" w:rsidP="00341C70">
      <w:pPr>
        <w:pStyle w:val="KeinLeerraum"/>
        <w:jc w:val="both"/>
        <w:rPr>
          <w:rFonts w:ascii="Arial" w:hAnsi="Arial" w:cs="Arial"/>
          <w:color w:val="333333"/>
          <w:sz w:val="24"/>
          <w:szCs w:val="24"/>
          <w:shd w:val="clear" w:color="auto" w:fill="FFFFFF"/>
        </w:rPr>
      </w:pPr>
    </w:p>
    <w:p w14:paraId="19F25281" w14:textId="59DBDD4D" w:rsidR="00F6269C" w:rsidRPr="00B3052D" w:rsidRDefault="00F6269C" w:rsidP="00341C70">
      <w:pPr>
        <w:pStyle w:val="KeinLeerraum"/>
        <w:jc w:val="both"/>
        <w:rPr>
          <w:rFonts w:ascii="Arial" w:hAnsi="Arial" w:cs="Arial"/>
          <w:b/>
          <w:bCs/>
          <w:color w:val="333333"/>
          <w:sz w:val="24"/>
          <w:szCs w:val="24"/>
          <w:shd w:val="clear" w:color="auto" w:fill="FFFFFF"/>
        </w:rPr>
      </w:pPr>
      <w:r>
        <w:rPr>
          <w:rFonts w:ascii="Arial" w:hAnsi="Arial"/>
          <w:b/>
          <w:bCs/>
          <w:color w:val="333333"/>
          <w:sz w:val="24"/>
          <w:szCs w:val="24"/>
          <w:shd w:val="clear" w:color="auto" w:fill="FFFFFF"/>
        </w:rPr>
        <w:t>Live events in the metaverse</w:t>
      </w:r>
    </w:p>
    <w:p w14:paraId="39FD130B" w14:textId="60B11E1C" w:rsidR="00452FBB" w:rsidRPr="00DD238D" w:rsidRDefault="00452FBB" w:rsidP="00DD238D">
      <w:pPr>
        <w:pStyle w:val="Kommentartext"/>
        <w:jc w:val="both"/>
        <w:rPr>
          <w:rFonts w:ascii="Arial" w:hAnsi="Arial" w:cs="Arial"/>
          <w:color w:val="333333"/>
          <w:sz w:val="24"/>
          <w:szCs w:val="24"/>
        </w:rPr>
      </w:pPr>
      <w:bookmarkStart w:id="0" w:name="_Hlk98498836"/>
      <w:r w:rsidRPr="00DD238D">
        <w:rPr>
          <w:rFonts w:ascii="Arial" w:hAnsi="Arial" w:cs="Arial"/>
          <w:color w:val="333333"/>
          <w:sz w:val="24"/>
          <w:szCs w:val="24"/>
          <w:shd w:val="clear" w:color="auto" w:fill="FFFFFF"/>
        </w:rPr>
        <w:t xml:space="preserve">Boris </w:t>
      </w:r>
      <w:proofErr w:type="spellStart"/>
      <w:r w:rsidRPr="00DD238D">
        <w:rPr>
          <w:rFonts w:ascii="Arial" w:hAnsi="Arial" w:cs="Arial"/>
          <w:color w:val="333333"/>
          <w:sz w:val="24"/>
          <w:szCs w:val="24"/>
          <w:shd w:val="clear" w:color="auto" w:fill="FFFFFF"/>
        </w:rPr>
        <w:t>Brejcha</w:t>
      </w:r>
      <w:proofErr w:type="spellEnd"/>
      <w:r w:rsidRPr="00DD238D">
        <w:rPr>
          <w:rFonts w:ascii="Arial" w:hAnsi="Arial" w:cs="Arial"/>
          <w:color w:val="333333"/>
          <w:sz w:val="24"/>
          <w:szCs w:val="24"/>
          <w:shd w:val="clear" w:color="auto" w:fill="FFFFFF"/>
        </w:rPr>
        <w:t xml:space="preserve">, a DJ who has frequently played live set across Europe, the U.S., and South America, will </w:t>
      </w:r>
      <w:r w:rsidRPr="004012D8">
        <w:rPr>
          <w:rFonts w:ascii="Arial" w:hAnsi="Arial" w:cs="Arial"/>
          <w:color w:val="333333"/>
          <w:sz w:val="24"/>
          <w:szCs w:val="24"/>
          <w:shd w:val="clear" w:color="auto" w:fill="FFFFFF"/>
        </w:rPr>
        <w:t>be</w:t>
      </w:r>
      <w:bookmarkEnd w:id="0"/>
      <w:r w:rsidRPr="004012D8">
        <w:rPr>
          <w:rFonts w:ascii="Arial" w:hAnsi="Arial" w:cs="Arial"/>
          <w:color w:val="333333"/>
          <w:sz w:val="24"/>
          <w:szCs w:val="24"/>
          <w:shd w:val="clear" w:color="auto" w:fill="FFFFFF"/>
        </w:rPr>
        <w:t xml:space="preserve"> </w:t>
      </w:r>
      <w:r w:rsidR="00B32C6B" w:rsidRPr="004012D8">
        <w:rPr>
          <w:rFonts w:ascii="Arial" w:hAnsi="Arial" w:cs="Arial"/>
          <w:color w:val="333333"/>
          <w:sz w:val="24"/>
          <w:szCs w:val="24"/>
          <w:shd w:val="clear" w:color="auto" w:fill="FFFFFF"/>
        </w:rPr>
        <w:t>behind the decks</w:t>
      </w:r>
      <w:r w:rsidRPr="00DD238D">
        <w:rPr>
          <w:rFonts w:ascii="Arial" w:hAnsi="Arial" w:cs="Arial"/>
          <w:color w:val="333333"/>
          <w:sz w:val="24"/>
          <w:szCs w:val="24"/>
          <w:shd w:val="clear" w:color="auto" w:fill="FFFFFF"/>
        </w:rPr>
        <w:t xml:space="preserve"> in the “</w:t>
      </w:r>
      <w:proofErr w:type="spellStart"/>
      <w:r w:rsidRPr="00DD238D">
        <w:rPr>
          <w:rFonts w:ascii="Arial" w:hAnsi="Arial" w:cs="Arial"/>
          <w:color w:val="333333"/>
          <w:sz w:val="24"/>
          <w:szCs w:val="24"/>
          <w:shd w:val="clear" w:color="auto" w:fill="FFFFFF"/>
        </w:rPr>
        <w:t>Beatland</w:t>
      </w:r>
      <w:proofErr w:type="spellEnd"/>
      <w:r w:rsidRPr="00DD238D">
        <w:rPr>
          <w:rFonts w:ascii="Arial" w:hAnsi="Arial" w:cs="Arial"/>
          <w:color w:val="333333"/>
          <w:sz w:val="24"/>
          <w:szCs w:val="24"/>
          <w:shd w:val="clear" w:color="auto" w:fill="FFFFFF"/>
        </w:rPr>
        <w:t>” club in avatar form every hour from Friday to Sunday:</w:t>
      </w:r>
      <w:r w:rsidRPr="00DD238D">
        <w:rPr>
          <w:rFonts w:ascii="Arial" w:hAnsi="Arial" w:cs="Arial"/>
          <w:color w:val="333333"/>
          <w:sz w:val="24"/>
          <w:szCs w:val="24"/>
          <w:shd w:val="clear" w:color="auto" w:fill="F8F8F8"/>
        </w:rPr>
        <w:t xml:space="preserve"> “</w:t>
      </w:r>
      <w:r w:rsidR="00DD238D" w:rsidRPr="00DD238D">
        <w:rPr>
          <w:rFonts w:ascii="Arial" w:hAnsi="Arial" w:cs="Arial"/>
          <w:color w:val="333333"/>
          <w:sz w:val="24"/>
          <w:szCs w:val="24"/>
          <w:shd w:val="clear" w:color="auto" w:fill="FFFFFF"/>
        </w:rPr>
        <w:t>Clubbing nowadays ultimately merges real and meta. We all strive for emerging technologies and innovations in nightlife culture. I am really excited to interact with the community and play my set as an avatar in metaverse - ‘</w:t>
      </w:r>
      <w:proofErr w:type="spellStart"/>
      <w:r w:rsidR="00DD238D" w:rsidRPr="00DD238D">
        <w:rPr>
          <w:rFonts w:ascii="Arial" w:hAnsi="Arial" w:cs="Arial"/>
          <w:color w:val="333333"/>
          <w:sz w:val="24"/>
          <w:szCs w:val="24"/>
          <w:shd w:val="clear" w:color="auto" w:fill="FFFFFF"/>
        </w:rPr>
        <w:t>Beatland</w:t>
      </w:r>
      <w:proofErr w:type="spellEnd"/>
      <w:r w:rsidR="00DD238D" w:rsidRPr="00DD238D">
        <w:rPr>
          <w:rFonts w:ascii="Arial" w:hAnsi="Arial" w:cs="Arial"/>
          <w:color w:val="333333"/>
          <w:sz w:val="24"/>
          <w:szCs w:val="24"/>
          <w:shd w:val="clear" w:color="auto" w:fill="FFFFFF"/>
        </w:rPr>
        <w:t>’ by Telekom Electronic Beats</w:t>
      </w:r>
      <w:r w:rsidRPr="00DD238D">
        <w:rPr>
          <w:rFonts w:ascii="Arial" w:hAnsi="Arial" w:cs="Arial"/>
          <w:color w:val="333333"/>
          <w:sz w:val="24"/>
          <w:szCs w:val="24"/>
          <w:shd w:val="clear" w:color="auto" w:fill="FFFFFF"/>
        </w:rPr>
        <w:t>”</w:t>
      </w:r>
      <w:r w:rsidR="00DD238D" w:rsidRPr="00DD238D">
        <w:rPr>
          <w:rFonts w:ascii="Arial" w:hAnsi="Arial" w:cs="Arial"/>
          <w:color w:val="333333"/>
          <w:sz w:val="24"/>
          <w:szCs w:val="24"/>
          <w:shd w:val="clear" w:color="auto" w:fill="FFFFFF"/>
        </w:rPr>
        <w:t>,</w:t>
      </w:r>
      <w:r w:rsidRPr="00DD238D">
        <w:rPr>
          <w:rFonts w:ascii="Arial" w:hAnsi="Arial" w:cs="Arial"/>
          <w:color w:val="333333"/>
          <w:sz w:val="24"/>
          <w:szCs w:val="24"/>
          <w:shd w:val="clear" w:color="auto" w:fill="FFFFFF"/>
        </w:rPr>
        <w:t xml:space="preserve"> explains </w:t>
      </w:r>
      <w:proofErr w:type="spellStart"/>
      <w:r w:rsidRPr="00DD238D">
        <w:rPr>
          <w:rFonts w:ascii="Arial" w:hAnsi="Arial" w:cs="Arial"/>
          <w:color w:val="333333"/>
          <w:sz w:val="24"/>
          <w:szCs w:val="24"/>
          <w:shd w:val="clear" w:color="auto" w:fill="FFFFFF"/>
        </w:rPr>
        <w:t>Brejcha</w:t>
      </w:r>
      <w:proofErr w:type="spellEnd"/>
      <w:r w:rsidRPr="00DD238D">
        <w:rPr>
          <w:rFonts w:ascii="Arial" w:hAnsi="Arial"/>
          <w:i/>
          <w:iCs/>
          <w:color w:val="333333"/>
          <w:sz w:val="24"/>
          <w:szCs w:val="24"/>
          <w:shd w:val="clear" w:color="auto" w:fill="FFFFFF"/>
        </w:rPr>
        <w:t>.</w:t>
      </w:r>
    </w:p>
    <w:p w14:paraId="79EA380D" w14:textId="77777777" w:rsidR="000006D7" w:rsidRPr="00B3052D" w:rsidRDefault="000006D7" w:rsidP="000006D7">
      <w:pPr>
        <w:pStyle w:val="Kommentartext"/>
        <w:jc w:val="both"/>
        <w:rPr>
          <w:shd w:val="clear" w:color="auto" w:fill="F8F8F8"/>
        </w:rPr>
      </w:pPr>
    </w:p>
    <w:p w14:paraId="5864FFAA" w14:textId="7A24047C" w:rsidR="004E5C26" w:rsidRPr="00B3052D" w:rsidRDefault="001011E4" w:rsidP="00AA5D77">
      <w:pPr>
        <w:pStyle w:val="KeinLeerraum"/>
        <w:jc w:val="both"/>
        <w:rPr>
          <w:rFonts w:ascii="Arial" w:hAnsi="Arial" w:cs="Arial"/>
          <w:color w:val="333333"/>
          <w:sz w:val="24"/>
          <w:szCs w:val="24"/>
          <w:shd w:val="clear" w:color="auto" w:fill="FFFFFF"/>
        </w:rPr>
      </w:pPr>
      <w:r>
        <w:rPr>
          <w:rFonts w:ascii="Arial" w:hAnsi="Arial"/>
          <w:color w:val="333333"/>
          <w:sz w:val="24"/>
          <w:szCs w:val="24"/>
          <w:shd w:val="clear" w:color="auto" w:fill="FFFFFF"/>
        </w:rPr>
        <w:t>The “</w:t>
      </w:r>
      <w:proofErr w:type="spellStart"/>
      <w:r>
        <w:rPr>
          <w:rFonts w:ascii="Arial" w:hAnsi="Arial"/>
          <w:color w:val="333333"/>
          <w:sz w:val="24"/>
          <w:szCs w:val="24"/>
          <w:shd w:val="clear" w:color="auto" w:fill="FFFFFF"/>
        </w:rPr>
        <w:t>Beatland</w:t>
      </w:r>
      <w:proofErr w:type="spellEnd"/>
      <w:r>
        <w:rPr>
          <w:rFonts w:ascii="Arial" w:hAnsi="Arial"/>
          <w:color w:val="333333"/>
          <w:sz w:val="24"/>
          <w:szCs w:val="24"/>
          <w:shd w:val="clear" w:color="auto" w:fill="FFFFFF"/>
        </w:rPr>
        <w:t xml:space="preserve">” world has been </w:t>
      </w:r>
      <w:r w:rsidR="009228F7">
        <w:rPr>
          <w:rFonts w:ascii="Arial" w:hAnsi="Arial"/>
          <w:color w:val="333333"/>
          <w:sz w:val="24"/>
          <w:szCs w:val="24"/>
          <w:shd w:val="clear" w:color="auto" w:fill="FFFFFF"/>
        </w:rPr>
        <w:t xml:space="preserve">developed </w:t>
      </w:r>
      <w:r>
        <w:rPr>
          <w:rFonts w:ascii="Arial" w:hAnsi="Arial"/>
          <w:color w:val="333333"/>
          <w:sz w:val="24"/>
          <w:szCs w:val="24"/>
          <w:shd w:val="clear" w:color="auto" w:fill="FFFFFF"/>
        </w:rPr>
        <w:t xml:space="preserve">by The Gang from Sweden, one of the world’s leading Roblox </w:t>
      </w:r>
      <w:r w:rsidR="00C368AB">
        <w:rPr>
          <w:rFonts w:ascii="Arial" w:hAnsi="Arial"/>
          <w:color w:val="333333"/>
          <w:sz w:val="24"/>
          <w:szCs w:val="24"/>
          <w:shd w:val="clear" w:color="auto" w:fill="FFFFFF"/>
        </w:rPr>
        <w:t xml:space="preserve">creator </w:t>
      </w:r>
      <w:r>
        <w:rPr>
          <w:rFonts w:ascii="Arial" w:hAnsi="Arial"/>
          <w:color w:val="333333"/>
          <w:sz w:val="24"/>
          <w:szCs w:val="24"/>
          <w:shd w:val="clear" w:color="auto" w:fill="FFFFFF"/>
        </w:rPr>
        <w:t xml:space="preserve">studios, in collaboration with Art Direction and Design Studio Yukiko from Berlin, and animation artist Jack Sachs. </w:t>
      </w:r>
      <w:r w:rsidR="007D3FD6">
        <w:rPr>
          <w:rFonts w:ascii="Arial" w:hAnsi="Arial"/>
          <w:color w:val="333333"/>
          <w:sz w:val="24"/>
          <w:szCs w:val="24"/>
          <w:shd w:val="clear" w:color="auto" w:fill="FFFFFF"/>
        </w:rPr>
        <w:t>“</w:t>
      </w:r>
      <w:proofErr w:type="spellStart"/>
      <w:r w:rsidR="007D3FD6">
        <w:rPr>
          <w:rFonts w:ascii="Arial" w:hAnsi="Arial"/>
          <w:color w:val="333333"/>
          <w:sz w:val="24"/>
          <w:szCs w:val="24"/>
          <w:shd w:val="clear" w:color="auto" w:fill="FFFFFF"/>
        </w:rPr>
        <w:t>Beatland</w:t>
      </w:r>
      <w:proofErr w:type="spellEnd"/>
      <w:r w:rsidR="007D3FD6">
        <w:rPr>
          <w:rFonts w:ascii="Arial" w:hAnsi="Arial"/>
          <w:color w:val="333333"/>
          <w:sz w:val="24"/>
          <w:szCs w:val="24"/>
          <w:shd w:val="clear" w:color="auto" w:fill="FFFFFF"/>
        </w:rPr>
        <w:t xml:space="preserve">” </w:t>
      </w:r>
      <w:r>
        <w:rPr>
          <w:rFonts w:ascii="Arial" w:hAnsi="Arial"/>
          <w:color w:val="333333"/>
          <w:sz w:val="24"/>
          <w:szCs w:val="24"/>
          <w:shd w:val="clear" w:color="auto" w:fill="FFFFFF"/>
        </w:rPr>
        <w:t>is aim</w:t>
      </w:r>
      <w:r w:rsidR="00462BE5">
        <w:rPr>
          <w:rFonts w:ascii="Arial" w:hAnsi="Arial"/>
          <w:color w:val="333333"/>
          <w:sz w:val="24"/>
          <w:szCs w:val="24"/>
          <w:shd w:val="clear" w:color="auto" w:fill="FFFFFF"/>
        </w:rPr>
        <w:t>ed</w:t>
      </w:r>
      <w:r w:rsidR="004012D8">
        <w:rPr>
          <w:rFonts w:ascii="Arial" w:hAnsi="Arial"/>
          <w:color w:val="333333"/>
          <w:sz w:val="24"/>
          <w:szCs w:val="24"/>
          <w:shd w:val="clear" w:color="auto" w:fill="FFFFFF"/>
        </w:rPr>
        <w:t xml:space="preserve"> </w:t>
      </w:r>
      <w:r w:rsidR="00462BE5">
        <w:rPr>
          <w:rFonts w:ascii="Arial" w:hAnsi="Arial"/>
          <w:color w:val="333333"/>
          <w:sz w:val="24"/>
          <w:szCs w:val="24"/>
          <w:shd w:val="clear" w:color="auto" w:fill="FFFFFF"/>
        </w:rPr>
        <w:t xml:space="preserve">at </w:t>
      </w:r>
      <w:r w:rsidR="004012D8">
        <w:rPr>
          <w:rFonts w:ascii="Arial" w:hAnsi="Arial"/>
          <w:color w:val="333333"/>
          <w:sz w:val="24"/>
          <w:szCs w:val="24"/>
          <w:shd w:val="clear" w:color="auto" w:fill="FFFFFF"/>
        </w:rPr>
        <w:t xml:space="preserve">users </w:t>
      </w:r>
      <w:r w:rsidR="007766AD">
        <w:rPr>
          <w:rFonts w:ascii="Arial" w:hAnsi="Arial"/>
          <w:color w:val="333333"/>
          <w:sz w:val="24"/>
          <w:szCs w:val="24"/>
          <w:shd w:val="clear" w:color="auto" w:fill="FFFFFF"/>
        </w:rPr>
        <w:t xml:space="preserve">aged </w:t>
      </w:r>
      <w:r w:rsidR="004012D8">
        <w:rPr>
          <w:rFonts w:ascii="Arial" w:hAnsi="Arial"/>
          <w:color w:val="333333"/>
          <w:sz w:val="24"/>
          <w:szCs w:val="24"/>
          <w:shd w:val="clear" w:color="auto" w:fill="FFFFFF"/>
        </w:rPr>
        <w:t>12 and over</w:t>
      </w:r>
      <w:r w:rsidR="00462BE5">
        <w:rPr>
          <w:rFonts w:ascii="Arial" w:hAnsi="Arial"/>
          <w:color w:val="333333"/>
          <w:sz w:val="24"/>
          <w:szCs w:val="24"/>
          <w:shd w:val="clear" w:color="auto" w:fill="FFFFFF"/>
        </w:rPr>
        <w:t xml:space="preserve"> and offers</w:t>
      </w:r>
      <w:r w:rsidR="007766AD">
        <w:rPr>
          <w:rFonts w:ascii="Arial" w:hAnsi="Arial"/>
          <w:color w:val="333333"/>
          <w:sz w:val="24"/>
          <w:szCs w:val="24"/>
          <w:shd w:val="clear" w:color="auto" w:fill="FFFFFF"/>
        </w:rPr>
        <w:t xml:space="preserve"> </w:t>
      </w:r>
      <w:r w:rsidR="00462BE5" w:rsidRPr="00281282">
        <w:rPr>
          <w:rFonts w:ascii="Arial" w:hAnsi="Arial"/>
          <w:color w:val="333333"/>
          <w:sz w:val="24"/>
          <w:szCs w:val="24"/>
          <w:shd w:val="clear" w:color="auto" w:fill="FFFFFF"/>
        </w:rPr>
        <w:t>a safe space</w:t>
      </w:r>
      <w:r w:rsidR="00462BE5">
        <w:rPr>
          <w:rFonts w:ascii="Arial" w:hAnsi="Arial"/>
          <w:color w:val="333333"/>
          <w:sz w:val="24"/>
          <w:szCs w:val="24"/>
          <w:shd w:val="clear" w:color="auto" w:fill="FFFFFF"/>
        </w:rPr>
        <w:t xml:space="preserve"> </w:t>
      </w:r>
      <w:r w:rsidR="007766AD">
        <w:rPr>
          <w:rFonts w:ascii="Arial" w:hAnsi="Arial"/>
          <w:color w:val="333333"/>
          <w:sz w:val="24"/>
          <w:szCs w:val="24"/>
          <w:shd w:val="clear" w:color="auto" w:fill="FFFFFF"/>
        </w:rPr>
        <w:t xml:space="preserve">for </w:t>
      </w:r>
      <w:r w:rsidR="00E943ED">
        <w:rPr>
          <w:rFonts w:ascii="Arial" w:hAnsi="Arial"/>
          <w:color w:val="333333"/>
          <w:sz w:val="24"/>
          <w:szCs w:val="24"/>
          <w:shd w:val="clear" w:color="auto" w:fill="FFFFFF"/>
        </w:rPr>
        <w:t xml:space="preserve">them </w:t>
      </w:r>
      <w:r w:rsidR="004012D8">
        <w:rPr>
          <w:rFonts w:ascii="Arial" w:hAnsi="Arial"/>
          <w:color w:val="333333"/>
          <w:sz w:val="24"/>
          <w:szCs w:val="24"/>
          <w:shd w:val="clear" w:color="auto" w:fill="FFFFFF"/>
        </w:rPr>
        <w:t>to</w:t>
      </w:r>
      <w:r w:rsidR="004012D8" w:rsidRPr="00281282">
        <w:rPr>
          <w:rFonts w:ascii="Arial" w:hAnsi="Arial"/>
          <w:color w:val="333333"/>
          <w:sz w:val="24"/>
          <w:szCs w:val="24"/>
          <w:shd w:val="clear" w:color="auto" w:fill="FFFFFF"/>
        </w:rPr>
        <w:t xml:space="preserve"> experience music</w:t>
      </w:r>
      <w:r w:rsidR="00E943ED">
        <w:rPr>
          <w:rFonts w:ascii="Arial" w:hAnsi="Arial"/>
          <w:color w:val="333333"/>
          <w:sz w:val="24"/>
          <w:szCs w:val="24"/>
          <w:shd w:val="clear" w:color="auto" w:fill="FFFFFF"/>
        </w:rPr>
        <w:t xml:space="preserve"> </w:t>
      </w:r>
      <w:r w:rsidR="004012D8" w:rsidRPr="00281282">
        <w:rPr>
          <w:rFonts w:ascii="Arial" w:hAnsi="Arial"/>
          <w:color w:val="333333"/>
          <w:sz w:val="24"/>
          <w:szCs w:val="24"/>
          <w:shd w:val="clear" w:color="auto" w:fill="FFFFFF"/>
        </w:rPr>
        <w:t>culture</w:t>
      </w:r>
      <w:r w:rsidRPr="007D3FD6">
        <w:rPr>
          <w:rFonts w:ascii="Arial" w:hAnsi="Arial"/>
          <w:color w:val="333333"/>
          <w:sz w:val="24"/>
          <w:szCs w:val="24"/>
          <w:shd w:val="clear" w:color="auto" w:fill="FFFFFF"/>
        </w:rPr>
        <w:t>.</w:t>
      </w:r>
      <w:r>
        <w:rPr>
          <w:rFonts w:ascii="Arial" w:hAnsi="Arial"/>
          <w:color w:val="333333"/>
          <w:sz w:val="24"/>
          <w:szCs w:val="24"/>
          <w:shd w:val="clear" w:color="auto" w:fill="FFFFFF"/>
        </w:rPr>
        <w:t xml:space="preserve"> </w:t>
      </w:r>
      <w:r w:rsidR="00DE57AA">
        <w:rPr>
          <w:rFonts w:ascii="Arial" w:hAnsi="Arial"/>
          <w:color w:val="333333"/>
          <w:sz w:val="24"/>
          <w:szCs w:val="24"/>
          <w:shd w:val="clear" w:color="auto" w:fill="FFFFFF"/>
        </w:rPr>
        <w:t>S</w:t>
      </w:r>
      <w:r>
        <w:rPr>
          <w:rFonts w:ascii="Arial" w:hAnsi="Arial"/>
          <w:color w:val="333333"/>
          <w:sz w:val="24"/>
          <w:szCs w:val="24"/>
          <w:shd w:val="clear" w:color="auto" w:fill="FFFFFF"/>
        </w:rPr>
        <w:t xml:space="preserve">afety is ensured through the cooperation with </w:t>
      </w:r>
      <w:hyperlink r:id="rId11" w:history="1">
        <w:r>
          <w:rPr>
            <w:rStyle w:val="Hyperlink"/>
            <w:rFonts w:ascii="Arial" w:hAnsi="Arial"/>
            <w:sz w:val="24"/>
            <w:szCs w:val="24"/>
            <w:shd w:val="clear" w:color="auto" w:fill="FFFFFF"/>
          </w:rPr>
          <w:t>FSM</w:t>
        </w:r>
      </w:hyperlink>
      <w:bookmarkStart w:id="1" w:name="_Hlk98508601"/>
      <w:r>
        <w:rPr>
          <w:rFonts w:ascii="Arial" w:hAnsi="Arial"/>
          <w:color w:val="333333"/>
          <w:sz w:val="24"/>
          <w:szCs w:val="24"/>
          <w:shd w:val="clear" w:color="auto" w:fill="FFFFFF"/>
        </w:rPr>
        <w:t>(German Association for Voluntary Self-Regulation of Digital Media Service Providers)</w:t>
      </w:r>
      <w:bookmarkEnd w:id="1"/>
      <w:r>
        <w:rPr>
          <w:rFonts w:ascii="Arial" w:hAnsi="Arial"/>
          <w:color w:val="333333"/>
          <w:sz w:val="24"/>
          <w:szCs w:val="24"/>
          <w:shd w:val="clear" w:color="auto" w:fill="FFFFFF"/>
        </w:rPr>
        <w:t>. As a result, the metaverse experience brings young people from across the globe</w:t>
      </w:r>
      <w:r w:rsidR="00580351">
        <w:rPr>
          <w:rFonts w:ascii="Arial" w:hAnsi="Arial"/>
          <w:color w:val="333333"/>
          <w:sz w:val="24"/>
          <w:szCs w:val="24"/>
          <w:shd w:val="clear" w:color="auto" w:fill="FFFFFF"/>
        </w:rPr>
        <w:t xml:space="preserve"> together</w:t>
      </w:r>
      <w:r w:rsidR="00F54911">
        <w:rPr>
          <w:rFonts w:ascii="Arial" w:hAnsi="Arial"/>
          <w:color w:val="333333"/>
          <w:sz w:val="24"/>
          <w:szCs w:val="24"/>
          <w:shd w:val="clear" w:color="auto" w:fill="FFFFFF"/>
        </w:rPr>
        <w:t xml:space="preserve"> </w:t>
      </w:r>
      <w:r>
        <w:rPr>
          <w:rFonts w:ascii="Arial" w:hAnsi="Arial"/>
          <w:color w:val="333333"/>
          <w:sz w:val="24"/>
          <w:szCs w:val="24"/>
          <w:shd w:val="clear" w:color="auto" w:fill="FFFFFF"/>
        </w:rPr>
        <w:t xml:space="preserve">to experience </w:t>
      </w:r>
      <w:r>
        <w:rPr>
          <w:rStyle w:val="il"/>
          <w:rFonts w:ascii="Arial" w:hAnsi="Arial"/>
          <w:color w:val="333333"/>
          <w:sz w:val="24"/>
          <w:szCs w:val="24"/>
          <w:shd w:val="clear" w:color="auto" w:fill="FFFFFF"/>
        </w:rPr>
        <w:t>music culture</w:t>
      </w:r>
      <w:r>
        <w:rPr>
          <w:rFonts w:ascii="Arial" w:hAnsi="Arial"/>
          <w:color w:val="333333"/>
          <w:sz w:val="24"/>
          <w:szCs w:val="24"/>
          <w:shd w:val="clear" w:color="auto" w:fill="FFFFFF"/>
        </w:rPr>
        <w:t xml:space="preserve"> in a completely new way.</w:t>
      </w:r>
    </w:p>
    <w:p w14:paraId="42573637" w14:textId="26C7B05A" w:rsidR="004E5C26" w:rsidRPr="00B3052D" w:rsidRDefault="004E5C26" w:rsidP="00AA5D77">
      <w:pPr>
        <w:pStyle w:val="KeinLeerraum"/>
        <w:jc w:val="both"/>
        <w:rPr>
          <w:rFonts w:ascii="Arial" w:hAnsi="Arial" w:cs="Arial"/>
          <w:color w:val="333333"/>
          <w:sz w:val="24"/>
          <w:szCs w:val="24"/>
          <w:shd w:val="clear" w:color="auto" w:fill="FFFFFF"/>
        </w:rPr>
      </w:pPr>
    </w:p>
    <w:p w14:paraId="0F42969E" w14:textId="43BB9BBD" w:rsidR="0062711A" w:rsidRPr="00B3052D" w:rsidRDefault="0062711A" w:rsidP="00AA5D77">
      <w:pPr>
        <w:pStyle w:val="KeinLeerraum"/>
        <w:jc w:val="both"/>
        <w:rPr>
          <w:rFonts w:ascii="Arial" w:hAnsi="Arial" w:cs="Arial"/>
          <w:b/>
          <w:bCs/>
          <w:color w:val="333333"/>
          <w:sz w:val="24"/>
          <w:szCs w:val="24"/>
          <w:shd w:val="clear" w:color="auto" w:fill="FFFFFF"/>
        </w:rPr>
      </w:pPr>
      <w:bookmarkStart w:id="2" w:name="_Hlk98493973"/>
      <w:r>
        <w:rPr>
          <w:rFonts w:ascii="Arial" w:hAnsi="Arial"/>
          <w:b/>
          <w:bCs/>
          <w:color w:val="333333"/>
          <w:sz w:val="24"/>
          <w:szCs w:val="24"/>
          <w:shd w:val="clear" w:color="auto" w:fill="FFFFFF"/>
        </w:rPr>
        <w:t>Interaction and gamification</w:t>
      </w:r>
    </w:p>
    <w:p w14:paraId="2B7A16D4" w14:textId="7BC599FC" w:rsidR="00452FBB" w:rsidRPr="00BE24BC" w:rsidRDefault="00AA5D77" w:rsidP="00B3052D">
      <w:pPr>
        <w:pStyle w:val="KeinLeerraum"/>
        <w:jc w:val="both"/>
        <w:rPr>
          <w:rFonts w:ascii="Arial" w:hAnsi="Arial" w:cs="Arial"/>
          <w:color w:val="333333"/>
          <w:sz w:val="24"/>
          <w:szCs w:val="24"/>
          <w:shd w:val="clear" w:color="auto" w:fill="FFFFFF"/>
        </w:rPr>
      </w:pPr>
      <w:r>
        <w:rPr>
          <w:rFonts w:ascii="Arial" w:hAnsi="Arial"/>
          <w:color w:val="333333"/>
          <w:sz w:val="24"/>
          <w:szCs w:val="24"/>
          <w:shd w:val="clear" w:color="auto" w:fill="FFFFFF"/>
        </w:rPr>
        <w:t>“</w:t>
      </w:r>
      <w:proofErr w:type="spellStart"/>
      <w:r>
        <w:rPr>
          <w:rFonts w:ascii="Arial" w:hAnsi="Arial"/>
          <w:color w:val="333333"/>
          <w:sz w:val="24"/>
          <w:szCs w:val="24"/>
          <w:shd w:val="clear" w:color="auto" w:fill="FFFFFF"/>
        </w:rPr>
        <w:t>Robloxians</w:t>
      </w:r>
      <w:proofErr w:type="spellEnd"/>
      <w:r>
        <w:rPr>
          <w:rFonts w:ascii="Arial" w:hAnsi="Arial"/>
          <w:color w:val="333333"/>
          <w:sz w:val="24"/>
          <w:szCs w:val="24"/>
          <w:shd w:val="clear" w:color="auto" w:fill="FFFFFF"/>
        </w:rPr>
        <w:t>” can get actively involved in role-playing games in “</w:t>
      </w:r>
      <w:proofErr w:type="spellStart"/>
      <w:r>
        <w:rPr>
          <w:rFonts w:ascii="Arial" w:hAnsi="Arial"/>
          <w:color w:val="333333"/>
          <w:sz w:val="24"/>
          <w:szCs w:val="24"/>
          <w:shd w:val="clear" w:color="auto" w:fill="FFFFFF"/>
        </w:rPr>
        <w:t>Beatland</w:t>
      </w:r>
      <w:proofErr w:type="spellEnd"/>
      <w:r>
        <w:rPr>
          <w:rFonts w:ascii="Arial" w:hAnsi="Arial"/>
          <w:color w:val="333333"/>
          <w:sz w:val="24"/>
          <w:szCs w:val="24"/>
          <w:shd w:val="clear" w:color="auto" w:fill="FFFFFF"/>
        </w:rPr>
        <w:t xml:space="preserve">”. They can, as avatars, take on </w:t>
      </w:r>
      <w:r w:rsidRPr="000956D1">
        <w:rPr>
          <w:rFonts w:ascii="Arial" w:hAnsi="Arial"/>
          <w:color w:val="333333"/>
          <w:sz w:val="24"/>
          <w:szCs w:val="24"/>
          <w:shd w:val="clear" w:color="auto" w:fill="FFFFFF"/>
        </w:rPr>
        <w:t xml:space="preserve">various </w:t>
      </w:r>
      <w:r w:rsidR="004012D8">
        <w:rPr>
          <w:rFonts w:ascii="Arial" w:hAnsi="Arial"/>
          <w:color w:val="333333"/>
          <w:sz w:val="24"/>
          <w:szCs w:val="24"/>
          <w:shd w:val="clear" w:color="auto" w:fill="FFFFFF"/>
        </w:rPr>
        <w:t xml:space="preserve">virtual </w:t>
      </w:r>
      <w:r w:rsidR="00C368AB" w:rsidRPr="000956D1">
        <w:rPr>
          <w:rFonts w:ascii="Arial" w:hAnsi="Arial"/>
          <w:color w:val="333333"/>
          <w:sz w:val="24"/>
          <w:szCs w:val="24"/>
          <w:shd w:val="clear" w:color="auto" w:fill="FFFFFF"/>
        </w:rPr>
        <w:t>nightlife-</w:t>
      </w:r>
      <w:r w:rsidRPr="000956D1">
        <w:rPr>
          <w:rFonts w:ascii="Arial" w:hAnsi="Arial"/>
          <w:color w:val="333333"/>
          <w:sz w:val="24"/>
          <w:szCs w:val="24"/>
          <w:shd w:val="clear" w:color="auto" w:fill="FFFFFF"/>
        </w:rPr>
        <w:t>jobs</w:t>
      </w:r>
      <w:r>
        <w:rPr>
          <w:rFonts w:ascii="Arial" w:hAnsi="Arial"/>
          <w:color w:val="333333"/>
          <w:sz w:val="24"/>
          <w:szCs w:val="24"/>
          <w:shd w:val="clear" w:color="auto" w:fill="FFFFFF"/>
        </w:rPr>
        <w:t xml:space="preserve"> in the “</w:t>
      </w:r>
      <w:proofErr w:type="spellStart"/>
      <w:r>
        <w:rPr>
          <w:rFonts w:ascii="Arial" w:hAnsi="Arial"/>
          <w:color w:val="333333"/>
          <w:sz w:val="24"/>
          <w:szCs w:val="24"/>
          <w:shd w:val="clear" w:color="auto" w:fill="FFFFFF"/>
        </w:rPr>
        <w:t>Beatland</w:t>
      </w:r>
      <w:proofErr w:type="spellEnd"/>
      <w:r>
        <w:rPr>
          <w:rFonts w:ascii="Arial" w:hAnsi="Arial"/>
          <w:color w:val="333333"/>
          <w:sz w:val="24"/>
          <w:szCs w:val="24"/>
          <w:shd w:val="clear" w:color="auto" w:fill="FFFFFF"/>
        </w:rPr>
        <w:t xml:space="preserve">” world such as record store manager, promoter, or club bouncer. Users can buy </w:t>
      </w:r>
      <w:r w:rsidR="00DC5859">
        <w:rPr>
          <w:rFonts w:ascii="Arial" w:hAnsi="Arial"/>
          <w:color w:val="333333"/>
          <w:sz w:val="24"/>
          <w:szCs w:val="24"/>
          <w:shd w:val="clear" w:color="auto" w:fill="FFFFFF"/>
        </w:rPr>
        <w:t>different</w:t>
      </w:r>
      <w:r>
        <w:rPr>
          <w:rFonts w:ascii="Arial" w:hAnsi="Arial"/>
          <w:color w:val="333333"/>
          <w:sz w:val="24"/>
          <w:szCs w:val="24"/>
          <w:shd w:val="clear" w:color="auto" w:fill="FFFFFF"/>
        </w:rPr>
        <w:t xml:space="preserve"> outfits for the </w:t>
      </w:r>
      <w:r>
        <w:rPr>
          <w:rFonts w:ascii="Arial" w:hAnsi="Arial"/>
          <w:color w:val="333333"/>
          <w:sz w:val="24"/>
          <w:szCs w:val="24"/>
          <w:shd w:val="clear" w:color="auto" w:fill="FFFFFF"/>
        </w:rPr>
        <w:lastRenderedPageBreak/>
        <w:t>avatars and various digital items (“</w:t>
      </w:r>
      <w:proofErr w:type="spellStart"/>
      <w:r>
        <w:rPr>
          <w:rFonts w:ascii="Arial" w:hAnsi="Arial"/>
          <w:color w:val="333333"/>
          <w:sz w:val="24"/>
          <w:szCs w:val="24"/>
          <w:shd w:val="clear" w:color="auto" w:fill="FFFFFF"/>
        </w:rPr>
        <w:t>verch</w:t>
      </w:r>
      <w:proofErr w:type="spellEnd"/>
      <w:r>
        <w:rPr>
          <w:rFonts w:ascii="Arial" w:hAnsi="Arial"/>
          <w:color w:val="333333"/>
          <w:sz w:val="24"/>
          <w:szCs w:val="24"/>
          <w:shd w:val="clear" w:color="auto" w:fill="FFFFFF"/>
        </w:rPr>
        <w:t>”) in the record store and in the Telekom Shop with earned Beat Coins or “</w:t>
      </w:r>
      <w:proofErr w:type="spellStart"/>
      <w:r>
        <w:rPr>
          <w:rFonts w:ascii="Arial" w:hAnsi="Arial"/>
          <w:color w:val="333333"/>
          <w:sz w:val="24"/>
          <w:szCs w:val="24"/>
          <w:shd w:val="clear" w:color="auto" w:fill="FFFFFF"/>
        </w:rPr>
        <w:t>Robux</w:t>
      </w:r>
      <w:proofErr w:type="spellEnd"/>
      <w:r>
        <w:rPr>
          <w:rFonts w:ascii="Arial" w:hAnsi="Arial"/>
          <w:color w:val="333333"/>
          <w:sz w:val="24"/>
          <w:szCs w:val="24"/>
          <w:shd w:val="clear" w:color="auto" w:fill="FFFFFF"/>
        </w:rPr>
        <w:t xml:space="preserve">” – the Roblox currency. </w:t>
      </w:r>
      <w:r w:rsidR="000D7568" w:rsidRPr="00952586">
        <w:rPr>
          <w:rFonts w:ascii="Arial" w:hAnsi="Arial"/>
          <w:color w:val="333333"/>
          <w:sz w:val="24"/>
          <w:szCs w:val="24"/>
          <w:shd w:val="clear" w:color="auto" w:fill="FFFFFF"/>
        </w:rPr>
        <w:t>The proceeds</w:t>
      </w:r>
      <w:r w:rsidR="000D7568" w:rsidRPr="00833EBD">
        <w:rPr>
          <w:rFonts w:ascii="TeleNeo" w:eastAsia="Arial" w:hAnsi="TeleNeo" w:cs="Arial"/>
          <w:color w:val="E7E6E6" w:themeColor="light2"/>
          <w:sz w:val="32"/>
          <w:szCs w:val="32"/>
        </w:rPr>
        <w:t xml:space="preserve">, </w:t>
      </w:r>
      <w:r w:rsidR="000D7568" w:rsidRPr="00952586">
        <w:rPr>
          <w:rFonts w:ascii="Arial" w:hAnsi="Arial"/>
          <w:color w:val="333333"/>
          <w:sz w:val="24"/>
          <w:szCs w:val="24"/>
          <w:shd w:val="clear" w:color="auto" w:fill="FFFFFF"/>
        </w:rPr>
        <w:t xml:space="preserve">raised through the sale of in-game </w:t>
      </w:r>
      <w:proofErr w:type="spellStart"/>
      <w:r w:rsidR="000D7568" w:rsidRPr="00952586">
        <w:rPr>
          <w:rFonts w:ascii="Arial" w:hAnsi="Arial"/>
          <w:color w:val="333333"/>
          <w:sz w:val="24"/>
          <w:szCs w:val="24"/>
          <w:shd w:val="clear" w:color="auto" w:fill="FFFFFF"/>
        </w:rPr>
        <w:t>verch</w:t>
      </w:r>
      <w:proofErr w:type="spellEnd"/>
      <w:r w:rsidR="000D7568" w:rsidRPr="00952586">
        <w:rPr>
          <w:rFonts w:ascii="Arial" w:hAnsi="Arial"/>
          <w:color w:val="333333"/>
          <w:sz w:val="24"/>
          <w:szCs w:val="24"/>
          <w:shd w:val="clear" w:color="auto" w:fill="FFFFFF"/>
        </w:rPr>
        <w:t xml:space="preserve">, are then used to </w:t>
      </w:r>
      <w:r w:rsidR="009A053D" w:rsidRPr="00952586">
        <w:rPr>
          <w:rFonts w:ascii="Arial" w:hAnsi="Arial"/>
          <w:color w:val="333333"/>
          <w:sz w:val="24"/>
          <w:szCs w:val="24"/>
          <w:shd w:val="clear" w:color="auto" w:fill="FFFFFF"/>
        </w:rPr>
        <w:t>expand, and enhance</w:t>
      </w:r>
      <w:r w:rsidR="000D7568" w:rsidRPr="00952586">
        <w:rPr>
          <w:rFonts w:ascii="Arial" w:hAnsi="Arial"/>
          <w:color w:val="333333"/>
          <w:sz w:val="24"/>
          <w:szCs w:val="24"/>
          <w:shd w:val="clear" w:color="auto" w:fill="FFFFFF"/>
        </w:rPr>
        <w:t xml:space="preserve"> the</w:t>
      </w:r>
      <w:r w:rsidR="00177B1D" w:rsidRPr="00952586">
        <w:rPr>
          <w:rFonts w:ascii="Arial" w:hAnsi="Arial"/>
          <w:color w:val="333333"/>
          <w:sz w:val="24"/>
          <w:szCs w:val="24"/>
          <w:shd w:val="clear" w:color="auto" w:fill="FFFFFF"/>
        </w:rPr>
        <w:t xml:space="preserve"> overall </w:t>
      </w:r>
      <w:r w:rsidR="000D7568" w:rsidRPr="00952586">
        <w:rPr>
          <w:rFonts w:ascii="Arial" w:hAnsi="Arial"/>
          <w:color w:val="333333"/>
          <w:sz w:val="24"/>
          <w:szCs w:val="24"/>
          <w:shd w:val="clear" w:color="auto" w:fill="FFFFFF"/>
        </w:rPr>
        <w:t>“</w:t>
      </w:r>
      <w:proofErr w:type="spellStart"/>
      <w:r w:rsidR="000D7568" w:rsidRPr="00952586">
        <w:rPr>
          <w:rFonts w:ascii="Arial" w:hAnsi="Arial"/>
          <w:color w:val="333333"/>
          <w:sz w:val="24"/>
          <w:szCs w:val="24"/>
          <w:shd w:val="clear" w:color="auto" w:fill="FFFFFF"/>
        </w:rPr>
        <w:t>Beatland</w:t>
      </w:r>
      <w:proofErr w:type="spellEnd"/>
      <w:r w:rsidR="000D7568" w:rsidRPr="00952586">
        <w:rPr>
          <w:rFonts w:ascii="Arial" w:hAnsi="Arial"/>
          <w:color w:val="333333"/>
          <w:sz w:val="24"/>
          <w:szCs w:val="24"/>
          <w:shd w:val="clear" w:color="auto" w:fill="FFFFFF"/>
        </w:rPr>
        <w:t>” experience</w:t>
      </w:r>
      <w:r w:rsidR="009A053D" w:rsidRPr="00833EBD">
        <w:rPr>
          <w:rFonts w:ascii="Arial" w:hAnsi="Arial"/>
          <w:color w:val="333333"/>
          <w:sz w:val="24"/>
          <w:szCs w:val="24"/>
          <w:shd w:val="clear" w:color="auto" w:fill="FFFFFF"/>
        </w:rPr>
        <w:t>.</w:t>
      </w:r>
      <w:r w:rsidR="00833EBD">
        <w:rPr>
          <w:rFonts w:ascii="Arial" w:hAnsi="Arial"/>
          <w:color w:val="333333"/>
          <w:sz w:val="24"/>
          <w:szCs w:val="24"/>
          <w:shd w:val="clear" w:color="auto" w:fill="FFFFFF"/>
        </w:rPr>
        <w:t xml:space="preserve"> </w:t>
      </w:r>
      <w:r w:rsidR="00BE24BC" w:rsidRPr="00BE24BC">
        <w:rPr>
          <w:rFonts w:ascii="Arial" w:hAnsi="Arial"/>
          <w:color w:val="333333"/>
          <w:sz w:val="24"/>
          <w:szCs w:val="24"/>
          <w:shd w:val="clear" w:color="auto" w:fill="FFFFFF"/>
        </w:rPr>
        <w:t xml:space="preserve"> </w:t>
      </w:r>
      <w:r>
        <w:rPr>
          <w:rFonts w:ascii="Arial" w:hAnsi="Arial"/>
          <w:color w:val="333333"/>
          <w:sz w:val="24"/>
          <w:szCs w:val="24"/>
          <w:shd w:val="clear" w:color="auto" w:fill="FFFFFF"/>
        </w:rPr>
        <w:t>Visitors to the cinema can watch short</w:t>
      </w:r>
      <w:r w:rsidR="00DA75DA">
        <w:rPr>
          <w:rFonts w:ascii="Arial" w:hAnsi="Arial"/>
          <w:color w:val="333333"/>
          <w:sz w:val="24"/>
          <w:szCs w:val="24"/>
          <w:shd w:val="clear" w:color="auto" w:fill="FFFFFF"/>
        </w:rPr>
        <w:t xml:space="preserve"> </w:t>
      </w:r>
      <w:r>
        <w:rPr>
          <w:rFonts w:ascii="Arial" w:hAnsi="Arial"/>
          <w:color w:val="333333"/>
          <w:sz w:val="24"/>
          <w:szCs w:val="24"/>
          <w:shd w:val="clear" w:color="auto" w:fill="FFFFFF"/>
        </w:rPr>
        <w:t xml:space="preserve">films from </w:t>
      </w:r>
      <w:proofErr w:type="spellStart"/>
      <w:r>
        <w:rPr>
          <w:rFonts w:ascii="Arial" w:hAnsi="Arial"/>
          <w:color w:val="333333"/>
          <w:sz w:val="24"/>
          <w:szCs w:val="24"/>
          <w:shd w:val="clear" w:color="auto" w:fill="FFFFFF"/>
        </w:rPr>
        <w:t>Haein</w:t>
      </w:r>
      <w:proofErr w:type="spellEnd"/>
      <w:r>
        <w:rPr>
          <w:rFonts w:ascii="Arial" w:hAnsi="Arial"/>
          <w:color w:val="333333"/>
          <w:sz w:val="24"/>
          <w:szCs w:val="24"/>
          <w:shd w:val="clear" w:color="auto" w:fill="FFFFFF"/>
        </w:rPr>
        <w:t xml:space="preserve"> Kim and Aleksandra Bokova</w:t>
      </w:r>
      <w:r w:rsidR="001F6D00">
        <w:rPr>
          <w:rFonts w:ascii="Arial" w:hAnsi="Arial"/>
          <w:color w:val="333333"/>
          <w:sz w:val="24"/>
          <w:szCs w:val="24"/>
          <w:shd w:val="clear" w:color="auto" w:fill="FFFFFF"/>
        </w:rPr>
        <w:t>,</w:t>
      </w:r>
      <w:r w:rsidR="00DA75DA">
        <w:rPr>
          <w:rFonts w:ascii="Arial" w:hAnsi="Arial"/>
          <w:color w:val="333333"/>
          <w:sz w:val="24"/>
          <w:szCs w:val="24"/>
          <w:shd w:val="clear" w:color="auto" w:fill="FFFFFF"/>
        </w:rPr>
        <w:t xml:space="preserve"> </w:t>
      </w:r>
      <w:r w:rsidR="001F6D00">
        <w:rPr>
          <w:rFonts w:ascii="Arial" w:hAnsi="Arial"/>
          <w:color w:val="333333"/>
          <w:sz w:val="24"/>
          <w:szCs w:val="24"/>
          <w:shd w:val="clear" w:color="auto" w:fill="FFFFFF"/>
        </w:rPr>
        <w:t>rais</w:t>
      </w:r>
      <w:r w:rsidR="00DA75DA">
        <w:rPr>
          <w:rFonts w:ascii="Arial" w:hAnsi="Arial"/>
          <w:color w:val="333333"/>
          <w:sz w:val="24"/>
          <w:szCs w:val="24"/>
          <w:shd w:val="clear" w:color="auto" w:fill="FFFFFF"/>
        </w:rPr>
        <w:t>ing</w:t>
      </w:r>
      <w:r w:rsidR="001F6D00">
        <w:rPr>
          <w:rFonts w:ascii="Arial" w:hAnsi="Arial"/>
          <w:color w:val="333333"/>
          <w:sz w:val="24"/>
          <w:szCs w:val="24"/>
          <w:shd w:val="clear" w:color="auto" w:fill="FFFFFF"/>
        </w:rPr>
        <w:t xml:space="preserve"> awareness</w:t>
      </w:r>
      <w:r w:rsidR="00DA75DA">
        <w:rPr>
          <w:rFonts w:ascii="Arial" w:hAnsi="Arial"/>
          <w:color w:val="333333"/>
          <w:sz w:val="24"/>
          <w:szCs w:val="24"/>
          <w:shd w:val="clear" w:color="auto" w:fill="FFFFFF"/>
        </w:rPr>
        <w:t xml:space="preserve"> of</w:t>
      </w:r>
      <w:r w:rsidR="001F6D00">
        <w:rPr>
          <w:rFonts w:ascii="Arial" w:hAnsi="Arial"/>
          <w:color w:val="333333"/>
          <w:sz w:val="24"/>
          <w:szCs w:val="24"/>
          <w:shd w:val="clear" w:color="auto" w:fill="FFFFFF"/>
        </w:rPr>
        <w:t xml:space="preserve"> </w:t>
      </w:r>
      <w:r w:rsidR="00DA75DA">
        <w:rPr>
          <w:rFonts w:ascii="Arial" w:hAnsi="Arial"/>
          <w:color w:val="333333"/>
          <w:sz w:val="24"/>
          <w:szCs w:val="24"/>
          <w:shd w:val="clear" w:color="auto" w:fill="FFFFFF"/>
        </w:rPr>
        <w:t>s</w:t>
      </w:r>
      <w:r>
        <w:rPr>
          <w:rFonts w:ascii="Arial" w:hAnsi="Arial"/>
          <w:color w:val="333333"/>
          <w:sz w:val="24"/>
          <w:szCs w:val="24"/>
          <w:shd w:val="clear" w:color="auto" w:fill="FFFFFF"/>
        </w:rPr>
        <w:t>ocially</w:t>
      </w:r>
      <w:r w:rsidR="00833EBD">
        <w:rPr>
          <w:rFonts w:ascii="Arial" w:hAnsi="Arial"/>
          <w:color w:val="333333"/>
          <w:sz w:val="24"/>
          <w:szCs w:val="24"/>
          <w:shd w:val="clear" w:color="auto" w:fill="FFFFFF"/>
        </w:rPr>
        <w:t xml:space="preserve"> </w:t>
      </w:r>
      <w:r>
        <w:rPr>
          <w:rFonts w:ascii="Arial" w:hAnsi="Arial"/>
          <w:color w:val="333333"/>
          <w:sz w:val="24"/>
          <w:szCs w:val="24"/>
          <w:shd w:val="clear" w:color="auto" w:fill="FFFFFF"/>
        </w:rPr>
        <w:t>relevant topics</w:t>
      </w:r>
      <w:r w:rsidR="002A5759">
        <w:rPr>
          <w:rFonts w:ascii="Arial" w:hAnsi="Arial"/>
          <w:color w:val="333333"/>
          <w:sz w:val="24"/>
          <w:szCs w:val="24"/>
          <w:shd w:val="clear" w:color="auto" w:fill="FFFFFF"/>
        </w:rPr>
        <w:t>.</w:t>
      </w:r>
      <w:r>
        <w:rPr>
          <w:rFonts w:ascii="Arial" w:hAnsi="Arial"/>
          <w:color w:val="333333"/>
          <w:sz w:val="24"/>
          <w:szCs w:val="24"/>
          <w:shd w:val="clear" w:color="auto" w:fill="FFFFFF"/>
        </w:rPr>
        <w:t xml:space="preserve"> </w:t>
      </w:r>
    </w:p>
    <w:bookmarkEnd w:id="2"/>
    <w:p w14:paraId="585397A8" w14:textId="77777777" w:rsidR="00755675" w:rsidRPr="00B3052D" w:rsidRDefault="00755675" w:rsidP="00755675">
      <w:pPr>
        <w:pStyle w:val="KeinLeerraum"/>
        <w:jc w:val="both"/>
        <w:rPr>
          <w:rFonts w:ascii="Arial" w:hAnsi="Arial" w:cs="Arial"/>
          <w:color w:val="333333"/>
          <w:sz w:val="24"/>
          <w:szCs w:val="24"/>
          <w:shd w:val="clear" w:color="auto" w:fill="F8F8F8"/>
        </w:rPr>
      </w:pPr>
    </w:p>
    <w:p w14:paraId="541C6BB5" w14:textId="73B78A11" w:rsidR="003D31A2" w:rsidRPr="00B3052D" w:rsidRDefault="003D31A2" w:rsidP="000B4EDF">
      <w:pPr>
        <w:spacing w:after="240"/>
        <w:jc w:val="both"/>
        <w:rPr>
          <w:rFonts w:ascii="Arial" w:eastAsia="Times New Roman" w:hAnsi="Arial" w:cs="Arial"/>
          <w:color w:val="333333"/>
          <w:sz w:val="24"/>
          <w:szCs w:val="24"/>
        </w:rPr>
      </w:pPr>
      <w:r>
        <w:rPr>
          <w:rFonts w:ascii="Arial" w:hAnsi="Arial"/>
          <w:color w:val="333333"/>
          <w:sz w:val="24"/>
          <w:szCs w:val="24"/>
          <w:shd w:val="clear" w:color="auto" w:fill="FFFFFF"/>
        </w:rPr>
        <w:t xml:space="preserve">“With TEB, we have been at the interface between culture and technology for </w:t>
      </w:r>
      <w:r w:rsidR="00BC70BA">
        <w:rPr>
          <w:rFonts w:ascii="Arial" w:hAnsi="Arial"/>
          <w:color w:val="333333"/>
          <w:sz w:val="24"/>
          <w:szCs w:val="24"/>
          <w:shd w:val="clear" w:color="auto" w:fill="FFFFFF"/>
        </w:rPr>
        <w:t>more than</w:t>
      </w:r>
      <w:r w:rsidR="00D60450">
        <w:rPr>
          <w:rFonts w:ascii="Arial" w:hAnsi="Arial"/>
          <w:color w:val="333333"/>
          <w:sz w:val="24"/>
          <w:szCs w:val="24"/>
          <w:shd w:val="clear" w:color="auto" w:fill="FFFFFF"/>
        </w:rPr>
        <w:t xml:space="preserve"> </w:t>
      </w:r>
      <w:r>
        <w:rPr>
          <w:rFonts w:ascii="Arial" w:hAnsi="Arial"/>
          <w:color w:val="333333"/>
          <w:sz w:val="24"/>
          <w:szCs w:val="24"/>
          <w:shd w:val="clear" w:color="auto" w:fill="FFFFFF"/>
        </w:rPr>
        <w:t>20</w:t>
      </w:r>
      <w:r w:rsidR="00BC70BA">
        <w:rPr>
          <w:rFonts w:ascii="Arial" w:hAnsi="Arial"/>
          <w:color w:val="333333"/>
          <w:sz w:val="24"/>
          <w:szCs w:val="24"/>
          <w:shd w:val="clear" w:color="auto" w:fill="FFFFFF"/>
        </w:rPr>
        <w:t xml:space="preserve"> </w:t>
      </w:r>
      <w:r>
        <w:rPr>
          <w:rFonts w:ascii="Arial" w:hAnsi="Arial"/>
          <w:color w:val="333333"/>
          <w:sz w:val="24"/>
          <w:szCs w:val="24"/>
          <w:shd w:val="clear" w:color="auto" w:fill="FFFFFF"/>
        </w:rPr>
        <w:t xml:space="preserve">years now. And I’m very proud that we’ve managed to keep pace with the dynamism of creative industries while also retaining the initial character of the program. One of the most exciting innovations </w:t>
      </w:r>
      <w:proofErr w:type="gramStart"/>
      <w:r>
        <w:rPr>
          <w:rFonts w:ascii="Arial" w:hAnsi="Arial"/>
          <w:color w:val="333333"/>
          <w:sz w:val="24"/>
          <w:szCs w:val="24"/>
          <w:shd w:val="clear" w:color="auto" w:fill="FFFFFF"/>
        </w:rPr>
        <w:t>at the moment</w:t>
      </w:r>
      <w:proofErr w:type="gramEnd"/>
      <w:r>
        <w:rPr>
          <w:rFonts w:ascii="Arial" w:hAnsi="Arial"/>
          <w:color w:val="333333"/>
          <w:sz w:val="24"/>
          <w:szCs w:val="24"/>
          <w:shd w:val="clear" w:color="auto" w:fill="FFFFFF"/>
        </w:rPr>
        <w:t xml:space="preserve"> is definitely the metaverse and the rediscovered trend towards avatars and the </w:t>
      </w:r>
      <w:r w:rsidR="008D3E54">
        <w:rPr>
          <w:rFonts w:ascii="Arial" w:hAnsi="Arial"/>
          <w:color w:val="333333"/>
          <w:sz w:val="24"/>
          <w:szCs w:val="24"/>
          <w:shd w:val="clear" w:color="auto" w:fill="FFFFFF"/>
        </w:rPr>
        <w:t xml:space="preserve">virtual music experience to complement our </w:t>
      </w:r>
      <w:r w:rsidR="00B32C6B">
        <w:rPr>
          <w:rFonts w:ascii="Arial" w:hAnsi="Arial"/>
          <w:color w:val="333333"/>
          <w:sz w:val="24"/>
          <w:szCs w:val="24"/>
          <w:shd w:val="clear" w:color="auto" w:fill="FFFFFF"/>
        </w:rPr>
        <w:t>real-world</w:t>
      </w:r>
      <w:r w:rsidR="008D3E54">
        <w:rPr>
          <w:rFonts w:ascii="Arial" w:hAnsi="Arial"/>
          <w:color w:val="333333"/>
          <w:sz w:val="24"/>
          <w:szCs w:val="24"/>
          <w:shd w:val="clear" w:color="auto" w:fill="FFFFFF"/>
        </w:rPr>
        <w:t xml:space="preserve"> program</w:t>
      </w:r>
      <w:r>
        <w:rPr>
          <w:rFonts w:ascii="Arial" w:hAnsi="Arial"/>
          <w:color w:val="333333"/>
          <w:sz w:val="24"/>
          <w:szCs w:val="24"/>
          <w:shd w:val="clear" w:color="auto" w:fill="FFFFFF"/>
        </w:rPr>
        <w:t xml:space="preserve">. And we are playfully implementing this </w:t>
      </w:r>
      <w:r w:rsidR="00D532CB">
        <w:rPr>
          <w:rFonts w:ascii="Arial" w:hAnsi="Arial"/>
          <w:color w:val="333333"/>
          <w:sz w:val="24"/>
          <w:szCs w:val="24"/>
          <w:shd w:val="clear" w:color="auto" w:fill="FFFFFF"/>
        </w:rPr>
        <w:t>on</w:t>
      </w:r>
      <w:r>
        <w:rPr>
          <w:rFonts w:ascii="Arial" w:hAnsi="Arial"/>
          <w:color w:val="333333"/>
          <w:sz w:val="24"/>
          <w:szCs w:val="24"/>
          <w:shd w:val="clear" w:color="auto" w:fill="FFFFFF"/>
        </w:rPr>
        <w:t xml:space="preserve"> Roblox,” explains Wolfgang Kampbartold, VP International Market Communications at Deutsche Telekom. “With a wonderful creative team, we have managed to create a unique virtual </w:t>
      </w:r>
      <w:r w:rsidR="003A325B">
        <w:rPr>
          <w:rFonts w:ascii="Arial" w:hAnsi="Arial"/>
          <w:color w:val="333333"/>
          <w:sz w:val="24"/>
          <w:szCs w:val="24"/>
          <w:shd w:val="clear" w:color="auto" w:fill="FFFFFF"/>
        </w:rPr>
        <w:t>space</w:t>
      </w:r>
      <w:r>
        <w:rPr>
          <w:rFonts w:ascii="Arial" w:hAnsi="Arial"/>
          <w:color w:val="333333"/>
          <w:sz w:val="24"/>
          <w:szCs w:val="24"/>
          <w:shd w:val="clear" w:color="auto" w:fill="FFFFFF"/>
        </w:rPr>
        <w:t xml:space="preserve"> that we also want to use for further club events in the future. I’m very excited to see how the audience </w:t>
      </w:r>
      <w:r w:rsidR="003A325B">
        <w:rPr>
          <w:rFonts w:ascii="Arial" w:hAnsi="Arial"/>
          <w:color w:val="333333"/>
          <w:sz w:val="24"/>
          <w:szCs w:val="24"/>
          <w:shd w:val="clear" w:color="auto" w:fill="FFFFFF"/>
        </w:rPr>
        <w:t xml:space="preserve">will </w:t>
      </w:r>
      <w:r>
        <w:rPr>
          <w:rFonts w:ascii="Arial" w:hAnsi="Arial"/>
          <w:color w:val="333333"/>
          <w:sz w:val="24"/>
          <w:szCs w:val="24"/>
          <w:shd w:val="clear" w:color="auto" w:fill="FFFFFF"/>
        </w:rPr>
        <w:t>fill our virtual club with life and I’m looking forward to this new experience.”</w:t>
      </w:r>
    </w:p>
    <w:p w14:paraId="4C6B696C" w14:textId="58E1439A" w:rsidR="00793B01" w:rsidRPr="00B3052D" w:rsidRDefault="00793B01" w:rsidP="00355483">
      <w:pPr>
        <w:rPr>
          <w:rFonts w:ascii="Arial" w:hAnsi="Arial" w:cs="Arial"/>
          <w:b/>
          <w:color w:val="333333"/>
        </w:rPr>
      </w:pPr>
    </w:p>
    <w:p w14:paraId="5B9B5B2F" w14:textId="2D7713B6" w:rsidR="00355483" w:rsidRPr="00B3052D" w:rsidRDefault="00355483" w:rsidP="00355483">
      <w:pPr>
        <w:rPr>
          <w:rFonts w:ascii="Arial" w:hAnsi="Arial" w:cs="Arial"/>
          <w:b/>
          <w:color w:val="333333"/>
        </w:rPr>
      </w:pPr>
      <w:r>
        <w:rPr>
          <w:rFonts w:ascii="Arial" w:hAnsi="Arial"/>
          <w:b/>
          <w:color w:val="333333"/>
        </w:rPr>
        <w:t>Deutsche Telekom</w:t>
      </w:r>
    </w:p>
    <w:p w14:paraId="37597F55" w14:textId="2A42B15F" w:rsidR="00355483" w:rsidRPr="00B3052D" w:rsidRDefault="00355483" w:rsidP="00355483">
      <w:pPr>
        <w:rPr>
          <w:rFonts w:ascii="Arial" w:hAnsi="Arial" w:cs="Arial"/>
          <w:b/>
          <w:color w:val="333333"/>
        </w:rPr>
      </w:pPr>
      <w:r>
        <w:rPr>
          <w:rFonts w:ascii="Arial" w:hAnsi="Arial"/>
          <w:color w:val="333333"/>
        </w:rPr>
        <w:t>Corporate Communications</w:t>
      </w:r>
    </w:p>
    <w:p w14:paraId="04E885C0" w14:textId="77777777" w:rsidR="00355483" w:rsidRPr="00B3052D" w:rsidRDefault="00355483" w:rsidP="00355483">
      <w:pPr>
        <w:rPr>
          <w:rFonts w:ascii="Arial" w:hAnsi="Arial" w:cs="Arial"/>
          <w:color w:val="333333"/>
        </w:rPr>
      </w:pPr>
      <w:r>
        <w:rPr>
          <w:rFonts w:ascii="Arial" w:hAnsi="Arial"/>
          <w:b/>
          <w:color w:val="333333"/>
        </w:rPr>
        <w:t>Tel.:</w:t>
      </w:r>
      <w:r>
        <w:rPr>
          <w:rFonts w:ascii="Arial" w:hAnsi="Arial"/>
          <w:color w:val="333333"/>
        </w:rPr>
        <w:t xml:space="preserve"> +49 228 181 49494</w:t>
      </w:r>
    </w:p>
    <w:p w14:paraId="675FBFBC" w14:textId="77777777" w:rsidR="00355483" w:rsidRPr="00B3052D" w:rsidRDefault="00355483" w:rsidP="00355483">
      <w:pPr>
        <w:rPr>
          <w:rFonts w:ascii="Arial" w:hAnsi="Arial" w:cs="Arial"/>
        </w:rPr>
      </w:pPr>
      <w:r>
        <w:rPr>
          <w:rFonts w:ascii="Arial" w:hAnsi="Arial"/>
          <w:b/>
          <w:color w:val="333333"/>
        </w:rPr>
        <w:t xml:space="preserve">Email: </w:t>
      </w:r>
      <w:hyperlink r:id="rId12" w:history="1">
        <w:r>
          <w:rPr>
            <w:rStyle w:val="Hyperlink"/>
            <w:rFonts w:ascii="Arial" w:hAnsi="Arial"/>
          </w:rPr>
          <w:t>media@telekom.de</w:t>
        </w:r>
      </w:hyperlink>
    </w:p>
    <w:p w14:paraId="5F4B76D9" w14:textId="77777777" w:rsidR="00355483" w:rsidRPr="00B3052D" w:rsidRDefault="00355483" w:rsidP="00355483">
      <w:pPr>
        <w:rPr>
          <w:rFonts w:ascii="Arial" w:hAnsi="Arial" w:cs="Arial"/>
        </w:rPr>
      </w:pPr>
    </w:p>
    <w:p w14:paraId="6D1B3DB8" w14:textId="51B11879" w:rsidR="00355483" w:rsidRPr="00B3052D" w:rsidRDefault="00355483" w:rsidP="00355483">
      <w:pPr>
        <w:rPr>
          <w:rFonts w:ascii="Arial" w:hAnsi="Arial" w:cs="Arial"/>
          <w:color w:val="333333"/>
        </w:rPr>
      </w:pPr>
      <w:r>
        <w:rPr>
          <w:rFonts w:ascii="Arial" w:hAnsi="Arial"/>
          <w:color w:val="333333"/>
        </w:rPr>
        <w:t>Further information for the media at:</w:t>
      </w:r>
    </w:p>
    <w:p w14:paraId="4B452929" w14:textId="4E5CA702" w:rsidR="009F5EA2" w:rsidRPr="00B3052D" w:rsidRDefault="00717B59" w:rsidP="00355483">
      <w:pPr>
        <w:rPr>
          <w:rFonts w:ascii="Arial" w:hAnsi="Arial" w:cs="Arial"/>
        </w:rPr>
      </w:pPr>
      <w:hyperlink r:id="rId13" w:history="1">
        <w:r w:rsidR="00312D32">
          <w:rPr>
            <w:rStyle w:val="Hyperlink"/>
            <w:rFonts w:ascii="Arial" w:hAnsi="Arial"/>
          </w:rPr>
          <w:t>www.telekom.com</w:t>
        </w:r>
      </w:hyperlink>
    </w:p>
    <w:p w14:paraId="491BA258" w14:textId="77777777" w:rsidR="00355483" w:rsidRPr="00B3052D" w:rsidRDefault="00355483" w:rsidP="00355483">
      <w:pPr>
        <w:ind w:left="1440"/>
        <w:rPr>
          <w:rFonts w:ascii="Arial" w:hAnsi="Arial" w:cs="Arial"/>
        </w:rPr>
      </w:pPr>
    </w:p>
    <w:p w14:paraId="73372ED8" w14:textId="77777777" w:rsidR="008358BC" w:rsidRPr="00B3052D" w:rsidRDefault="002D4B84" w:rsidP="008358BC">
      <w:pPr>
        <w:shd w:val="clear" w:color="auto" w:fill="FFFFFF" w:themeFill="background1"/>
        <w:jc w:val="both"/>
        <w:rPr>
          <w:rStyle w:val="Fett"/>
          <w:rFonts w:ascii="Arial" w:hAnsi="Arial" w:cs="Arial"/>
          <w:color w:val="333333"/>
          <w:shd w:val="clear" w:color="auto" w:fill="FFFFFF"/>
        </w:rPr>
      </w:pPr>
      <w:r>
        <w:rPr>
          <w:rStyle w:val="Fett"/>
          <w:rFonts w:ascii="Arial" w:hAnsi="Arial"/>
          <w:color w:val="333333"/>
          <w:shd w:val="clear" w:color="auto" w:fill="FFFFFF"/>
        </w:rPr>
        <w:t>About Telekom Electronic Beats</w:t>
      </w:r>
    </w:p>
    <w:p w14:paraId="36A75428" w14:textId="7BBA2447" w:rsidR="00A45FB6" w:rsidRPr="004631C9" w:rsidRDefault="00A45FB6" w:rsidP="00A45FB6">
      <w:pPr>
        <w:pStyle w:val="StandardWeb"/>
        <w:shd w:val="clear" w:color="auto" w:fill="FFFFFF"/>
        <w:spacing w:before="0" w:beforeAutospacing="0" w:after="0" w:afterAutospacing="0"/>
        <w:jc w:val="both"/>
        <w:rPr>
          <w:rFonts w:ascii="Arial" w:hAnsi="Arial" w:cs="Arial"/>
          <w:color w:val="333333"/>
        </w:rPr>
      </w:pPr>
      <w:r w:rsidRPr="004631C9">
        <w:rPr>
          <w:rFonts w:ascii="Arial" w:hAnsi="Arial"/>
          <w:color w:val="333333"/>
        </w:rPr>
        <w:t xml:space="preserve">Since 2000, the European-wide Telekom Electronic Beats music project has been echoing the ongoing evolutions of music, design, art, fashion, and new technologies. Virtually no other brand initiative has had such lasting, influential involvement in music culture. The project focuses on Web3 experiences, </w:t>
      </w:r>
      <w:proofErr w:type="spellStart"/>
      <w:r w:rsidRPr="004631C9">
        <w:rPr>
          <w:rFonts w:ascii="Arial" w:hAnsi="Arial"/>
          <w:color w:val="333333"/>
        </w:rPr>
        <w:t>streamings</w:t>
      </w:r>
      <w:proofErr w:type="spellEnd"/>
      <w:r w:rsidRPr="004631C9">
        <w:rPr>
          <w:rFonts w:ascii="Arial" w:hAnsi="Arial"/>
          <w:color w:val="333333"/>
        </w:rPr>
        <w:t>, audiovisual content, as well as live events in Deutsche Telekom’s markets Germany, Poland, Romania, Croatia, and Hungary.</w:t>
      </w:r>
    </w:p>
    <w:p w14:paraId="4C5453FA" w14:textId="77777777" w:rsidR="00A45FB6" w:rsidRPr="00B3052D" w:rsidRDefault="00A45FB6" w:rsidP="00A45FB6">
      <w:pPr>
        <w:pStyle w:val="StandardWeb"/>
        <w:shd w:val="clear" w:color="auto" w:fill="FFFFFF"/>
        <w:spacing w:before="0" w:beforeAutospacing="0" w:after="0" w:afterAutospacing="0"/>
        <w:rPr>
          <w:color w:val="000000" w:themeColor="text1"/>
        </w:rPr>
      </w:pPr>
    </w:p>
    <w:p w14:paraId="638261B6" w14:textId="23A1025C" w:rsidR="002D4B84" w:rsidRPr="00B3052D" w:rsidRDefault="002D4B84" w:rsidP="00023AEC">
      <w:pPr>
        <w:shd w:val="clear" w:color="auto" w:fill="FFFFFF" w:themeFill="background1"/>
        <w:rPr>
          <w:rStyle w:val="Fett"/>
          <w:rFonts w:ascii="Arial" w:hAnsi="Arial" w:cs="Arial"/>
          <w:color w:val="333333"/>
          <w:shd w:val="clear" w:color="auto" w:fill="FFFFFF"/>
        </w:rPr>
      </w:pPr>
      <w:r>
        <w:rPr>
          <w:rStyle w:val="Fett"/>
          <w:rFonts w:ascii="Arial" w:hAnsi="Arial"/>
          <w:color w:val="333333"/>
          <w:shd w:val="clear" w:color="auto" w:fill="FFFFFF"/>
        </w:rPr>
        <w:t>About Roblox</w:t>
      </w:r>
    </w:p>
    <w:p w14:paraId="40B52B69" w14:textId="599C1382" w:rsidR="00241280" w:rsidRPr="00B10EAA" w:rsidRDefault="00DC3429" w:rsidP="00DC3429">
      <w:pPr>
        <w:shd w:val="clear" w:color="auto" w:fill="FFFFFF" w:themeFill="background1"/>
        <w:jc w:val="both"/>
        <w:rPr>
          <w:rFonts w:ascii="Arial" w:hAnsi="Arial" w:cs="Arial"/>
          <w:color w:val="333333"/>
          <w:shd w:val="clear" w:color="auto" w:fill="FFFFFF"/>
        </w:rPr>
      </w:pPr>
      <w:r>
        <w:rPr>
          <w:rStyle w:val="Fett"/>
          <w:rFonts w:ascii="Arial" w:hAnsi="Arial"/>
          <w:b w:val="0"/>
          <w:bCs w:val="0"/>
          <w:color w:val="333333"/>
          <w:shd w:val="clear" w:color="auto" w:fill="FFFFFF"/>
        </w:rPr>
        <w:t>Roblox wants to playfully bring the world together and gives everybody the chance to allow their imagination and creativity to run free. Have fun with friends and discover millions of immersive 3D experiences created by a global community. Roblox is supported by a global community of millions of developers who create their own immersive multiplayer experiences each month using Roblox Studio, our intuitive desktop design tool.</w:t>
      </w:r>
    </w:p>
    <w:sectPr w:rsidR="00241280" w:rsidRPr="00B10EAA">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3D22" w14:textId="77777777" w:rsidR="00717B59" w:rsidRDefault="00717B59" w:rsidP="00A87E95">
      <w:pPr>
        <w:spacing w:after="0" w:line="240" w:lineRule="auto"/>
      </w:pPr>
      <w:r>
        <w:separator/>
      </w:r>
    </w:p>
  </w:endnote>
  <w:endnote w:type="continuationSeparator" w:id="0">
    <w:p w14:paraId="659F9E3C" w14:textId="77777777" w:rsidR="00717B59" w:rsidRDefault="00717B59" w:rsidP="00A8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leNeo">
    <w:altName w:val="Calibri"/>
    <w:panose1 w:val="00000000000000000000"/>
    <w:charset w:val="4D"/>
    <w:family w:val="swiss"/>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90C7" w14:textId="77777777" w:rsidR="00717B59" w:rsidRDefault="00717B59" w:rsidP="00A87E95">
      <w:pPr>
        <w:spacing w:after="0" w:line="240" w:lineRule="auto"/>
      </w:pPr>
      <w:r>
        <w:separator/>
      </w:r>
    </w:p>
  </w:footnote>
  <w:footnote w:type="continuationSeparator" w:id="0">
    <w:p w14:paraId="1B6972EC" w14:textId="77777777" w:rsidR="00717B59" w:rsidRDefault="00717B59" w:rsidP="00A8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5C22" w14:textId="24169367" w:rsidR="00A87E95" w:rsidRDefault="00A87E95">
    <w:pPr>
      <w:pStyle w:val="Kopfzeile"/>
    </w:pPr>
    <w:r>
      <w:rPr>
        <w:noProof/>
      </w:rPr>
      <w:drawing>
        <wp:anchor distT="0" distB="0" distL="114300" distR="114300" simplePos="0" relativeHeight="251658240" behindDoc="0" locked="0" layoutInCell="1" allowOverlap="1" wp14:anchorId="657CBC85" wp14:editId="6E17DA17">
          <wp:simplePos x="0" y="0"/>
          <wp:positionH relativeFrom="page">
            <wp:posOffset>3540760</wp:posOffset>
          </wp:positionH>
          <wp:positionV relativeFrom="page">
            <wp:posOffset>313690</wp:posOffset>
          </wp:positionV>
          <wp:extent cx="453390" cy="539750"/>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39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D0005"/>
    <w:multiLevelType w:val="hybridMultilevel"/>
    <w:tmpl w:val="1E061E1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97480A"/>
    <w:multiLevelType w:val="hybridMultilevel"/>
    <w:tmpl w:val="CF8253B2"/>
    <w:lvl w:ilvl="0" w:tplc="FD0E9C80">
      <w:start w:val="1"/>
      <w:numFmt w:val="bullet"/>
      <w:lvlText w:val=""/>
      <w:lvlJc w:val="left"/>
      <w:pPr>
        <w:tabs>
          <w:tab w:val="num" w:pos="1913"/>
        </w:tabs>
        <w:ind w:left="1913" w:hanging="360"/>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419539D0"/>
    <w:multiLevelType w:val="hybridMultilevel"/>
    <w:tmpl w:val="EA2E92DE"/>
    <w:lvl w:ilvl="0" w:tplc="6356406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9F"/>
    <w:rsid w:val="000006D7"/>
    <w:rsid w:val="00005B0B"/>
    <w:rsid w:val="00012BF2"/>
    <w:rsid w:val="000221FE"/>
    <w:rsid w:val="00023AEC"/>
    <w:rsid w:val="0002626E"/>
    <w:rsid w:val="000435EE"/>
    <w:rsid w:val="00043964"/>
    <w:rsid w:val="00051CE0"/>
    <w:rsid w:val="00064161"/>
    <w:rsid w:val="000658B5"/>
    <w:rsid w:val="00066F5C"/>
    <w:rsid w:val="000762E1"/>
    <w:rsid w:val="000908C6"/>
    <w:rsid w:val="00090D63"/>
    <w:rsid w:val="000956D1"/>
    <w:rsid w:val="000B3351"/>
    <w:rsid w:val="000B4EDF"/>
    <w:rsid w:val="000D7568"/>
    <w:rsid w:val="000F1A39"/>
    <w:rsid w:val="001011E4"/>
    <w:rsid w:val="00105E7D"/>
    <w:rsid w:val="00110913"/>
    <w:rsid w:val="00112BAD"/>
    <w:rsid w:val="00116D4A"/>
    <w:rsid w:val="00136EAA"/>
    <w:rsid w:val="001531F9"/>
    <w:rsid w:val="00161B74"/>
    <w:rsid w:val="00176080"/>
    <w:rsid w:val="00177B1D"/>
    <w:rsid w:val="001A575E"/>
    <w:rsid w:val="001C057E"/>
    <w:rsid w:val="001D6010"/>
    <w:rsid w:val="001F42C2"/>
    <w:rsid w:val="001F6D00"/>
    <w:rsid w:val="00203E73"/>
    <w:rsid w:val="00207F12"/>
    <w:rsid w:val="00214EDA"/>
    <w:rsid w:val="00214EEC"/>
    <w:rsid w:val="00216450"/>
    <w:rsid w:val="00235EF9"/>
    <w:rsid w:val="00241280"/>
    <w:rsid w:val="00260A38"/>
    <w:rsid w:val="00272223"/>
    <w:rsid w:val="0028552D"/>
    <w:rsid w:val="002856F7"/>
    <w:rsid w:val="00296C42"/>
    <w:rsid w:val="002A00E9"/>
    <w:rsid w:val="002A2844"/>
    <w:rsid w:val="002A5759"/>
    <w:rsid w:val="002A5A44"/>
    <w:rsid w:val="002A6C41"/>
    <w:rsid w:val="002B7DB0"/>
    <w:rsid w:val="002D4B84"/>
    <w:rsid w:val="002D75DF"/>
    <w:rsid w:val="002E121B"/>
    <w:rsid w:val="002F33A9"/>
    <w:rsid w:val="00301863"/>
    <w:rsid w:val="00304C6A"/>
    <w:rsid w:val="00306B52"/>
    <w:rsid w:val="00312D1D"/>
    <w:rsid w:val="00312D32"/>
    <w:rsid w:val="00327607"/>
    <w:rsid w:val="0033259A"/>
    <w:rsid w:val="00335A0E"/>
    <w:rsid w:val="00341C70"/>
    <w:rsid w:val="00351673"/>
    <w:rsid w:val="00355483"/>
    <w:rsid w:val="00355A4E"/>
    <w:rsid w:val="00366B06"/>
    <w:rsid w:val="00370320"/>
    <w:rsid w:val="00376AFD"/>
    <w:rsid w:val="00394C67"/>
    <w:rsid w:val="003959BD"/>
    <w:rsid w:val="003A2A79"/>
    <w:rsid w:val="003A325B"/>
    <w:rsid w:val="003D03C2"/>
    <w:rsid w:val="003D13A1"/>
    <w:rsid w:val="003D31A2"/>
    <w:rsid w:val="003E6866"/>
    <w:rsid w:val="003E752A"/>
    <w:rsid w:val="003F7117"/>
    <w:rsid w:val="003F7291"/>
    <w:rsid w:val="004012D8"/>
    <w:rsid w:val="00421EC7"/>
    <w:rsid w:val="00425E56"/>
    <w:rsid w:val="00426342"/>
    <w:rsid w:val="00450A8C"/>
    <w:rsid w:val="00452FBB"/>
    <w:rsid w:val="004557CB"/>
    <w:rsid w:val="0045646E"/>
    <w:rsid w:val="00462BE5"/>
    <w:rsid w:val="004631C9"/>
    <w:rsid w:val="004764AE"/>
    <w:rsid w:val="00484D2D"/>
    <w:rsid w:val="004A48D1"/>
    <w:rsid w:val="004B0B17"/>
    <w:rsid w:val="004B5C61"/>
    <w:rsid w:val="004E5C26"/>
    <w:rsid w:val="004F7D3C"/>
    <w:rsid w:val="0050048D"/>
    <w:rsid w:val="00503EBE"/>
    <w:rsid w:val="00505333"/>
    <w:rsid w:val="00526099"/>
    <w:rsid w:val="00532ED6"/>
    <w:rsid w:val="00534729"/>
    <w:rsid w:val="00542C46"/>
    <w:rsid w:val="00574513"/>
    <w:rsid w:val="00580351"/>
    <w:rsid w:val="00586220"/>
    <w:rsid w:val="0059383F"/>
    <w:rsid w:val="005C4A93"/>
    <w:rsid w:val="005D331A"/>
    <w:rsid w:val="005E1046"/>
    <w:rsid w:val="005F524F"/>
    <w:rsid w:val="005F61F9"/>
    <w:rsid w:val="006063A6"/>
    <w:rsid w:val="00606DD5"/>
    <w:rsid w:val="00622EDD"/>
    <w:rsid w:val="0062711A"/>
    <w:rsid w:val="006415D4"/>
    <w:rsid w:val="00651E7E"/>
    <w:rsid w:val="006535BA"/>
    <w:rsid w:val="00660727"/>
    <w:rsid w:val="00662279"/>
    <w:rsid w:val="00677C06"/>
    <w:rsid w:val="00687059"/>
    <w:rsid w:val="00690EC3"/>
    <w:rsid w:val="00694420"/>
    <w:rsid w:val="006B371F"/>
    <w:rsid w:val="006B7BD2"/>
    <w:rsid w:val="006D047D"/>
    <w:rsid w:val="006D5CD3"/>
    <w:rsid w:val="006E1ABF"/>
    <w:rsid w:val="006E2CAE"/>
    <w:rsid w:val="006E3D51"/>
    <w:rsid w:val="006F31A9"/>
    <w:rsid w:val="006F72C2"/>
    <w:rsid w:val="00713DA6"/>
    <w:rsid w:val="00717B59"/>
    <w:rsid w:val="0072056D"/>
    <w:rsid w:val="00720BAB"/>
    <w:rsid w:val="00733339"/>
    <w:rsid w:val="007347BC"/>
    <w:rsid w:val="00755675"/>
    <w:rsid w:val="00763DC6"/>
    <w:rsid w:val="007766AD"/>
    <w:rsid w:val="007778D7"/>
    <w:rsid w:val="007812E3"/>
    <w:rsid w:val="00791B51"/>
    <w:rsid w:val="00793B01"/>
    <w:rsid w:val="00795FED"/>
    <w:rsid w:val="007A12E5"/>
    <w:rsid w:val="007A3CE7"/>
    <w:rsid w:val="007B272E"/>
    <w:rsid w:val="007B76B3"/>
    <w:rsid w:val="007C69B9"/>
    <w:rsid w:val="007D23FD"/>
    <w:rsid w:val="007D3FD6"/>
    <w:rsid w:val="007F1870"/>
    <w:rsid w:val="0080324A"/>
    <w:rsid w:val="00824176"/>
    <w:rsid w:val="00827AB4"/>
    <w:rsid w:val="00832EBC"/>
    <w:rsid w:val="00833EBD"/>
    <w:rsid w:val="008358BC"/>
    <w:rsid w:val="00847F4A"/>
    <w:rsid w:val="008529CA"/>
    <w:rsid w:val="008610D7"/>
    <w:rsid w:val="00862BAF"/>
    <w:rsid w:val="00870171"/>
    <w:rsid w:val="0088125E"/>
    <w:rsid w:val="00881BDE"/>
    <w:rsid w:val="008909C7"/>
    <w:rsid w:val="0089490E"/>
    <w:rsid w:val="008A3122"/>
    <w:rsid w:val="008A6FDA"/>
    <w:rsid w:val="008B25C5"/>
    <w:rsid w:val="008B7C05"/>
    <w:rsid w:val="008D260D"/>
    <w:rsid w:val="008D3A19"/>
    <w:rsid w:val="008D3E54"/>
    <w:rsid w:val="008E7C1C"/>
    <w:rsid w:val="009167EA"/>
    <w:rsid w:val="009228F7"/>
    <w:rsid w:val="00922FC8"/>
    <w:rsid w:val="0094648D"/>
    <w:rsid w:val="00946705"/>
    <w:rsid w:val="0095234E"/>
    <w:rsid w:val="00952586"/>
    <w:rsid w:val="00996868"/>
    <w:rsid w:val="009A053D"/>
    <w:rsid w:val="009A5FAE"/>
    <w:rsid w:val="009C083D"/>
    <w:rsid w:val="009D3F82"/>
    <w:rsid w:val="009D498D"/>
    <w:rsid w:val="009F5EA2"/>
    <w:rsid w:val="00A01FFB"/>
    <w:rsid w:val="00A077B5"/>
    <w:rsid w:val="00A1323D"/>
    <w:rsid w:val="00A41012"/>
    <w:rsid w:val="00A45FB6"/>
    <w:rsid w:val="00A60BFA"/>
    <w:rsid w:val="00A87E95"/>
    <w:rsid w:val="00A929A8"/>
    <w:rsid w:val="00A97A9B"/>
    <w:rsid w:val="00AA5D77"/>
    <w:rsid w:val="00AA6F3B"/>
    <w:rsid w:val="00AB3689"/>
    <w:rsid w:val="00AC3C32"/>
    <w:rsid w:val="00AF17F5"/>
    <w:rsid w:val="00B06E7A"/>
    <w:rsid w:val="00B10EAA"/>
    <w:rsid w:val="00B13445"/>
    <w:rsid w:val="00B24ABA"/>
    <w:rsid w:val="00B3052D"/>
    <w:rsid w:val="00B32C6B"/>
    <w:rsid w:val="00B455FD"/>
    <w:rsid w:val="00B75D86"/>
    <w:rsid w:val="00B7608E"/>
    <w:rsid w:val="00B80DA4"/>
    <w:rsid w:val="00B90161"/>
    <w:rsid w:val="00B945FD"/>
    <w:rsid w:val="00BA50FD"/>
    <w:rsid w:val="00BB23DB"/>
    <w:rsid w:val="00BC70BA"/>
    <w:rsid w:val="00BD1299"/>
    <w:rsid w:val="00BE097F"/>
    <w:rsid w:val="00BE24BC"/>
    <w:rsid w:val="00BF203F"/>
    <w:rsid w:val="00C315C2"/>
    <w:rsid w:val="00C3504F"/>
    <w:rsid w:val="00C368AB"/>
    <w:rsid w:val="00C53B15"/>
    <w:rsid w:val="00C63F1A"/>
    <w:rsid w:val="00C66E90"/>
    <w:rsid w:val="00C676C5"/>
    <w:rsid w:val="00C722D4"/>
    <w:rsid w:val="00C776B8"/>
    <w:rsid w:val="00C81E78"/>
    <w:rsid w:val="00C87D4D"/>
    <w:rsid w:val="00C91222"/>
    <w:rsid w:val="00C94917"/>
    <w:rsid w:val="00C97AA5"/>
    <w:rsid w:val="00CB2AEA"/>
    <w:rsid w:val="00CC25AE"/>
    <w:rsid w:val="00CD0B68"/>
    <w:rsid w:val="00CE085B"/>
    <w:rsid w:val="00CE3C88"/>
    <w:rsid w:val="00CF6AE3"/>
    <w:rsid w:val="00D07191"/>
    <w:rsid w:val="00D20B7F"/>
    <w:rsid w:val="00D37197"/>
    <w:rsid w:val="00D4181F"/>
    <w:rsid w:val="00D50AF4"/>
    <w:rsid w:val="00D532CB"/>
    <w:rsid w:val="00D60450"/>
    <w:rsid w:val="00D67C22"/>
    <w:rsid w:val="00D738DA"/>
    <w:rsid w:val="00D75F02"/>
    <w:rsid w:val="00D90E89"/>
    <w:rsid w:val="00D915AC"/>
    <w:rsid w:val="00D92FC5"/>
    <w:rsid w:val="00D9599F"/>
    <w:rsid w:val="00DA1F59"/>
    <w:rsid w:val="00DA2E6E"/>
    <w:rsid w:val="00DA6AB5"/>
    <w:rsid w:val="00DA75DA"/>
    <w:rsid w:val="00DB0E98"/>
    <w:rsid w:val="00DB13B9"/>
    <w:rsid w:val="00DC04E7"/>
    <w:rsid w:val="00DC3429"/>
    <w:rsid w:val="00DC42A7"/>
    <w:rsid w:val="00DC5859"/>
    <w:rsid w:val="00DD238D"/>
    <w:rsid w:val="00DE57AA"/>
    <w:rsid w:val="00DE7E21"/>
    <w:rsid w:val="00DF3CFC"/>
    <w:rsid w:val="00E118C7"/>
    <w:rsid w:val="00E146BF"/>
    <w:rsid w:val="00E15D9A"/>
    <w:rsid w:val="00E229BC"/>
    <w:rsid w:val="00E2789A"/>
    <w:rsid w:val="00E452F1"/>
    <w:rsid w:val="00E463AB"/>
    <w:rsid w:val="00E5223A"/>
    <w:rsid w:val="00E53DCA"/>
    <w:rsid w:val="00E738DB"/>
    <w:rsid w:val="00E907F2"/>
    <w:rsid w:val="00E943ED"/>
    <w:rsid w:val="00E94B23"/>
    <w:rsid w:val="00EB375F"/>
    <w:rsid w:val="00EC2976"/>
    <w:rsid w:val="00ED77BD"/>
    <w:rsid w:val="00EF1423"/>
    <w:rsid w:val="00EF233F"/>
    <w:rsid w:val="00F071C6"/>
    <w:rsid w:val="00F13C24"/>
    <w:rsid w:val="00F15063"/>
    <w:rsid w:val="00F17CB5"/>
    <w:rsid w:val="00F20856"/>
    <w:rsid w:val="00F2189D"/>
    <w:rsid w:val="00F50280"/>
    <w:rsid w:val="00F54911"/>
    <w:rsid w:val="00F6030B"/>
    <w:rsid w:val="00F6269C"/>
    <w:rsid w:val="00F72E45"/>
    <w:rsid w:val="00F86077"/>
    <w:rsid w:val="00F94094"/>
    <w:rsid w:val="00FD6B9D"/>
    <w:rsid w:val="00FF0B6A"/>
    <w:rsid w:val="00FF6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6230C"/>
  <w15:chartTrackingRefBased/>
  <w15:docId w15:val="{74811CEA-D25A-4214-A9B5-18AF6075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l">
    <w:name w:val="il"/>
    <w:basedOn w:val="Absatz-Standardschriftart"/>
    <w:rsid w:val="00DE7E21"/>
  </w:style>
  <w:style w:type="paragraph" w:styleId="Listenabsatz">
    <w:name w:val="List Paragraph"/>
    <w:basedOn w:val="Standard"/>
    <w:uiPriority w:val="34"/>
    <w:qFormat/>
    <w:rsid w:val="00791B51"/>
    <w:pPr>
      <w:ind w:left="720"/>
      <w:contextualSpacing/>
    </w:pPr>
  </w:style>
  <w:style w:type="paragraph" w:styleId="Kopfzeile">
    <w:name w:val="header"/>
    <w:basedOn w:val="Standard"/>
    <w:link w:val="KopfzeileZchn"/>
    <w:uiPriority w:val="99"/>
    <w:unhideWhenUsed/>
    <w:rsid w:val="00A87E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7E95"/>
  </w:style>
  <w:style w:type="paragraph" w:styleId="Fuzeile">
    <w:name w:val="footer"/>
    <w:basedOn w:val="Standard"/>
    <w:link w:val="FuzeileZchn"/>
    <w:uiPriority w:val="99"/>
    <w:unhideWhenUsed/>
    <w:rsid w:val="00A87E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7E95"/>
  </w:style>
  <w:style w:type="character" w:styleId="Kommentarzeichen">
    <w:name w:val="annotation reference"/>
    <w:semiHidden/>
    <w:rsid w:val="00A87E95"/>
    <w:rPr>
      <w:sz w:val="16"/>
      <w:szCs w:val="16"/>
    </w:rPr>
  </w:style>
  <w:style w:type="paragraph" w:styleId="Kommentartext">
    <w:name w:val="annotation text"/>
    <w:basedOn w:val="Standard"/>
    <w:link w:val="KommentartextZchn"/>
    <w:semiHidden/>
    <w:rsid w:val="00A87E95"/>
    <w:pPr>
      <w:spacing w:after="0" w:line="240" w:lineRule="auto"/>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semiHidden/>
    <w:rsid w:val="00A87E95"/>
    <w:rPr>
      <w:rFonts w:ascii="Times New Roman" w:eastAsia="Times New Roman" w:hAnsi="Times New Roman" w:cs="Times New Roman"/>
      <w:sz w:val="20"/>
      <w:szCs w:val="20"/>
      <w:lang w:eastAsia="de-DE"/>
    </w:rPr>
  </w:style>
  <w:style w:type="paragraph" w:styleId="KeinLeerraum">
    <w:name w:val="No Spacing"/>
    <w:uiPriority w:val="1"/>
    <w:qFormat/>
    <w:rsid w:val="00A87E95"/>
    <w:pPr>
      <w:spacing w:after="0" w:line="240" w:lineRule="auto"/>
    </w:pPr>
    <w:rPr>
      <w:rFonts w:ascii="Calibri" w:eastAsia="Calibri" w:hAnsi="Calibri" w:cs="Times New Roman"/>
    </w:rPr>
  </w:style>
  <w:style w:type="character" w:styleId="Hyperlink">
    <w:name w:val="Hyperlink"/>
    <w:uiPriority w:val="99"/>
    <w:rsid w:val="00355483"/>
    <w:rPr>
      <w:color w:val="0000FF"/>
      <w:u w:val="single"/>
    </w:rPr>
  </w:style>
  <w:style w:type="character" w:styleId="NichtaufgelsteErwhnung">
    <w:name w:val="Unresolved Mention"/>
    <w:basedOn w:val="Absatz-Standardschriftart"/>
    <w:uiPriority w:val="99"/>
    <w:semiHidden/>
    <w:unhideWhenUsed/>
    <w:rsid w:val="00355483"/>
    <w:rPr>
      <w:color w:val="605E5C"/>
      <w:shd w:val="clear" w:color="auto" w:fill="E1DFDD"/>
    </w:rPr>
  </w:style>
  <w:style w:type="character" w:styleId="Fett">
    <w:name w:val="Strong"/>
    <w:basedOn w:val="Absatz-Standardschriftart"/>
    <w:uiPriority w:val="22"/>
    <w:qFormat/>
    <w:rsid w:val="001531F9"/>
    <w:rPr>
      <w:b/>
      <w:bCs/>
    </w:rPr>
  </w:style>
  <w:style w:type="paragraph" w:styleId="Kommentarthema">
    <w:name w:val="annotation subject"/>
    <w:basedOn w:val="Kommentartext"/>
    <w:next w:val="Kommentartext"/>
    <w:link w:val="KommentarthemaZchn"/>
    <w:uiPriority w:val="99"/>
    <w:semiHidden/>
    <w:unhideWhenUsed/>
    <w:rsid w:val="00F15063"/>
    <w:pPr>
      <w:spacing w:after="160"/>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F15063"/>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8529CA"/>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529CA"/>
    <w:rPr>
      <w:rFonts w:ascii="Times New Roman" w:hAnsi="Times New Roman" w:cs="Times New Roman"/>
      <w:sz w:val="18"/>
      <w:szCs w:val="18"/>
    </w:rPr>
  </w:style>
  <w:style w:type="paragraph" w:styleId="berarbeitung">
    <w:name w:val="Revision"/>
    <w:hidden/>
    <w:uiPriority w:val="99"/>
    <w:semiHidden/>
    <w:rsid w:val="00207F12"/>
    <w:pPr>
      <w:spacing w:after="0" w:line="240" w:lineRule="auto"/>
    </w:pPr>
  </w:style>
  <w:style w:type="character" w:customStyle="1" w:styleId="m-8759962750561587083normaltextrun">
    <w:name w:val="m_-8759962750561587083normaltextrun"/>
    <w:basedOn w:val="Absatz-Standardschriftart"/>
    <w:rsid w:val="00A97A9B"/>
  </w:style>
  <w:style w:type="character" w:customStyle="1" w:styleId="m-8759962750561587083eop">
    <w:name w:val="m_-8759962750561587083eop"/>
    <w:basedOn w:val="Absatz-Standardschriftart"/>
    <w:rsid w:val="00A97A9B"/>
  </w:style>
  <w:style w:type="paragraph" w:styleId="StandardWeb">
    <w:name w:val="Normal (Web)"/>
    <w:basedOn w:val="Standard"/>
    <w:uiPriority w:val="99"/>
    <w:unhideWhenUsed/>
    <w:rsid w:val="00A45FB6"/>
    <w:pPr>
      <w:spacing w:before="100" w:beforeAutospacing="1" w:after="100" w:afterAutospacing="1" w:line="240" w:lineRule="auto"/>
    </w:pPr>
    <w:rPr>
      <w:rFonts w:ascii="Calibri" w:hAnsi="Calibri" w:cs="Calibr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791">
      <w:bodyDiv w:val="1"/>
      <w:marLeft w:val="0"/>
      <w:marRight w:val="0"/>
      <w:marTop w:val="0"/>
      <w:marBottom w:val="0"/>
      <w:divBdr>
        <w:top w:val="none" w:sz="0" w:space="0" w:color="auto"/>
        <w:left w:val="none" w:sz="0" w:space="0" w:color="auto"/>
        <w:bottom w:val="none" w:sz="0" w:space="0" w:color="auto"/>
        <w:right w:val="none" w:sz="0" w:space="0" w:color="auto"/>
      </w:divBdr>
      <w:divsChild>
        <w:div w:id="1930192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7413268">
              <w:marLeft w:val="0"/>
              <w:marRight w:val="0"/>
              <w:marTop w:val="0"/>
              <w:marBottom w:val="0"/>
              <w:divBdr>
                <w:top w:val="none" w:sz="0" w:space="0" w:color="auto"/>
                <w:left w:val="none" w:sz="0" w:space="0" w:color="auto"/>
                <w:bottom w:val="none" w:sz="0" w:space="0" w:color="auto"/>
                <w:right w:val="none" w:sz="0" w:space="0" w:color="auto"/>
              </w:divBdr>
              <w:divsChild>
                <w:div w:id="1124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6202">
      <w:bodyDiv w:val="1"/>
      <w:marLeft w:val="0"/>
      <w:marRight w:val="0"/>
      <w:marTop w:val="0"/>
      <w:marBottom w:val="0"/>
      <w:divBdr>
        <w:top w:val="none" w:sz="0" w:space="0" w:color="auto"/>
        <w:left w:val="none" w:sz="0" w:space="0" w:color="auto"/>
        <w:bottom w:val="none" w:sz="0" w:space="0" w:color="auto"/>
        <w:right w:val="none" w:sz="0" w:space="0" w:color="auto"/>
      </w:divBdr>
    </w:div>
    <w:div w:id="1305089599">
      <w:bodyDiv w:val="1"/>
      <w:marLeft w:val="0"/>
      <w:marRight w:val="0"/>
      <w:marTop w:val="0"/>
      <w:marBottom w:val="0"/>
      <w:divBdr>
        <w:top w:val="none" w:sz="0" w:space="0" w:color="auto"/>
        <w:left w:val="none" w:sz="0" w:space="0" w:color="auto"/>
        <w:bottom w:val="none" w:sz="0" w:space="0" w:color="auto"/>
        <w:right w:val="none" w:sz="0" w:space="0" w:color="auto"/>
      </w:divBdr>
    </w:div>
    <w:div w:id="19348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lekom.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edia@telekom.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de/en/parental-contro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C8DE40AC4C79E42AB1B8793C05A248C" ma:contentTypeVersion="13" ma:contentTypeDescription="Ein neues Dokument erstellen." ma:contentTypeScope="" ma:versionID="dcdaf7cc7550e3d83897d4131c480db7">
  <xsd:schema xmlns:xsd="http://www.w3.org/2001/XMLSchema" xmlns:xs="http://www.w3.org/2001/XMLSchema" xmlns:p="http://schemas.microsoft.com/office/2006/metadata/properties" xmlns:ns2="76d77e7c-9d7c-4594-9d40-096ae0c8ca15" xmlns:ns3="fee49350-8647-40e4-a9df-eccbf55aee48" targetNamespace="http://schemas.microsoft.com/office/2006/metadata/properties" ma:root="true" ma:fieldsID="1ed76c35d803ef94868c09a100efec5c" ns2:_="" ns3:_="">
    <xsd:import namespace="76d77e7c-9d7c-4594-9d40-096ae0c8ca15"/>
    <xsd:import namespace="fee49350-8647-40e4-a9df-eccbf55aee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77e7c-9d7c-4594-9d40-096ae0c8c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e49350-8647-40e4-a9df-eccbf55aee4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7112BB-A055-4096-B42C-43A315759625}">
  <ds:schemaRefs>
    <ds:schemaRef ds:uri="http://schemas.microsoft.com/sharepoint/v3/contenttype/forms"/>
  </ds:schemaRefs>
</ds:datastoreItem>
</file>

<file path=customXml/itemProps2.xml><?xml version="1.0" encoding="utf-8"?>
<ds:datastoreItem xmlns:ds="http://schemas.openxmlformats.org/officeDocument/2006/customXml" ds:itemID="{7F72E485-DC27-4709-B4AE-C23A340D7F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76792F-0666-2449-BD57-EC5D8A7B8089}">
  <ds:schemaRefs>
    <ds:schemaRef ds:uri="http://schemas.openxmlformats.org/officeDocument/2006/bibliography"/>
  </ds:schemaRefs>
</ds:datastoreItem>
</file>

<file path=customXml/itemProps4.xml><?xml version="1.0" encoding="utf-8"?>
<ds:datastoreItem xmlns:ds="http://schemas.openxmlformats.org/officeDocument/2006/customXml" ds:itemID="{9283ACDC-1AE0-4AC0-84E7-23D035C12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77e7c-9d7c-4594-9d40-096ae0c8ca15"/>
    <ds:schemaRef ds:uri="fee49350-8647-40e4-a9df-eccbf55ae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Schoenhofen</dc:creator>
  <cp:keywords/>
  <dc:description/>
  <cp:lastModifiedBy>Edingloh, Dirk</cp:lastModifiedBy>
  <cp:revision>3</cp:revision>
  <dcterms:created xsi:type="dcterms:W3CDTF">2022-04-03T13:42:00Z</dcterms:created>
  <dcterms:modified xsi:type="dcterms:W3CDTF">2022-04-03T13:42:00Z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0x010100BC8DE40AC4C79E42AB1B8793C05A248C</vt:lpwstr>
  </property>
</Properties>
</file>