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00" w:rsidRDefault="00025800" w:rsidP="00025800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西南</w:t>
      </w:r>
      <w:r>
        <w:rPr>
          <w:rFonts w:ascii="宋体" w:eastAsia="宋体" w:hAnsi="宋体"/>
          <w:b/>
          <w:sz w:val="48"/>
          <w:szCs w:val="48"/>
        </w:rPr>
        <w:t>财经大学</w:t>
      </w:r>
      <w:r>
        <w:rPr>
          <w:rFonts w:ascii="宋体" w:eastAsia="宋体" w:hAnsi="宋体" w:hint="eastAsia"/>
          <w:b/>
          <w:sz w:val="48"/>
          <w:szCs w:val="48"/>
        </w:rPr>
        <w:t>期末</w:t>
      </w:r>
      <w:r>
        <w:rPr>
          <w:rFonts w:ascii="宋体" w:eastAsia="宋体" w:hAnsi="宋体"/>
          <w:b/>
          <w:sz w:val="48"/>
          <w:szCs w:val="48"/>
        </w:rPr>
        <w:t>考试</w:t>
      </w:r>
    </w:p>
    <w:p w:rsidR="00025800" w:rsidRDefault="00025800" w:rsidP="00025800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025800" w:rsidRDefault="00025800" w:rsidP="00025800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试题</w:t>
      </w:r>
      <w:r>
        <w:rPr>
          <w:rFonts w:ascii="宋体" w:eastAsia="宋体" w:hAnsi="宋体"/>
          <w:b/>
          <w:sz w:val="48"/>
          <w:szCs w:val="48"/>
        </w:rPr>
        <w:t>答案</w:t>
      </w:r>
      <w:r>
        <w:rPr>
          <w:rFonts w:ascii="宋体" w:eastAsia="宋体" w:hAnsi="宋体" w:hint="eastAsia"/>
          <w:b/>
          <w:sz w:val="48"/>
          <w:szCs w:val="48"/>
        </w:rPr>
        <w:t>及</w:t>
      </w:r>
      <w:r>
        <w:rPr>
          <w:rFonts w:ascii="宋体" w:eastAsia="宋体" w:hAnsi="宋体"/>
          <w:b/>
          <w:sz w:val="48"/>
          <w:szCs w:val="48"/>
        </w:rPr>
        <w:t>评分标准</w:t>
      </w:r>
    </w:p>
    <w:p w:rsidR="00025800" w:rsidRDefault="00025800" w:rsidP="00025800">
      <w:pPr>
        <w:jc w:val="center"/>
        <w:rPr>
          <w:rFonts w:ascii="宋体" w:eastAsia="宋体" w:hAnsi="宋体"/>
          <w:sz w:val="32"/>
          <w:szCs w:val="32"/>
        </w:rPr>
      </w:pPr>
    </w:p>
    <w:p w:rsidR="00025800" w:rsidRDefault="00025800" w:rsidP="00025800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（202</w:t>
      </w:r>
      <w:r>
        <w:rPr>
          <w:rFonts w:ascii="宋体" w:eastAsia="宋体" w:hAnsi="宋体"/>
          <w:sz w:val="32"/>
          <w:szCs w:val="32"/>
        </w:rPr>
        <w:t>1 —20</w:t>
      </w: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学年</w:t>
      </w:r>
      <w:r>
        <w:rPr>
          <w:rFonts w:ascii="宋体" w:eastAsia="宋体" w:hAnsi="宋体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 w:rsidR="003C6B0A">
        <w:rPr>
          <w:rFonts w:ascii="宋体" w:eastAsia="宋体" w:hAnsi="宋体"/>
          <w:sz w:val="32"/>
          <w:szCs w:val="32"/>
        </w:rPr>
        <w:t>1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 xml:space="preserve"> 学期）</w:t>
      </w:r>
    </w:p>
    <w:p w:rsidR="00025800" w:rsidRDefault="00025800" w:rsidP="00025800"/>
    <w:p w:rsidR="00025800" w:rsidRDefault="00025800" w:rsidP="00025800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（A卷）</w:t>
      </w:r>
    </w:p>
    <w:p w:rsidR="00025800" w:rsidRDefault="00025800" w:rsidP="00025800">
      <w:pPr>
        <w:rPr>
          <w:rFonts w:ascii="宋体" w:eastAsia="宋体" w:hAnsi="宋体"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</w:rPr>
        <w:t xml:space="preserve">课 程 </w:t>
      </w:r>
      <w:r>
        <w:rPr>
          <w:rFonts w:ascii="宋体" w:eastAsia="宋体" w:hAnsi="宋体"/>
          <w:b/>
          <w:sz w:val="44"/>
          <w:szCs w:val="44"/>
        </w:rPr>
        <w:t>名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>
        <w:rPr>
          <w:rFonts w:ascii="宋体" w:eastAsia="宋体" w:hAnsi="宋体"/>
          <w:b/>
          <w:sz w:val="44"/>
          <w:szCs w:val="44"/>
        </w:rPr>
        <w:t>称：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025800">
        <w:rPr>
          <w:rFonts w:ascii="宋体" w:eastAsia="宋体" w:hAnsi="宋体"/>
          <w:b/>
          <w:sz w:val="44"/>
          <w:szCs w:val="44"/>
          <w:u w:val="single"/>
        </w:rPr>
        <w:t xml:space="preserve"> </w:t>
      </w:r>
      <w:r w:rsidR="00883486">
        <w:rPr>
          <w:rFonts w:ascii="宋体" w:eastAsia="宋体" w:hAnsi="宋体"/>
          <w:b/>
          <w:sz w:val="44"/>
          <w:szCs w:val="44"/>
          <w:u w:val="single"/>
        </w:rPr>
        <w:t xml:space="preserve">  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</w:t>
      </w:r>
      <w:r w:rsidRPr="00025800">
        <w:rPr>
          <w:rFonts w:ascii="宋体" w:eastAsia="宋体" w:hAnsi="宋体" w:hint="eastAsia"/>
          <w:b/>
          <w:sz w:val="44"/>
          <w:szCs w:val="44"/>
          <w:u w:val="single"/>
        </w:rPr>
        <w:t>中国近代史纲要</w:t>
      </w:r>
      <w:r>
        <w:rPr>
          <w:rFonts w:ascii="宋体" w:eastAsia="宋体" w:hAnsi="宋体"/>
          <w:b/>
          <w:sz w:val="44"/>
          <w:szCs w:val="44"/>
          <w:u w:val="single"/>
        </w:rPr>
        <w:t xml:space="preserve">    </w:t>
      </w:r>
    </w:p>
    <w:p w:rsidR="00025800" w:rsidRPr="00025800" w:rsidRDefault="00025800" w:rsidP="00025800">
      <w:pPr>
        <w:rPr>
          <w:rFonts w:ascii="宋体" w:eastAsia="宋体" w:hAnsi="宋体"/>
          <w:b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</w:rPr>
        <w:t>授课</w:t>
      </w:r>
      <w:r>
        <w:rPr>
          <w:rFonts w:ascii="宋体" w:eastAsia="宋体" w:hAnsi="宋体"/>
          <w:b/>
          <w:sz w:val="44"/>
          <w:szCs w:val="44"/>
        </w:rPr>
        <w:t>专业年级</w:t>
      </w:r>
      <w:r>
        <w:rPr>
          <w:rFonts w:ascii="宋体" w:eastAsia="宋体" w:hAnsi="宋体" w:hint="eastAsia"/>
          <w:b/>
          <w:sz w:val="44"/>
          <w:szCs w:val="44"/>
        </w:rPr>
        <w:t>：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eastAsia="宋体" w:hAnsi="宋体"/>
          <w:b/>
          <w:sz w:val="44"/>
          <w:szCs w:val="44"/>
          <w:u w:val="single"/>
        </w:rPr>
        <w:t xml:space="preserve">   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  202</w:t>
      </w:r>
      <w:r>
        <w:rPr>
          <w:rFonts w:ascii="宋体" w:eastAsia="宋体" w:hAnsi="宋体"/>
          <w:b/>
          <w:sz w:val="44"/>
          <w:szCs w:val="44"/>
          <w:u w:val="single"/>
        </w:rPr>
        <w:t>1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>级</w:t>
      </w:r>
      <w:r>
        <w:rPr>
          <w:rFonts w:ascii="宋体" w:eastAsia="宋体" w:hAnsi="宋体"/>
          <w:b/>
          <w:sz w:val="44"/>
          <w:szCs w:val="44"/>
          <w:u w:val="single"/>
        </w:rPr>
        <w:t xml:space="preserve">         </w:t>
      </w:r>
    </w:p>
    <w:p w:rsidR="00025800" w:rsidRDefault="00025800" w:rsidP="00025800">
      <w:pPr>
        <w:rPr>
          <w:rFonts w:ascii="宋体" w:eastAsia="宋体" w:hAnsi="宋体"/>
          <w:b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授课</w:t>
      </w:r>
      <w:r>
        <w:rPr>
          <w:rFonts w:ascii="宋体" w:eastAsia="宋体" w:hAnsi="宋体"/>
          <w:b/>
          <w:sz w:val="44"/>
          <w:szCs w:val="44"/>
        </w:rPr>
        <w:t>命题教师：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</w:t>
      </w:r>
      <w:r w:rsidR="00883486">
        <w:rPr>
          <w:rFonts w:ascii="宋体" w:eastAsia="宋体" w:hAnsi="宋体"/>
          <w:b/>
          <w:sz w:val="44"/>
          <w:szCs w:val="44"/>
          <w:u w:val="single"/>
        </w:rPr>
        <w:t xml:space="preserve"> 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>贾国雄、袁上、张亮</w:t>
      </w:r>
      <w:r>
        <w:rPr>
          <w:rFonts w:ascii="宋体" w:eastAsia="宋体" w:hAnsi="宋体"/>
          <w:b/>
          <w:sz w:val="44"/>
          <w:szCs w:val="44"/>
          <w:u w:val="single"/>
        </w:rPr>
        <w:t xml:space="preserve">   </w:t>
      </w:r>
    </w:p>
    <w:p w:rsidR="00025800" w:rsidRDefault="00025800" w:rsidP="00025800">
      <w:pPr>
        <w:rPr>
          <w:rFonts w:ascii="宋体" w:eastAsia="宋体" w:hAnsi="宋体"/>
          <w:b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</w:rPr>
        <w:t>命</w:t>
      </w:r>
      <w:r>
        <w:rPr>
          <w:rFonts w:ascii="宋体" w:eastAsia="宋体" w:hAnsi="宋体"/>
          <w:b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sz w:val="44"/>
          <w:szCs w:val="44"/>
        </w:rPr>
        <w:t xml:space="preserve">题 </w:t>
      </w:r>
      <w:r>
        <w:rPr>
          <w:rFonts w:ascii="宋体" w:eastAsia="宋体" w:hAnsi="宋体"/>
          <w:b/>
          <w:sz w:val="44"/>
          <w:szCs w:val="44"/>
        </w:rPr>
        <w:t>时 间：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     202</w:t>
      </w:r>
      <w:r w:rsidR="00D43314">
        <w:rPr>
          <w:rFonts w:ascii="宋体" w:eastAsia="宋体" w:hAnsi="宋体"/>
          <w:b/>
          <w:sz w:val="44"/>
          <w:szCs w:val="44"/>
          <w:u w:val="single"/>
        </w:rPr>
        <w:t>1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>.</w:t>
      </w:r>
      <w:r w:rsidR="008707E0">
        <w:rPr>
          <w:rFonts w:ascii="宋体" w:eastAsia="宋体" w:hAnsi="宋体"/>
          <w:b/>
          <w:sz w:val="44"/>
          <w:szCs w:val="44"/>
          <w:u w:val="single"/>
        </w:rPr>
        <w:t>12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>.2</w:t>
      </w:r>
      <w:r>
        <w:rPr>
          <w:rFonts w:ascii="宋体" w:eastAsia="宋体" w:hAnsi="宋体"/>
          <w:b/>
          <w:sz w:val="44"/>
          <w:szCs w:val="44"/>
          <w:u w:val="single"/>
        </w:rPr>
        <w:t>2</w:t>
      </w:r>
      <w:r>
        <w:rPr>
          <w:rFonts w:ascii="宋体" w:eastAsia="宋体" w:hAnsi="宋体" w:hint="eastAsia"/>
          <w:b/>
          <w:sz w:val="44"/>
          <w:szCs w:val="44"/>
          <w:u w:val="single"/>
        </w:rPr>
        <w:t xml:space="preserve">         </w:t>
      </w:r>
    </w:p>
    <w:p w:rsidR="00025800" w:rsidRDefault="00025800" w:rsidP="00025800">
      <w:pPr>
        <w:rPr>
          <w:rFonts w:ascii="宋体" w:eastAsia="宋体" w:hAnsi="宋体"/>
          <w:b/>
          <w:sz w:val="44"/>
          <w:szCs w:val="44"/>
        </w:rPr>
      </w:pPr>
    </w:p>
    <w:p w:rsidR="00025800" w:rsidRDefault="00025800" w:rsidP="00025800">
      <w:pPr>
        <w:rPr>
          <w:rFonts w:ascii="宋体" w:eastAsia="宋体" w:hAnsi="宋体"/>
          <w:b/>
          <w:sz w:val="44"/>
          <w:szCs w:val="44"/>
        </w:rPr>
      </w:pPr>
    </w:p>
    <w:p w:rsidR="00025800" w:rsidRDefault="00025800" w:rsidP="00025800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教务处</w:t>
      </w:r>
      <w:r>
        <w:rPr>
          <w:rFonts w:ascii="宋体" w:eastAsia="宋体" w:hAnsi="宋体"/>
          <w:b/>
          <w:sz w:val="44"/>
          <w:szCs w:val="44"/>
        </w:rPr>
        <w:t>制</w:t>
      </w: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Default="00025800" w:rsidP="00025800">
      <w:pPr>
        <w:ind w:firstLineChars="500" w:firstLine="1050"/>
      </w:pPr>
    </w:p>
    <w:p w:rsidR="00025800" w:rsidRPr="00DB1196" w:rsidRDefault="00025800" w:rsidP="00025800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8"/>
        </w:rPr>
      </w:pPr>
      <w:r w:rsidRPr="00DB1196">
        <w:rPr>
          <w:rFonts w:ascii="宋体" w:eastAsia="宋体" w:hAnsi="宋体" w:cs="Times New Roman" w:hint="eastAsia"/>
          <w:b/>
          <w:sz w:val="28"/>
          <w:szCs w:val="28"/>
        </w:rPr>
        <w:t>单选题（每题</w:t>
      </w:r>
      <w:r w:rsidR="000B47C0">
        <w:rPr>
          <w:rFonts w:ascii="宋体" w:eastAsia="宋体" w:hAnsi="宋体" w:cs="Times New Roman"/>
          <w:b/>
          <w:sz w:val="28"/>
          <w:szCs w:val="28"/>
        </w:rPr>
        <w:t>2</w:t>
      </w:r>
      <w:r w:rsidRPr="00DB1196">
        <w:rPr>
          <w:rFonts w:ascii="宋体" w:eastAsia="宋体" w:hAnsi="宋体" w:cs="Times New Roman" w:hint="eastAsia"/>
          <w:b/>
          <w:sz w:val="28"/>
          <w:szCs w:val="28"/>
        </w:rPr>
        <w:t>分，共</w:t>
      </w:r>
      <w:r w:rsidR="000B47C0">
        <w:rPr>
          <w:rFonts w:ascii="宋体" w:eastAsia="宋体" w:hAnsi="宋体" w:cs="Times New Roman"/>
          <w:b/>
          <w:sz w:val="28"/>
          <w:szCs w:val="28"/>
        </w:rPr>
        <w:t>3</w:t>
      </w:r>
      <w:r w:rsidRPr="00DB1196">
        <w:rPr>
          <w:rFonts w:ascii="宋体" w:eastAsia="宋体" w:hAnsi="宋体" w:cs="Times New Roman" w:hint="eastAsia"/>
          <w:b/>
          <w:sz w:val="28"/>
          <w:szCs w:val="28"/>
        </w:rPr>
        <w:t>0分）</w:t>
      </w:r>
    </w:p>
    <w:p w:rsidR="00025800" w:rsidRPr="00DB1196" w:rsidRDefault="00025800" w:rsidP="00025800">
      <w:pPr>
        <w:jc w:val="left"/>
        <w:rPr>
          <w:rFonts w:ascii="宋体" w:eastAsia="宋体" w:hAnsi="宋体" w:cs="Times New Roman"/>
          <w:sz w:val="24"/>
          <w:szCs w:val="24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25800" w:rsidTr="006536BB"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10</w:t>
            </w:r>
          </w:p>
        </w:tc>
      </w:tr>
      <w:tr w:rsidR="00025800" w:rsidTr="006536BB">
        <w:tc>
          <w:tcPr>
            <w:tcW w:w="852" w:type="dxa"/>
          </w:tcPr>
          <w:p w:rsidR="00025800" w:rsidRPr="00DB1196" w:rsidRDefault="0040651E" w:rsidP="006536BB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25800" w:rsidRPr="00DB1196" w:rsidRDefault="0040651E" w:rsidP="006536BB">
            <w:r>
              <w:t>C</w:t>
            </w:r>
          </w:p>
        </w:tc>
        <w:tc>
          <w:tcPr>
            <w:tcW w:w="852" w:type="dxa"/>
          </w:tcPr>
          <w:p w:rsidR="00025800" w:rsidRPr="00DB1196" w:rsidRDefault="0040651E" w:rsidP="006536BB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25800" w:rsidRPr="00DB1196" w:rsidRDefault="0045636E" w:rsidP="006536BB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t>A</w:t>
            </w:r>
          </w:p>
        </w:tc>
        <w:tc>
          <w:tcPr>
            <w:tcW w:w="853" w:type="dxa"/>
          </w:tcPr>
          <w:p w:rsidR="00025800" w:rsidRPr="00DB1196" w:rsidRDefault="002540CA" w:rsidP="006536BB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025800" w:rsidRPr="00DB1196" w:rsidRDefault="002540CA" w:rsidP="006536BB">
            <w:r>
              <w:rPr>
                <w:rFonts w:hint="eastAsia"/>
              </w:rPr>
              <w:t>A</w:t>
            </w:r>
          </w:p>
        </w:tc>
      </w:tr>
      <w:tr w:rsidR="00025800" w:rsidTr="006536BB">
        <w:tc>
          <w:tcPr>
            <w:tcW w:w="852" w:type="dxa"/>
          </w:tcPr>
          <w:p w:rsidR="00025800" w:rsidRPr="00DB1196" w:rsidRDefault="00025800" w:rsidP="006536BB">
            <w:pPr>
              <w:rPr>
                <w:bCs/>
              </w:rPr>
            </w:pPr>
            <w:r w:rsidRPr="00DB1196">
              <w:rPr>
                <w:rFonts w:hint="eastAsia"/>
                <w:bCs/>
              </w:rPr>
              <w:t>11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025800" w:rsidRPr="00DB1196" w:rsidRDefault="00025800" w:rsidP="006536BB">
            <w:r w:rsidRPr="00DB1196"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3" w:type="dxa"/>
          </w:tcPr>
          <w:p w:rsidR="00025800" w:rsidRPr="00DB1196" w:rsidRDefault="00025800" w:rsidP="006536BB"/>
        </w:tc>
        <w:tc>
          <w:tcPr>
            <w:tcW w:w="853" w:type="dxa"/>
          </w:tcPr>
          <w:p w:rsidR="00025800" w:rsidRPr="00DB1196" w:rsidRDefault="00025800" w:rsidP="006536BB"/>
        </w:tc>
      </w:tr>
      <w:tr w:rsidR="00025800" w:rsidTr="006536BB">
        <w:tc>
          <w:tcPr>
            <w:tcW w:w="852" w:type="dxa"/>
          </w:tcPr>
          <w:p w:rsidR="00025800" w:rsidRPr="00DB1196" w:rsidRDefault="002540CA" w:rsidP="006536BB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025800" w:rsidRPr="00DB1196" w:rsidRDefault="002540CA" w:rsidP="006536BB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2" w:type="dxa"/>
          </w:tcPr>
          <w:p w:rsidR="00025800" w:rsidRPr="00DB1196" w:rsidRDefault="00025800" w:rsidP="006536BB"/>
        </w:tc>
        <w:tc>
          <w:tcPr>
            <w:tcW w:w="853" w:type="dxa"/>
          </w:tcPr>
          <w:p w:rsidR="00025800" w:rsidRPr="00DB1196" w:rsidRDefault="00025800" w:rsidP="006536BB"/>
        </w:tc>
        <w:tc>
          <w:tcPr>
            <w:tcW w:w="853" w:type="dxa"/>
          </w:tcPr>
          <w:p w:rsidR="00025800" w:rsidRPr="00DB1196" w:rsidRDefault="00025800" w:rsidP="006536BB"/>
        </w:tc>
      </w:tr>
    </w:tbl>
    <w:p w:rsidR="00025800" w:rsidRPr="00DB1196" w:rsidRDefault="00025800" w:rsidP="00025800">
      <w:pPr>
        <w:ind w:left="720"/>
        <w:jc w:val="left"/>
        <w:rPr>
          <w:rFonts w:ascii="宋体" w:eastAsia="宋体" w:hAnsi="宋体" w:cs="Times New Roman"/>
          <w:b/>
          <w:sz w:val="28"/>
          <w:szCs w:val="28"/>
        </w:rPr>
      </w:pPr>
    </w:p>
    <w:p w:rsidR="00025800" w:rsidRPr="00DB1196" w:rsidRDefault="00025800" w:rsidP="00025800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8"/>
        </w:rPr>
      </w:pPr>
      <w:r w:rsidRPr="00DB1196">
        <w:rPr>
          <w:rFonts w:ascii="宋体" w:eastAsia="宋体" w:hAnsi="宋体" w:cs="Times New Roman" w:hint="eastAsia"/>
          <w:b/>
          <w:sz w:val="28"/>
          <w:szCs w:val="28"/>
        </w:rPr>
        <w:t>多选题（每题</w:t>
      </w:r>
      <w:r w:rsidR="000B47C0">
        <w:rPr>
          <w:rFonts w:ascii="宋体" w:eastAsia="宋体" w:hAnsi="宋体" w:cs="Times New Roman"/>
          <w:b/>
          <w:sz w:val="28"/>
          <w:szCs w:val="28"/>
        </w:rPr>
        <w:t>3</w:t>
      </w:r>
      <w:r w:rsidRPr="00DB1196">
        <w:rPr>
          <w:rFonts w:ascii="宋体" w:eastAsia="宋体" w:hAnsi="宋体" w:cs="Times New Roman" w:hint="eastAsia"/>
          <w:b/>
          <w:sz w:val="28"/>
          <w:szCs w:val="28"/>
        </w:rPr>
        <w:t>分，共</w:t>
      </w:r>
      <w:r w:rsidR="000B47C0">
        <w:rPr>
          <w:rFonts w:ascii="宋体" w:eastAsia="宋体" w:hAnsi="宋体" w:cs="Times New Roman"/>
          <w:b/>
          <w:sz w:val="28"/>
          <w:szCs w:val="28"/>
        </w:rPr>
        <w:t>15</w:t>
      </w:r>
      <w:r w:rsidRPr="00DB1196">
        <w:rPr>
          <w:rFonts w:ascii="宋体" w:eastAsia="宋体" w:hAnsi="宋体" w:cs="Times New Roman" w:hint="eastAsia"/>
          <w:b/>
          <w:sz w:val="28"/>
          <w:szCs w:val="28"/>
        </w:rPr>
        <w:t>分）</w:t>
      </w:r>
    </w:p>
    <w:tbl>
      <w:tblPr>
        <w:tblStyle w:val="a8"/>
        <w:tblpPr w:leftFromText="180" w:rightFromText="180" w:vertAnchor="text" w:horzAnchor="margin" w:tblpXSpec="center" w:tblpY="190"/>
        <w:tblW w:w="0" w:type="auto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</w:tblGrid>
      <w:tr w:rsidR="009A4579" w:rsidTr="009A4579">
        <w:tc>
          <w:tcPr>
            <w:tcW w:w="852" w:type="dxa"/>
          </w:tcPr>
          <w:p w:rsidR="009A4579" w:rsidRPr="00DB1196" w:rsidRDefault="009A4579" w:rsidP="009A4579">
            <w:pPr>
              <w:jc w:val="center"/>
            </w:pPr>
            <w:r w:rsidRPr="00DB1196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9A4579" w:rsidRPr="00DB1196" w:rsidRDefault="009A4579" w:rsidP="009A4579">
            <w:pPr>
              <w:jc w:val="center"/>
            </w:pPr>
            <w:r w:rsidRPr="00DB1196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9A4579" w:rsidRPr="00DB1196" w:rsidRDefault="009A4579" w:rsidP="009A4579">
            <w:pPr>
              <w:jc w:val="center"/>
            </w:pPr>
            <w:r w:rsidRPr="00DB1196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9A4579" w:rsidRPr="00DB1196" w:rsidRDefault="009A4579" w:rsidP="009A4579">
            <w:pPr>
              <w:jc w:val="center"/>
            </w:pPr>
            <w:r w:rsidRPr="00DB1196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9A4579" w:rsidRPr="00DB1196" w:rsidRDefault="009A4579" w:rsidP="009A4579">
            <w:pPr>
              <w:jc w:val="center"/>
            </w:pPr>
            <w:r w:rsidRPr="00DB1196">
              <w:rPr>
                <w:rFonts w:hint="eastAsia"/>
              </w:rPr>
              <w:t>5</w:t>
            </w:r>
          </w:p>
        </w:tc>
      </w:tr>
      <w:tr w:rsidR="009A4579" w:rsidTr="009A4579">
        <w:tc>
          <w:tcPr>
            <w:tcW w:w="852" w:type="dxa"/>
          </w:tcPr>
          <w:p w:rsidR="009A4579" w:rsidRPr="00DB1196" w:rsidRDefault="009A4579" w:rsidP="00536BDC">
            <w:pPr>
              <w:jc w:val="center"/>
            </w:pPr>
            <w:r>
              <w:t>BCD</w:t>
            </w:r>
          </w:p>
        </w:tc>
        <w:tc>
          <w:tcPr>
            <w:tcW w:w="852" w:type="dxa"/>
          </w:tcPr>
          <w:p w:rsidR="009A4579" w:rsidRPr="00DB1196" w:rsidRDefault="009A4579" w:rsidP="00536BDC">
            <w:pPr>
              <w:jc w:val="center"/>
            </w:pP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852" w:type="dxa"/>
          </w:tcPr>
          <w:p w:rsidR="009A4579" w:rsidRPr="00DB1196" w:rsidRDefault="009A4579" w:rsidP="00536BDC">
            <w:pPr>
              <w:jc w:val="center"/>
            </w:pPr>
            <w:r>
              <w:rPr>
                <w:rFonts w:hint="eastAsia"/>
              </w:rPr>
              <w:t>A</w:t>
            </w:r>
            <w:r>
              <w:t>BCD</w:t>
            </w:r>
          </w:p>
        </w:tc>
        <w:tc>
          <w:tcPr>
            <w:tcW w:w="852" w:type="dxa"/>
          </w:tcPr>
          <w:p w:rsidR="009A4579" w:rsidRPr="00DB1196" w:rsidRDefault="009A4579" w:rsidP="00536BDC">
            <w:pPr>
              <w:jc w:val="center"/>
            </w:pPr>
            <w:r>
              <w:rPr>
                <w:rFonts w:hint="eastAsia"/>
              </w:rPr>
              <w:t>A</w:t>
            </w:r>
            <w:r>
              <w:t>BCD</w:t>
            </w:r>
          </w:p>
        </w:tc>
        <w:tc>
          <w:tcPr>
            <w:tcW w:w="852" w:type="dxa"/>
          </w:tcPr>
          <w:p w:rsidR="009A4579" w:rsidRPr="00DB1196" w:rsidRDefault="009A4579" w:rsidP="00536BDC">
            <w:pPr>
              <w:jc w:val="center"/>
            </w:pPr>
            <w:r>
              <w:rPr>
                <w:rFonts w:hint="eastAsia"/>
              </w:rPr>
              <w:t>B</w:t>
            </w:r>
            <w:r>
              <w:t>D</w:t>
            </w:r>
          </w:p>
        </w:tc>
      </w:tr>
    </w:tbl>
    <w:p w:rsidR="00025800" w:rsidRPr="00DB1196" w:rsidRDefault="00025800" w:rsidP="00025800">
      <w:pPr>
        <w:tabs>
          <w:tab w:val="left" w:pos="312"/>
        </w:tabs>
        <w:rPr>
          <w:rFonts w:ascii="等线" w:eastAsia="等线" w:hAnsi="等线" w:cs="Times New Roman"/>
        </w:rPr>
      </w:pPr>
    </w:p>
    <w:p w:rsidR="00025800" w:rsidRPr="00DB1196" w:rsidRDefault="00025800" w:rsidP="00025800">
      <w:pPr>
        <w:ind w:left="720"/>
        <w:jc w:val="left"/>
        <w:rPr>
          <w:rFonts w:ascii="宋体" w:eastAsia="宋体" w:hAnsi="宋体" w:cs="Times New Roman"/>
          <w:b/>
          <w:sz w:val="28"/>
          <w:szCs w:val="28"/>
        </w:rPr>
      </w:pPr>
    </w:p>
    <w:p w:rsidR="00025800" w:rsidRPr="00DB1196" w:rsidRDefault="008E2D92" w:rsidP="00025800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简答题</w:t>
      </w:r>
      <w:r w:rsidR="00025800" w:rsidRPr="00DB1196">
        <w:rPr>
          <w:rFonts w:ascii="宋体" w:eastAsia="宋体" w:hAnsi="宋体" w:cs="Times New Roman" w:hint="eastAsia"/>
          <w:b/>
          <w:sz w:val="28"/>
          <w:szCs w:val="28"/>
        </w:rPr>
        <w:t>（</w:t>
      </w:r>
      <w:r>
        <w:rPr>
          <w:rFonts w:ascii="宋体" w:eastAsia="宋体" w:hAnsi="宋体" w:cs="Times New Roman" w:hint="eastAsia"/>
          <w:b/>
          <w:sz w:val="28"/>
          <w:szCs w:val="28"/>
        </w:rPr>
        <w:t>每题7分，共</w:t>
      </w:r>
      <w:r w:rsidR="00025800" w:rsidRPr="00DB1196">
        <w:rPr>
          <w:rFonts w:ascii="宋体" w:eastAsia="宋体" w:hAnsi="宋体" w:cs="Times New Roman" w:hint="eastAsia"/>
          <w:b/>
          <w:sz w:val="28"/>
          <w:szCs w:val="28"/>
        </w:rPr>
        <w:t>2</w:t>
      </w:r>
      <w:r>
        <w:rPr>
          <w:rFonts w:ascii="宋体" w:eastAsia="宋体" w:hAnsi="宋体" w:cs="Times New Roman"/>
          <w:b/>
          <w:sz w:val="28"/>
          <w:szCs w:val="28"/>
        </w:rPr>
        <w:t>1</w:t>
      </w:r>
      <w:r w:rsidR="00025800" w:rsidRPr="00DB1196">
        <w:rPr>
          <w:rFonts w:ascii="宋体" w:eastAsia="宋体" w:hAnsi="宋体" w:cs="Times New Roman" w:hint="eastAsia"/>
          <w:b/>
          <w:sz w:val="28"/>
          <w:szCs w:val="28"/>
        </w:rPr>
        <w:t>分）</w:t>
      </w:r>
    </w:p>
    <w:p w:rsidR="00025800" w:rsidRPr="00DB1196" w:rsidRDefault="00025800" w:rsidP="00025800">
      <w:pPr>
        <w:jc w:val="left"/>
        <w:rPr>
          <w:rFonts w:ascii="宋体" w:eastAsia="宋体" w:hAnsi="宋体" w:cs="Times New Roman"/>
          <w:sz w:val="24"/>
          <w:szCs w:val="24"/>
        </w:rPr>
      </w:pPr>
      <w:bookmarkStart w:id="1" w:name="OLE_LINK3"/>
      <w:r w:rsidRPr="00DB1196">
        <w:rPr>
          <w:rFonts w:ascii="宋体" w:eastAsia="宋体" w:hAnsi="宋体" w:cs="Times New Roman" w:hint="eastAsia"/>
          <w:b/>
          <w:sz w:val="28"/>
          <w:szCs w:val="28"/>
        </w:rPr>
        <w:t>评分标准：</w:t>
      </w:r>
      <w:bookmarkStart w:id="2" w:name="OLE_LINK4"/>
      <w:r w:rsidRPr="00DB1196">
        <w:rPr>
          <w:rFonts w:ascii="宋体" w:eastAsia="宋体" w:hAnsi="宋体" w:cs="Times New Roman" w:hint="eastAsia"/>
          <w:sz w:val="24"/>
          <w:szCs w:val="24"/>
        </w:rPr>
        <w:t>观点正确，表述完整、准确</w:t>
      </w:r>
      <w:bookmarkEnd w:id="2"/>
      <w:r w:rsidRPr="00DB1196">
        <w:rPr>
          <w:rFonts w:ascii="宋体" w:eastAsia="宋体" w:hAnsi="宋体" w:cs="Times New Roman" w:hint="eastAsia"/>
          <w:sz w:val="24"/>
          <w:szCs w:val="24"/>
        </w:rPr>
        <w:t>；能充分结合理论、案例与现实思考，</w:t>
      </w:r>
      <w:r w:rsidR="008E2D92">
        <w:rPr>
          <w:rFonts w:ascii="宋体" w:eastAsia="宋体" w:hAnsi="宋体" w:cs="Times New Roman" w:hint="eastAsia"/>
          <w:sz w:val="24"/>
          <w:szCs w:val="24"/>
        </w:rPr>
        <w:t>对课程内容有</w:t>
      </w:r>
      <w:r w:rsidRPr="00DB1196">
        <w:rPr>
          <w:rFonts w:ascii="宋体" w:eastAsia="宋体" w:hAnsi="宋体" w:cs="Times New Roman" w:hint="eastAsia"/>
          <w:sz w:val="24"/>
          <w:szCs w:val="24"/>
        </w:rPr>
        <w:t>较深入的把握</w:t>
      </w:r>
      <w:bookmarkEnd w:id="1"/>
      <w:r w:rsidRPr="00DB119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025800" w:rsidRPr="00DB1196" w:rsidRDefault="00AA13E5" w:rsidP="00025800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材料分析题</w:t>
      </w:r>
      <w:r w:rsidR="00025800" w:rsidRPr="00DB1196">
        <w:rPr>
          <w:rFonts w:ascii="宋体" w:eastAsia="宋体" w:hAnsi="宋体" w:cs="Times New Roman" w:hint="eastAsia"/>
          <w:b/>
          <w:sz w:val="28"/>
          <w:szCs w:val="28"/>
        </w:rPr>
        <w:t>（</w:t>
      </w:r>
      <w:r>
        <w:rPr>
          <w:rFonts w:ascii="宋体" w:eastAsia="宋体" w:hAnsi="宋体" w:cs="Times New Roman" w:hint="eastAsia"/>
          <w:b/>
          <w:sz w:val="28"/>
          <w:szCs w:val="28"/>
        </w:rPr>
        <w:t>共</w:t>
      </w:r>
      <w:r>
        <w:rPr>
          <w:rFonts w:ascii="宋体" w:eastAsia="宋体" w:hAnsi="宋体" w:cs="Times New Roman"/>
          <w:b/>
          <w:sz w:val="28"/>
          <w:szCs w:val="28"/>
        </w:rPr>
        <w:t>1</w:t>
      </w:r>
      <w:r w:rsidR="00025800" w:rsidRPr="00DB1196">
        <w:rPr>
          <w:rFonts w:ascii="宋体" w:eastAsia="宋体" w:hAnsi="宋体" w:cs="Times New Roman" w:hint="eastAsia"/>
          <w:b/>
          <w:sz w:val="28"/>
          <w:szCs w:val="28"/>
        </w:rPr>
        <w:t>0分）</w:t>
      </w:r>
    </w:p>
    <w:p w:rsidR="00025800" w:rsidRDefault="00025800">
      <w:pPr>
        <w:rPr>
          <w:rFonts w:ascii="宋体" w:eastAsia="宋体" w:hAnsi="宋体" w:cs="Times New Roman"/>
          <w:sz w:val="28"/>
          <w:szCs w:val="28"/>
        </w:rPr>
      </w:pPr>
      <w:r w:rsidRPr="00DB1196">
        <w:rPr>
          <w:rFonts w:ascii="宋体" w:eastAsia="宋体" w:hAnsi="宋体" w:cs="Times New Roman" w:hint="eastAsia"/>
          <w:b/>
          <w:sz w:val="28"/>
          <w:szCs w:val="28"/>
        </w:rPr>
        <w:t>评分标准：</w:t>
      </w:r>
      <w:r w:rsidRPr="00DB1196">
        <w:rPr>
          <w:rFonts w:ascii="宋体" w:eastAsia="宋体" w:hAnsi="宋体" w:cs="Times New Roman" w:hint="eastAsia"/>
          <w:sz w:val="28"/>
          <w:szCs w:val="28"/>
        </w:rPr>
        <w:t>基本要点完整性、准确性</w:t>
      </w:r>
      <w:r w:rsidR="00AA13E5">
        <w:rPr>
          <w:rFonts w:ascii="宋体" w:eastAsia="宋体" w:hAnsi="宋体" w:cs="Times New Roman" w:hint="eastAsia"/>
          <w:sz w:val="28"/>
          <w:szCs w:val="28"/>
        </w:rPr>
        <w:t>，要结合材料。</w:t>
      </w:r>
    </w:p>
    <w:p w:rsidR="00A2347B" w:rsidRDefault="00A2347B" w:rsidP="00A2347B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论述题（只选两个，每题1</w:t>
      </w:r>
      <w:r>
        <w:rPr>
          <w:rFonts w:ascii="宋体" w:eastAsia="宋体" w:hAnsi="宋体" w:cs="Times New Roman"/>
          <w:b/>
          <w:sz w:val="28"/>
          <w:szCs w:val="28"/>
        </w:rPr>
        <w:t>2</w:t>
      </w:r>
      <w:r>
        <w:rPr>
          <w:rFonts w:ascii="宋体" w:eastAsia="宋体" w:hAnsi="宋体" w:cs="Times New Roman" w:hint="eastAsia"/>
          <w:b/>
          <w:sz w:val="28"/>
          <w:szCs w:val="28"/>
        </w:rPr>
        <w:t>分，共2</w:t>
      </w:r>
      <w:r>
        <w:rPr>
          <w:rFonts w:ascii="宋体" w:eastAsia="宋体" w:hAnsi="宋体" w:cs="Times New Roman"/>
          <w:b/>
          <w:sz w:val="28"/>
          <w:szCs w:val="28"/>
        </w:rPr>
        <w:t>4</w:t>
      </w:r>
      <w:r>
        <w:rPr>
          <w:rFonts w:ascii="宋体" w:eastAsia="宋体" w:hAnsi="宋体" w:cs="Times New Roman" w:hint="eastAsia"/>
          <w:b/>
          <w:sz w:val="28"/>
          <w:szCs w:val="28"/>
        </w:rPr>
        <w:t>分）</w:t>
      </w:r>
    </w:p>
    <w:p w:rsidR="00862229" w:rsidRPr="00862229" w:rsidRDefault="00862229" w:rsidP="00862229">
      <w:pPr>
        <w:rPr>
          <w:rFonts w:ascii="宋体" w:eastAsia="宋体" w:hAnsi="宋体" w:cs="Times New Roman"/>
          <w:sz w:val="28"/>
          <w:szCs w:val="28"/>
        </w:rPr>
      </w:pPr>
      <w:r w:rsidRPr="00862229">
        <w:rPr>
          <w:rFonts w:ascii="宋体" w:eastAsia="宋体" w:hAnsi="宋体" w:cs="Times New Roman" w:hint="eastAsia"/>
          <w:b/>
          <w:sz w:val="28"/>
          <w:szCs w:val="28"/>
        </w:rPr>
        <w:t>评分标准：</w:t>
      </w:r>
      <w:r w:rsidRPr="00DB1196">
        <w:rPr>
          <w:rFonts w:ascii="宋体" w:eastAsia="宋体" w:hAnsi="宋体" w:cs="Times New Roman" w:hint="eastAsia"/>
          <w:sz w:val="24"/>
          <w:szCs w:val="24"/>
        </w:rPr>
        <w:t>观点正确，表述完整、准确；能充分结合理论、案例与现实思考，</w:t>
      </w:r>
      <w:r>
        <w:rPr>
          <w:rFonts w:ascii="宋体" w:eastAsia="宋体" w:hAnsi="宋体" w:cs="Times New Roman" w:hint="eastAsia"/>
          <w:sz w:val="24"/>
          <w:szCs w:val="24"/>
        </w:rPr>
        <w:t>对课程内容有</w:t>
      </w:r>
      <w:r w:rsidRPr="00DB1196">
        <w:rPr>
          <w:rFonts w:ascii="宋体" w:eastAsia="宋体" w:hAnsi="宋体" w:cs="Times New Roman" w:hint="eastAsia"/>
          <w:sz w:val="24"/>
          <w:szCs w:val="24"/>
        </w:rPr>
        <w:t>较深入的把握。</w:t>
      </w:r>
    </w:p>
    <w:sectPr w:rsidR="00862229" w:rsidRPr="0086222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CFB" w:rsidRDefault="00AA4CFB">
      <w:r>
        <w:separator/>
      </w:r>
    </w:p>
  </w:endnote>
  <w:endnote w:type="continuationSeparator" w:id="0">
    <w:p w:rsidR="00AA4CFB" w:rsidRDefault="00AA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7B" w:rsidRDefault="00AA4CFB">
    <w:pPr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CFB" w:rsidRDefault="00AA4CFB">
      <w:r>
        <w:separator/>
      </w:r>
    </w:p>
  </w:footnote>
  <w:footnote w:type="continuationSeparator" w:id="0">
    <w:p w:rsidR="00AA4CFB" w:rsidRDefault="00AA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7B" w:rsidRDefault="00AA4CFB">
    <w:pPr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5ED9"/>
    <w:multiLevelType w:val="multilevel"/>
    <w:tmpl w:val="3D7F5ED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0583F"/>
    <w:multiLevelType w:val="singleLevel"/>
    <w:tmpl w:val="FE383A66"/>
    <w:lvl w:ilvl="0">
      <w:start w:val="1"/>
      <w:numFmt w:val="decimal"/>
      <w:lvlText w:val="%1、"/>
      <w:lvlJc w:val="left"/>
      <w:pPr>
        <w:tabs>
          <w:tab w:val="left" w:pos="312"/>
        </w:tabs>
      </w:pPr>
      <w:rPr>
        <w:rFonts w:ascii="宋体" w:eastAsia="宋体" w:hAnsi="宋体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00"/>
    <w:rsid w:val="00025800"/>
    <w:rsid w:val="000B47C0"/>
    <w:rsid w:val="002540CA"/>
    <w:rsid w:val="003C6B0A"/>
    <w:rsid w:val="0040651E"/>
    <w:rsid w:val="0045636E"/>
    <w:rsid w:val="00536BDC"/>
    <w:rsid w:val="006333F5"/>
    <w:rsid w:val="00862229"/>
    <w:rsid w:val="008707E0"/>
    <w:rsid w:val="00883486"/>
    <w:rsid w:val="008E2D92"/>
    <w:rsid w:val="009145F1"/>
    <w:rsid w:val="009A4579"/>
    <w:rsid w:val="00A2347B"/>
    <w:rsid w:val="00AA13E5"/>
    <w:rsid w:val="00AA4CFB"/>
    <w:rsid w:val="00B96C64"/>
    <w:rsid w:val="00C47B3C"/>
    <w:rsid w:val="00C722F9"/>
    <w:rsid w:val="00D43314"/>
    <w:rsid w:val="00EE0998"/>
    <w:rsid w:val="00F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50706"/>
  <w15:chartTrackingRefBased/>
  <w15:docId w15:val="{A67F379D-5641-4BCF-8E29-6FF936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025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02580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025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025800"/>
    <w:rPr>
      <w:sz w:val="18"/>
      <w:szCs w:val="18"/>
    </w:rPr>
  </w:style>
  <w:style w:type="paragraph" w:styleId="a7">
    <w:name w:val="List Paragraph"/>
    <w:basedOn w:val="a"/>
    <w:uiPriority w:val="34"/>
    <w:qFormat/>
    <w:rsid w:val="00025800"/>
    <w:pPr>
      <w:ind w:firstLineChars="200" w:firstLine="420"/>
    </w:pPr>
  </w:style>
  <w:style w:type="table" w:styleId="a8">
    <w:name w:val="Table Grid"/>
    <w:basedOn w:val="a1"/>
    <w:qFormat/>
    <w:rsid w:val="0002580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刘天翔</dc:creator>
  <cp:keywords/>
  <dc:description/>
  <cp:lastModifiedBy>刘天翔</cp:lastModifiedBy>
  <cp:revision>18</cp:revision>
  <dcterms:created xsi:type="dcterms:W3CDTF">2023-06-23T08:13:00Z</dcterms:created>
  <dcterms:modified xsi:type="dcterms:W3CDTF">2023-06-25T12:29:00Z</dcterms:modified>
</cp:coreProperties>
</file>