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7BD4"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第一章 商品和货币</w:t>
      </w:r>
    </w:p>
    <w:p w14:paraId="18F3422B" w14:textId="77777777" w:rsidR="00E503AC" w:rsidRPr="004863A1" w:rsidRDefault="00E93E42" w:rsidP="00046FB9">
      <w:pPr>
        <w:rPr>
          <w:rFonts w:ascii="思源宋体 CN" w:eastAsia="思源宋体 CN" w:hAnsi="思源宋体 CN"/>
          <w:sz w:val="28"/>
          <w:szCs w:val="28"/>
        </w:rPr>
      </w:pPr>
      <w:proofErr w:type="gramStart"/>
      <w:r w:rsidRPr="004863A1">
        <w:rPr>
          <w:rFonts w:ascii="思源宋体 CN" w:eastAsia="思源宋体 CN" w:hAnsi="思源宋体 CN" w:hint="eastAsia"/>
          <w:sz w:val="28"/>
          <w:szCs w:val="28"/>
        </w:rPr>
        <w:t>一</w:t>
      </w:r>
      <w:proofErr w:type="gramEnd"/>
      <w:r w:rsidRPr="004863A1">
        <w:rPr>
          <w:rFonts w:ascii="思源宋体 CN" w:eastAsia="思源宋体 CN" w:hAnsi="思源宋体 CN"/>
          <w:sz w:val="28"/>
          <w:szCs w:val="28"/>
        </w:rPr>
        <w:t>.</w:t>
      </w:r>
      <w:r w:rsidRPr="004863A1">
        <w:rPr>
          <w:rFonts w:ascii="思源宋体 CN" w:eastAsia="思源宋体 CN" w:hAnsi="思源宋体 CN" w:hint="eastAsia"/>
          <w:sz w:val="28"/>
          <w:szCs w:val="28"/>
        </w:rPr>
        <w:t>概念</w:t>
      </w:r>
    </w:p>
    <w:p w14:paraId="473E306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1.商品:用于交换的劳动产品。</w:t>
      </w:r>
    </w:p>
    <w:p w14:paraId="37D3D5E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2.使用价值:是指物品的有用性,即商品能够满足人们某种需要的有用性。</w:t>
      </w:r>
    </w:p>
    <w:p w14:paraId="54C0F93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3.交换价值:是指一种使用价值和另一种使用价值相交换的数量关系或比例。</w:t>
      </w:r>
    </w:p>
    <w:p w14:paraId="0A26BDE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4.价值:是指凝结在或物化在商品中的无差别的人类劳动。</w:t>
      </w:r>
    </w:p>
    <w:p w14:paraId="0B51175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5.具体</w:t>
      </w:r>
      <w:r w:rsidRPr="004863A1">
        <w:rPr>
          <w:rFonts w:ascii="思源宋体 CN" w:eastAsia="思源宋体 CN" w:hAnsi="思源宋体 CN" w:hint="eastAsia"/>
          <w:sz w:val="28"/>
          <w:szCs w:val="28"/>
        </w:rPr>
        <w:t>劳</w:t>
      </w:r>
      <w:r w:rsidRPr="004863A1">
        <w:rPr>
          <w:rFonts w:ascii="思源宋体 CN" w:eastAsia="思源宋体 CN" w:hAnsi="思源宋体 CN"/>
          <w:sz w:val="28"/>
          <w:szCs w:val="28"/>
        </w:rPr>
        <w:t>动;是指有用</w:t>
      </w:r>
      <w:r w:rsidRPr="004863A1">
        <w:rPr>
          <w:rFonts w:ascii="思源宋体 CN" w:eastAsia="思源宋体 CN" w:hAnsi="思源宋体 CN" w:hint="eastAsia"/>
          <w:sz w:val="28"/>
          <w:szCs w:val="28"/>
        </w:rPr>
        <w:t>劳</w:t>
      </w:r>
      <w:r w:rsidRPr="004863A1">
        <w:rPr>
          <w:rFonts w:ascii="思源宋体 CN" w:eastAsia="思源宋体 CN" w:hAnsi="思源宋体 CN"/>
          <w:sz w:val="28"/>
          <w:szCs w:val="28"/>
        </w:rPr>
        <w:t>动,即</w:t>
      </w:r>
      <w:r w:rsidRPr="004863A1">
        <w:rPr>
          <w:rFonts w:ascii="思源宋体 CN" w:eastAsia="思源宋体 CN" w:hAnsi="思源宋体 CN" w:hint="eastAsia"/>
          <w:sz w:val="28"/>
          <w:szCs w:val="28"/>
        </w:rPr>
        <w:t>一定</w:t>
      </w:r>
      <w:r w:rsidRPr="004863A1">
        <w:rPr>
          <w:rFonts w:ascii="思源宋体 CN" w:eastAsia="思源宋体 CN" w:hAnsi="思源宋体 CN"/>
          <w:sz w:val="28"/>
          <w:szCs w:val="28"/>
        </w:rPr>
        <w:t>具体形式的劳动。</w:t>
      </w:r>
    </w:p>
    <w:p w14:paraId="40F97A8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6.抽象劳动:是指</w:t>
      </w:r>
      <w:r w:rsidRPr="004863A1">
        <w:rPr>
          <w:rFonts w:ascii="思源宋体 CN" w:eastAsia="思源宋体 CN" w:hAnsi="思源宋体 CN" w:hint="eastAsia"/>
          <w:sz w:val="28"/>
          <w:szCs w:val="28"/>
        </w:rPr>
        <w:t>撇</w:t>
      </w:r>
      <w:r w:rsidRPr="004863A1">
        <w:rPr>
          <w:rFonts w:ascii="思源宋体 CN" w:eastAsia="思源宋体 CN" w:hAnsi="思源宋体 CN"/>
          <w:sz w:val="28"/>
          <w:szCs w:val="28"/>
        </w:rPr>
        <w:t>开劳动的具体形式的无差别的人类劳动</w:t>
      </w:r>
      <w:r w:rsidRPr="004863A1">
        <w:rPr>
          <w:rFonts w:ascii="思源宋体 CN" w:eastAsia="思源宋体 CN" w:hAnsi="思源宋体 CN" w:hint="eastAsia"/>
          <w:sz w:val="28"/>
          <w:szCs w:val="28"/>
        </w:rPr>
        <w:t>。</w:t>
      </w:r>
    </w:p>
    <w:p w14:paraId="3DDEC55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7.</w:t>
      </w:r>
      <w:r w:rsidRPr="004863A1">
        <w:rPr>
          <w:rFonts w:ascii="思源宋体 CN" w:eastAsia="思源宋体 CN" w:hAnsi="思源宋体 CN" w:hint="eastAsia"/>
          <w:sz w:val="28"/>
          <w:szCs w:val="28"/>
        </w:rPr>
        <w:t>商</w:t>
      </w:r>
      <w:r w:rsidRPr="004863A1">
        <w:rPr>
          <w:rFonts w:ascii="思源宋体 CN" w:eastAsia="思源宋体 CN" w:hAnsi="思源宋体 CN"/>
          <w:sz w:val="28"/>
          <w:szCs w:val="28"/>
        </w:rPr>
        <w:t>品的拜物教性质</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商品所具有的把人们之间的社会关系虚幻为物与物的关系的性质。</w:t>
      </w:r>
    </w:p>
    <w:p w14:paraId="26467AB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8.社会必要劳动时间:是指在现有社会正常的生产条件下,在社会平均劳动熟练程度和强度下制造某种使用价值所需要的劳动时间。</w:t>
      </w:r>
    </w:p>
    <w:p w14:paraId="78DDC67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w:t>
      </w:r>
      <w:r w:rsidRPr="004863A1">
        <w:rPr>
          <w:rFonts w:ascii="思源宋体 CN" w:eastAsia="思源宋体 CN" w:hAnsi="思源宋体 CN"/>
          <w:sz w:val="28"/>
          <w:szCs w:val="28"/>
        </w:rPr>
        <w:t>.</w:t>
      </w:r>
      <w:r w:rsidRPr="004863A1">
        <w:rPr>
          <w:rFonts w:ascii="思源宋体 CN" w:eastAsia="思源宋体 CN" w:hAnsi="思源宋体 CN" w:hint="eastAsia"/>
          <w:sz w:val="28"/>
          <w:szCs w:val="28"/>
        </w:rPr>
        <w:t>如何理解使用价值、交换价值、价值三者之间的关系？</w:t>
      </w:r>
    </w:p>
    <w:p w14:paraId="6F12DDB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使用价值是交换价值的物质承担者</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价值是交换价值的基础,交换价值是价值的表现形式</w:t>
      </w:r>
      <w:r w:rsidRPr="004863A1">
        <w:rPr>
          <w:rFonts w:ascii="思源宋体 CN" w:eastAsia="思源宋体 CN" w:hAnsi="思源宋体 CN" w:hint="eastAsia"/>
          <w:sz w:val="28"/>
          <w:szCs w:val="28"/>
        </w:rPr>
        <w:t>。</w:t>
      </w:r>
    </w:p>
    <w:p w14:paraId="41D0179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三</w:t>
      </w:r>
      <w:r w:rsidRPr="004863A1">
        <w:rPr>
          <w:rFonts w:ascii="思源宋体 CN" w:eastAsia="思源宋体 CN" w:hAnsi="思源宋体 CN"/>
          <w:sz w:val="28"/>
          <w:szCs w:val="28"/>
        </w:rPr>
        <w:t>.</w:t>
      </w:r>
      <w:r w:rsidRPr="004863A1">
        <w:rPr>
          <w:rFonts w:ascii="思源宋体 CN" w:eastAsia="思源宋体 CN" w:hAnsi="思源宋体 CN" w:hint="eastAsia"/>
          <w:sz w:val="28"/>
          <w:szCs w:val="28"/>
        </w:rPr>
        <w:t>什么是生产商品的劳动二重性，为什么说劳动二重性“理解政治经济学的枢纽”？</w:t>
      </w:r>
    </w:p>
    <w:p w14:paraId="67259D3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具体劳动——具体形式各不相同的劳动，它形成了商品的使用价值</w:t>
      </w:r>
    </w:p>
    <w:p w14:paraId="290C80D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抽象劳动——单纯的人们脑力或体力支出的劳动，它形成了商品的价值</w:t>
      </w:r>
    </w:p>
    <w:p w14:paraId="5FB7DE1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lastRenderedPageBreak/>
        <w:t>（</w:t>
      </w: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）劳动二重性理论为理解劳动价值论奠定了坚实的基础。</w:t>
      </w:r>
    </w:p>
    <w:p w14:paraId="2BCF3F3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）劳动二重性理论为理解剩余价值论奠定了理论基础。</w:t>
      </w:r>
    </w:p>
    <w:p w14:paraId="48B80EC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劳动二重性理论为理解政治经济学的其他一系列理论提供了理论基础</w:t>
      </w:r>
      <w:r w:rsidRPr="004863A1">
        <w:rPr>
          <w:rFonts w:ascii="思源宋体 CN" w:eastAsia="思源宋体 CN" w:hAnsi="思源宋体 CN" w:hint="eastAsia"/>
          <w:sz w:val="28"/>
          <w:szCs w:val="28"/>
        </w:rPr>
        <w:t>。</w:t>
      </w:r>
    </w:p>
    <w:p w14:paraId="581C735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四、简述私人劳动和社会劳动的矛盾是商品经济的基本矛盾。</w:t>
      </w:r>
    </w:p>
    <w:p w14:paraId="5681922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私人劳动与社会劳动这一矛盾是商品内在各种矛盾的根源</w:t>
      </w:r>
      <w:r w:rsidRPr="004863A1">
        <w:rPr>
          <w:rFonts w:ascii="思源宋体 CN" w:eastAsia="思源宋体 CN" w:hAnsi="思源宋体 CN" w:hint="eastAsia"/>
          <w:sz w:val="28"/>
          <w:szCs w:val="28"/>
        </w:rPr>
        <w:t>。</w:t>
      </w:r>
    </w:p>
    <w:p w14:paraId="43D152F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、私人劳动与社会劳动这一矛盾决定着私有制商品经济产生和发展的全过程。</w:t>
      </w:r>
    </w:p>
    <w:p w14:paraId="506985C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3、私人劳动与社会劳动这一矛盾决定着以私有制为基础的商品生产者的命运</w:t>
      </w:r>
      <w:r w:rsidRPr="004863A1">
        <w:rPr>
          <w:rFonts w:ascii="思源宋体 CN" w:eastAsia="思源宋体 CN" w:hAnsi="思源宋体 CN" w:hint="eastAsia"/>
          <w:sz w:val="28"/>
          <w:szCs w:val="28"/>
        </w:rPr>
        <w:t>。</w:t>
      </w:r>
    </w:p>
    <w:p w14:paraId="7B3F1E2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五、商品价值量是如何决定的？价值量与劳动生产率的关系如何？</w:t>
      </w:r>
    </w:p>
    <w:p w14:paraId="3F73C03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商品的价值量是由生产该商品的社会必要劳动时间</w:t>
      </w:r>
      <w:r w:rsidRPr="004863A1">
        <w:rPr>
          <w:rFonts w:ascii="思源宋体 CN" w:eastAsia="思源宋体 CN" w:hAnsi="思源宋体 CN" w:hint="eastAsia"/>
          <w:sz w:val="28"/>
          <w:szCs w:val="28"/>
        </w:rPr>
        <w:t>决定的</w:t>
      </w:r>
    </w:p>
    <w:p w14:paraId="56A1CAE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价值量随着劳动生产率的变化而变化，单位商品的价值量与劳动生产率成反比。</w:t>
      </w:r>
    </w:p>
    <w:p w14:paraId="17F2FB3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①生产商品所需要的社会必要劳动时间越多，单位商品的价值量越大，单位商品的价值量与生产商品的社会必要劳动时间成正比</w:t>
      </w:r>
    </w:p>
    <w:p w14:paraId="5F9BE59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②劳动生产率越高，单位时间内生产的使用价值量越多，劳动生产率与这一劳动所生产的使用价值量成正比</w:t>
      </w:r>
    </w:p>
    <w:p w14:paraId="7AC29FD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③劳动生产率越高，单位商品的价值量越小，单位商品的价值量与这一劳动的劳动生产率成反比</w:t>
      </w:r>
    </w:p>
    <w:p w14:paraId="177A4BA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六、当代劳动形式发生了哪些新变化？对劳动</w:t>
      </w:r>
      <w:r w:rsidRPr="004863A1">
        <w:rPr>
          <w:rFonts w:ascii="思源宋体 CN" w:eastAsia="思源宋体 CN" w:hAnsi="思源宋体 CN"/>
          <w:sz w:val="28"/>
          <w:szCs w:val="28"/>
        </w:rPr>
        <w:t>和</w:t>
      </w:r>
      <w:r w:rsidRPr="004863A1">
        <w:rPr>
          <w:rFonts w:ascii="思源宋体 CN" w:eastAsia="思源宋体 CN" w:hAnsi="思源宋体 CN" w:hint="eastAsia"/>
          <w:sz w:val="28"/>
          <w:szCs w:val="28"/>
        </w:rPr>
        <w:t>劳动价值论</w:t>
      </w:r>
      <w:r w:rsidRPr="004863A1">
        <w:rPr>
          <w:rFonts w:ascii="思源宋体 CN" w:eastAsia="思源宋体 CN" w:hAnsi="思源宋体 CN"/>
          <w:sz w:val="28"/>
          <w:szCs w:val="28"/>
        </w:rPr>
        <w:t>的</w:t>
      </w:r>
      <w:r w:rsidRPr="004863A1">
        <w:rPr>
          <w:rFonts w:ascii="思源宋体 CN" w:eastAsia="思源宋体 CN" w:hAnsi="思源宋体 CN" w:hint="eastAsia"/>
          <w:sz w:val="28"/>
          <w:szCs w:val="28"/>
        </w:rPr>
        <w:t>新认识</w:t>
      </w:r>
      <w:r w:rsidRPr="004863A1">
        <w:rPr>
          <w:rFonts w:ascii="思源宋体 CN" w:eastAsia="思源宋体 CN" w:hAnsi="思源宋体 CN"/>
          <w:sz w:val="28"/>
          <w:szCs w:val="28"/>
        </w:rPr>
        <w:t>有哪些？</w:t>
      </w:r>
    </w:p>
    <w:p w14:paraId="49B6069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变化</w:t>
      </w:r>
    </w:p>
    <w:p w14:paraId="6727810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、脑力劳动所占比例上升、体力劳动所占比例下降。</w:t>
      </w:r>
    </w:p>
    <w:p w14:paraId="718EEAB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、非物质生产领域的劳动的重要性日趋上升。</w:t>
      </w:r>
    </w:p>
    <w:p w14:paraId="12D09A7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、参与价值创造的劳动的范围拓宽了，价值实现领域的劳动日益融入商品价值生产过程。</w:t>
      </w:r>
    </w:p>
    <w:p w14:paraId="67C2DBD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认识</w:t>
      </w:r>
    </w:p>
    <w:p w14:paraId="39779BD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、科技劳动和管理劳动在价值创造中的作用日益突出。</w:t>
      </w:r>
    </w:p>
    <w:p w14:paraId="3CA1984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、部分服务劳动和精神劳动参与价值创造过程。</w:t>
      </w:r>
    </w:p>
    <w:p w14:paraId="1E5C0FE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、劳动价值论适用范围的拓展增强了其解释力。</w:t>
      </w:r>
    </w:p>
    <w:p w14:paraId="4CDB9DA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七、劳动价值论错误观点</w:t>
      </w:r>
    </w:p>
    <w:p w14:paraId="203D315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、生产费用论</w:t>
      </w:r>
    </w:p>
    <w:p w14:paraId="6699DC1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、要素价值论</w:t>
      </w:r>
    </w:p>
    <w:p w14:paraId="379D859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、自动化生产创造价值论</w:t>
      </w:r>
    </w:p>
    <w:p w14:paraId="311B023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、知识价值论</w:t>
      </w:r>
    </w:p>
    <w:p w14:paraId="7431DF2F" w14:textId="77777777" w:rsidR="00E503AC" w:rsidRPr="004863A1" w:rsidRDefault="00E503AC" w:rsidP="00046FB9">
      <w:pPr>
        <w:rPr>
          <w:rFonts w:ascii="思源宋体 CN" w:eastAsia="思源宋体 CN" w:hAnsi="思源宋体 CN"/>
          <w:b/>
          <w:bCs/>
          <w:sz w:val="28"/>
          <w:szCs w:val="28"/>
        </w:rPr>
      </w:pPr>
    </w:p>
    <w:p w14:paraId="384C0609"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第二章 货币</w:t>
      </w:r>
    </w:p>
    <w:p w14:paraId="579059C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一、概念</w:t>
      </w:r>
    </w:p>
    <w:p w14:paraId="57D08D8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货币:货币是商品交换发展到一定阶段的产物,是商品交换的媒介,是固定地充当一股等价物的特殊商品</w:t>
      </w:r>
      <w:r w:rsidRPr="004863A1">
        <w:rPr>
          <w:rFonts w:ascii="思源宋体 CN" w:eastAsia="思源宋体 CN" w:hAnsi="思源宋体 CN" w:hint="eastAsia"/>
          <w:sz w:val="28"/>
          <w:szCs w:val="28"/>
        </w:rPr>
        <w:t>。</w:t>
      </w:r>
    </w:p>
    <w:p w14:paraId="76D1EE9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纸币:由国家发行并依靠国家权力强制发挥货币职能的</w:t>
      </w:r>
      <w:r w:rsidRPr="004863A1">
        <w:rPr>
          <w:rFonts w:ascii="思源宋体 CN" w:eastAsia="思源宋体 CN" w:hAnsi="思源宋体 CN" w:hint="eastAsia"/>
          <w:sz w:val="28"/>
          <w:szCs w:val="28"/>
        </w:rPr>
        <w:t>纸</w:t>
      </w:r>
      <w:r w:rsidRPr="004863A1">
        <w:rPr>
          <w:rFonts w:ascii="思源宋体 CN" w:eastAsia="思源宋体 CN" w:hAnsi="思源宋体 CN"/>
          <w:sz w:val="28"/>
          <w:szCs w:val="28"/>
        </w:rPr>
        <w:t>制货币符号</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纸币本身没有价值或其价值可以忽略不计</w:t>
      </w:r>
      <w:r w:rsidRPr="004863A1">
        <w:rPr>
          <w:rFonts w:ascii="思源宋体 CN" w:eastAsia="思源宋体 CN" w:hAnsi="思源宋体 CN" w:hint="eastAsia"/>
          <w:sz w:val="28"/>
          <w:szCs w:val="28"/>
        </w:rPr>
        <w:t>。</w:t>
      </w:r>
    </w:p>
    <w:p w14:paraId="6EBA4D4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通货膨胀:是指</w:t>
      </w:r>
      <w:r w:rsidRPr="004863A1">
        <w:rPr>
          <w:rFonts w:ascii="思源宋体 CN" w:eastAsia="思源宋体 CN" w:hAnsi="思源宋体 CN" w:hint="eastAsia"/>
          <w:sz w:val="28"/>
          <w:szCs w:val="28"/>
        </w:rPr>
        <w:t>由</w:t>
      </w:r>
      <w:r w:rsidRPr="004863A1">
        <w:rPr>
          <w:rFonts w:ascii="思源宋体 CN" w:eastAsia="思源宋体 CN" w:hAnsi="思源宋体 CN"/>
          <w:sz w:val="28"/>
          <w:szCs w:val="28"/>
        </w:rPr>
        <w:t>于货币发行虽超过流通中实际而要的货币量而引起的物价总水平持上涨的经济现象。</w:t>
      </w:r>
    </w:p>
    <w:p w14:paraId="7C33686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通货紧缩:是指由于货币发行量少于流通中实际需要的货币量而引起的物价总水平</w:t>
      </w:r>
      <w:proofErr w:type="gramStart"/>
      <w:r w:rsidRPr="004863A1">
        <w:rPr>
          <w:rFonts w:ascii="思源宋体 CN" w:eastAsia="思源宋体 CN" w:hAnsi="思源宋体 CN"/>
          <w:sz w:val="28"/>
          <w:szCs w:val="28"/>
        </w:rPr>
        <w:t>持下降</w:t>
      </w:r>
      <w:proofErr w:type="gramEnd"/>
      <w:r w:rsidRPr="004863A1">
        <w:rPr>
          <w:rFonts w:ascii="思源宋体 CN" w:eastAsia="思源宋体 CN" w:hAnsi="思源宋体 CN"/>
          <w:sz w:val="28"/>
          <w:szCs w:val="28"/>
        </w:rPr>
        <w:t>的经济现象。</w:t>
      </w:r>
    </w:p>
    <w:p w14:paraId="5B38CF2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二、简述货币的起源和本质。</w:t>
      </w:r>
    </w:p>
    <w:p w14:paraId="2D7094C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起源：随着商品交换的发展,商品的价值形式经历了由简单的、个别的或偶然的价值形式,向总和的或扩大的价值形式,再向一般价值形式和货币形式变化的过程，货币是交换价值的最后形式。</w:t>
      </w:r>
    </w:p>
    <w:p w14:paraId="5308E00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本质：价值形式的发展和货币产生的过程表明,货币作为从商品交换过程中从商品世界中游离出来固定地充当一般等价物的特殊商品,体现了商品生产者之间的社会生产关系。</w:t>
      </w:r>
    </w:p>
    <w:p w14:paraId="168638F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三、简述货币的职能。</w:t>
      </w:r>
    </w:p>
    <w:p w14:paraId="3643405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货币的本质是通过它的职能来实现或者表现出来的,而货币的职能是由货币的本质决定的,是随着商品生产和商品交换而不断发展的,其职能包括:价值尺度、流通手段、</w:t>
      </w:r>
      <w:proofErr w:type="gramStart"/>
      <w:r w:rsidRPr="004863A1">
        <w:rPr>
          <w:rFonts w:ascii="思源宋体 CN" w:eastAsia="思源宋体 CN" w:hAnsi="思源宋体 CN" w:hint="eastAsia"/>
          <w:sz w:val="28"/>
          <w:szCs w:val="28"/>
        </w:rPr>
        <w:t>贮搬手段</w:t>
      </w:r>
      <w:proofErr w:type="gramEnd"/>
      <w:r w:rsidRPr="004863A1">
        <w:rPr>
          <w:rFonts w:ascii="思源宋体 CN" w:eastAsia="思源宋体 CN" w:hAnsi="思源宋体 CN" w:hint="eastAsia"/>
          <w:sz w:val="28"/>
          <w:szCs w:val="28"/>
        </w:rPr>
        <w:t>、支付于段、世界货币,</w:t>
      </w:r>
      <w:r w:rsidRPr="004863A1">
        <w:rPr>
          <w:rFonts w:ascii="思源宋体 CN" w:eastAsia="思源宋体 CN" w:hAnsi="思源宋体 CN" w:hint="eastAsia"/>
          <w:b/>
          <w:bCs/>
          <w:sz w:val="28"/>
          <w:szCs w:val="28"/>
        </w:rPr>
        <w:t>其中价值尺度和流通手段是最基本的职能</w:t>
      </w:r>
      <w:r w:rsidRPr="004863A1">
        <w:rPr>
          <w:rFonts w:ascii="思源宋体 CN" w:eastAsia="思源宋体 CN" w:hAnsi="思源宋体 CN" w:hint="eastAsia"/>
          <w:sz w:val="28"/>
          <w:szCs w:val="28"/>
        </w:rPr>
        <w:t>。</w:t>
      </w:r>
    </w:p>
    <w:p w14:paraId="4D07BAF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价值尺度：货币作为表现、衡量、计算商品价值大小的尺度。</w:t>
      </w:r>
    </w:p>
    <w:p w14:paraId="3C9D925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流通手段：指货币充当商品交换媒介的职能。</w:t>
      </w:r>
    </w:p>
    <w:p w14:paraId="0404EFC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贮藏手段：货币退出流通领域作为社会财富的一般代表可以被贮藏的职能。</w:t>
      </w:r>
    </w:p>
    <w:p w14:paraId="4C70422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支付手段：货币用来清偿债务或支付赋税、租金、利息、工资等的职能。</w:t>
      </w:r>
    </w:p>
    <w:p w14:paraId="09A75C6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世界货币：货币在世界市场充当一般等价物的职能。</w:t>
      </w:r>
    </w:p>
    <w:p w14:paraId="749029F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四、简述货币流通</w:t>
      </w:r>
      <w:proofErr w:type="gramStart"/>
      <w:r w:rsidRPr="004863A1">
        <w:rPr>
          <w:rFonts w:ascii="思源宋体 CN" w:eastAsia="思源宋体 CN" w:hAnsi="思源宋体 CN" w:hint="eastAsia"/>
          <w:sz w:val="28"/>
          <w:szCs w:val="28"/>
        </w:rPr>
        <w:t>量规律</w:t>
      </w:r>
      <w:proofErr w:type="gramEnd"/>
      <w:r w:rsidRPr="004863A1">
        <w:rPr>
          <w:rFonts w:ascii="思源宋体 CN" w:eastAsia="思源宋体 CN" w:hAnsi="思源宋体 CN" w:hint="eastAsia"/>
          <w:sz w:val="28"/>
          <w:szCs w:val="28"/>
        </w:rPr>
        <w:t>的内容。</w:t>
      </w:r>
    </w:p>
    <w:p w14:paraId="59A6C71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货币作为商品流通媒介的不断运动即为货币流通,货币流通规律就是货币流通同商品流通相适应的规律。其基本要求是,流通中的货币量必须满足商品流通的需要,因此称作货币流通量规律。即＂流通手段量决定于流通商品的价格总额和货币流通的平均速度这一规律＂。用公式表示为：</w:t>
      </w:r>
      <w:r w:rsidRPr="004863A1">
        <w:rPr>
          <w:rFonts w:ascii="思源宋体 CN" w:eastAsia="思源宋体 CN" w:hAnsi="思源宋体 CN" w:hint="eastAsia"/>
          <w:b/>
          <w:bCs/>
          <w:sz w:val="28"/>
          <w:szCs w:val="28"/>
        </w:rPr>
        <w:t>流通中商品价格总额╱一定时期内流通中需要的货币量=同一货币单位的平均流通速度(次数)</w:t>
      </w:r>
      <w:r w:rsidRPr="004863A1">
        <w:rPr>
          <w:rFonts w:ascii="思源宋体 CN" w:eastAsia="思源宋体 CN" w:hAnsi="思源宋体 CN" w:hint="eastAsia"/>
          <w:sz w:val="28"/>
          <w:szCs w:val="28"/>
        </w:rPr>
        <w:t>。一定时期内商品流通中所需货币量与商品价格总额成正比,与同一单位货币的流通速度成反比。</w:t>
      </w:r>
    </w:p>
    <w:p w14:paraId="6E2FA506" w14:textId="77777777" w:rsidR="00E503AC" w:rsidRPr="004863A1" w:rsidRDefault="00E503AC" w:rsidP="00046FB9">
      <w:pPr>
        <w:rPr>
          <w:rFonts w:ascii="思源宋体 CN" w:eastAsia="思源宋体 CN" w:hAnsi="思源宋体 CN"/>
          <w:sz w:val="28"/>
          <w:szCs w:val="28"/>
        </w:rPr>
      </w:pPr>
    </w:p>
    <w:p w14:paraId="34DACCD1"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第三章  市场经济和价值规律</w:t>
      </w:r>
    </w:p>
    <w:p w14:paraId="48F04E8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一、概念</w:t>
      </w:r>
    </w:p>
    <w:p w14:paraId="4600B03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、自然经济：自然经济是自给自足经济，也就是直接满足生产者自身需要而不是为了交换的经济形式，具有封闭、保守的特征，彼此处于分散、孤立的状态。</w:t>
      </w:r>
    </w:p>
    <w:p w14:paraId="2375D3E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、商品经济：商品经济是以交换为目的的经济形式，是商品生产和商品交换的总称。社会分工和生产资料</w:t>
      </w:r>
      <w:proofErr w:type="gramStart"/>
      <w:r w:rsidRPr="004863A1">
        <w:rPr>
          <w:rFonts w:ascii="思源宋体 CN" w:eastAsia="思源宋体 CN" w:hAnsi="思源宋体 CN" w:hint="eastAsia"/>
          <w:sz w:val="28"/>
          <w:szCs w:val="28"/>
        </w:rPr>
        <w:t>归不同</w:t>
      </w:r>
      <w:proofErr w:type="gramEnd"/>
      <w:r w:rsidRPr="004863A1">
        <w:rPr>
          <w:rFonts w:ascii="思源宋体 CN" w:eastAsia="思源宋体 CN" w:hAnsi="思源宋体 CN" w:hint="eastAsia"/>
          <w:sz w:val="28"/>
          <w:szCs w:val="28"/>
        </w:rPr>
        <w:t>所有者拥有是商品经济产生和存在的条件。商品经济在进入资本主义社会后成为占支配地位的经济形式。商品经济比自然经济更有生机和活力。</w:t>
      </w:r>
    </w:p>
    <w:p w14:paraId="7A4FF4A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市场机制：市场机制是指市场中各种市场要素（价格、竞争、供求、利润、利息、工资等）之间的相互制约和互为因果的联系与作用。主要包括供求价格机制、竞争机制和风险机制。市场机制具有的特点：①利益制约性。市场经济通过市场各经济主体的经济利益得失来发挥作用；②内在性。一定经济条件下，由各个市场要素的内在功能和市场要素之间的内在联系所导致的；③相互制约性。各市场要素彼此影响，连锁变化。</w:t>
      </w:r>
    </w:p>
    <w:p w14:paraId="686A78E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价值规律：价值规律是贯穿于整个商品经济的一般规律，它既支配商品生产，又支配商品流通。它的内容是商品的价值量由生产商品的社会必要劳动时间决定，商品交换以价值量为基础，按照等价交换的原则进行。</w:t>
      </w:r>
    </w:p>
    <w:p w14:paraId="57ADDB1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5</w:t>
      </w:r>
      <w:r w:rsidRPr="004863A1">
        <w:rPr>
          <w:rFonts w:ascii="思源宋体 CN" w:eastAsia="思源宋体 CN" w:hAnsi="思源宋体 CN" w:hint="eastAsia"/>
          <w:sz w:val="28"/>
          <w:szCs w:val="28"/>
        </w:rPr>
        <w:t>、市场体系：市场体系是指相互联系、相互补充的各级各类市场的总和。完善的市场体系具有平衡商品供求、协调生产与消费、调节各种生产要素在各个经济部门的合理配置、调整各市场经济主体的利益分配、传递和反馈经济信息等作用。从市场规模或空间划分：国内市场、地区市场、国际市场；从商品交易方式划分：现货交易市场、租赁市场、期货市场、批发市场、零售市场；从所交易的物品或要素的种类划分：商品市场（包括消费品市场和生产资料市场）和生产要素市场（包括金融市场、劳动力市场、技术市场、信息市场等）。</w:t>
      </w:r>
    </w:p>
    <w:p w14:paraId="43BBB82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二、市场经济有哪些基本特征</w:t>
      </w:r>
    </w:p>
    <w:p w14:paraId="1394C17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①企业是市场的主体；</w:t>
      </w:r>
    </w:p>
    <w:p w14:paraId="4CCE60B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②生产要素的市场配置；</w:t>
      </w:r>
    </w:p>
    <w:p w14:paraId="2460798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③法制和信用成为交换关系的基础；</w:t>
      </w:r>
    </w:p>
    <w:p w14:paraId="242353B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④经济的开放性；</w:t>
      </w:r>
    </w:p>
    <w:p w14:paraId="7A4E556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⑤国家调节的重要；</w:t>
      </w:r>
    </w:p>
    <w:p w14:paraId="2A2E97A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⑥市场在资源配置中起决定性作用；</w:t>
      </w:r>
    </w:p>
    <w:p w14:paraId="587B94B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3、简述价值规律的作用及其局限性</w:t>
      </w:r>
    </w:p>
    <w:p w14:paraId="1805F8A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价值规律在商品经济中有两项基本作用：①微观作用，即激励创新、优胜劣汰；②宏观作用，即分配社会劳动、调节资源配置。</w:t>
      </w:r>
    </w:p>
    <w:p w14:paraId="3821821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局限性：</w:t>
      </w:r>
    </w:p>
    <w:p w14:paraId="7887F77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①市场信息的真实性，由于信息不完善而造成的供给结构与需求结构的严重扭曲；</w:t>
      </w:r>
    </w:p>
    <w:p w14:paraId="132D143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②市场信息的充分性，由于市场信息不完全给商品生产</w:t>
      </w:r>
      <w:proofErr w:type="gramStart"/>
      <w:r w:rsidRPr="004863A1">
        <w:rPr>
          <w:rFonts w:ascii="思源宋体 CN" w:eastAsia="思源宋体 CN" w:hAnsi="思源宋体 CN" w:hint="eastAsia"/>
          <w:sz w:val="28"/>
          <w:szCs w:val="28"/>
        </w:rPr>
        <w:t>者决策</w:t>
      </w:r>
      <w:proofErr w:type="gramEnd"/>
      <w:r w:rsidRPr="004863A1">
        <w:rPr>
          <w:rFonts w:ascii="思源宋体 CN" w:eastAsia="思源宋体 CN" w:hAnsi="思源宋体 CN" w:hint="eastAsia"/>
          <w:sz w:val="28"/>
          <w:szCs w:val="28"/>
        </w:rPr>
        <w:t>带来的风险性和盲目性；</w:t>
      </w:r>
    </w:p>
    <w:p w14:paraId="436CDA7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③市场活动的竞争性，自由竞争使生产资料逐步集中在少数生产者手中造成垄断；</w:t>
      </w:r>
    </w:p>
    <w:p w14:paraId="4206F82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④价值规律在有些领域不能发挥调节作用，如：生态保护、社会保障等。</w:t>
      </w:r>
    </w:p>
    <w:p w14:paraId="206BBF7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四、简述建立和规范市场秩序的重要意义</w:t>
      </w:r>
    </w:p>
    <w:p w14:paraId="609D58B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①可以促进市场机制正常发挥作用；</w:t>
      </w:r>
    </w:p>
    <w:p w14:paraId="0F61B44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②有利于保证国家对国民经济运行进行科学的宏观调控；</w:t>
      </w:r>
    </w:p>
    <w:p w14:paraId="324D15E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③有助于增强企业活力、有利于形成统一市场和促进公平竞争；</w:t>
      </w:r>
    </w:p>
    <w:p w14:paraId="524E152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④是畅通经济双循环的必要条件。</w:t>
      </w:r>
    </w:p>
    <w:p w14:paraId="188EA25C" w14:textId="77777777" w:rsidR="00E503AC" w:rsidRPr="004863A1" w:rsidRDefault="00E503AC" w:rsidP="00046FB9">
      <w:pPr>
        <w:rPr>
          <w:rFonts w:ascii="思源宋体 CN" w:eastAsia="思源宋体 CN" w:hAnsi="思源宋体 CN"/>
          <w:sz w:val="28"/>
          <w:szCs w:val="28"/>
        </w:rPr>
      </w:pPr>
    </w:p>
    <w:p w14:paraId="32F75C72"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第四章  资本主义经济制度及其演变</w:t>
      </w:r>
    </w:p>
    <w:p w14:paraId="56A23DA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一、概念</w:t>
      </w:r>
    </w:p>
    <w:p w14:paraId="2924315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、垄断：指在生产集中和资本集中高度发展的基础上，少数资本主义大企业为获得高额垄断利润而对某些部门的生产和市场实施独占或控制。（P9</w:t>
      </w:r>
      <w:r w:rsidRPr="004863A1">
        <w:rPr>
          <w:rFonts w:ascii="思源宋体 CN" w:eastAsia="思源宋体 CN" w:hAnsi="思源宋体 CN"/>
          <w:sz w:val="28"/>
          <w:szCs w:val="28"/>
        </w:rPr>
        <w:t>8</w:t>
      </w:r>
      <w:r w:rsidRPr="004863A1">
        <w:rPr>
          <w:rFonts w:ascii="思源宋体 CN" w:eastAsia="思源宋体 CN" w:hAnsi="思源宋体 CN" w:hint="eastAsia"/>
          <w:sz w:val="28"/>
          <w:szCs w:val="28"/>
        </w:rPr>
        <w:t>）</w:t>
      </w:r>
    </w:p>
    <w:p w14:paraId="6C86CD1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、国家垄断资本主义：资本主义国家和私人垄断资本相结合而形成的一种垄断资本主义。由一般垄断资本主义向国家垄断资本主义发展是资本主义基本矛盾发展的必然结果。</w:t>
      </w:r>
    </w:p>
    <w:p w14:paraId="0A770BC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二、简述原始资本积累的过程及其实质（P</w:t>
      </w:r>
      <w:r w:rsidRPr="004863A1">
        <w:rPr>
          <w:rFonts w:ascii="思源宋体 CN" w:eastAsia="思源宋体 CN" w:hAnsi="思源宋体 CN"/>
          <w:sz w:val="28"/>
          <w:szCs w:val="28"/>
        </w:rPr>
        <w:t>93</w:t>
      </w:r>
      <w:r w:rsidRPr="004863A1">
        <w:rPr>
          <w:rFonts w:ascii="思源宋体 CN" w:eastAsia="思源宋体 CN" w:hAnsi="思源宋体 CN" w:hint="eastAsia"/>
          <w:sz w:val="28"/>
          <w:szCs w:val="28"/>
        </w:rPr>
        <w:t>）</w:t>
      </w:r>
    </w:p>
    <w:p w14:paraId="140BA71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过程：15、16世纪，通过暴力手段迫使生产者和生产资料相分离的历史过程。一方面，使大量的社会财富迅速集中到少数人手中并转化为资本，另一方面，使大批的直接生产者被剥夺生产资料而变成一无所有的自由劳动者，由此为资本主义制度的产生创造出经济前提。</w:t>
      </w:r>
    </w:p>
    <w:p w14:paraId="1E15D00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实质：资本主义原始积累的实质是通过暴力剥夺的手段为资本主义生产方式的建立创造经济条件，对直接生产者特别是农民的份地的剥夺，是整个资本原始积累过程的基础。</w:t>
      </w:r>
    </w:p>
    <w:p w14:paraId="45D9AE7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三、资本主义所有制的本质特征（P9</w:t>
      </w: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w:t>
      </w:r>
    </w:p>
    <w:p w14:paraId="4B07385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1）资本主义所有制具有私有制的一般特征，例如，生产资料归私人占有，劳动者与生产资料相分离，私人所有者控制着生产过程并剥削劳动者的剩余劳动等。</w:t>
      </w:r>
    </w:p>
    <w:p w14:paraId="6F08458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2）它又具有与其他社会形态中的私有制相区别的特殊规定性。①</w:t>
      </w:r>
      <w:r w:rsidRPr="004863A1">
        <w:rPr>
          <w:rFonts w:ascii="思源宋体 CN" w:eastAsia="思源宋体 CN" w:hAnsi="思源宋体 CN" w:hint="eastAsia"/>
          <w:b/>
          <w:bCs/>
          <w:sz w:val="28"/>
          <w:szCs w:val="28"/>
        </w:rPr>
        <w:t>资本对劳动的雇佣和剥削（本质特征）</w:t>
      </w:r>
      <w:r w:rsidRPr="004863A1">
        <w:rPr>
          <w:rFonts w:ascii="思源宋体 CN" w:eastAsia="思源宋体 CN" w:hAnsi="思源宋体 CN" w:hint="eastAsia"/>
          <w:sz w:val="28"/>
          <w:szCs w:val="28"/>
        </w:rPr>
        <w:t>。在资本主义生产中，工人创造的剩余价值被资本家凭借生产资料所有权而无偿占有，这就构成了资本主义剥削的本质；②资本主义的生产关系是以商品经济的充分发展为基础的；</w:t>
      </w:r>
    </w:p>
    <w:p w14:paraId="2B603E8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四、简述私人股份所有制的特点及其历史作用（P9</w:t>
      </w:r>
      <w:r w:rsidRPr="004863A1">
        <w:rPr>
          <w:rFonts w:ascii="思源宋体 CN" w:eastAsia="思源宋体 CN" w:hAnsi="思源宋体 CN"/>
          <w:sz w:val="28"/>
          <w:szCs w:val="28"/>
        </w:rPr>
        <w:t>5</w:t>
      </w:r>
      <w:r w:rsidRPr="004863A1">
        <w:rPr>
          <w:rFonts w:ascii="思源宋体 CN" w:eastAsia="思源宋体 CN" w:hAnsi="思源宋体 CN" w:hint="eastAsia"/>
          <w:sz w:val="28"/>
          <w:szCs w:val="28"/>
        </w:rPr>
        <w:t>）</w:t>
      </w:r>
    </w:p>
    <w:p w14:paraId="264BD63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特点：①资本的所有者具有多元性；②资本所有权具有一定的社会性；③企业经营具有长期延续性；④资本的所有者与经营者相分离。</w:t>
      </w:r>
    </w:p>
    <w:p w14:paraId="46663B5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历史作用：①对资本主义经济的发展起到了积极作用。股份公司能在短期内把社会分散的资金结合成一个庞大的资本，从而克服了个别资本积累的有限性，成为促进生产力的有力杠杆；②19世纪末20世纪初，私人股份所有制对重工业、铁路建筑等规模巨大企业的迅速发展起到了积极作用。</w:t>
      </w:r>
    </w:p>
    <w:p w14:paraId="5AFF9BB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五、简述法人股份所有制为什么成为资本主义占主导地位的所有制形式的原因（P</w:t>
      </w:r>
      <w:r w:rsidRPr="004863A1">
        <w:rPr>
          <w:rFonts w:ascii="思源宋体 CN" w:eastAsia="思源宋体 CN" w:hAnsi="思源宋体 CN"/>
          <w:sz w:val="28"/>
          <w:szCs w:val="28"/>
        </w:rPr>
        <w:t>96</w:t>
      </w:r>
      <w:r w:rsidRPr="004863A1">
        <w:rPr>
          <w:rFonts w:ascii="思源宋体 CN" w:eastAsia="思源宋体 CN" w:hAnsi="思源宋体 CN" w:hint="eastAsia"/>
          <w:sz w:val="28"/>
          <w:szCs w:val="28"/>
        </w:rPr>
        <w:t>）</w:t>
      </w:r>
    </w:p>
    <w:p w14:paraId="1B05F29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①法人组织的股东化，改变了资本主义国家大公司的股权结构，使财产占有呈现出由个人占有向非个人占有转变的趋势；</w:t>
      </w:r>
    </w:p>
    <w:p w14:paraId="4E38FB7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②法人持股有利于加强法人组织间的联系，克服公司行为的短期性；③法人组织可以自觉协调彼此的经营目标和行为，克服摩擦和矛盾，使各自的利益都能得到保证；</w:t>
      </w:r>
    </w:p>
    <w:p w14:paraId="7B134E2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④法人股份所有制是比私人股份所有制更合适生产社会化和垄断大公司发展需要的资本所有制形式。</w:t>
      </w:r>
    </w:p>
    <w:p w14:paraId="2EA942A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六、简述垄断对资本主义经济的影响（P9</w:t>
      </w:r>
      <w:r w:rsidRPr="004863A1">
        <w:rPr>
          <w:rFonts w:ascii="思源宋体 CN" w:eastAsia="思源宋体 CN" w:hAnsi="思源宋体 CN"/>
          <w:sz w:val="28"/>
          <w:szCs w:val="28"/>
        </w:rPr>
        <w:t>9</w:t>
      </w:r>
      <w:r w:rsidRPr="004863A1">
        <w:rPr>
          <w:rFonts w:ascii="思源宋体 CN" w:eastAsia="思源宋体 CN" w:hAnsi="思源宋体 CN" w:hint="eastAsia"/>
          <w:sz w:val="28"/>
          <w:szCs w:val="28"/>
        </w:rPr>
        <w:t>）</w:t>
      </w:r>
    </w:p>
    <w:p w14:paraId="2E6E9B1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1）垄断资本主义的出现，加深了资本主义的一系列矛盾，影响了社会生产力的长远发展。</w:t>
      </w:r>
    </w:p>
    <w:p w14:paraId="6441AC4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2）垄断资本主义适应生产力发展的客观要求：①扩大生产规模，发挥规模效应的优势；②横向和纵向的联合，降低市场交易成本和企业管理成本；③推动技术进步。</w:t>
      </w:r>
    </w:p>
    <w:p w14:paraId="467C277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七、为什么说国家垄断资本主义的出现是资本主义基本矛盾发展的必然结果（P10</w:t>
      </w: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w:t>
      </w:r>
    </w:p>
    <w:p w14:paraId="2402049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①私人垄断资本无法满足大规模生产需要的巨额投资；</w:t>
      </w:r>
    </w:p>
    <w:p w14:paraId="7C7746A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②私人资本垄断不愿投资大规模公共设施的建设；</w:t>
      </w:r>
    </w:p>
    <w:p w14:paraId="06DE9C8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③私人垄断资本不愿涉足重大的科学研究和技术开发；</w:t>
      </w:r>
    </w:p>
    <w:p w14:paraId="2526FC4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④私人垄断资本难以解决社会总产品的</w:t>
      </w:r>
      <w:proofErr w:type="gramStart"/>
      <w:r w:rsidRPr="004863A1">
        <w:rPr>
          <w:rFonts w:ascii="思源宋体 CN" w:eastAsia="思源宋体 CN" w:hAnsi="思源宋体 CN" w:hint="eastAsia"/>
          <w:sz w:val="28"/>
          <w:szCs w:val="28"/>
        </w:rPr>
        <w:t>的</w:t>
      </w:r>
      <w:proofErr w:type="gramEnd"/>
      <w:r w:rsidRPr="004863A1">
        <w:rPr>
          <w:rFonts w:ascii="思源宋体 CN" w:eastAsia="思源宋体 CN" w:hAnsi="思源宋体 CN" w:hint="eastAsia"/>
          <w:sz w:val="28"/>
          <w:szCs w:val="28"/>
        </w:rPr>
        <w:t>实现问题；</w:t>
      </w:r>
    </w:p>
    <w:p w14:paraId="63A8C31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⑤私人垄断资本无力调节社会财富的两极分化。</w:t>
      </w:r>
    </w:p>
    <w:p w14:paraId="5C52773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国家垄断资本主义的出现有其特定的历史条件和根源。国家和私人垄断资本的紧密结合，在一定程度上突破了私人垄断资本的局限性，缓和了生产社会化的发展和私人垄断资本不相适应的矛盾，使国家垄断资本主义得以广泛地、高速地发展。</w:t>
      </w:r>
    </w:p>
    <w:p w14:paraId="62B47BF4" w14:textId="77777777" w:rsidR="00E503AC" w:rsidRPr="004863A1" w:rsidRDefault="00E503AC" w:rsidP="00046FB9">
      <w:pPr>
        <w:rPr>
          <w:rFonts w:ascii="思源宋体 CN" w:eastAsia="思源宋体 CN" w:hAnsi="思源宋体 CN"/>
          <w:sz w:val="28"/>
          <w:szCs w:val="28"/>
        </w:rPr>
      </w:pPr>
    </w:p>
    <w:p w14:paraId="41042CF6"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第五章  资本主义生产</w:t>
      </w:r>
    </w:p>
    <w:p w14:paraId="583DB3B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一、概念</w:t>
      </w:r>
    </w:p>
    <w:p w14:paraId="5224E90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、资本:带来剩余价值的价值。</w:t>
      </w:r>
    </w:p>
    <w:p w14:paraId="6D0C47B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、剩余价值:货币在运动中的价值增值额。</w:t>
      </w:r>
    </w:p>
    <w:p w14:paraId="0B28550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、绝对剩余价值生产:是指在必要劳动时间不变的条件下,通过绝对延长工作目的方法</w:t>
      </w:r>
      <w:proofErr w:type="gramStart"/>
      <w:r w:rsidRPr="004863A1">
        <w:rPr>
          <w:rFonts w:ascii="思源宋体 CN" w:eastAsia="思源宋体 CN" w:hAnsi="思源宋体 CN" w:hint="eastAsia"/>
          <w:sz w:val="28"/>
          <w:szCs w:val="28"/>
        </w:rPr>
        <w:t>断生产</w:t>
      </w:r>
      <w:proofErr w:type="gramEnd"/>
      <w:r w:rsidRPr="004863A1">
        <w:rPr>
          <w:rFonts w:ascii="思源宋体 CN" w:eastAsia="思源宋体 CN" w:hAnsi="思源宋体 CN" w:hint="eastAsia"/>
          <w:sz w:val="28"/>
          <w:szCs w:val="28"/>
        </w:rPr>
        <w:t>的剩余价值。</w:t>
      </w:r>
    </w:p>
    <w:p w14:paraId="2553D3A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、相对剩余价值生产:是指在工作日不变的条件下,通过缩短必要劳动时间相对延长剩余劳动时间而产生的剩余价值。</w:t>
      </w:r>
    </w:p>
    <w:p w14:paraId="1BEA7D4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5</w:t>
      </w:r>
      <w:r w:rsidRPr="004863A1">
        <w:rPr>
          <w:rFonts w:ascii="思源宋体 CN" w:eastAsia="思源宋体 CN" w:hAnsi="思源宋体 CN" w:hint="eastAsia"/>
          <w:sz w:val="28"/>
          <w:szCs w:val="28"/>
        </w:rPr>
        <w:t>、剩余价值率:剩余价值率(m</w:t>
      </w:r>
      <w:proofErr w:type="gramStart"/>
      <w:r w:rsidRPr="004863A1">
        <w:rPr>
          <w:rFonts w:ascii="思源宋体 CN" w:eastAsia="思源宋体 CN" w:hAnsi="思源宋体 CN" w:hint="eastAsia"/>
          <w:sz w:val="28"/>
          <w:szCs w:val="28"/>
        </w:rPr>
        <w:t>’</w:t>
      </w:r>
      <w:proofErr w:type="gramEnd"/>
      <w:r w:rsidRPr="004863A1">
        <w:rPr>
          <w:rFonts w:ascii="思源宋体 CN" w:eastAsia="思源宋体 CN" w:hAnsi="思源宋体 CN" w:hint="eastAsia"/>
          <w:sz w:val="28"/>
          <w:szCs w:val="28"/>
        </w:rPr>
        <w:t>)</w:t>
      </w:r>
      <w:proofErr w:type="gramStart"/>
      <w:r w:rsidRPr="004863A1">
        <w:rPr>
          <w:rFonts w:ascii="思源宋体 CN" w:eastAsia="思源宋体 CN" w:hAnsi="思源宋体 CN" w:hint="eastAsia"/>
          <w:sz w:val="28"/>
          <w:szCs w:val="28"/>
        </w:rPr>
        <w:t>是利余价值</w:t>
      </w:r>
      <w:proofErr w:type="gramEnd"/>
      <w:r w:rsidRPr="004863A1">
        <w:rPr>
          <w:rFonts w:ascii="思源宋体 CN" w:eastAsia="思源宋体 CN" w:hAnsi="思源宋体 CN" w:hint="eastAsia"/>
          <w:sz w:val="28"/>
          <w:szCs w:val="28"/>
        </w:rPr>
        <w:t>(m)同可变资本(v)的比率。剩余价值率(m')＝剩余价值÷可变资本＝m/v 。</w:t>
      </w:r>
    </w:p>
    <w:p w14:paraId="0DD5436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6</w:t>
      </w:r>
      <w:r w:rsidRPr="004863A1">
        <w:rPr>
          <w:rFonts w:ascii="思源宋体 CN" w:eastAsia="思源宋体 CN" w:hAnsi="思源宋体 CN" w:hint="eastAsia"/>
          <w:sz w:val="28"/>
          <w:szCs w:val="28"/>
        </w:rPr>
        <w:t>、不变资本:以生产资料形式存在,在生产过程中不改变自己的价值量。</w:t>
      </w:r>
      <w:r w:rsidRPr="004863A1">
        <w:rPr>
          <w:rFonts w:ascii="思源宋体 CN" w:eastAsia="思源宋体 CN" w:hAnsi="思源宋体 CN"/>
          <w:sz w:val="28"/>
          <w:szCs w:val="28"/>
        </w:rPr>
        <w:t>7</w:t>
      </w:r>
      <w:r w:rsidRPr="004863A1">
        <w:rPr>
          <w:rFonts w:ascii="思源宋体 CN" w:eastAsia="思源宋体 CN" w:hAnsi="思源宋体 CN" w:hint="eastAsia"/>
          <w:sz w:val="28"/>
          <w:szCs w:val="28"/>
        </w:rPr>
        <w:t>、可变资本:以劳动力形式存在的,在生产过程中发生量的变化,即发生价值增殖。</w:t>
      </w:r>
    </w:p>
    <w:p w14:paraId="4987466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8</w:t>
      </w:r>
      <w:r w:rsidRPr="004863A1">
        <w:rPr>
          <w:rFonts w:ascii="思源宋体 CN" w:eastAsia="思源宋体 CN" w:hAnsi="思源宋体 CN" w:hint="eastAsia"/>
          <w:sz w:val="28"/>
          <w:szCs w:val="28"/>
        </w:rPr>
        <w:t>、剩余价值规律:</w:t>
      </w:r>
      <w:r w:rsidRPr="004863A1">
        <w:rPr>
          <w:rFonts w:ascii="思源宋体 CN" w:eastAsia="思源宋体 CN" w:hAnsi="思源宋体 CN" w:hint="eastAsia"/>
          <w:b/>
          <w:bCs/>
          <w:sz w:val="28"/>
          <w:szCs w:val="28"/>
        </w:rPr>
        <w:t>剩余价值规律是资本主义的基本经济规律</w:t>
      </w:r>
      <w:r w:rsidRPr="004863A1">
        <w:rPr>
          <w:rFonts w:ascii="思源宋体 CN" w:eastAsia="思源宋体 CN" w:hAnsi="思源宋体 CN" w:hint="eastAsia"/>
          <w:sz w:val="28"/>
          <w:szCs w:val="28"/>
        </w:rPr>
        <w:t>,即资本主义的生产目的和动机是最大限度地追求剩余价值。剩余价值规律决定资本主义生产的实质,剩余价值规律决定资本主义的一切经济活动,剩余价值规律决定资本主义经济的发展及其历史趋势。</w:t>
      </w:r>
    </w:p>
    <w:p w14:paraId="65A550B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二、比较</w:t>
      </w:r>
      <w:r w:rsidRPr="004863A1">
        <w:rPr>
          <w:rFonts w:ascii="思源宋体 CN" w:eastAsia="思源宋体 CN" w:hAnsi="思源宋体 CN"/>
          <w:sz w:val="28"/>
          <w:szCs w:val="28"/>
        </w:rPr>
        <w:t>W-G-W</w:t>
      </w:r>
      <w:r w:rsidRPr="004863A1">
        <w:rPr>
          <w:rFonts w:ascii="思源宋体 CN" w:eastAsia="思源宋体 CN" w:hAnsi="思源宋体 CN" w:hint="eastAsia"/>
          <w:sz w:val="28"/>
          <w:szCs w:val="28"/>
        </w:rPr>
        <w:t>和</w:t>
      </w:r>
      <w:r w:rsidRPr="004863A1">
        <w:rPr>
          <w:rFonts w:ascii="思源宋体 CN" w:eastAsia="思源宋体 CN" w:hAnsi="思源宋体 CN"/>
          <w:sz w:val="28"/>
          <w:szCs w:val="28"/>
        </w:rPr>
        <w:t>G-W-G'</w:t>
      </w:r>
      <w:r w:rsidRPr="004863A1">
        <w:rPr>
          <w:rFonts w:ascii="思源宋体 CN" w:eastAsia="思源宋体 CN" w:hAnsi="思源宋体 CN" w:hint="eastAsia"/>
          <w:sz w:val="28"/>
          <w:szCs w:val="28"/>
        </w:rPr>
        <w:t>的异同；简述资本总公式及其矛盾</w:t>
      </w:r>
    </w:p>
    <w:p w14:paraId="121627C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、简单商品流通的公式是：商品</w:t>
      </w:r>
      <w:r w:rsidRPr="004863A1">
        <w:rPr>
          <w:rFonts w:ascii="思源宋体 CN" w:eastAsia="思源宋体 CN" w:hAnsi="思源宋体 CN"/>
          <w:sz w:val="28"/>
          <w:szCs w:val="28"/>
        </w:rPr>
        <w:t>-</w:t>
      </w:r>
      <w:r w:rsidRPr="004863A1">
        <w:rPr>
          <w:rFonts w:ascii="思源宋体 CN" w:eastAsia="思源宋体 CN" w:hAnsi="思源宋体 CN" w:hint="eastAsia"/>
          <w:sz w:val="28"/>
          <w:szCs w:val="28"/>
        </w:rPr>
        <w:t>货币</w:t>
      </w:r>
      <w:r w:rsidRPr="004863A1">
        <w:rPr>
          <w:rFonts w:ascii="思源宋体 CN" w:eastAsia="思源宋体 CN" w:hAnsi="思源宋体 CN"/>
          <w:sz w:val="28"/>
          <w:szCs w:val="28"/>
        </w:rPr>
        <w:t>-</w:t>
      </w:r>
      <w:r w:rsidRPr="004863A1">
        <w:rPr>
          <w:rFonts w:ascii="思源宋体 CN" w:eastAsia="思源宋体 CN" w:hAnsi="思源宋体 CN" w:hint="eastAsia"/>
          <w:sz w:val="28"/>
          <w:szCs w:val="28"/>
        </w:rPr>
        <w:t>商品（</w:t>
      </w:r>
      <w:r w:rsidRPr="004863A1">
        <w:rPr>
          <w:rFonts w:ascii="思源宋体 CN" w:eastAsia="思源宋体 CN" w:hAnsi="思源宋体 CN"/>
          <w:sz w:val="28"/>
          <w:szCs w:val="28"/>
        </w:rPr>
        <w:t>W-G-W</w:t>
      </w:r>
      <w:r w:rsidRPr="004863A1">
        <w:rPr>
          <w:rFonts w:ascii="思源宋体 CN" w:eastAsia="思源宋体 CN" w:hAnsi="思源宋体 CN" w:hint="eastAsia"/>
          <w:sz w:val="28"/>
          <w:szCs w:val="28"/>
        </w:rPr>
        <w:t>），是为买而买，目的是消费，是要得到另一种使用价值，处在简单商品流通公式两端的两种商品在价值上是相等的。资本流通的公式是：货币</w:t>
      </w:r>
      <w:r w:rsidRPr="004863A1">
        <w:rPr>
          <w:rFonts w:ascii="思源宋体 CN" w:eastAsia="思源宋体 CN" w:hAnsi="思源宋体 CN"/>
          <w:sz w:val="28"/>
          <w:szCs w:val="28"/>
        </w:rPr>
        <w:t>-</w:t>
      </w:r>
      <w:r w:rsidRPr="004863A1">
        <w:rPr>
          <w:rFonts w:ascii="思源宋体 CN" w:eastAsia="思源宋体 CN" w:hAnsi="思源宋体 CN" w:hint="eastAsia"/>
          <w:sz w:val="28"/>
          <w:szCs w:val="28"/>
        </w:rPr>
        <w:t>商品</w:t>
      </w:r>
      <w:r w:rsidRPr="004863A1">
        <w:rPr>
          <w:rFonts w:ascii="思源宋体 CN" w:eastAsia="思源宋体 CN" w:hAnsi="思源宋体 CN"/>
          <w:sz w:val="28"/>
          <w:szCs w:val="28"/>
        </w:rPr>
        <w:t>-</w:t>
      </w:r>
      <w:r w:rsidRPr="004863A1">
        <w:rPr>
          <w:rFonts w:ascii="思源宋体 CN" w:eastAsia="思源宋体 CN" w:hAnsi="思源宋体 CN" w:hint="eastAsia"/>
          <w:sz w:val="28"/>
          <w:szCs w:val="28"/>
        </w:rPr>
        <w:t>货币（</w:t>
      </w:r>
      <w:r w:rsidRPr="004863A1">
        <w:rPr>
          <w:rFonts w:ascii="思源宋体 CN" w:eastAsia="思源宋体 CN" w:hAnsi="思源宋体 CN"/>
          <w:sz w:val="28"/>
          <w:szCs w:val="28"/>
        </w:rPr>
        <w:t>G-W-G'</w:t>
      </w:r>
      <w:r w:rsidRPr="004863A1">
        <w:rPr>
          <w:rFonts w:ascii="思源宋体 CN" w:eastAsia="思源宋体 CN" w:hAnsi="思源宋体 CN" w:hint="eastAsia"/>
          <w:sz w:val="28"/>
          <w:szCs w:val="28"/>
        </w:rPr>
        <w:t>），是为卖而买，目的是要得到增值了的价值，在资本流通过程的终点，除了收回始点预付的货币之外，资本家还从流通中获得一笔增加的货币，当货币在运动中发生了价值增殖，就转化为资本。</w:t>
      </w:r>
    </w:p>
    <w:p w14:paraId="770149C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G-W-G</w:t>
      </w:r>
      <w:proofErr w:type="gramStart"/>
      <w:r w:rsidRPr="004863A1">
        <w:rPr>
          <w:rFonts w:ascii="思源宋体 CN" w:eastAsia="思源宋体 CN" w:hAnsi="思源宋体 CN"/>
          <w:sz w:val="28"/>
          <w:szCs w:val="28"/>
        </w:rPr>
        <w:t>’</w:t>
      </w:r>
      <w:proofErr w:type="gramEnd"/>
      <w:r w:rsidRPr="004863A1">
        <w:rPr>
          <w:rFonts w:ascii="思源宋体 CN" w:eastAsia="思源宋体 CN" w:hAnsi="思源宋体 CN"/>
          <w:sz w:val="28"/>
          <w:szCs w:val="28"/>
        </w:rPr>
        <w:t>这个公式适用于产业资本、商业资本、借贷资本</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所以它表现为资本的总公式。</w:t>
      </w:r>
      <w:r w:rsidRPr="004863A1">
        <w:rPr>
          <w:rFonts w:ascii="思源宋体 CN" w:eastAsia="思源宋体 CN" w:hAnsi="思源宋体 CN" w:hint="eastAsia"/>
          <w:sz w:val="28"/>
          <w:szCs w:val="28"/>
        </w:rPr>
        <w:t>从形式上看,资本总公式是同价值规律相矛盾的。价值规律要求商品交换按照等价原则进行,因而,交换的结果只会使价值的表现形式发生变化,而价值量不会发生变化。但资本总公式表明,货币资本在流通过程中发生了增殖。这就是资本总公式的矛盾。</w:t>
      </w:r>
    </w:p>
    <w:p w14:paraId="0777FF2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三、劳动力商品与普通商品相比有什么特性</w:t>
      </w:r>
    </w:p>
    <w:p w14:paraId="21846D4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劳动力成为商品需要具备的两个条件:第一,劳动者必须具有人身自由;第二,劳动者除了自己的劳动力以外,不具有生产资料。劳动力商品的价值具有特殊性:一是劳动者本人所必需的生活资料的价值:二是劳动者家属生活所必需的生活资料的价值;三是劳动者的教育训练费用。劳动力商品的使用价值具有特殊性:不仅能够创造价值,而且能创造出比自身价值更大的价值,</w:t>
      </w:r>
      <w:proofErr w:type="gramStart"/>
      <w:r w:rsidRPr="004863A1">
        <w:rPr>
          <w:rFonts w:ascii="思源宋体 CN" w:eastAsia="思源宋体 CN" w:hAnsi="思源宋体 CN" w:hint="eastAsia"/>
          <w:sz w:val="28"/>
          <w:szCs w:val="28"/>
        </w:rPr>
        <w:t>即利余价值</w:t>
      </w:r>
      <w:proofErr w:type="gramEnd"/>
      <w:r w:rsidRPr="004863A1">
        <w:rPr>
          <w:rFonts w:ascii="思源宋体 CN" w:eastAsia="思源宋体 CN" w:hAnsi="思源宋体 CN" w:hint="eastAsia"/>
          <w:sz w:val="28"/>
          <w:szCs w:val="28"/>
        </w:rPr>
        <w:t>。</w:t>
      </w:r>
    </w:p>
    <w:p w14:paraId="7061557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四、怎样理解资本主义的劳动过程和价值增殖过程</w:t>
      </w:r>
    </w:p>
    <w:p w14:paraId="6119CA0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资本主义生产是以雇佣劳动为基础，以获取剩余价值为目的的生产。其生产过程具有两重性：一方面</w:t>
      </w:r>
      <w:r w:rsidRPr="004863A1">
        <w:rPr>
          <w:rFonts w:ascii="思源宋体 CN" w:eastAsia="思源宋体 CN" w:hAnsi="思源宋体 CN" w:hint="eastAsia"/>
          <w:sz w:val="28"/>
          <w:szCs w:val="28"/>
        </w:rPr>
        <w:t>是</w:t>
      </w:r>
      <w:r w:rsidRPr="004863A1">
        <w:rPr>
          <w:rFonts w:ascii="思源宋体 CN" w:eastAsia="思源宋体 CN" w:hAnsi="思源宋体 CN"/>
          <w:sz w:val="28"/>
          <w:szCs w:val="28"/>
        </w:rPr>
        <w:t>生产使用价值的劳动过程；另一方面是生产剩余价值的价值增殖过程。资本主义生产过程是劳动过程和价值增殖过程的统一。</w:t>
      </w:r>
    </w:p>
    <w:p w14:paraId="3567F66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五、为什么说剩余价值规律是资本主义的基本经济规律</w:t>
      </w:r>
    </w:p>
    <w:p w14:paraId="7064F6C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它的内容是：资本主义的生产目的和动机是追求尽可能多的剩余价值，达到这一目的的手段是不断扩大和加强对雇佣劳动的剥削。 （1）剩余价值规律决定着资本主义生产的实质。  （2）剩余价值规律决定着资本主义生产发展的一切主要方面和主要过程。  （3）剩余价值规律决定着资本主义</w:t>
      </w:r>
      <w:r w:rsidRPr="004863A1">
        <w:rPr>
          <w:rFonts w:ascii="思源宋体 CN" w:eastAsia="思源宋体 CN" w:hAnsi="思源宋体 CN" w:hint="eastAsia"/>
          <w:sz w:val="28"/>
          <w:szCs w:val="28"/>
        </w:rPr>
        <w:t>经济的发展及其历史趋势。</w:t>
      </w:r>
    </w:p>
    <w:p w14:paraId="6C5B376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六、资本主义工资的本质是什么</w:t>
      </w:r>
    </w:p>
    <w:p w14:paraId="026A77C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资本主义工资的本质是劳动力的价值或价格。劳动力价值或价格,表现为劳动的价值或价格。是由工资的特点及其支付形式本身产生的。</w:t>
      </w:r>
    </w:p>
    <w:p w14:paraId="498156F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七、如何理解资本积累的社会经济后果（</w:t>
      </w:r>
      <w:r w:rsidRPr="004863A1">
        <w:rPr>
          <w:rFonts w:ascii="思源宋体 CN" w:eastAsia="思源宋体 CN" w:hAnsi="思源宋体 CN"/>
          <w:sz w:val="28"/>
          <w:szCs w:val="28"/>
        </w:rPr>
        <w:t>P127</w:t>
      </w:r>
      <w:r w:rsidRPr="004863A1">
        <w:rPr>
          <w:rFonts w:ascii="思源宋体 CN" w:eastAsia="思源宋体 CN" w:hAnsi="思源宋体 CN" w:hint="eastAsia"/>
          <w:sz w:val="28"/>
          <w:szCs w:val="28"/>
        </w:rPr>
        <w:t>）</w:t>
      </w:r>
    </w:p>
    <w:p w14:paraId="01F24DD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资本对劳动力的需要相对减少，劳动者的相对低位进一步恶化。因此，资本积累的结果，一极是财富累积，另一极是贫困的积累。这就是资本主义积累的绝对的、一般的规律。资本积累的这一规律必然导致资产阶级与无产阶级在财富占有上的两极分化。</w:t>
      </w:r>
    </w:p>
    <w:p w14:paraId="47A161F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八、</w:t>
      </w:r>
      <w:r w:rsidRPr="004863A1">
        <w:rPr>
          <w:rFonts w:ascii="思源宋体 CN" w:eastAsia="思源宋体 CN" w:hAnsi="思源宋体 CN"/>
          <w:sz w:val="28"/>
          <w:szCs w:val="28"/>
        </w:rPr>
        <w:t>当代资本主义</w:t>
      </w:r>
      <w:r w:rsidRPr="004863A1">
        <w:rPr>
          <w:rFonts w:ascii="思源宋体 CN" w:eastAsia="思源宋体 CN" w:hAnsi="思源宋体 CN" w:hint="eastAsia"/>
          <w:sz w:val="28"/>
          <w:szCs w:val="28"/>
        </w:rPr>
        <w:t>生产</w:t>
      </w:r>
      <w:r w:rsidRPr="004863A1">
        <w:rPr>
          <w:rFonts w:ascii="思源宋体 CN" w:eastAsia="思源宋体 CN" w:hAnsi="思源宋体 CN"/>
          <w:sz w:val="28"/>
          <w:szCs w:val="28"/>
        </w:rPr>
        <w:t>出现了哪些新变化</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P128</w:t>
      </w:r>
      <w:r w:rsidRPr="004863A1">
        <w:rPr>
          <w:rFonts w:ascii="思源宋体 CN" w:eastAsia="思源宋体 CN" w:hAnsi="思源宋体 CN" w:hint="eastAsia"/>
          <w:sz w:val="28"/>
          <w:szCs w:val="28"/>
        </w:rPr>
        <w:t>）</w:t>
      </w:r>
    </w:p>
    <w:p w14:paraId="1537017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、生产社会化的发展</w:t>
      </w:r>
    </w:p>
    <w:p w14:paraId="7A3F20F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、劳动对资本从属关系的演变</w:t>
      </w:r>
    </w:p>
    <w:p w14:paraId="62DFB60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、劳动和资本主义的变化</w:t>
      </w:r>
    </w:p>
    <w:p w14:paraId="3B57541B" w14:textId="77777777" w:rsidR="00E503AC" w:rsidRPr="004863A1" w:rsidRDefault="00E503AC" w:rsidP="00046FB9">
      <w:pPr>
        <w:rPr>
          <w:rFonts w:ascii="思源宋体 CN" w:eastAsia="思源宋体 CN" w:hAnsi="思源宋体 CN"/>
          <w:sz w:val="28"/>
          <w:szCs w:val="28"/>
        </w:rPr>
      </w:pPr>
    </w:p>
    <w:p w14:paraId="20426BAC" w14:textId="77777777" w:rsidR="00E503AC" w:rsidRPr="004863A1" w:rsidRDefault="00E93E42" w:rsidP="00046FB9">
      <w:pPr>
        <w:rPr>
          <w:rFonts w:ascii="思源宋体 CN" w:eastAsia="思源宋体 CN" w:hAnsi="思源宋体 CN" w:cs="Calibri"/>
          <w:b/>
          <w:bCs/>
          <w:sz w:val="28"/>
          <w:szCs w:val="28"/>
        </w:rPr>
      </w:pPr>
      <w:r w:rsidRPr="004863A1">
        <w:rPr>
          <w:rFonts w:ascii="思源宋体 CN" w:eastAsia="思源宋体 CN" w:hAnsi="思源宋体 CN" w:cs="Calibri" w:hint="eastAsia"/>
          <w:b/>
          <w:bCs/>
          <w:sz w:val="28"/>
          <w:szCs w:val="28"/>
        </w:rPr>
        <w:t>第六章  资本主义流通</w:t>
      </w:r>
    </w:p>
    <w:p w14:paraId="2F29737C"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hint="eastAsia"/>
          <w:sz w:val="28"/>
          <w:szCs w:val="28"/>
        </w:rPr>
        <w:t>一、概念</w:t>
      </w:r>
    </w:p>
    <w:p w14:paraId="64403941"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1</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产业资本:指投</w:t>
      </w:r>
      <w:r w:rsidRPr="004863A1">
        <w:rPr>
          <w:rFonts w:ascii="思源宋体 CN" w:eastAsia="思源宋体 CN" w:hAnsi="思源宋体 CN" w:cs="Calibri" w:hint="eastAsia"/>
          <w:sz w:val="28"/>
          <w:szCs w:val="28"/>
        </w:rPr>
        <w:t>在</w:t>
      </w:r>
      <w:r w:rsidRPr="004863A1">
        <w:rPr>
          <w:rFonts w:ascii="思源宋体 CN" w:eastAsia="思源宋体 CN" w:hAnsi="思源宋体 CN" w:cs="Calibri"/>
          <w:sz w:val="28"/>
          <w:szCs w:val="28"/>
        </w:rPr>
        <w:t>生产</w:t>
      </w:r>
      <w:r w:rsidRPr="004863A1">
        <w:rPr>
          <w:rFonts w:ascii="思源宋体 CN" w:eastAsia="思源宋体 CN" w:hAnsi="思源宋体 CN" w:cs="Calibri" w:hint="eastAsia"/>
          <w:sz w:val="28"/>
          <w:szCs w:val="28"/>
        </w:rPr>
        <w:t>领</w:t>
      </w:r>
      <w:r w:rsidRPr="004863A1">
        <w:rPr>
          <w:rFonts w:ascii="思源宋体 CN" w:eastAsia="思源宋体 CN" w:hAnsi="思源宋体 CN" w:cs="Calibri"/>
          <w:sz w:val="28"/>
          <w:szCs w:val="28"/>
        </w:rPr>
        <w:t>域、能够</w:t>
      </w:r>
      <w:r w:rsidRPr="004863A1">
        <w:rPr>
          <w:rFonts w:ascii="思源宋体 CN" w:eastAsia="思源宋体 CN" w:hAnsi="思源宋体 CN" w:cs="Calibri" w:hint="eastAsia"/>
          <w:sz w:val="28"/>
          <w:szCs w:val="28"/>
        </w:rPr>
        <w:t>生产剩</w:t>
      </w:r>
      <w:r w:rsidRPr="004863A1">
        <w:rPr>
          <w:rFonts w:ascii="思源宋体 CN" w:eastAsia="思源宋体 CN" w:hAnsi="思源宋体 CN" w:cs="Calibri"/>
          <w:sz w:val="28"/>
          <w:szCs w:val="28"/>
        </w:rPr>
        <w:t>余价值的资本。只有产业资本才</w:t>
      </w:r>
      <w:r w:rsidRPr="004863A1">
        <w:rPr>
          <w:rFonts w:ascii="思源宋体 CN" w:eastAsia="思源宋体 CN" w:hAnsi="思源宋体 CN" w:cs="Calibri" w:hint="eastAsia"/>
          <w:sz w:val="28"/>
          <w:szCs w:val="28"/>
        </w:rPr>
        <w:t>能发生价值增殖，能完整体现资本的运动过程</w:t>
      </w:r>
      <w:r w:rsidRPr="004863A1">
        <w:rPr>
          <w:rFonts w:ascii="思源宋体 CN" w:eastAsia="思源宋体 CN" w:hAnsi="思源宋体 CN" w:cs="Calibri"/>
          <w:sz w:val="28"/>
          <w:szCs w:val="28"/>
        </w:rPr>
        <w:t>。</w:t>
      </w:r>
    </w:p>
    <w:p w14:paraId="0EE17152"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2</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资本</w:t>
      </w:r>
      <w:r w:rsidRPr="004863A1">
        <w:rPr>
          <w:rFonts w:ascii="思源宋体 CN" w:eastAsia="思源宋体 CN" w:hAnsi="思源宋体 CN" w:cs="Calibri" w:hint="eastAsia"/>
          <w:sz w:val="28"/>
          <w:szCs w:val="28"/>
        </w:rPr>
        <w:t>循环：</w:t>
      </w:r>
      <w:r w:rsidRPr="004863A1">
        <w:rPr>
          <w:rFonts w:ascii="思源宋体 CN" w:eastAsia="思源宋体 CN" w:hAnsi="思源宋体 CN" w:cs="Calibri"/>
          <w:sz w:val="28"/>
          <w:szCs w:val="28"/>
        </w:rPr>
        <w:t>:产业资本的</w:t>
      </w:r>
      <w:r w:rsidRPr="004863A1">
        <w:rPr>
          <w:rFonts w:ascii="思源宋体 CN" w:eastAsia="思源宋体 CN" w:hAnsi="思源宋体 CN" w:cs="Calibri" w:hint="eastAsia"/>
          <w:sz w:val="28"/>
          <w:szCs w:val="28"/>
        </w:rPr>
        <w:t>循</w:t>
      </w:r>
      <w:r w:rsidRPr="004863A1">
        <w:rPr>
          <w:rFonts w:ascii="思源宋体 CN" w:eastAsia="思源宋体 CN" w:hAnsi="思源宋体 CN" w:cs="Calibri"/>
          <w:sz w:val="28"/>
          <w:szCs w:val="28"/>
        </w:rPr>
        <w:t>环是指产业资本依次经过购、产</w:t>
      </w:r>
      <w:r w:rsidRPr="004863A1">
        <w:rPr>
          <w:rFonts w:ascii="思源宋体 CN" w:eastAsia="思源宋体 CN" w:hAnsi="思源宋体 CN" w:cs="Calibri" w:hint="eastAsia"/>
          <w:sz w:val="28"/>
          <w:szCs w:val="28"/>
        </w:rPr>
        <w:t>、销</w:t>
      </w:r>
      <w:r w:rsidRPr="004863A1">
        <w:rPr>
          <w:rFonts w:ascii="思源宋体 CN" w:eastAsia="思源宋体 CN" w:hAnsi="思源宋体 CN" w:cs="Calibri"/>
          <w:sz w:val="28"/>
          <w:szCs w:val="28"/>
        </w:rPr>
        <w:t>三个阶</w:t>
      </w:r>
      <w:r w:rsidRPr="004863A1">
        <w:rPr>
          <w:rFonts w:ascii="思源宋体 CN" w:eastAsia="思源宋体 CN" w:hAnsi="思源宋体 CN" w:cs="Calibri" w:hint="eastAsia"/>
          <w:sz w:val="28"/>
          <w:szCs w:val="28"/>
        </w:rPr>
        <w:t>段</w:t>
      </w:r>
      <w:r w:rsidRPr="004863A1">
        <w:rPr>
          <w:rFonts w:ascii="思源宋体 CN" w:eastAsia="思源宋体 CN" w:hAnsi="思源宋体 CN" w:cs="Calibri"/>
          <w:sz w:val="28"/>
          <w:szCs w:val="28"/>
        </w:rPr>
        <w:t>,相</w:t>
      </w:r>
      <w:r w:rsidRPr="004863A1">
        <w:rPr>
          <w:rFonts w:ascii="思源宋体 CN" w:eastAsia="思源宋体 CN" w:hAnsi="思源宋体 CN" w:cs="Calibri" w:hint="eastAsia"/>
          <w:sz w:val="28"/>
          <w:szCs w:val="28"/>
        </w:rPr>
        <w:t>应</w:t>
      </w:r>
      <w:r w:rsidRPr="004863A1">
        <w:rPr>
          <w:rFonts w:ascii="思源宋体 CN" w:eastAsia="思源宋体 CN" w:hAnsi="思源宋体 CN" w:cs="Calibri"/>
          <w:sz w:val="28"/>
          <w:szCs w:val="28"/>
        </w:rPr>
        <w:t>采取货币资</w:t>
      </w:r>
      <w:r w:rsidRPr="004863A1">
        <w:rPr>
          <w:rFonts w:ascii="思源宋体 CN" w:eastAsia="思源宋体 CN" w:hAnsi="思源宋体 CN" w:cs="Calibri" w:hint="eastAsia"/>
          <w:sz w:val="28"/>
          <w:szCs w:val="28"/>
        </w:rPr>
        <w:t>本</w:t>
      </w:r>
      <w:r w:rsidRPr="004863A1">
        <w:rPr>
          <w:rFonts w:ascii="思源宋体 CN" w:eastAsia="思源宋体 CN" w:hAnsi="思源宋体 CN" w:cs="Calibri"/>
          <w:sz w:val="28"/>
          <w:szCs w:val="28"/>
        </w:rPr>
        <w:t>、生产资本</w:t>
      </w:r>
      <w:r w:rsidRPr="004863A1">
        <w:rPr>
          <w:rFonts w:ascii="思源宋体 CN" w:eastAsia="思源宋体 CN" w:hAnsi="思源宋体 CN" w:cs="Calibri" w:hint="eastAsia"/>
          <w:sz w:val="28"/>
          <w:szCs w:val="28"/>
        </w:rPr>
        <w:t>、商品资本</w:t>
      </w:r>
      <w:r w:rsidRPr="004863A1">
        <w:rPr>
          <w:rFonts w:ascii="思源宋体 CN" w:eastAsia="思源宋体 CN" w:hAnsi="思源宋体 CN" w:cs="Calibri"/>
          <w:sz w:val="28"/>
          <w:szCs w:val="28"/>
        </w:rPr>
        <w:t>三种形</w:t>
      </w:r>
      <w:r w:rsidRPr="004863A1">
        <w:rPr>
          <w:rFonts w:ascii="思源宋体 CN" w:eastAsia="思源宋体 CN" w:hAnsi="思源宋体 CN" w:cs="Calibri" w:hint="eastAsia"/>
          <w:sz w:val="28"/>
          <w:szCs w:val="28"/>
        </w:rPr>
        <w:t>态，实</w:t>
      </w:r>
      <w:r w:rsidRPr="004863A1">
        <w:rPr>
          <w:rFonts w:ascii="思源宋体 CN" w:eastAsia="思源宋体 CN" w:hAnsi="思源宋体 CN" w:cs="Calibri"/>
          <w:sz w:val="28"/>
          <w:szCs w:val="28"/>
        </w:rPr>
        <w:t>现价值增殖</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最后又</w:t>
      </w:r>
      <w:r w:rsidRPr="004863A1">
        <w:rPr>
          <w:rFonts w:ascii="思源宋体 CN" w:eastAsia="思源宋体 CN" w:hAnsi="思源宋体 CN" w:cs="Calibri" w:hint="eastAsia"/>
          <w:sz w:val="28"/>
          <w:szCs w:val="28"/>
        </w:rPr>
        <w:t>回到原来</w:t>
      </w:r>
      <w:r w:rsidRPr="004863A1">
        <w:rPr>
          <w:rFonts w:ascii="思源宋体 CN" w:eastAsia="思源宋体 CN" w:hAnsi="思源宋体 CN" w:cs="Calibri"/>
          <w:sz w:val="28"/>
          <w:szCs w:val="28"/>
        </w:rPr>
        <w:t>出发点的运动过程。</w:t>
      </w:r>
    </w:p>
    <w:p w14:paraId="79C5102E"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3</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资本周转:指</w:t>
      </w:r>
      <w:r w:rsidRPr="004863A1">
        <w:rPr>
          <w:rFonts w:ascii="思源宋体 CN" w:eastAsia="思源宋体 CN" w:hAnsi="思源宋体 CN" w:cs="Calibri" w:hint="eastAsia"/>
          <w:sz w:val="28"/>
          <w:szCs w:val="28"/>
        </w:rPr>
        <w:t>周</w:t>
      </w:r>
      <w:r w:rsidRPr="004863A1">
        <w:rPr>
          <w:rFonts w:ascii="思源宋体 CN" w:eastAsia="思源宋体 CN" w:hAnsi="思源宋体 CN" w:cs="Calibri"/>
          <w:sz w:val="28"/>
          <w:szCs w:val="28"/>
        </w:rPr>
        <w:t>而复始不断进行的</w:t>
      </w:r>
      <w:r w:rsidRPr="004863A1">
        <w:rPr>
          <w:rFonts w:ascii="思源宋体 CN" w:eastAsia="思源宋体 CN" w:hAnsi="思源宋体 CN" w:cs="Calibri" w:hint="eastAsia"/>
          <w:sz w:val="28"/>
          <w:szCs w:val="28"/>
        </w:rPr>
        <w:t>资</w:t>
      </w:r>
      <w:r w:rsidRPr="004863A1">
        <w:rPr>
          <w:rFonts w:ascii="思源宋体 CN" w:eastAsia="思源宋体 CN" w:hAnsi="思源宋体 CN" w:cs="Calibri"/>
          <w:sz w:val="28"/>
          <w:szCs w:val="28"/>
        </w:rPr>
        <w:t>本循环过程。</w:t>
      </w:r>
    </w:p>
    <w:p w14:paraId="180ABA29"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4</w:t>
      </w:r>
      <w:r w:rsidRPr="004863A1">
        <w:rPr>
          <w:rFonts w:ascii="思源宋体 CN" w:eastAsia="思源宋体 CN" w:hAnsi="思源宋体 CN" w:cs="Calibri" w:hint="eastAsia"/>
          <w:sz w:val="28"/>
          <w:szCs w:val="28"/>
        </w:rPr>
        <w:t>、固</w:t>
      </w:r>
      <w:r w:rsidRPr="004863A1">
        <w:rPr>
          <w:rFonts w:ascii="思源宋体 CN" w:eastAsia="思源宋体 CN" w:hAnsi="思源宋体 CN" w:cs="Calibri"/>
          <w:sz w:val="28"/>
          <w:szCs w:val="28"/>
        </w:rPr>
        <w:t>定资本:固定资本是指以机器、厂房、工具等劳动资料形式存在的产资本。</w:t>
      </w:r>
    </w:p>
    <w:p w14:paraId="6E947DB3"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5</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流动资</w:t>
      </w:r>
      <w:r w:rsidRPr="004863A1">
        <w:rPr>
          <w:rFonts w:ascii="思源宋体 CN" w:eastAsia="思源宋体 CN" w:hAnsi="思源宋体 CN" w:cs="Calibri" w:hint="eastAsia"/>
          <w:sz w:val="28"/>
          <w:szCs w:val="28"/>
        </w:rPr>
        <w:t>本：</w:t>
      </w:r>
      <w:r w:rsidRPr="004863A1">
        <w:rPr>
          <w:rFonts w:ascii="思源宋体 CN" w:eastAsia="思源宋体 CN" w:hAnsi="思源宋体 CN" w:cs="Calibri"/>
          <w:sz w:val="28"/>
          <w:szCs w:val="28"/>
        </w:rPr>
        <w:t>流动</w:t>
      </w:r>
      <w:r w:rsidRPr="004863A1">
        <w:rPr>
          <w:rFonts w:ascii="思源宋体 CN" w:eastAsia="思源宋体 CN" w:hAnsi="思源宋体 CN" w:cs="Calibri" w:hint="eastAsia"/>
          <w:sz w:val="28"/>
          <w:szCs w:val="28"/>
        </w:rPr>
        <w:t>资本</w:t>
      </w:r>
      <w:r w:rsidRPr="004863A1">
        <w:rPr>
          <w:rFonts w:ascii="思源宋体 CN" w:eastAsia="思源宋体 CN" w:hAnsi="思源宋体 CN" w:cs="Calibri"/>
          <w:sz w:val="28"/>
          <w:szCs w:val="28"/>
        </w:rPr>
        <w:t>是指</w:t>
      </w:r>
      <w:r w:rsidRPr="004863A1">
        <w:rPr>
          <w:rFonts w:ascii="思源宋体 CN" w:eastAsia="思源宋体 CN" w:hAnsi="思源宋体 CN" w:cs="Calibri" w:hint="eastAsia"/>
          <w:sz w:val="28"/>
          <w:szCs w:val="28"/>
        </w:rPr>
        <w:t>以</w:t>
      </w:r>
      <w:r w:rsidRPr="004863A1">
        <w:rPr>
          <w:rFonts w:ascii="思源宋体 CN" w:eastAsia="思源宋体 CN" w:hAnsi="思源宋体 CN" w:cs="Calibri"/>
          <w:sz w:val="28"/>
          <w:szCs w:val="28"/>
        </w:rPr>
        <w:t>原料</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辅助</w:t>
      </w:r>
      <w:r w:rsidRPr="004863A1">
        <w:rPr>
          <w:rFonts w:ascii="思源宋体 CN" w:eastAsia="思源宋体 CN" w:hAnsi="思源宋体 CN" w:cs="Calibri" w:hint="eastAsia"/>
          <w:sz w:val="28"/>
          <w:szCs w:val="28"/>
        </w:rPr>
        <w:t>材</w:t>
      </w:r>
      <w:r w:rsidRPr="004863A1">
        <w:rPr>
          <w:rFonts w:ascii="思源宋体 CN" w:eastAsia="思源宋体 CN" w:hAnsi="思源宋体 CN" w:cs="Calibri"/>
          <w:sz w:val="28"/>
          <w:szCs w:val="28"/>
        </w:rPr>
        <w:t>料,</w:t>
      </w:r>
      <w:proofErr w:type="gramStart"/>
      <w:r w:rsidRPr="004863A1">
        <w:rPr>
          <w:rFonts w:ascii="思源宋体 CN" w:eastAsia="思源宋体 CN" w:hAnsi="思源宋体 CN" w:cs="Calibri"/>
          <w:sz w:val="28"/>
          <w:szCs w:val="28"/>
        </w:rPr>
        <w:t>燃科等</w:t>
      </w:r>
      <w:proofErr w:type="gramEnd"/>
      <w:r w:rsidRPr="004863A1">
        <w:rPr>
          <w:rFonts w:ascii="思源宋体 CN" w:eastAsia="思源宋体 CN" w:hAnsi="思源宋体 CN" w:cs="Calibri" w:hint="eastAsia"/>
          <w:sz w:val="28"/>
          <w:szCs w:val="28"/>
        </w:rPr>
        <w:t>生产资料</w:t>
      </w:r>
      <w:r w:rsidRPr="004863A1">
        <w:rPr>
          <w:rFonts w:ascii="思源宋体 CN" w:eastAsia="思源宋体 CN" w:hAnsi="思源宋体 CN" w:cs="Calibri"/>
          <w:sz w:val="28"/>
          <w:szCs w:val="28"/>
        </w:rPr>
        <w:t>形式以及</w:t>
      </w:r>
      <w:r w:rsidRPr="004863A1">
        <w:rPr>
          <w:rFonts w:ascii="思源宋体 CN" w:eastAsia="思源宋体 CN" w:hAnsi="思源宋体 CN" w:cs="Calibri" w:hint="eastAsia"/>
          <w:sz w:val="28"/>
          <w:szCs w:val="28"/>
        </w:rPr>
        <w:t>劳</w:t>
      </w:r>
      <w:r w:rsidRPr="004863A1">
        <w:rPr>
          <w:rFonts w:ascii="思源宋体 CN" w:eastAsia="思源宋体 CN" w:hAnsi="思源宋体 CN" w:cs="Calibri"/>
          <w:sz w:val="28"/>
          <w:szCs w:val="28"/>
        </w:rPr>
        <w:t>动力形式的</w:t>
      </w:r>
      <w:r w:rsidRPr="004863A1">
        <w:rPr>
          <w:rFonts w:ascii="思源宋体 CN" w:eastAsia="思源宋体 CN" w:hAnsi="思源宋体 CN" w:cs="Calibri" w:hint="eastAsia"/>
          <w:sz w:val="28"/>
          <w:szCs w:val="28"/>
        </w:rPr>
        <w:t>存在的</w:t>
      </w:r>
      <w:r w:rsidRPr="004863A1">
        <w:rPr>
          <w:rFonts w:ascii="思源宋体 CN" w:eastAsia="思源宋体 CN" w:hAnsi="思源宋体 CN" w:cs="Calibri"/>
          <w:sz w:val="28"/>
          <w:szCs w:val="28"/>
        </w:rPr>
        <w:t>生产资</w:t>
      </w:r>
      <w:r w:rsidRPr="004863A1">
        <w:rPr>
          <w:rFonts w:ascii="思源宋体 CN" w:eastAsia="思源宋体 CN" w:hAnsi="思源宋体 CN" w:cs="Calibri" w:hint="eastAsia"/>
          <w:sz w:val="28"/>
          <w:szCs w:val="28"/>
        </w:rPr>
        <w:t>本。</w:t>
      </w:r>
    </w:p>
    <w:p w14:paraId="51A72ED1"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6</w:t>
      </w:r>
      <w:r w:rsidRPr="004863A1">
        <w:rPr>
          <w:rFonts w:ascii="思源宋体 CN" w:eastAsia="思源宋体 CN" w:hAnsi="思源宋体 CN" w:cs="Calibri" w:hint="eastAsia"/>
          <w:sz w:val="28"/>
          <w:szCs w:val="28"/>
        </w:rPr>
        <w:t>、资本</w:t>
      </w:r>
      <w:r w:rsidRPr="004863A1">
        <w:rPr>
          <w:rFonts w:ascii="思源宋体 CN" w:eastAsia="思源宋体 CN" w:hAnsi="思源宋体 CN" w:cs="Calibri"/>
          <w:sz w:val="28"/>
          <w:szCs w:val="28"/>
        </w:rPr>
        <w:t>总周转:预</w:t>
      </w:r>
      <w:r w:rsidRPr="004863A1">
        <w:rPr>
          <w:rFonts w:ascii="思源宋体 CN" w:eastAsia="思源宋体 CN" w:hAnsi="思源宋体 CN" w:cs="Calibri" w:hint="eastAsia"/>
          <w:sz w:val="28"/>
          <w:szCs w:val="28"/>
        </w:rPr>
        <w:t>付</w:t>
      </w:r>
      <w:r w:rsidRPr="004863A1">
        <w:rPr>
          <w:rFonts w:ascii="思源宋体 CN" w:eastAsia="思源宋体 CN" w:hAnsi="思源宋体 CN" w:cs="Calibri"/>
          <w:sz w:val="28"/>
          <w:szCs w:val="28"/>
        </w:rPr>
        <w:t>资本一年中的总周</w:t>
      </w:r>
      <w:r w:rsidRPr="004863A1">
        <w:rPr>
          <w:rFonts w:ascii="思源宋体 CN" w:eastAsia="思源宋体 CN" w:hAnsi="思源宋体 CN" w:cs="Calibri" w:hint="eastAsia"/>
          <w:sz w:val="28"/>
          <w:szCs w:val="28"/>
        </w:rPr>
        <w:t>转</w:t>
      </w:r>
      <w:r w:rsidRPr="004863A1">
        <w:rPr>
          <w:rFonts w:ascii="思源宋体 CN" w:eastAsia="思源宋体 CN" w:hAnsi="思源宋体 CN" w:cs="Calibri"/>
          <w:sz w:val="28"/>
          <w:szCs w:val="28"/>
        </w:rPr>
        <w:t>次数</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一年中</w:t>
      </w:r>
      <w:r w:rsidRPr="004863A1">
        <w:rPr>
          <w:rFonts w:ascii="思源宋体 CN" w:eastAsia="思源宋体 CN" w:hAnsi="思源宋体 CN" w:cs="Calibri" w:hint="eastAsia"/>
          <w:sz w:val="28"/>
          <w:szCs w:val="28"/>
        </w:rPr>
        <w:t>固</w:t>
      </w:r>
      <w:r w:rsidRPr="004863A1">
        <w:rPr>
          <w:rFonts w:ascii="思源宋体 CN" w:eastAsia="思源宋体 CN" w:hAnsi="思源宋体 CN" w:cs="Calibri"/>
          <w:sz w:val="28"/>
          <w:szCs w:val="28"/>
        </w:rPr>
        <w:t>定</w:t>
      </w:r>
      <w:r w:rsidRPr="004863A1">
        <w:rPr>
          <w:rFonts w:ascii="思源宋体 CN" w:eastAsia="思源宋体 CN" w:hAnsi="思源宋体 CN" w:cs="Calibri" w:hint="eastAsia"/>
          <w:sz w:val="28"/>
          <w:szCs w:val="28"/>
        </w:rPr>
        <w:t>资</w:t>
      </w:r>
      <w:r w:rsidRPr="004863A1">
        <w:rPr>
          <w:rFonts w:ascii="思源宋体 CN" w:eastAsia="思源宋体 CN" w:hAnsi="思源宋体 CN" w:cs="Calibri"/>
          <w:sz w:val="28"/>
          <w:szCs w:val="28"/>
        </w:rPr>
        <w:t>本</w:t>
      </w:r>
      <w:r w:rsidRPr="004863A1">
        <w:rPr>
          <w:rFonts w:ascii="思源宋体 CN" w:eastAsia="思源宋体 CN" w:hAnsi="思源宋体 CN" w:cs="Calibri" w:hint="eastAsia"/>
          <w:sz w:val="28"/>
          <w:szCs w:val="28"/>
        </w:rPr>
        <w:t>周</w:t>
      </w:r>
      <w:r w:rsidRPr="004863A1">
        <w:rPr>
          <w:rFonts w:ascii="思源宋体 CN" w:eastAsia="思源宋体 CN" w:hAnsi="思源宋体 CN" w:cs="Calibri"/>
          <w:sz w:val="28"/>
          <w:szCs w:val="28"/>
        </w:rPr>
        <w:t>转的价值</w:t>
      </w:r>
      <w:r w:rsidRPr="004863A1">
        <w:rPr>
          <w:rFonts w:ascii="思源宋体 CN" w:eastAsia="思源宋体 CN" w:hAnsi="思源宋体 CN" w:cs="Calibri" w:hint="eastAsia"/>
          <w:sz w:val="28"/>
          <w:szCs w:val="28"/>
        </w:rPr>
        <w:t>额</w:t>
      </w:r>
      <w:r w:rsidRPr="004863A1">
        <w:rPr>
          <w:rFonts w:ascii="思源宋体 CN" w:eastAsia="思源宋体 CN" w:hAnsi="思源宋体 CN" w:cs="Calibri"/>
          <w:sz w:val="28"/>
          <w:szCs w:val="28"/>
        </w:rPr>
        <w:t>+一年中</w:t>
      </w:r>
      <w:r w:rsidRPr="004863A1">
        <w:rPr>
          <w:rFonts w:ascii="思源宋体 CN" w:eastAsia="思源宋体 CN" w:hAnsi="思源宋体 CN" w:cs="Calibri" w:hint="eastAsia"/>
          <w:sz w:val="28"/>
          <w:szCs w:val="28"/>
        </w:rPr>
        <w:t>流</w:t>
      </w:r>
      <w:r w:rsidRPr="004863A1">
        <w:rPr>
          <w:rFonts w:ascii="思源宋体 CN" w:eastAsia="思源宋体 CN" w:hAnsi="思源宋体 CN" w:cs="Calibri"/>
          <w:sz w:val="28"/>
          <w:szCs w:val="28"/>
        </w:rPr>
        <w:t>动资本</w:t>
      </w:r>
      <w:r w:rsidRPr="004863A1">
        <w:rPr>
          <w:rFonts w:ascii="思源宋体 CN" w:eastAsia="思源宋体 CN" w:hAnsi="思源宋体 CN" w:cs="Calibri" w:hint="eastAsia"/>
          <w:sz w:val="28"/>
          <w:szCs w:val="28"/>
        </w:rPr>
        <w:t>周</w:t>
      </w:r>
      <w:r w:rsidRPr="004863A1">
        <w:rPr>
          <w:rFonts w:ascii="思源宋体 CN" w:eastAsia="思源宋体 CN" w:hAnsi="思源宋体 CN" w:cs="Calibri"/>
          <w:sz w:val="28"/>
          <w:szCs w:val="28"/>
        </w:rPr>
        <w:t>转的价值</w:t>
      </w:r>
      <w:r w:rsidRPr="004863A1">
        <w:rPr>
          <w:rFonts w:ascii="思源宋体 CN" w:eastAsia="思源宋体 CN" w:hAnsi="思源宋体 CN" w:cs="Calibri" w:hint="eastAsia"/>
          <w:sz w:val="28"/>
          <w:szCs w:val="28"/>
        </w:rPr>
        <w:t>额）÷</w:t>
      </w:r>
      <w:r w:rsidRPr="004863A1">
        <w:rPr>
          <w:rFonts w:ascii="思源宋体 CN" w:eastAsia="思源宋体 CN" w:hAnsi="思源宋体 CN" w:cs="Calibri"/>
          <w:sz w:val="28"/>
          <w:szCs w:val="28"/>
        </w:rPr>
        <w:t>预付资本总额</w:t>
      </w:r>
    </w:p>
    <w:p w14:paraId="15BBEC42"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年</w:t>
      </w:r>
      <w:r w:rsidRPr="004863A1">
        <w:rPr>
          <w:rFonts w:ascii="思源宋体 CN" w:eastAsia="思源宋体 CN" w:hAnsi="思源宋体 CN" w:cs="Calibri" w:hint="eastAsia"/>
          <w:sz w:val="28"/>
          <w:szCs w:val="28"/>
        </w:rPr>
        <w:t>剩余</w:t>
      </w:r>
      <w:r w:rsidRPr="004863A1">
        <w:rPr>
          <w:rFonts w:ascii="思源宋体 CN" w:eastAsia="思源宋体 CN" w:hAnsi="思源宋体 CN" w:cs="Calibri"/>
          <w:sz w:val="28"/>
          <w:szCs w:val="28"/>
        </w:rPr>
        <w:t>价值</w:t>
      </w:r>
      <w:r w:rsidRPr="004863A1">
        <w:rPr>
          <w:rFonts w:ascii="思源宋体 CN" w:eastAsia="思源宋体 CN" w:hAnsi="思源宋体 CN" w:cs="Calibri" w:hint="eastAsia"/>
          <w:sz w:val="28"/>
          <w:szCs w:val="28"/>
        </w:rPr>
        <w:t>率</w:t>
      </w:r>
      <w:r w:rsidRPr="004863A1">
        <w:rPr>
          <w:rFonts w:ascii="思源宋体 CN" w:eastAsia="思源宋体 CN" w:hAnsi="思源宋体 CN" w:cs="Calibri"/>
          <w:sz w:val="28"/>
          <w:szCs w:val="28"/>
        </w:rPr>
        <w:t>:年</w:t>
      </w:r>
      <w:r w:rsidRPr="004863A1">
        <w:rPr>
          <w:rFonts w:ascii="思源宋体 CN" w:eastAsia="思源宋体 CN" w:hAnsi="思源宋体 CN" w:cs="Calibri" w:hint="eastAsia"/>
          <w:sz w:val="28"/>
          <w:szCs w:val="28"/>
        </w:rPr>
        <w:t>剩</w:t>
      </w:r>
      <w:r w:rsidRPr="004863A1">
        <w:rPr>
          <w:rFonts w:ascii="思源宋体 CN" w:eastAsia="思源宋体 CN" w:hAnsi="思源宋体 CN" w:cs="Calibri"/>
          <w:sz w:val="28"/>
          <w:szCs w:val="28"/>
        </w:rPr>
        <w:t>余价值量与预付可变</w:t>
      </w:r>
      <w:r w:rsidRPr="004863A1">
        <w:rPr>
          <w:rFonts w:ascii="思源宋体 CN" w:eastAsia="思源宋体 CN" w:hAnsi="思源宋体 CN" w:cs="Calibri" w:hint="eastAsia"/>
          <w:sz w:val="28"/>
          <w:szCs w:val="28"/>
        </w:rPr>
        <w:t>资</w:t>
      </w:r>
      <w:r w:rsidRPr="004863A1">
        <w:rPr>
          <w:rFonts w:ascii="思源宋体 CN" w:eastAsia="思源宋体 CN" w:hAnsi="思源宋体 CN" w:cs="Calibri"/>
          <w:sz w:val="28"/>
          <w:szCs w:val="28"/>
        </w:rPr>
        <w:t>本的比率。用公式表示为M '</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m'n</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M/V</w:t>
      </w:r>
    </w:p>
    <w:p w14:paraId="65635BC4"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hint="eastAsia"/>
          <w:sz w:val="28"/>
          <w:szCs w:val="28"/>
        </w:rPr>
        <w:t>二、</w:t>
      </w:r>
      <w:r w:rsidRPr="004863A1">
        <w:rPr>
          <w:rFonts w:ascii="思源宋体 CN" w:eastAsia="思源宋体 CN" w:hAnsi="思源宋体 CN" w:cs="Calibri"/>
          <w:sz w:val="28"/>
          <w:szCs w:val="28"/>
        </w:rPr>
        <w:t>资本的循环时间由哪几部分组成？生产时间和流通时间包含哪些组成部分</w:t>
      </w:r>
    </w:p>
    <w:p w14:paraId="2FC46C75"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资本的循环时间就是生产时间和流通时间之</w:t>
      </w:r>
      <w:proofErr w:type="gramStart"/>
      <w:r w:rsidRPr="004863A1">
        <w:rPr>
          <w:rFonts w:ascii="思源宋体 CN" w:eastAsia="思源宋体 CN" w:hAnsi="思源宋体 CN" w:cs="Calibri"/>
          <w:sz w:val="28"/>
          <w:szCs w:val="28"/>
        </w:rPr>
        <w:t>和</w:t>
      </w:r>
      <w:proofErr w:type="gramEnd"/>
      <w:r w:rsidRPr="004863A1">
        <w:rPr>
          <w:rFonts w:ascii="思源宋体 CN" w:eastAsia="思源宋体 CN" w:hAnsi="思源宋体 CN" w:cs="Calibri"/>
          <w:sz w:val="28"/>
          <w:szCs w:val="28"/>
        </w:rPr>
        <w:t>。</w:t>
      </w:r>
    </w:p>
    <w:p w14:paraId="1D81A0D1"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1</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资本的生产时间</w:t>
      </w:r>
      <w:r w:rsidRPr="004863A1">
        <w:rPr>
          <w:rFonts w:ascii="思源宋体 CN" w:eastAsia="思源宋体 CN" w:hAnsi="思源宋体 CN" w:cs="Calibri" w:hint="eastAsia"/>
          <w:sz w:val="28"/>
          <w:szCs w:val="28"/>
        </w:rPr>
        <w:t>：①生产资料的储备时间②劳动时间③劳动中断的时间④自然力作用的时间</w:t>
      </w:r>
    </w:p>
    <w:p w14:paraId="11034360" w14:textId="77777777" w:rsidR="00E503AC" w:rsidRPr="004863A1" w:rsidRDefault="00E93E42" w:rsidP="00046FB9">
      <w:pPr>
        <w:rPr>
          <w:rFonts w:ascii="思源宋体 CN" w:eastAsia="思源宋体 CN" w:hAnsi="思源宋体 CN" w:cs="Calibri"/>
          <w:sz w:val="28"/>
          <w:szCs w:val="28"/>
        </w:rPr>
      </w:pPr>
      <w:r w:rsidRPr="004863A1">
        <w:rPr>
          <w:rFonts w:ascii="思源宋体 CN" w:eastAsia="思源宋体 CN" w:hAnsi="思源宋体 CN" w:cs="Calibri"/>
          <w:sz w:val="28"/>
          <w:szCs w:val="28"/>
        </w:rPr>
        <w:t>2</w:t>
      </w:r>
      <w:r w:rsidRPr="004863A1">
        <w:rPr>
          <w:rFonts w:ascii="思源宋体 CN" w:eastAsia="思源宋体 CN" w:hAnsi="思源宋体 CN" w:cs="Calibri" w:hint="eastAsia"/>
          <w:sz w:val="28"/>
          <w:szCs w:val="28"/>
        </w:rPr>
        <w:t>、</w:t>
      </w:r>
      <w:r w:rsidRPr="004863A1">
        <w:rPr>
          <w:rFonts w:ascii="思源宋体 CN" w:eastAsia="思源宋体 CN" w:hAnsi="思源宋体 CN" w:cs="Calibri"/>
          <w:sz w:val="28"/>
          <w:szCs w:val="28"/>
        </w:rPr>
        <w:t>资本的流通时间</w:t>
      </w:r>
      <w:r w:rsidRPr="004863A1">
        <w:rPr>
          <w:rFonts w:ascii="思源宋体 CN" w:eastAsia="思源宋体 CN" w:hAnsi="思源宋体 CN" w:cs="Calibri" w:hint="eastAsia"/>
          <w:sz w:val="28"/>
          <w:szCs w:val="28"/>
        </w:rPr>
        <w:t>：生产要素</w:t>
      </w:r>
      <w:r w:rsidRPr="004863A1">
        <w:rPr>
          <w:rFonts w:ascii="思源宋体 CN" w:eastAsia="思源宋体 CN" w:hAnsi="思源宋体 CN" w:cs="Calibri"/>
          <w:sz w:val="28"/>
          <w:szCs w:val="28"/>
        </w:rPr>
        <w:t>购买时间和</w:t>
      </w:r>
      <w:r w:rsidRPr="004863A1">
        <w:rPr>
          <w:rFonts w:ascii="思源宋体 CN" w:eastAsia="思源宋体 CN" w:hAnsi="思源宋体 CN" w:cs="Calibri" w:hint="eastAsia"/>
          <w:sz w:val="28"/>
          <w:szCs w:val="28"/>
        </w:rPr>
        <w:t>商品</w:t>
      </w:r>
      <w:r w:rsidRPr="004863A1">
        <w:rPr>
          <w:rFonts w:ascii="思源宋体 CN" w:eastAsia="思源宋体 CN" w:hAnsi="思源宋体 CN" w:cs="Calibri"/>
          <w:sz w:val="28"/>
          <w:szCs w:val="28"/>
        </w:rPr>
        <w:t>销售时间。</w:t>
      </w:r>
    </w:p>
    <w:p w14:paraId="453C7E5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cs="Calibri" w:hint="eastAsia"/>
          <w:sz w:val="28"/>
          <w:szCs w:val="28"/>
        </w:rPr>
        <w:t>三、</w:t>
      </w:r>
      <w:r w:rsidRPr="004863A1">
        <w:rPr>
          <w:rFonts w:ascii="思源宋体 CN" w:eastAsia="思源宋体 CN" w:hAnsi="思源宋体 CN" w:hint="eastAsia"/>
          <w:sz w:val="28"/>
          <w:szCs w:val="28"/>
        </w:rPr>
        <w:t>固定资本和流动资本的划分同可变资本和不变资本的划分有什么不同</w:t>
      </w:r>
    </w:p>
    <w:p w14:paraId="3CC86A0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noProof/>
          <w:sz w:val="28"/>
          <w:szCs w:val="28"/>
        </w:rPr>
        <w:drawing>
          <wp:inline distT="0" distB="0" distL="0" distR="0" wp14:anchorId="0CF72CD8" wp14:editId="018021E1">
            <wp:extent cx="4728700" cy="1561118"/>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4728700" cy="1561118"/>
                    </a:xfrm>
                    <a:prstGeom prst="rect">
                      <a:avLst/>
                    </a:prstGeom>
                  </pic:spPr>
                </pic:pic>
              </a:graphicData>
            </a:graphic>
          </wp:inline>
        </w:drawing>
      </w:r>
    </w:p>
    <w:p w14:paraId="6F97BFB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w:t>
      </w:r>
      <w:r w:rsidRPr="004863A1">
        <w:rPr>
          <w:rFonts w:ascii="思源宋体 CN" w:eastAsia="思源宋体 CN" w:hAnsi="思源宋体 CN"/>
          <w:sz w:val="28"/>
          <w:szCs w:val="28"/>
        </w:rPr>
        <w:t>加速资本周转有什么意义</w:t>
      </w:r>
    </w:p>
    <w:p w14:paraId="2BA2CC6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①加速资本周转可以最大限度地发挥资本的潜能，节省资本的投入量；②加速资本周转特别是流动资本的周转，可以增加</w:t>
      </w:r>
      <w:proofErr w:type="gramStart"/>
      <w:r w:rsidRPr="004863A1">
        <w:rPr>
          <w:rFonts w:ascii="思源宋体 CN" w:eastAsia="思源宋体 CN" w:hAnsi="思源宋体 CN"/>
          <w:sz w:val="28"/>
          <w:szCs w:val="28"/>
        </w:rPr>
        <w:t>年价值</w:t>
      </w:r>
      <w:proofErr w:type="gramEnd"/>
      <w:r w:rsidRPr="004863A1">
        <w:rPr>
          <w:rFonts w:ascii="思源宋体 CN" w:eastAsia="思源宋体 CN" w:hAnsi="思源宋体 CN"/>
          <w:sz w:val="28"/>
          <w:szCs w:val="28"/>
        </w:rPr>
        <w:t>剩余量，提高年剩余价值率；③加速资本周转对剩余价值的流通有着重要的影响，并进而影响资本家的生活、生产和再生产。</w:t>
      </w:r>
    </w:p>
    <w:p w14:paraId="1F87C40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五、社会资本简单再生产的实现条件是什么</w:t>
      </w:r>
    </w:p>
    <w:p w14:paraId="36777CF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第一个条件是:第一部类的可变资源与剩余价值之和，必须等于第二部类不变资源价值。用公式表示是: I(v+m)=IIc。</w:t>
      </w:r>
    </w:p>
    <w:p w14:paraId="2101A2F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第二个条件是:第一部类所生产的全部生产资料价值，必须等于两大部类所消耗掉的不变资源的价值总和。用公式表示是: I(c+v+m)= Ic+IIc。</w:t>
      </w:r>
    </w:p>
    <w:p w14:paraId="56D6918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第三个条件是:第二部类所生产的全部生活资料的价值，必须等于两大部类的可变资源与剩余价值的总和。用公式表示为: II (c+v+</w:t>
      </w:r>
      <w:proofErr w:type="gramStart"/>
      <w:r w:rsidRPr="004863A1">
        <w:rPr>
          <w:rFonts w:ascii="思源宋体 CN" w:eastAsia="思源宋体 CN" w:hAnsi="思源宋体 CN" w:hint="eastAsia"/>
          <w:sz w:val="28"/>
          <w:szCs w:val="28"/>
        </w:rPr>
        <w:t>m)=</w:t>
      </w:r>
      <w:proofErr w:type="gramEnd"/>
      <w:r w:rsidRPr="004863A1">
        <w:rPr>
          <w:rFonts w:ascii="思源宋体 CN" w:eastAsia="思源宋体 CN" w:hAnsi="思源宋体 CN" w:hint="eastAsia"/>
          <w:sz w:val="28"/>
          <w:szCs w:val="28"/>
        </w:rPr>
        <w:t xml:space="preserve"> I(v+m)+ II (v+m)</w:t>
      </w:r>
    </w:p>
    <w:p w14:paraId="009A158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六、社会资本扩大再生产的实现条件是什么</w:t>
      </w:r>
    </w:p>
    <w:p w14:paraId="3237BC7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第一部类原有可变资本的价值、追加的可变资本价值、本部类资本家用于个人消费的剩余价值三者之和,等于第二部类原有的不变资本价值与追加的不变资本价值之和,用公式来表示：Ⅰ(v+Δv+mx)=Ⅱ(c+Δc)。</w:t>
      </w:r>
    </w:p>
    <w:p w14:paraId="1F453F4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第一部类全部产品的价值,等于两大部类用来补偿不变资本价值和追加不变资本价值之和,用公式表示为：Ⅰ(c+v+m)=Ⅰ(c+Δc)+Ⅱ(c+Δc)。</w:t>
      </w:r>
    </w:p>
    <w:p w14:paraId="3E9A42CE"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第二部类全部产品的价值,等于两大部类用来补偿已经消费掉的可变资本价值、追加的可变资本价值和资本家用于个人消费的剩余价值之和,用公式表示为：Ⅱ(c+v+m)=Ⅰ(v+Δv+mx)+Ⅱ(v+Δv+mx)。</w:t>
      </w:r>
    </w:p>
    <w:p w14:paraId="3F01A22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七、资本主义流通出现了哪些新变化（</w:t>
      </w:r>
      <w:r w:rsidRPr="004863A1">
        <w:rPr>
          <w:rFonts w:ascii="思源宋体 CN" w:eastAsia="思源宋体 CN" w:hAnsi="思源宋体 CN"/>
          <w:sz w:val="28"/>
          <w:szCs w:val="28"/>
        </w:rPr>
        <w:t>P153</w:t>
      </w:r>
      <w:r w:rsidRPr="004863A1">
        <w:rPr>
          <w:rFonts w:ascii="思源宋体 CN" w:eastAsia="思源宋体 CN" w:hAnsi="思源宋体 CN" w:hint="eastAsia"/>
          <w:sz w:val="28"/>
          <w:szCs w:val="28"/>
        </w:rPr>
        <w:t>）</w:t>
      </w:r>
    </w:p>
    <w:p w14:paraId="3CB6951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、资本循环的新变化</w:t>
      </w:r>
    </w:p>
    <w:p w14:paraId="4381CAC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、资本周转的新变化</w:t>
      </w:r>
    </w:p>
    <w:p w14:paraId="654C013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、社会总资本再生产的新变化</w:t>
      </w:r>
    </w:p>
    <w:p w14:paraId="2FD7702D" w14:textId="77777777" w:rsidR="00E503AC" w:rsidRPr="004863A1" w:rsidRDefault="00E503AC" w:rsidP="00046FB9">
      <w:pPr>
        <w:rPr>
          <w:rFonts w:ascii="思源宋体 CN" w:eastAsia="思源宋体 CN" w:hAnsi="思源宋体 CN"/>
          <w:sz w:val="28"/>
          <w:szCs w:val="28"/>
        </w:rPr>
      </w:pPr>
    </w:p>
    <w:p w14:paraId="76F735FA"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第七章  剩余价值的分配</w:t>
      </w:r>
    </w:p>
    <w:p w14:paraId="04DEAA8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一、概念</w:t>
      </w:r>
    </w:p>
    <w:p w14:paraId="6D41273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、生产成本：是指商品价值中的不变资本和可变资本的总和，生产成本表示为K=c+v。</w:t>
      </w:r>
    </w:p>
    <w:p w14:paraId="7789E32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、利润：利润是对全部预付资本而言的，剩余价值是利润的本质，利润是剩余价值的转化形式。</w:t>
      </w:r>
    </w:p>
    <w:p w14:paraId="7FDB891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、生产价格：商品的生产成本与平均利润之</w:t>
      </w:r>
      <w:proofErr w:type="gramStart"/>
      <w:r w:rsidRPr="004863A1">
        <w:rPr>
          <w:rFonts w:ascii="思源宋体 CN" w:eastAsia="思源宋体 CN" w:hAnsi="思源宋体 CN" w:hint="eastAsia"/>
          <w:sz w:val="28"/>
          <w:szCs w:val="28"/>
        </w:rPr>
        <w:t>和</w:t>
      </w:r>
      <w:proofErr w:type="gramEnd"/>
      <w:r w:rsidRPr="004863A1">
        <w:rPr>
          <w:rFonts w:ascii="思源宋体 CN" w:eastAsia="思源宋体 CN" w:hAnsi="思源宋体 CN" w:hint="eastAsia"/>
          <w:sz w:val="28"/>
          <w:szCs w:val="28"/>
        </w:rPr>
        <w:t>。</w:t>
      </w:r>
    </w:p>
    <w:p w14:paraId="2427D77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、商业利润：商业资本家从事商品经营活动所获得的利润。</w:t>
      </w:r>
    </w:p>
    <w:p w14:paraId="278166B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5</w:t>
      </w:r>
      <w:r w:rsidRPr="004863A1">
        <w:rPr>
          <w:rFonts w:ascii="思源宋体 CN" w:eastAsia="思源宋体 CN" w:hAnsi="思源宋体 CN" w:hint="eastAsia"/>
          <w:sz w:val="28"/>
          <w:szCs w:val="28"/>
        </w:rPr>
        <w:t>、利息：职能资本家使用借贷资本而让渡给借贷资本家的一部分剩余价值。</w:t>
      </w:r>
    </w:p>
    <w:p w14:paraId="2A4E51B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6</w:t>
      </w:r>
      <w:r w:rsidRPr="004863A1">
        <w:rPr>
          <w:rFonts w:ascii="思源宋体 CN" w:eastAsia="思源宋体 CN" w:hAnsi="思源宋体 CN" w:hint="eastAsia"/>
          <w:sz w:val="28"/>
          <w:szCs w:val="28"/>
        </w:rPr>
        <w:t>、级差地租：级差地租是由土地的肥沃程度不同和地理位置不同而产生的，即与土地的不同等级相联系的地租，它由农产品的个别生产价格低于社会生产价格的超额利润构成。</w:t>
      </w:r>
    </w:p>
    <w:p w14:paraId="19A103F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7</w:t>
      </w:r>
      <w:r w:rsidRPr="004863A1">
        <w:rPr>
          <w:rFonts w:ascii="思源宋体 CN" w:eastAsia="思源宋体 CN" w:hAnsi="思源宋体 CN" w:hint="eastAsia"/>
          <w:sz w:val="28"/>
          <w:szCs w:val="28"/>
        </w:rPr>
        <w:t>、绝对地租：绝对地租是任何土地都必须交纳的地租，是土地所有者凭借土地私有权垄断所获取的地租</w:t>
      </w:r>
    </w:p>
    <w:p w14:paraId="5122D11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二、剩余价值是怎样转化为利润的</w:t>
      </w:r>
    </w:p>
    <w:p w14:paraId="3FBBFA1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剩余价值被看作是全部预付资本的产物或增加额时，剩余价值转化为利润。剩余价值转化为利润是因为资本主义生产方式的特殊性：①不变资本和可变资本都采取了生产成本的形式，从而抹杀了可变资本是剩余价值的唯一源泉；②劳动力的价值采取了工资的形式，使工人的全部劳动</w:t>
      </w:r>
      <w:proofErr w:type="gramStart"/>
      <w:r w:rsidRPr="004863A1">
        <w:rPr>
          <w:rFonts w:ascii="思源宋体 CN" w:eastAsia="思源宋体 CN" w:hAnsi="思源宋体 CN" w:hint="eastAsia"/>
          <w:sz w:val="28"/>
          <w:szCs w:val="28"/>
        </w:rPr>
        <w:t>好象</w:t>
      </w:r>
      <w:proofErr w:type="gramEnd"/>
      <w:r w:rsidRPr="004863A1">
        <w:rPr>
          <w:rFonts w:ascii="思源宋体 CN" w:eastAsia="思源宋体 CN" w:hAnsi="思源宋体 CN" w:hint="eastAsia"/>
          <w:sz w:val="28"/>
          <w:szCs w:val="28"/>
        </w:rPr>
        <w:t>都得到了报酬。</w:t>
      </w:r>
    </w:p>
    <w:p w14:paraId="2976B1B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三、平均利润是如何形成的</w:t>
      </w:r>
    </w:p>
    <w:p w14:paraId="498D173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①利润率不同，等量资本不能获得等量利润，引起不同生产部门竞争；②不同部门竞争的手段是资本转移，资本由利润率低的部门向利润率高的部门转移；③部门之间竞争导致不同部门的利润率趋向平均化。</w:t>
      </w:r>
    </w:p>
    <w:p w14:paraId="44BF9ED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四、生产价格形成后价值规律作用的形式有什么变化</w:t>
      </w:r>
    </w:p>
    <w:p w14:paraId="063DC1D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价值转化为生产价格条件下，价值规律的作用形式变为：市场价格以生产价格为中心上下波动。市场价格取决于社会生产价格，即由社会平均生产条件决定，超额利润是商品的个别生产价格低于社会生产价格的差额，是超额剩余价值的转化形式。</w:t>
      </w:r>
    </w:p>
    <w:p w14:paraId="0A41911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生产价格和价值存在差额并未否定价值规律：①虽然个别部门的资本家获得的平均利润总额与本部门工人创造的剩余价值不一致，但从全社会看，整个资产阶级获得的平均利润总额与雇佣工人所创造的剩余价值总额</w:t>
      </w:r>
      <w:proofErr w:type="gramStart"/>
      <w:r w:rsidRPr="004863A1">
        <w:rPr>
          <w:rFonts w:ascii="思源宋体 CN" w:eastAsia="思源宋体 CN" w:hAnsi="思源宋体 CN" w:hint="eastAsia"/>
          <w:sz w:val="28"/>
          <w:szCs w:val="28"/>
        </w:rPr>
        <w:t>封还是</w:t>
      </w:r>
      <w:proofErr w:type="gramEnd"/>
      <w:r w:rsidRPr="004863A1">
        <w:rPr>
          <w:rFonts w:ascii="思源宋体 CN" w:eastAsia="思源宋体 CN" w:hAnsi="思源宋体 CN" w:hint="eastAsia"/>
          <w:sz w:val="28"/>
          <w:szCs w:val="28"/>
        </w:rPr>
        <w:t>相等的。②虽然个别部门的商品生产价格与价值不一致，但从整个全社会来看，商品的生产价格总额必然和价值总额相等。③生产价格的变动，归根到底价值的变动，即生产价格随着商品价值的变动而变动。价值的变动也会相应地引起价格的变动，两者变动的方向也是一致的。</w:t>
      </w:r>
    </w:p>
    <w:p w14:paraId="10673C1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五、商业资本、借贷资本和土地所有者是如何分割剩余价值的</w:t>
      </w:r>
    </w:p>
    <w:p w14:paraId="63788B4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（1）产业资本家通过投入产业资本参与剩余价值的瓜分，瓜分的结果是得到产业利润。</w:t>
      </w:r>
    </w:p>
    <w:p w14:paraId="22831B1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（2）商业资本家通过投入商业资本参与剩余价值的瓜分，瓜分的结果是得到商业利润。</w:t>
      </w:r>
    </w:p>
    <w:p w14:paraId="1AB369C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（3）借贷款资本家通过投入借贷资本参与剩余价值的瓜分，瓜分的结果是得到利息。</w:t>
      </w:r>
    </w:p>
    <w:p w14:paraId="6FEE772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（4）大土地所有者凭借土地所有权参与剩余价值的瓜分，瓜分的结果是得到地租。</w:t>
      </w:r>
    </w:p>
    <w:p w14:paraId="2A5EB87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六</w:t>
      </w:r>
      <w:r w:rsidRPr="004863A1">
        <w:rPr>
          <w:rFonts w:ascii="思源宋体 CN" w:eastAsia="思源宋体 CN" w:hAnsi="思源宋体 CN"/>
          <w:sz w:val="28"/>
          <w:szCs w:val="28"/>
        </w:rPr>
        <w:t>、如何认识现代资本主义</w:t>
      </w:r>
      <w:r w:rsidRPr="004863A1">
        <w:rPr>
          <w:rFonts w:ascii="思源宋体 CN" w:eastAsia="思源宋体 CN" w:hAnsi="思源宋体 CN" w:hint="eastAsia"/>
          <w:sz w:val="28"/>
          <w:szCs w:val="28"/>
        </w:rPr>
        <w:t>社会</w:t>
      </w:r>
      <w:r w:rsidRPr="004863A1">
        <w:rPr>
          <w:rFonts w:ascii="思源宋体 CN" w:eastAsia="思源宋体 CN" w:hAnsi="思源宋体 CN"/>
          <w:sz w:val="28"/>
          <w:szCs w:val="28"/>
        </w:rPr>
        <w:t>福利制度</w:t>
      </w:r>
    </w:p>
    <w:p w14:paraId="0ED6784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（1）福利制度形成的原因①劳动生产力的发展和科学技术水平的进步使剩余价值增多，国家</w:t>
      </w:r>
      <w:r w:rsidRPr="004863A1">
        <w:rPr>
          <w:rFonts w:ascii="思源宋体 CN" w:eastAsia="思源宋体 CN" w:hAnsi="思源宋体 CN" w:hint="eastAsia"/>
          <w:sz w:val="28"/>
          <w:szCs w:val="28"/>
        </w:rPr>
        <w:t>税收不断增加，</w:t>
      </w:r>
      <w:r w:rsidRPr="004863A1">
        <w:rPr>
          <w:rFonts w:ascii="思源宋体 CN" w:eastAsia="思源宋体 CN" w:hAnsi="思源宋体 CN"/>
          <w:sz w:val="28"/>
          <w:szCs w:val="28"/>
        </w:rPr>
        <w:t>有可能建立社会福利制度。②出于缓和生产过剩与消费不足的矛盾的需要。③无产阶级的长期斗争。④发达资本主义国家通过长期的殖民统治和不平等的国际经济秩序榨取</w:t>
      </w:r>
      <w:r w:rsidRPr="004863A1">
        <w:rPr>
          <w:rFonts w:ascii="思源宋体 CN" w:eastAsia="思源宋体 CN" w:hAnsi="思源宋体 CN" w:hint="eastAsia"/>
          <w:sz w:val="28"/>
          <w:szCs w:val="28"/>
        </w:rPr>
        <w:t>了</w:t>
      </w:r>
      <w:r w:rsidRPr="004863A1">
        <w:rPr>
          <w:rFonts w:ascii="思源宋体 CN" w:eastAsia="思源宋体 CN" w:hAnsi="思源宋体 CN"/>
          <w:sz w:val="28"/>
          <w:szCs w:val="28"/>
        </w:rPr>
        <w:t>的</w:t>
      </w:r>
      <w:r w:rsidRPr="004863A1">
        <w:rPr>
          <w:rFonts w:ascii="思源宋体 CN" w:eastAsia="思源宋体 CN" w:hAnsi="思源宋体 CN" w:hint="eastAsia"/>
          <w:sz w:val="28"/>
          <w:szCs w:val="28"/>
        </w:rPr>
        <w:t>大量的</w:t>
      </w:r>
      <w:r w:rsidRPr="004863A1">
        <w:rPr>
          <w:rFonts w:ascii="思源宋体 CN" w:eastAsia="思源宋体 CN" w:hAnsi="思源宋体 CN"/>
          <w:sz w:val="28"/>
          <w:szCs w:val="28"/>
        </w:rPr>
        <w:t>物质财富。</w:t>
      </w:r>
    </w:p>
    <w:p w14:paraId="54D1229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福利制度在一定程度上缓和了阶级矛盾，提高了劳动人民的生活水平，推动了社会进步，但只是对资本主义分配关系的一种局部调整，不能解决资本主义的基本矛盾。同时，福利制度为资本主义经济带来了新的矛盾</w:t>
      </w:r>
      <w:r w:rsidRPr="004863A1">
        <w:rPr>
          <w:rFonts w:ascii="思源宋体 CN" w:eastAsia="思源宋体 CN" w:hAnsi="思源宋体 CN" w:hint="eastAsia"/>
          <w:sz w:val="28"/>
          <w:szCs w:val="28"/>
        </w:rPr>
        <w:t>，高福利带来了巨大的财政负担。</w:t>
      </w:r>
    </w:p>
    <w:p w14:paraId="76290326" w14:textId="77777777" w:rsidR="00E503AC" w:rsidRPr="004863A1" w:rsidRDefault="00E503AC" w:rsidP="00046FB9">
      <w:pPr>
        <w:rPr>
          <w:rFonts w:ascii="思源宋体 CN" w:eastAsia="思源宋体 CN" w:hAnsi="思源宋体 CN"/>
          <w:sz w:val="28"/>
          <w:szCs w:val="28"/>
        </w:rPr>
      </w:pPr>
    </w:p>
    <w:p w14:paraId="1E6AB228"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第八章  资本主义经济危机和历史趋势</w:t>
      </w:r>
    </w:p>
    <w:p w14:paraId="7E416AD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一、概念</w:t>
      </w:r>
    </w:p>
    <w:p w14:paraId="2EACB0C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、资本主义经济危机：是在资本主义再生产过程中由资本主义经济制度因素引发的周期性生产过剩危机，这是资本主义生产方式产生的特殊的经济问题。</w:t>
      </w:r>
    </w:p>
    <w:p w14:paraId="32072AC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、资本主义基本矛盾：生产社会化与资本主义生产资料私有制之间的矛盾。</w:t>
      </w:r>
    </w:p>
    <w:p w14:paraId="58019FC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、资本主义发展的历史趋势：以社会主义公有制为基础的社会主义制度，必然取代以资本主义私有制为基础的资本主义制度</w:t>
      </w:r>
    </w:p>
    <w:p w14:paraId="515BCD6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二、资本主义经济危机产生的根源是什么</w:t>
      </w:r>
    </w:p>
    <w:p w14:paraId="49E35A55"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资本主义经济危机的根源，就是资本主义生产方式的基本矛盾，即生产的社会化和生产资料资本主义私人占有的矛盾。资本主义基本矛盾表现为两组矛盾：一是资本主义生产无限扩大趋势与劳动人民有支付能力的需求相对缩小之间的矛盾，必然导致资本主义经济危机；二是资本主义个别企业内部生产的有组织性与整个社会生产的无政府状态之间的矛盾，必然导致资本主义经济危机。</w:t>
      </w:r>
    </w:p>
    <w:p w14:paraId="320D430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三、如何理解资本主义的历史进步性和局限性</w:t>
      </w:r>
    </w:p>
    <w:p w14:paraId="41D1165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1、进步性，资本主义促进了生产力发展，资本追逐剩余价值的本性为生产无限扩大提供了强大动因</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资本主义为市场经济充分发展拓宽了广阔空间。新城市兴起、生产率不断增长、薪酬稳定攀升、就业率普遍较高。</w:t>
      </w:r>
    </w:p>
    <w:p w14:paraId="0D530DA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2、局限性，资本主义社会人口规律是由资本主义生产方式所决定的，是在竞争、无政府状态与周期性的经济危机中，在劳动者经受贫困与劳动的折磨中实现的。</w:t>
      </w:r>
    </w:p>
    <w:p w14:paraId="463F97C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四、资本主义国家是如何调整资本主义生产关系的</w:t>
      </w:r>
    </w:p>
    <w:p w14:paraId="10AEC4E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第一，所有制结构的调整。将私人所有的股份资本所有制变成资本主义国家有所有制</w:t>
      </w:r>
      <w:r w:rsidRPr="004863A1">
        <w:rPr>
          <w:rFonts w:ascii="思源宋体 CN" w:eastAsia="思源宋体 CN" w:hAnsi="思源宋体 CN" w:hint="eastAsia"/>
          <w:sz w:val="28"/>
          <w:szCs w:val="28"/>
        </w:rPr>
        <w:t>。</w:t>
      </w:r>
    </w:p>
    <w:p w14:paraId="1BC38A7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第二，宏观政策的调整。由自由放任政策转变到国家干预政策等，两种政策互相交替。</w:t>
      </w:r>
    </w:p>
    <w:p w14:paraId="37A3967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第三，收入分配的调整。为了缓和阶级矛盾，资本主义国家通过税收等手段，对收入分配过程进行调节，建立了比较完善的社会保障制度，</w:t>
      </w:r>
    </w:p>
    <w:p w14:paraId="19D0965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第四，国际政策的调整。资本主义世界陆续建立起一系列超国家的国际经济组织。</w:t>
      </w:r>
    </w:p>
    <w:p w14:paraId="7224878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五、试述社会主义代替资本主义的历史趋势</w:t>
      </w:r>
    </w:p>
    <w:p w14:paraId="7E6F626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社会主义取代资本主义,是资本主义经济危机的必然结果</w:t>
      </w:r>
      <w:r w:rsidRPr="004863A1">
        <w:rPr>
          <w:rFonts w:ascii="思源宋体 CN" w:eastAsia="思源宋体 CN" w:hAnsi="思源宋体 CN" w:hint="eastAsia"/>
          <w:sz w:val="28"/>
          <w:szCs w:val="28"/>
        </w:rPr>
        <w:t>。</w:t>
      </w:r>
    </w:p>
    <w:p w14:paraId="121E59D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马克思的两个伟大发现接受了社会主义代替资本主义的历史规律。①一方面，资本主义创造了高度发达的生产力，另一方面，资本主义的生产关系和上层建筑无力继续容纳和驾驭这种生产力，只有社会主义代替资本主义，才能从根本上解决资本主义社会生产力和生产关系、经济基础和上层建筑的矛盾。②，资本主义积累一极是资产阶级财富的不断积累，另一极是无产阶级与资产阶级贫富差距的不断积累，资本主义积累的对抗性质表现为无产阶级和资产阶级的对立，从而为资本主义造就了掘墓人。</w:t>
      </w:r>
    </w:p>
    <w:p w14:paraId="316959E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生产社会化为社会主义代替资本主义提供了物质条件。在资本主义社会，科学技术不断发展，资本积累不断扩大，生产力不断发展，使得资本主义生产社会化的程度不断提高，从而为社会主义代替资本主义提供了物质条件，体现在：生产资料使用的日益社会化，生产过程的日益社会化，劳动产品的日益社会化，生产组织的日益社会化，生产管理的日益社会化</w:t>
      </w:r>
    </w:p>
    <w:p w14:paraId="31AAFA1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社会主义代替资本主义的长期性和曲折性。一种新的社会经济形态代替一种旧的社会经济形态，往往需要经历漫长和曲折的历史过程，道路是曲折的，前途是光明的。社会主义代替资本主义开启人类社会发展的新华章，是人类历史发展的客观规律和必然趋势，是任何人和任何势力都无法阻挡的</w:t>
      </w:r>
    </w:p>
    <w:p w14:paraId="074911E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六、试述新技术革命对资本主义制度的深刻影响</w:t>
      </w:r>
    </w:p>
    <w:p w14:paraId="1940CB0C"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、垄断程度加强，市场竞争弱化</w:t>
      </w:r>
    </w:p>
    <w:p w14:paraId="65BA561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、高科技公司金融化日益严重，阻碍技术创新</w:t>
      </w:r>
    </w:p>
    <w:p w14:paraId="3884815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、就业不稳定性增强，劳动者地位降低</w:t>
      </w:r>
    </w:p>
    <w:p w14:paraId="4E621B0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、对新技术的不平衡占有造成贫富差距加大</w:t>
      </w:r>
    </w:p>
    <w:p w14:paraId="24B2C4A4" w14:textId="77777777" w:rsidR="00E503AC" w:rsidRPr="004863A1" w:rsidRDefault="00E503AC" w:rsidP="00046FB9">
      <w:pPr>
        <w:rPr>
          <w:rFonts w:ascii="思源宋体 CN" w:eastAsia="思源宋体 CN" w:hAnsi="思源宋体 CN"/>
          <w:sz w:val="28"/>
          <w:szCs w:val="28"/>
        </w:rPr>
      </w:pPr>
    </w:p>
    <w:p w14:paraId="792E81CB" w14:textId="77777777" w:rsidR="00E503AC" w:rsidRPr="004863A1" w:rsidRDefault="00E93E42" w:rsidP="00046FB9">
      <w:pPr>
        <w:rPr>
          <w:rFonts w:ascii="思源宋体 CN" w:eastAsia="思源宋体 CN" w:hAnsi="思源宋体 CN"/>
          <w:b/>
          <w:bCs/>
          <w:sz w:val="28"/>
          <w:szCs w:val="28"/>
        </w:rPr>
      </w:pPr>
      <w:r w:rsidRPr="004863A1">
        <w:rPr>
          <w:rFonts w:ascii="思源宋体 CN" w:eastAsia="思源宋体 CN" w:hAnsi="思源宋体 CN" w:hint="eastAsia"/>
          <w:b/>
          <w:bCs/>
          <w:sz w:val="28"/>
          <w:szCs w:val="28"/>
        </w:rPr>
        <w:t>第九章  社会主义经济制度</w:t>
      </w:r>
    </w:p>
    <w:p w14:paraId="08364E1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一、马克思、恩格斯关于未来社会的科学构想是什么</w:t>
      </w:r>
    </w:p>
    <w:p w14:paraId="265FBB0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、消灭私有制、生产资料社会占有</w:t>
      </w:r>
    </w:p>
    <w:p w14:paraId="4196C51F"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、消灭商品生产，社会生产实行有计划调节</w:t>
      </w:r>
    </w:p>
    <w:p w14:paraId="50151E56"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、尽可能快地发展生产力</w:t>
      </w:r>
    </w:p>
    <w:p w14:paraId="5539AE8B"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、按劳分配和按需分配</w:t>
      </w:r>
    </w:p>
    <w:p w14:paraId="20E9FA8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5</w:t>
      </w:r>
      <w:r w:rsidRPr="004863A1">
        <w:rPr>
          <w:rFonts w:ascii="思源宋体 CN" w:eastAsia="思源宋体 CN" w:hAnsi="思源宋体 CN" w:hint="eastAsia"/>
          <w:sz w:val="28"/>
          <w:szCs w:val="28"/>
        </w:rPr>
        <w:t>、消灭阶级对立，建立自由人的联合体</w:t>
      </w:r>
    </w:p>
    <w:p w14:paraId="4B3C62A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二、如何理解新时代我国社会主要矛盾的变化</w:t>
      </w:r>
    </w:p>
    <w:p w14:paraId="66A0C208"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一方面，我国稳定解决了十几亿人的温饱问题，全面建成小康社会，人民的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w:t>
      </w:r>
    </w:p>
    <w:p w14:paraId="40409D4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三、以人民为中心的发展思想的内涵和</w:t>
      </w:r>
      <w:proofErr w:type="gramStart"/>
      <w:r w:rsidRPr="004863A1">
        <w:rPr>
          <w:rFonts w:ascii="思源宋体 CN" w:eastAsia="思源宋体 CN" w:hAnsi="思源宋体 CN" w:hint="eastAsia"/>
          <w:sz w:val="28"/>
          <w:szCs w:val="28"/>
        </w:rPr>
        <w:t>要</w:t>
      </w:r>
      <w:proofErr w:type="gramEnd"/>
      <w:r w:rsidRPr="004863A1">
        <w:rPr>
          <w:rFonts w:ascii="思源宋体 CN" w:eastAsia="思源宋体 CN" w:hAnsi="思源宋体 CN" w:hint="eastAsia"/>
          <w:sz w:val="28"/>
          <w:szCs w:val="28"/>
        </w:rPr>
        <w:t>求是什么</w:t>
      </w:r>
    </w:p>
    <w:p w14:paraId="09DF5823"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发展为了人民</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就是要顺应人民对美好生活的期盼，把握好人民美好生活需要的多样化多层次多方面的特点</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始终把人民生命安全和身体健康摆在第一位，着力解决发展不平衡不充分问题，更好满足人民在经济，政治，文化</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社会，生态文明等方面日益增长的需要，更好推动人</w:t>
      </w:r>
      <w:r w:rsidRPr="004863A1">
        <w:rPr>
          <w:rFonts w:ascii="思源宋体 CN" w:eastAsia="思源宋体 CN" w:hAnsi="思源宋体 CN" w:hint="eastAsia"/>
          <w:sz w:val="28"/>
          <w:szCs w:val="28"/>
        </w:rPr>
        <w:t>的全面发展</w:t>
      </w:r>
    </w:p>
    <w:p w14:paraId="5844DCE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发展依靠人民。就是要坚信人民群众是历史的创造者、是推动社会发展的根本力量，紧密依靠人民群众，确立劳动人民的主体地位，尊重劳动人民的首创精神，最大限度地发挥劳动人民的聪明智慧，最广泛的动员和组织亿万群众投身中国特色社会主义伟大事业，充分发挥全体人民的积极性、主动性和创造性</w:t>
      </w:r>
    </w:p>
    <w:p w14:paraId="64DC625D"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、发展成果由人民共享。强调人民在发展过程中的人人参与和获得感，强调实现共同富裕的具体过程，强调全民对发展成果的全面共享，全面保障人民在各方面的合法权益，为实现共同富裕提供了有效途径</w:t>
      </w:r>
    </w:p>
    <w:p w14:paraId="75B663B2"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、简述新发展理念</w:t>
      </w:r>
    </w:p>
    <w:p w14:paraId="711BA2A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新发展理念就是创新、协调、绿色、开放、共享的发展理念，创新发展注重的是解决发展动力问题；协调发展注重的是解决发展不平衡问题；绿色发展注重的是解决人与自然和谐</w:t>
      </w:r>
      <w:r w:rsidRPr="004863A1">
        <w:rPr>
          <w:rFonts w:ascii="思源宋体 CN" w:eastAsia="思源宋体 CN" w:hAnsi="思源宋体 CN" w:hint="eastAsia"/>
          <w:sz w:val="28"/>
          <w:szCs w:val="28"/>
        </w:rPr>
        <w:t>共生</w:t>
      </w:r>
      <w:r w:rsidRPr="004863A1">
        <w:rPr>
          <w:rFonts w:ascii="思源宋体 CN" w:eastAsia="思源宋体 CN" w:hAnsi="思源宋体 CN"/>
          <w:sz w:val="28"/>
          <w:szCs w:val="28"/>
        </w:rPr>
        <w:t>问题；开放发展注重的是解决发展内外联动问题；共享发展注重的是解决社会公平正义问题。</w:t>
      </w:r>
    </w:p>
    <w:p w14:paraId="4C3C4F77"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五、简述社会主义生产目的</w:t>
      </w:r>
    </w:p>
    <w:p w14:paraId="40C15DE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社会主义生产目的，</w:t>
      </w:r>
      <w:r w:rsidRPr="004863A1">
        <w:rPr>
          <w:rFonts w:ascii="思源宋体 CN" w:eastAsia="思源宋体 CN" w:hAnsi="思源宋体 CN" w:hint="eastAsia"/>
          <w:sz w:val="28"/>
          <w:szCs w:val="28"/>
        </w:rPr>
        <w:t>是</w:t>
      </w:r>
      <w:r w:rsidRPr="004863A1">
        <w:rPr>
          <w:rFonts w:ascii="思源宋体 CN" w:eastAsia="思源宋体 CN" w:hAnsi="思源宋体 CN"/>
          <w:sz w:val="28"/>
          <w:szCs w:val="28"/>
        </w:rPr>
        <w:t>社会主义生产的本质要求和根本宗旨。其内容是最大限度地满足全体社会成员日益增长的物质和文化生活的需要。是社会主义基本经济规律的重要组成部分，对社会经济发展起决定性作用。社会主义国家在安排社会生产时，只有遵循这一目的，才能调动广大劳动者的积极性，保证社会主义经济协调发展，充分发挥社会主义制度的优越性</w:t>
      </w:r>
    </w:p>
    <w:p w14:paraId="553B2574"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六、</w:t>
      </w:r>
      <w:r w:rsidRPr="004863A1">
        <w:rPr>
          <w:rFonts w:ascii="思源宋体 CN" w:eastAsia="思源宋体 CN" w:hAnsi="思源宋体 CN"/>
          <w:sz w:val="28"/>
          <w:szCs w:val="28"/>
        </w:rPr>
        <w:t>什么是共同富裕？怎样走中国特色社会主义共同富裕道路？</w:t>
      </w:r>
    </w:p>
    <w:p w14:paraId="5918AD21"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hint="eastAsia"/>
          <w:sz w:val="28"/>
          <w:szCs w:val="28"/>
        </w:rPr>
        <w:t>共同富裕是全体人民通过辛勤劳动和相互帮助最终达到丰衣足食的生活水平，也就是消除两极分化和贫穷基础上的普遍富裕</w:t>
      </w:r>
    </w:p>
    <w:p w14:paraId="22B6AA9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1</w:t>
      </w:r>
      <w:r w:rsidRPr="004863A1">
        <w:rPr>
          <w:rFonts w:ascii="思源宋体 CN" w:eastAsia="思源宋体 CN" w:hAnsi="思源宋体 CN" w:hint="eastAsia"/>
          <w:sz w:val="28"/>
          <w:szCs w:val="28"/>
        </w:rPr>
        <w:t>、共同富裕是全体人民的富裕，不是少数人的富裕，也不是整齐划一的平均主义，要分阶段促进共同富裕</w:t>
      </w:r>
    </w:p>
    <w:p w14:paraId="54BB80B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2</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共同富裕既要提供平等发展机会，又要安抚</w:t>
      </w:r>
      <w:proofErr w:type="gramStart"/>
      <w:r w:rsidRPr="004863A1">
        <w:rPr>
          <w:rFonts w:ascii="思源宋体 CN" w:eastAsia="思源宋体 CN" w:hAnsi="思源宋体 CN"/>
          <w:sz w:val="28"/>
          <w:szCs w:val="28"/>
        </w:rPr>
        <w:t>和援助社会</w:t>
      </w:r>
      <w:proofErr w:type="gramEnd"/>
      <w:r w:rsidRPr="004863A1">
        <w:rPr>
          <w:rFonts w:ascii="思源宋体 CN" w:eastAsia="思源宋体 CN" w:hAnsi="思源宋体 CN"/>
          <w:sz w:val="28"/>
          <w:szCs w:val="28"/>
        </w:rPr>
        <w:t>竞争失利的地区和人群</w:t>
      </w:r>
    </w:p>
    <w:p w14:paraId="384654E9"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3</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共同富裕的体制机制必须保持一定的灵活性、可塑性以及可改革度，避免僵化性，坚决防止掉入“福利陷阱”</w:t>
      </w:r>
    </w:p>
    <w:p w14:paraId="7D34335A"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4</w:t>
      </w:r>
      <w:r w:rsidRPr="004863A1">
        <w:rPr>
          <w:rFonts w:ascii="思源宋体 CN" w:eastAsia="思源宋体 CN" w:hAnsi="思源宋体 CN" w:hint="eastAsia"/>
          <w:sz w:val="28"/>
          <w:szCs w:val="28"/>
        </w:rPr>
        <w:t>、</w:t>
      </w:r>
      <w:r w:rsidRPr="004863A1">
        <w:rPr>
          <w:rFonts w:ascii="思源宋体 CN" w:eastAsia="思源宋体 CN" w:hAnsi="思源宋体 CN"/>
          <w:sz w:val="28"/>
          <w:szCs w:val="28"/>
        </w:rPr>
        <w:t>政府与市场同向发力，建设高效的共同富裕体制机制</w:t>
      </w:r>
    </w:p>
    <w:p w14:paraId="56A2F330" w14:textId="77777777" w:rsidR="00E503AC" w:rsidRPr="004863A1" w:rsidRDefault="00E93E42" w:rsidP="00046FB9">
      <w:pPr>
        <w:rPr>
          <w:rFonts w:ascii="思源宋体 CN" w:eastAsia="思源宋体 CN" w:hAnsi="思源宋体 CN"/>
          <w:sz w:val="28"/>
          <w:szCs w:val="28"/>
        </w:rPr>
      </w:pPr>
      <w:r w:rsidRPr="004863A1">
        <w:rPr>
          <w:rFonts w:ascii="思源宋体 CN" w:eastAsia="思源宋体 CN" w:hAnsi="思源宋体 CN"/>
          <w:sz w:val="28"/>
          <w:szCs w:val="28"/>
        </w:rPr>
        <w:t>在探索中国社会主义现代化共同富裕道路的过程中，既要充分学习借鉴世界各国的经验和教训，也要立足我国的社会制度和现实国情，充分发挥社会主义的制度优势</w:t>
      </w:r>
    </w:p>
    <w:p w14:paraId="44585D11" w14:textId="77777777" w:rsidR="00E503AC" w:rsidRPr="004863A1" w:rsidRDefault="00E503AC" w:rsidP="00046FB9">
      <w:pPr>
        <w:rPr>
          <w:rFonts w:ascii="思源宋体 CN" w:eastAsia="思源宋体 CN" w:hAnsi="思源宋体 CN"/>
          <w:sz w:val="28"/>
          <w:szCs w:val="28"/>
        </w:rPr>
      </w:pPr>
    </w:p>
    <w:sectPr w:rsidR="00E503AC" w:rsidRPr="004863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0778" w14:textId="77777777" w:rsidR="004E3765" w:rsidRDefault="004E3765" w:rsidP="00046FB9">
      <w:r>
        <w:separator/>
      </w:r>
    </w:p>
  </w:endnote>
  <w:endnote w:type="continuationSeparator" w:id="0">
    <w:p w14:paraId="41A5A3D5" w14:textId="77777777" w:rsidR="004E3765" w:rsidRDefault="004E3765" w:rsidP="0004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7B4DD" w14:textId="77777777" w:rsidR="004E3765" w:rsidRDefault="004E3765" w:rsidP="00046FB9">
      <w:r>
        <w:separator/>
      </w:r>
    </w:p>
  </w:footnote>
  <w:footnote w:type="continuationSeparator" w:id="0">
    <w:p w14:paraId="49D2CB2A" w14:textId="77777777" w:rsidR="004E3765" w:rsidRDefault="004E3765" w:rsidP="00046F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AC"/>
    <w:rsid w:val="00046FB9"/>
    <w:rsid w:val="004863A1"/>
    <w:rsid w:val="004E3765"/>
    <w:rsid w:val="00E503AC"/>
    <w:rsid w:val="00E93E4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330CD"/>
  <w15:docId w15:val="{14208ECC-5F2A-E341-A4F0-BC67F594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FB9"/>
    <w:pPr>
      <w:tabs>
        <w:tab w:val="center" w:pos="4153"/>
        <w:tab w:val="right" w:pos="8306"/>
      </w:tabs>
      <w:snapToGrid w:val="0"/>
      <w:jc w:val="center"/>
    </w:pPr>
    <w:rPr>
      <w:sz w:val="18"/>
      <w:szCs w:val="18"/>
    </w:rPr>
  </w:style>
  <w:style w:type="character" w:customStyle="1" w:styleId="a4">
    <w:name w:val="页眉 字符"/>
    <w:basedOn w:val="a0"/>
    <w:link w:val="a3"/>
    <w:uiPriority w:val="99"/>
    <w:rsid w:val="00046FB9"/>
    <w:rPr>
      <w:sz w:val="18"/>
      <w:szCs w:val="18"/>
    </w:rPr>
  </w:style>
  <w:style w:type="paragraph" w:styleId="a5">
    <w:name w:val="footer"/>
    <w:basedOn w:val="a"/>
    <w:link w:val="a6"/>
    <w:uiPriority w:val="99"/>
    <w:unhideWhenUsed/>
    <w:rsid w:val="00046FB9"/>
    <w:pPr>
      <w:tabs>
        <w:tab w:val="center" w:pos="4153"/>
        <w:tab w:val="right" w:pos="8306"/>
      </w:tabs>
      <w:snapToGrid w:val="0"/>
      <w:jc w:val="left"/>
    </w:pPr>
    <w:rPr>
      <w:sz w:val="18"/>
      <w:szCs w:val="18"/>
    </w:rPr>
  </w:style>
  <w:style w:type="character" w:customStyle="1" w:styleId="a6">
    <w:name w:val="页脚 字符"/>
    <w:basedOn w:val="a0"/>
    <w:link w:val="a5"/>
    <w:uiPriority w:val="99"/>
    <w:rsid w:val="00046F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STK-AL00</dc:creator>
  <cp:lastModifiedBy>silenzio l</cp:lastModifiedBy>
  <cp:revision>4</cp:revision>
  <dcterms:created xsi:type="dcterms:W3CDTF">2023-02-26T12:33:00Z</dcterms:created>
  <dcterms:modified xsi:type="dcterms:W3CDTF">2023-12-25T08:07:00Z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bfc44552d9e042019a1cf62f3c365d2b</vt:lpwstr>
  </property>
</Properties>
</file>