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6CD" w:rsidRPr="006D46CD" w:rsidRDefault="006D46CD" w:rsidP="002E6C7E">
      <w:pPr>
        <w:spacing w:line="480" w:lineRule="auto"/>
        <w:rPr>
          <w:rFonts w:ascii="Times New Roman" w:hAnsi="Times New Roman" w:cs="Times New Roman"/>
        </w:rPr>
      </w:pPr>
      <w:r w:rsidRPr="002E6C7E">
        <w:rPr>
          <w:rFonts w:ascii="Times New Roman" w:hAnsi="Times New Roman" w:cs="Times New Roman"/>
        </w:rPr>
        <w:t>I chose to</w:t>
      </w:r>
      <w:r w:rsidRPr="006D46CD">
        <w:rPr>
          <w:rFonts w:ascii="Times New Roman" w:hAnsi="Times New Roman" w:cs="Times New Roman"/>
        </w:rPr>
        <w:t xml:space="preserve"> replicate the selected 2D image featuring a keyboard, glasses, and a pencil, </w:t>
      </w:r>
      <w:r w:rsidRPr="002E6C7E">
        <w:rPr>
          <w:rFonts w:ascii="Times New Roman" w:hAnsi="Times New Roman" w:cs="Times New Roman"/>
        </w:rPr>
        <w:t>I c</w:t>
      </w:r>
      <w:r w:rsidRPr="006D46CD">
        <w:rPr>
          <w:rFonts w:ascii="Times New Roman" w:hAnsi="Times New Roman" w:cs="Times New Roman"/>
        </w:rPr>
        <w:t>an break down the objects into basic shapes as follows:</w:t>
      </w:r>
    </w:p>
    <w:p w:rsidR="006D46CD" w:rsidRPr="006D46CD" w:rsidRDefault="006D46CD" w:rsidP="002E6C7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  <w:b/>
          <w:bCs/>
        </w:rPr>
        <w:t>Keyboard</w:t>
      </w:r>
      <w:r w:rsidRPr="006D46CD">
        <w:rPr>
          <w:rFonts w:ascii="Times New Roman" w:hAnsi="Times New Roman" w:cs="Times New Roman"/>
        </w:rPr>
        <w:t>:</w:t>
      </w:r>
    </w:p>
    <w:p w:rsidR="006D46CD" w:rsidRPr="006D46CD" w:rsidRDefault="006D46CD" w:rsidP="002E6C7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</w:rPr>
        <w:t xml:space="preserve">The keyboard can be represented by a combination of multiple shapes. </w:t>
      </w:r>
      <w:r w:rsidRPr="002E6C7E">
        <w:rPr>
          <w:rFonts w:ascii="Times New Roman" w:hAnsi="Times New Roman" w:cs="Times New Roman"/>
        </w:rPr>
        <w:t>I</w:t>
      </w:r>
      <w:r w:rsidRPr="006D46CD">
        <w:rPr>
          <w:rFonts w:ascii="Times New Roman" w:hAnsi="Times New Roman" w:cs="Times New Roman"/>
        </w:rPr>
        <w:t xml:space="preserve"> can use a rectangular prism for the main body of the keyboard.</w:t>
      </w:r>
    </w:p>
    <w:p w:rsidR="006D46CD" w:rsidRPr="006D46CD" w:rsidRDefault="006D46CD" w:rsidP="002E6C7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</w:rPr>
        <w:t>Each key can be represented by small cube-shaped boxes arranged in a grid pattern on top of the keyboard body.</w:t>
      </w:r>
    </w:p>
    <w:p w:rsidR="006D46CD" w:rsidRPr="006D46CD" w:rsidRDefault="006D46CD" w:rsidP="002E6C7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</w:rPr>
        <w:t>The keys can also be represented by flat planes with slightly raised edges to mimic the keycap structure.</w:t>
      </w:r>
    </w:p>
    <w:p w:rsidR="006D46CD" w:rsidRPr="006D46CD" w:rsidRDefault="006D46CD" w:rsidP="002E6C7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</w:rPr>
        <w:t>The spacebar can be represented by a longer, narrower prism compared to the other keys.</w:t>
      </w:r>
    </w:p>
    <w:p w:rsidR="006D46CD" w:rsidRPr="006D46CD" w:rsidRDefault="006D46CD" w:rsidP="002E6C7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  <w:b/>
          <w:bCs/>
        </w:rPr>
        <w:t>Glasses</w:t>
      </w:r>
      <w:r w:rsidRPr="006D46CD">
        <w:rPr>
          <w:rFonts w:ascii="Times New Roman" w:hAnsi="Times New Roman" w:cs="Times New Roman"/>
        </w:rPr>
        <w:t>:</w:t>
      </w:r>
    </w:p>
    <w:p w:rsidR="006D46CD" w:rsidRPr="006D46CD" w:rsidRDefault="006D46CD" w:rsidP="002E6C7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</w:rPr>
        <w:t>Each lens of the glasses can be represented by a sphere to capture their curved shape.</w:t>
      </w:r>
    </w:p>
    <w:p w:rsidR="006D46CD" w:rsidRPr="006D46CD" w:rsidRDefault="006D46CD" w:rsidP="002E6C7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</w:rPr>
        <w:t>The frame can be represented by a combination of cylindrical shapes for the arms and a torus for the bridge that connects the two lenses.</w:t>
      </w:r>
    </w:p>
    <w:p w:rsidR="006D46CD" w:rsidRPr="006D46CD" w:rsidRDefault="006D46CD" w:rsidP="002E6C7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</w:rPr>
        <w:t>The nose pads can be represented by smaller spheres attached to the bridge.</w:t>
      </w:r>
    </w:p>
    <w:p w:rsidR="006D46CD" w:rsidRPr="006D46CD" w:rsidRDefault="006D46CD" w:rsidP="002E6C7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  <w:b/>
          <w:bCs/>
        </w:rPr>
        <w:t>Pencil</w:t>
      </w:r>
      <w:r w:rsidRPr="006D46CD">
        <w:rPr>
          <w:rFonts w:ascii="Times New Roman" w:hAnsi="Times New Roman" w:cs="Times New Roman"/>
        </w:rPr>
        <w:t>:</w:t>
      </w:r>
    </w:p>
    <w:p w:rsidR="006D46CD" w:rsidRPr="006D46CD" w:rsidRDefault="006D46CD" w:rsidP="002E6C7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</w:rPr>
        <w:t>The pencil can be represented by a tapered cylinder for the main body, with one end being slightly narrower than the other to simulate the sharpened tip.</w:t>
      </w:r>
    </w:p>
    <w:p w:rsidR="006D46CD" w:rsidRPr="006D46CD" w:rsidRDefault="006D46CD" w:rsidP="002E6C7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</w:rPr>
        <w:t>The eraser at the end can be represented by a smaller cylindrical shape attached to the wider end of the pencil.</w:t>
      </w:r>
    </w:p>
    <w:p w:rsidR="006D46CD" w:rsidRPr="006D46CD" w:rsidRDefault="006D46CD" w:rsidP="002E6C7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</w:rPr>
        <w:lastRenderedPageBreak/>
        <w:t>The metal ferrule holding the eraser can be represented by a smaller cylinder or torus shape.</w:t>
      </w:r>
    </w:p>
    <w:p w:rsidR="006D46CD" w:rsidRPr="006D46CD" w:rsidRDefault="006D46CD" w:rsidP="002E6C7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  <w:b/>
          <w:bCs/>
        </w:rPr>
        <w:t>Multiple Shapes</w:t>
      </w:r>
      <w:r w:rsidRPr="006D46CD">
        <w:rPr>
          <w:rFonts w:ascii="Times New Roman" w:hAnsi="Times New Roman" w:cs="Times New Roman"/>
        </w:rPr>
        <w:t>:</w:t>
      </w:r>
    </w:p>
    <w:p w:rsidR="006D46CD" w:rsidRPr="006D46CD" w:rsidRDefault="006D46CD" w:rsidP="002E6C7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6D46CD">
        <w:rPr>
          <w:rFonts w:ascii="Times New Roman" w:hAnsi="Times New Roman" w:cs="Times New Roman"/>
        </w:rPr>
        <w:t>Similar to</w:t>
      </w:r>
      <w:proofErr w:type="gramEnd"/>
      <w:r w:rsidRPr="006D46CD">
        <w:rPr>
          <w:rFonts w:ascii="Times New Roman" w:hAnsi="Times New Roman" w:cs="Times New Roman"/>
        </w:rPr>
        <w:t xml:space="preserve"> the spoon example, the glasses' frame requires multiple shapes to replicate accurately. Combining a torus for the bridge and cylindrical shapes for the arms would provide a more realistic representation.</w:t>
      </w:r>
    </w:p>
    <w:p w:rsidR="006D46CD" w:rsidRPr="006D46CD" w:rsidRDefault="006D46CD" w:rsidP="002E6C7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  <w:b/>
          <w:bCs/>
        </w:rPr>
        <w:t>Simplification</w:t>
      </w:r>
      <w:r w:rsidRPr="006D46CD">
        <w:rPr>
          <w:rFonts w:ascii="Times New Roman" w:hAnsi="Times New Roman" w:cs="Times New Roman"/>
        </w:rPr>
        <w:t>:</w:t>
      </w:r>
    </w:p>
    <w:p w:rsidR="006D46CD" w:rsidRPr="002E6C7E" w:rsidRDefault="006D46CD" w:rsidP="002E6C7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</w:rPr>
        <w:t>To simplify the 3D replication, we might remove some smaller details, such as specific markings on the keyboard keys</w:t>
      </w:r>
      <w:r w:rsidRPr="002E6C7E">
        <w:rPr>
          <w:rFonts w:ascii="Times New Roman" w:hAnsi="Times New Roman" w:cs="Times New Roman"/>
        </w:rPr>
        <w:t>.</w:t>
      </w:r>
    </w:p>
    <w:p w:rsidR="006D46CD" w:rsidRPr="002E6C7E" w:rsidRDefault="006D46CD" w:rsidP="002E6C7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</w:rPr>
        <w:t>Depending on the level of detail required, we could consider combining certain objects, such as merging the glasses and the pencil into a single entity if the focus is on a broader context rather than individual items.</w:t>
      </w:r>
    </w:p>
    <w:p w:rsidR="006D46CD" w:rsidRPr="002E6C7E" w:rsidRDefault="006D46CD" w:rsidP="002E6C7E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6D46CD" w:rsidRPr="006D46CD" w:rsidRDefault="006D46CD" w:rsidP="002E6C7E">
      <w:pPr>
        <w:spacing w:line="480" w:lineRule="auto"/>
        <w:rPr>
          <w:rFonts w:ascii="Times New Roman" w:hAnsi="Times New Roman" w:cs="Times New Roman"/>
        </w:rPr>
      </w:pPr>
      <w:r w:rsidRPr="006D46CD">
        <w:rPr>
          <w:rFonts w:ascii="Times New Roman" w:hAnsi="Times New Roman" w:cs="Times New Roman"/>
        </w:rPr>
        <w:t xml:space="preserve">By utilizing various basic shapes and considering where multiple shapes are needed for accuracy, </w:t>
      </w:r>
      <w:r w:rsidRPr="002E6C7E">
        <w:rPr>
          <w:rFonts w:ascii="Times New Roman" w:hAnsi="Times New Roman" w:cs="Times New Roman"/>
        </w:rPr>
        <w:t xml:space="preserve">I </w:t>
      </w:r>
      <w:r w:rsidRPr="006D46CD">
        <w:rPr>
          <w:rFonts w:ascii="Times New Roman" w:hAnsi="Times New Roman" w:cs="Times New Roman"/>
        </w:rPr>
        <w:t>can create a 3D representation of the scene that captures its essential elements while also simplifying where necessary.</w:t>
      </w:r>
    </w:p>
    <w:p w:rsidR="00000000" w:rsidRDefault="00000000"/>
    <w:sectPr w:rsidR="0073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C6C6D"/>
    <w:multiLevelType w:val="multilevel"/>
    <w:tmpl w:val="CB5C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48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CD"/>
    <w:rsid w:val="002E6C7E"/>
    <w:rsid w:val="004238FE"/>
    <w:rsid w:val="006D46CD"/>
    <w:rsid w:val="007073CC"/>
    <w:rsid w:val="008D185F"/>
    <w:rsid w:val="00A8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F23C1"/>
  <w15:chartTrackingRefBased/>
  <w15:docId w15:val="{27273FB5-A493-F048-8B2C-BB13B6DC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Silerzio</dc:creator>
  <cp:keywords/>
  <dc:description/>
  <cp:lastModifiedBy>Zack Silerzio</cp:lastModifiedBy>
  <cp:revision>3</cp:revision>
  <dcterms:created xsi:type="dcterms:W3CDTF">2024-05-13T02:22:00Z</dcterms:created>
  <dcterms:modified xsi:type="dcterms:W3CDTF">2024-05-13T02:27:00Z</dcterms:modified>
</cp:coreProperties>
</file>