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27C" w:rsidRDefault="0058527C" w:rsidP="00302092">
      <w:pPr>
        <w:spacing w:after="0" w:line="240" w:lineRule="auto"/>
        <w:rPr>
          <w:rFonts w:eastAsia="Times New Roman" w:cs="Times New Roman"/>
          <w:color w:val="000000"/>
          <w:lang w:val="en-US" w:eastAsia="es-ES"/>
        </w:rPr>
      </w:pPr>
      <w:r>
        <w:rPr>
          <w:rFonts w:eastAsia="Times New Roman" w:cs="Times New Roman"/>
          <w:color w:val="000000"/>
          <w:lang w:val="en-US" w:eastAsia="es-ES"/>
        </w:rPr>
        <w:t>QUESTION</w:t>
      </w:r>
    </w:p>
    <w:p w:rsidR="0058527C" w:rsidRPr="0058527C" w:rsidRDefault="0058527C" w:rsidP="00302092">
      <w:pPr>
        <w:spacing w:after="0" w:line="240" w:lineRule="auto"/>
        <w:rPr>
          <w:rFonts w:eastAsia="Times New Roman" w:cs="Times New Roman"/>
          <w:color w:val="7030A0"/>
          <w:lang w:val="en-US" w:eastAsia="es-ES"/>
        </w:rPr>
      </w:pPr>
      <w:r w:rsidRPr="0058527C">
        <w:rPr>
          <w:rFonts w:eastAsia="Times New Roman" w:cs="Times New Roman"/>
          <w:color w:val="7030A0"/>
          <w:lang w:val="en-US" w:eastAsia="es-ES"/>
        </w:rPr>
        <w:t>TA ANSWER</w:t>
      </w:r>
    </w:p>
    <w:p w:rsidR="0058527C" w:rsidRPr="0058527C" w:rsidRDefault="0058527C" w:rsidP="00302092">
      <w:pPr>
        <w:spacing w:after="0" w:line="240" w:lineRule="auto"/>
        <w:rPr>
          <w:rFonts w:eastAsia="Times New Roman" w:cs="Times New Roman"/>
          <w:color w:val="0070C0"/>
          <w:lang w:val="en-US" w:eastAsia="es-ES"/>
        </w:rPr>
      </w:pPr>
      <w:r w:rsidRPr="0058527C">
        <w:rPr>
          <w:rFonts w:eastAsia="Times New Roman" w:cs="Times New Roman"/>
          <w:color w:val="0070C0"/>
          <w:lang w:val="en-US" w:eastAsia="es-ES"/>
        </w:rPr>
        <w:t>MY ANSWER</w:t>
      </w:r>
    </w:p>
    <w:p w:rsidR="0058527C" w:rsidRPr="0058527C" w:rsidRDefault="0058527C" w:rsidP="00302092">
      <w:pPr>
        <w:spacing w:after="0" w:line="240" w:lineRule="auto"/>
        <w:rPr>
          <w:rFonts w:eastAsia="Times New Roman" w:cs="Times New Roman"/>
          <w:color w:val="F79646" w:themeColor="accent6"/>
          <w:lang w:val="en-US" w:eastAsia="es-ES"/>
        </w:rPr>
      </w:pPr>
      <w:r w:rsidRPr="0058527C">
        <w:rPr>
          <w:rFonts w:eastAsia="Times New Roman" w:cs="Times New Roman"/>
          <w:color w:val="F79646" w:themeColor="accent6"/>
          <w:lang w:val="en-US" w:eastAsia="es-ES"/>
        </w:rPr>
        <w:t xml:space="preserve">AGREEMENT </w:t>
      </w:r>
    </w:p>
    <w:p w:rsidR="0058527C" w:rsidRDefault="0058527C" w:rsidP="00302092">
      <w:pPr>
        <w:spacing w:after="0" w:line="240" w:lineRule="auto"/>
        <w:rPr>
          <w:rFonts w:eastAsia="Times New Roman" w:cs="Times New Roman"/>
          <w:color w:val="000000"/>
          <w:lang w:val="en-US" w:eastAsia="es-ES"/>
        </w:rPr>
      </w:pP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These are the steps that we have until now:</w:t>
      </w:r>
    </w:p>
    <w:p w:rsidR="00302092" w:rsidRDefault="00302092" w:rsidP="00302092">
      <w:pPr>
        <w:spacing w:after="0" w:line="240" w:lineRule="auto"/>
        <w:rPr>
          <w:rFonts w:eastAsia="Times New Roman" w:cs="Times New Roman"/>
          <w:color w:val="000000"/>
          <w:lang w:val="en-US" w:eastAsia="es-ES"/>
        </w:rPr>
      </w:pPr>
      <w:r w:rsidRPr="00302092">
        <w:rPr>
          <w:rFonts w:eastAsia="Times New Roman" w:cs="Times New Roman"/>
          <w:color w:val="000000"/>
          <w:lang w:val="en-US" w:eastAsia="es-ES"/>
        </w:rPr>
        <w:t>- Understanding the data / pre-visualizations</w:t>
      </w:r>
    </w:p>
    <w:p w:rsidR="005E59E1" w:rsidRDefault="005E59E1" w:rsidP="00302092">
      <w:pPr>
        <w:spacing w:after="0" w:line="240" w:lineRule="auto"/>
        <w:rPr>
          <w:rFonts w:eastAsia="Times New Roman" w:cs="Times New Roman"/>
          <w:color w:val="000000"/>
          <w:lang w:val="en-US" w:eastAsia="es-ES"/>
        </w:rPr>
      </w:pPr>
      <w:r w:rsidRPr="00302092">
        <w:rPr>
          <w:rFonts w:eastAsia="Times New Roman" w:cs="Times New Roman"/>
          <w:color w:val="000000"/>
          <w:lang w:val="en-US" w:eastAsia="es-ES"/>
        </w:rPr>
        <w:t>- Split the data in training, test and validation set</w:t>
      </w:r>
    </w:p>
    <w:p w:rsidR="005E59E1" w:rsidRPr="005E59E1" w:rsidRDefault="005E59E1" w:rsidP="00302092">
      <w:pPr>
        <w:spacing w:after="0" w:line="240" w:lineRule="auto"/>
        <w:rPr>
          <w:rFonts w:eastAsia="Times New Roman" w:cs="Times New Roman"/>
          <w:color w:val="000000"/>
          <w:lang w:val="en-US" w:eastAsia="es-ES"/>
        </w:rPr>
      </w:pPr>
      <w:r w:rsidRPr="00302092">
        <w:rPr>
          <w:rFonts w:eastAsia="Times New Roman" w:cs="Times New Roman"/>
          <w:color w:val="000000"/>
          <w:lang w:val="en-US" w:eastAsia="es-ES"/>
        </w:rPr>
        <w:t xml:space="preserve">- </w:t>
      </w:r>
      <w:r w:rsidR="00AA7E37">
        <w:rPr>
          <w:rFonts w:eastAsia="Times New Roman" w:cs="Times New Roman"/>
          <w:color w:val="000000"/>
          <w:lang w:val="en-US" w:eastAsia="es-ES"/>
        </w:rPr>
        <w:t>Balance the data / Missing values</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Features extraction / Data engineering </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Final visualizations</w:t>
      </w:r>
    </w:p>
    <w:p w:rsidR="00302092" w:rsidRPr="00302092" w:rsidRDefault="005E59E1" w:rsidP="00302092">
      <w:pPr>
        <w:spacing w:after="0" w:line="240" w:lineRule="auto"/>
        <w:rPr>
          <w:rFonts w:eastAsia="Times New Roman" w:cs="Tahoma"/>
          <w:color w:val="000000"/>
          <w:lang w:val="en-US" w:eastAsia="es-ES"/>
        </w:rPr>
      </w:pPr>
      <w:r>
        <w:rPr>
          <w:rFonts w:eastAsia="Times New Roman" w:cs="Times New Roman"/>
          <w:color w:val="000000"/>
          <w:lang w:val="en-US" w:eastAsia="es-ES"/>
        </w:rPr>
        <w:t xml:space="preserve">- Preparation </w:t>
      </w:r>
      <w:r w:rsidR="00AA7E37">
        <w:rPr>
          <w:rFonts w:eastAsia="Times New Roman" w:cs="Times New Roman"/>
          <w:color w:val="000000"/>
          <w:lang w:val="en-US" w:eastAsia="es-ES"/>
        </w:rPr>
        <w:t xml:space="preserve">of the data </w:t>
      </w:r>
      <w:r>
        <w:rPr>
          <w:rFonts w:eastAsia="Times New Roman" w:cs="Times New Roman"/>
          <w:color w:val="000000"/>
          <w:lang w:val="en-US" w:eastAsia="es-ES"/>
        </w:rPr>
        <w:t>for each algorithm</w:t>
      </w:r>
    </w:p>
    <w:p w:rsidR="00302092" w:rsidRPr="00302092" w:rsidRDefault="00B4006C" w:rsidP="00302092">
      <w:pPr>
        <w:spacing w:after="0" w:line="240" w:lineRule="auto"/>
        <w:rPr>
          <w:rFonts w:eastAsia="Times New Roman" w:cs="Tahoma"/>
          <w:color w:val="000000"/>
          <w:lang w:val="en-US" w:eastAsia="es-ES"/>
        </w:rPr>
      </w:pPr>
      <w:r>
        <w:rPr>
          <w:rFonts w:eastAsia="Times New Roman" w:cs="Times New Roman"/>
          <w:color w:val="000000"/>
          <w:lang w:val="en-US" w:eastAsia="es-ES"/>
        </w:rPr>
        <w:t>- Model</w:t>
      </w:r>
      <w:r w:rsidR="00302092" w:rsidRPr="00302092">
        <w:rPr>
          <w:rFonts w:eastAsia="Times New Roman" w:cs="Times New Roman"/>
          <w:color w:val="000000"/>
          <w:lang w:val="en-US" w:eastAsia="es-ES"/>
        </w:rPr>
        <w:t>ing</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Random forest</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Logistic regression</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Lambda MART</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xml:space="preserve">- Use validation set to choose the </w:t>
      </w:r>
      <w:proofErr w:type="spellStart"/>
      <w:r w:rsidRPr="00302092">
        <w:rPr>
          <w:rFonts w:eastAsia="Times New Roman" w:cs="Times New Roman"/>
          <w:color w:val="000000"/>
          <w:lang w:val="en-US" w:eastAsia="es-ES"/>
        </w:rPr>
        <w:t>hyperparametrs</w:t>
      </w:r>
      <w:proofErr w:type="spellEnd"/>
      <w:r w:rsidR="00FB3D30">
        <w:rPr>
          <w:rFonts w:eastAsia="Times New Roman" w:cs="Times New Roman"/>
          <w:color w:val="000000"/>
          <w:lang w:val="en-US" w:eastAsia="es-ES"/>
        </w:rPr>
        <w:t xml:space="preserve"> with cross-validation</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Accuracy calculation (test set) / comparison of the models</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1. We would like to have feedback of the steps.</w:t>
      </w:r>
    </w:p>
    <w:p w:rsidR="00302092" w:rsidRPr="00302092" w:rsidRDefault="00302092" w:rsidP="00302092">
      <w:pPr>
        <w:spacing w:after="0" w:line="240" w:lineRule="auto"/>
        <w:rPr>
          <w:rFonts w:cs="Segoe UI"/>
          <w:color w:val="7030A0"/>
          <w:lang w:val="en-US"/>
        </w:rPr>
      </w:pPr>
      <w:r w:rsidRPr="00302092">
        <w:rPr>
          <w:rFonts w:eastAsia="Times New Roman" w:cs="Times New Roman"/>
          <w:color w:val="7030A0"/>
          <w:lang w:val="en-US" w:eastAsia="es-ES"/>
        </w:rPr>
        <w:t> </w:t>
      </w:r>
      <w:r w:rsidRPr="00302092">
        <w:rPr>
          <w:rFonts w:cs="Segoe UI"/>
          <w:color w:val="7030A0"/>
          <w:lang w:val="en-US"/>
        </w:rPr>
        <w:t>The general process looks good</w:t>
      </w:r>
    </w:p>
    <w:p w:rsidR="00302092" w:rsidRPr="00302092" w:rsidRDefault="00302092" w:rsidP="00302092">
      <w:pPr>
        <w:spacing w:after="0" w:line="240" w:lineRule="auto"/>
        <w:rPr>
          <w:rFonts w:eastAsia="Times New Roman" w:cs="Tahoma"/>
          <w:color w:val="000000"/>
          <w:lang w:val="en-US" w:eastAsia="es-ES"/>
        </w:rPr>
      </w:pP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2. Do we have to do a normalization of the numerical data? If so, between which steps would it work best? And what type of normalization?</w:t>
      </w:r>
    </w:p>
    <w:p w:rsidR="00302092" w:rsidRPr="00302092" w:rsidRDefault="00302092" w:rsidP="00302092">
      <w:pPr>
        <w:spacing w:after="0" w:line="240" w:lineRule="auto"/>
        <w:rPr>
          <w:rFonts w:eastAsia="Times New Roman" w:cs="Tahoma"/>
          <w:color w:val="7030A0"/>
          <w:lang w:val="en-US" w:eastAsia="es-ES"/>
        </w:rPr>
      </w:pPr>
      <w:r w:rsidRPr="00302092">
        <w:rPr>
          <w:rFonts w:eastAsia="Times New Roman" w:cs="Times New Roman"/>
          <w:color w:val="7030A0"/>
          <w:lang w:val="en-US" w:eastAsia="es-ES"/>
        </w:rPr>
        <w:t> </w:t>
      </w:r>
      <w:r w:rsidRPr="00302092">
        <w:rPr>
          <w:rFonts w:cs="Segoe UI"/>
          <w:color w:val="7030A0"/>
          <w:lang w:val="en-US"/>
        </w:rPr>
        <w:t xml:space="preserve">What you </w:t>
      </w:r>
      <w:proofErr w:type="gramStart"/>
      <w:r w:rsidRPr="00302092">
        <w:rPr>
          <w:rFonts w:cs="Segoe UI"/>
          <w:color w:val="7030A0"/>
          <w:lang w:val="en-US"/>
        </w:rPr>
        <w:t>find,</w:t>
      </w:r>
      <w:proofErr w:type="gramEnd"/>
      <w:r w:rsidRPr="00302092">
        <w:rPr>
          <w:rFonts w:cs="Segoe UI"/>
          <w:color w:val="7030A0"/>
          <w:lang w:val="en-US"/>
        </w:rPr>
        <w:t xml:space="preserve"> reference and argue will be important for your report</w:t>
      </w:r>
    </w:p>
    <w:p w:rsidR="00FB3D30" w:rsidRDefault="00612639" w:rsidP="00302092">
      <w:pPr>
        <w:spacing w:after="110" w:line="240" w:lineRule="auto"/>
        <w:rPr>
          <w:rFonts w:eastAsia="Times New Roman" w:cs="Tahoma"/>
          <w:color w:val="0070C0"/>
          <w:lang w:val="en-US" w:eastAsia="es-ES"/>
        </w:rPr>
      </w:pPr>
      <w:r>
        <w:rPr>
          <w:rFonts w:eastAsia="Times New Roman" w:cs="Tahoma"/>
          <w:color w:val="0070C0"/>
          <w:lang w:val="en-US" w:eastAsia="es-ES"/>
        </w:rPr>
        <w:t xml:space="preserve">I haven’t seen any type of normalization, like mean centering or so, only data </w:t>
      </w:r>
      <w:proofErr w:type="gramStart"/>
      <w:r>
        <w:rPr>
          <w:rFonts w:eastAsia="Times New Roman" w:cs="Tahoma"/>
          <w:color w:val="0070C0"/>
          <w:lang w:val="en-US" w:eastAsia="es-ES"/>
        </w:rPr>
        <w:t>engineering  like</w:t>
      </w:r>
      <w:proofErr w:type="gramEnd"/>
      <w:r>
        <w:rPr>
          <w:rFonts w:eastAsia="Times New Roman" w:cs="Tahoma"/>
          <w:color w:val="0070C0"/>
          <w:lang w:val="en-US" w:eastAsia="es-ES"/>
        </w:rPr>
        <w:t xml:space="preserve">: </w:t>
      </w:r>
    </w:p>
    <w:p w:rsidR="0028692F" w:rsidRPr="006507D7" w:rsidRDefault="0028692F" w:rsidP="0028692F">
      <w:pPr>
        <w:spacing w:after="110" w:line="240" w:lineRule="auto"/>
        <w:rPr>
          <w:rFonts w:cs="Segoe UI"/>
          <w:color w:val="0070C0"/>
          <w:lang w:val="en-US"/>
        </w:rPr>
      </w:pPr>
      <w:r w:rsidRPr="006507D7">
        <w:rPr>
          <w:rFonts w:cs="Segoe UI"/>
          <w:color w:val="0070C0"/>
          <w:lang w:val="en-US"/>
        </w:rPr>
        <w:t>For random forest:</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all strings need to be converted</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any missing data needs to be filled</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 xml:space="preserve">Chen, Chao, Andy </w:t>
      </w:r>
      <w:proofErr w:type="spellStart"/>
      <w:r w:rsidRPr="006507D7">
        <w:rPr>
          <w:rFonts w:cs="Segoe UI"/>
          <w:color w:val="0070C0"/>
          <w:lang w:val="en-US"/>
        </w:rPr>
        <w:t>Liaw</w:t>
      </w:r>
      <w:proofErr w:type="spellEnd"/>
      <w:r w:rsidRPr="006507D7">
        <w:rPr>
          <w:rFonts w:cs="Segoe UI"/>
          <w:color w:val="0070C0"/>
          <w:lang w:val="en-US"/>
        </w:rPr>
        <w:t xml:space="preserve">, and Leo </w:t>
      </w:r>
      <w:proofErr w:type="spellStart"/>
      <w:r w:rsidRPr="006507D7">
        <w:rPr>
          <w:rFonts w:cs="Segoe UI"/>
          <w:color w:val="0070C0"/>
          <w:lang w:val="en-US"/>
        </w:rPr>
        <w:t>Breiman</w:t>
      </w:r>
      <w:proofErr w:type="spellEnd"/>
      <w:r w:rsidRPr="006507D7">
        <w:rPr>
          <w:rFonts w:cs="Segoe UI"/>
          <w:color w:val="0070C0"/>
          <w:lang w:val="en-US"/>
        </w:rPr>
        <w:t>. "Using random forest to learn imbalanced data." University of California, Berkeley (2004).</w:t>
      </w:r>
    </w:p>
    <w:p w:rsidR="0028692F" w:rsidRDefault="0028692F" w:rsidP="0028692F">
      <w:pPr>
        <w:spacing w:after="110" w:line="240" w:lineRule="auto"/>
        <w:rPr>
          <w:rFonts w:cs="Segoe UI"/>
          <w:color w:val="0070C0"/>
          <w:lang w:val="en-US"/>
        </w:rPr>
      </w:pPr>
      <w:r w:rsidRPr="006507D7">
        <w:rPr>
          <w:rFonts w:cs="Segoe UI"/>
          <w:color w:val="0070C0"/>
          <w:lang w:val="en-US"/>
        </w:rPr>
        <w:t>For Logistic regression</w:t>
      </w:r>
      <w:r>
        <w:rPr>
          <w:rFonts w:cs="Segoe UI"/>
          <w:color w:val="0070C0"/>
          <w:lang w:val="en-US"/>
        </w:rPr>
        <w:t xml:space="preserve">: </w:t>
      </w:r>
    </w:p>
    <w:p w:rsidR="0028692F" w:rsidRPr="00C60D59" w:rsidRDefault="0028692F" w:rsidP="0028692F">
      <w:pPr>
        <w:pStyle w:val="Prrafodelista"/>
        <w:numPr>
          <w:ilvl w:val="0"/>
          <w:numId w:val="1"/>
        </w:numPr>
        <w:spacing w:after="110" w:line="240" w:lineRule="auto"/>
        <w:rPr>
          <w:rFonts w:cs="Segoe UI"/>
          <w:color w:val="0070C0"/>
          <w:lang w:val="en-US"/>
        </w:rPr>
      </w:pPr>
      <w:r w:rsidRPr="00294F12">
        <w:rPr>
          <w:rFonts w:cs="Segoe UI"/>
          <w:color w:val="0070C0"/>
          <w:lang w:val="en-US"/>
        </w:rPr>
        <w:t>don't need to normalize your data for logistic regression</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 xml:space="preserve">Sun, </w:t>
      </w:r>
      <w:proofErr w:type="spellStart"/>
      <w:r w:rsidRPr="006507D7">
        <w:rPr>
          <w:rFonts w:cs="Segoe UI"/>
          <w:color w:val="0070C0"/>
          <w:lang w:val="en-US"/>
        </w:rPr>
        <w:t>Yanmin</w:t>
      </w:r>
      <w:proofErr w:type="spellEnd"/>
      <w:r w:rsidRPr="006507D7">
        <w:rPr>
          <w:rFonts w:cs="Segoe UI"/>
          <w:color w:val="0070C0"/>
          <w:lang w:val="en-US"/>
        </w:rPr>
        <w:t>, et al. "Cost-sensitive boosting for classification of imbalanced data." Pattern Recognition 40.12 (2007): 3358-3378.</w:t>
      </w:r>
    </w:p>
    <w:p w:rsidR="0028692F" w:rsidRPr="0028692F" w:rsidRDefault="0028692F" w:rsidP="00302092">
      <w:pPr>
        <w:spacing w:after="110" w:line="240" w:lineRule="auto"/>
        <w:rPr>
          <w:rFonts w:cs="Segoe UI"/>
          <w:color w:val="0070C0"/>
          <w:lang w:val="en-US"/>
        </w:rPr>
      </w:pPr>
      <w:r>
        <w:rPr>
          <w:rFonts w:cs="Segoe UI"/>
          <w:color w:val="0070C0"/>
          <w:lang w:val="en-US"/>
        </w:rPr>
        <w:t>Also:</w:t>
      </w:r>
    </w:p>
    <w:p w:rsidR="00612639" w:rsidRPr="00102244" w:rsidRDefault="00612639" w:rsidP="00612639">
      <w:pPr>
        <w:pStyle w:val="Prrafodelista"/>
        <w:numPr>
          <w:ilvl w:val="0"/>
          <w:numId w:val="1"/>
        </w:numPr>
        <w:rPr>
          <w:color w:val="0070C0"/>
          <w:lang w:val="en-US"/>
        </w:rPr>
      </w:pPr>
      <w:proofErr w:type="spellStart"/>
      <w:r w:rsidRPr="00102244">
        <w:rPr>
          <w:rFonts w:ascii="Arial" w:hAnsi="Arial" w:cs="Arial"/>
          <w:color w:val="0070C0"/>
          <w:sz w:val="20"/>
          <w:szCs w:val="20"/>
          <w:shd w:val="clear" w:color="auto" w:fill="FFFFFF"/>
        </w:rPr>
        <w:t>Dummy</w:t>
      </w:r>
      <w:proofErr w:type="spellEnd"/>
      <w:r w:rsidRPr="00102244">
        <w:rPr>
          <w:rFonts w:ascii="Arial" w:hAnsi="Arial" w:cs="Arial"/>
          <w:color w:val="0070C0"/>
          <w:sz w:val="20"/>
          <w:szCs w:val="20"/>
          <w:shd w:val="clear" w:color="auto" w:fill="FFFFFF"/>
        </w:rPr>
        <w:t xml:space="preserve"> </w:t>
      </w:r>
      <w:proofErr w:type="spellStart"/>
      <w:r w:rsidRPr="00102244">
        <w:rPr>
          <w:rFonts w:ascii="Arial" w:hAnsi="Arial" w:cs="Arial"/>
          <w:color w:val="0070C0"/>
          <w:sz w:val="20"/>
          <w:szCs w:val="20"/>
          <w:shd w:val="clear" w:color="auto" w:fill="FFFFFF"/>
        </w:rPr>
        <w:t>all</w:t>
      </w:r>
      <w:proofErr w:type="spellEnd"/>
      <w:r w:rsidRPr="00102244">
        <w:rPr>
          <w:rFonts w:ascii="Arial" w:hAnsi="Arial" w:cs="Arial"/>
          <w:color w:val="0070C0"/>
          <w:sz w:val="20"/>
          <w:szCs w:val="20"/>
          <w:shd w:val="clear" w:color="auto" w:fill="FFFFFF"/>
        </w:rPr>
        <w:t xml:space="preserve"> </w:t>
      </w:r>
      <w:proofErr w:type="spellStart"/>
      <w:r w:rsidRPr="00102244">
        <w:rPr>
          <w:rFonts w:ascii="Arial" w:hAnsi="Arial" w:cs="Arial"/>
          <w:color w:val="0070C0"/>
          <w:sz w:val="20"/>
          <w:szCs w:val="20"/>
          <w:shd w:val="clear" w:color="auto" w:fill="FFFFFF"/>
        </w:rPr>
        <w:t>categorical</w:t>
      </w:r>
      <w:proofErr w:type="spellEnd"/>
      <w:r w:rsidRPr="00102244">
        <w:rPr>
          <w:rFonts w:ascii="Arial" w:hAnsi="Arial" w:cs="Arial"/>
          <w:color w:val="0070C0"/>
          <w:sz w:val="20"/>
          <w:szCs w:val="20"/>
          <w:shd w:val="clear" w:color="auto" w:fill="FFFFFF"/>
        </w:rPr>
        <w:t xml:space="preserve"> variables</w:t>
      </w:r>
      <w:proofErr w:type="gramStart"/>
      <w:r w:rsidRPr="00102244">
        <w:rPr>
          <w:rFonts w:ascii="Arial" w:hAnsi="Arial" w:cs="Arial"/>
          <w:color w:val="0070C0"/>
          <w:sz w:val="20"/>
          <w:szCs w:val="20"/>
          <w:shd w:val="clear" w:color="auto" w:fill="FFFFFF"/>
        </w:rPr>
        <w:t>?</w:t>
      </w:r>
      <w:proofErr w:type="gramEnd"/>
    </w:p>
    <w:p w:rsidR="00612639" w:rsidRPr="00612639" w:rsidRDefault="00612639" w:rsidP="00612639">
      <w:pPr>
        <w:spacing w:after="110" w:line="240" w:lineRule="auto"/>
        <w:ind w:left="708"/>
        <w:rPr>
          <w:rFonts w:eastAsia="Times New Roman" w:cs="Tahoma"/>
          <w:color w:val="0070C0"/>
          <w:lang w:val="en-US" w:eastAsia="es-ES"/>
        </w:rPr>
      </w:pPr>
      <w:r w:rsidRPr="00612639">
        <w:rPr>
          <w:rFonts w:eastAsia="Times New Roman" w:cs="Tahoma"/>
          <w:color w:val="0070C0"/>
          <w:lang w:val="en-US" w:eastAsia="es-ES"/>
        </w:rPr>
        <w:t>Actually we have over 80% categorical variables presented in numeric format.</w:t>
      </w:r>
    </w:p>
    <w:p w:rsidR="00612639" w:rsidRPr="00612639" w:rsidRDefault="00612639" w:rsidP="00612639">
      <w:pPr>
        <w:spacing w:after="110" w:line="240" w:lineRule="auto"/>
        <w:ind w:left="708"/>
        <w:rPr>
          <w:rFonts w:eastAsia="Times New Roman" w:cs="Tahoma"/>
          <w:color w:val="0070C0"/>
          <w:lang w:val="en-US" w:eastAsia="es-ES"/>
        </w:rPr>
      </w:pPr>
      <w:r w:rsidRPr="00612639">
        <w:rPr>
          <w:rFonts w:eastAsia="Times New Roman" w:cs="Tahoma"/>
          <w:color w:val="0070C0"/>
          <w:lang w:val="en-US" w:eastAsia="es-ES"/>
        </w:rPr>
        <w:t xml:space="preserve">And some of them have more than 100 categories. It's inefficient to set them into dummy variables. </w:t>
      </w:r>
      <w:proofErr w:type="gramStart"/>
      <w:r w:rsidRPr="00612639">
        <w:rPr>
          <w:rFonts w:eastAsia="Times New Roman" w:cs="Tahoma"/>
          <w:color w:val="0070C0"/>
          <w:lang w:val="en-US" w:eastAsia="es-ES"/>
        </w:rPr>
        <w:t>While numeric format will apparently create errors.</w:t>
      </w:r>
      <w:proofErr w:type="gramEnd"/>
    </w:p>
    <w:p w:rsidR="00612639" w:rsidRPr="00612639" w:rsidRDefault="00612639" w:rsidP="00612639">
      <w:pPr>
        <w:spacing w:after="110" w:line="240" w:lineRule="auto"/>
        <w:ind w:left="708"/>
        <w:rPr>
          <w:rFonts w:eastAsia="Times New Roman" w:cs="Tahoma"/>
          <w:color w:val="0070C0"/>
          <w:lang w:val="en-US" w:eastAsia="es-ES"/>
        </w:rPr>
      </w:pPr>
      <w:r>
        <w:rPr>
          <w:rFonts w:eastAsia="Times New Roman" w:cs="Tahoma"/>
          <w:color w:val="0070C0"/>
          <w:lang w:val="en-US" w:eastAsia="es-ES"/>
        </w:rPr>
        <w:t>T</w:t>
      </w:r>
      <w:r w:rsidRPr="00612639">
        <w:rPr>
          <w:rFonts w:eastAsia="Times New Roman" w:cs="Tahoma"/>
          <w:color w:val="0070C0"/>
          <w:lang w:val="en-US" w:eastAsia="es-ES"/>
        </w:rPr>
        <w:t>ry only to use the most frequent and "other" values in each column to dummy code. Also you can try to use a hashed model matrix.</w:t>
      </w:r>
    </w:p>
    <w:p w:rsidR="00612639" w:rsidRDefault="00612639" w:rsidP="00302092">
      <w:pPr>
        <w:spacing w:after="110" w:line="240" w:lineRule="auto"/>
        <w:rPr>
          <w:rFonts w:eastAsia="Times New Roman" w:cs="Tahoma"/>
          <w:color w:val="0070C0"/>
          <w:lang w:val="en-US" w:eastAsia="es-ES"/>
        </w:rPr>
      </w:pPr>
      <w:r>
        <w:rPr>
          <w:rFonts w:eastAsia="Times New Roman" w:cs="Tahoma"/>
          <w:color w:val="0070C0"/>
          <w:lang w:val="en-US" w:eastAsia="es-ES"/>
        </w:rPr>
        <w:t>Regarding steps: refer to answer 3 (data leakage).</w:t>
      </w:r>
    </w:p>
    <w:p w:rsidR="003F7D82" w:rsidRPr="003F7D82" w:rsidRDefault="003F7D82" w:rsidP="00302092">
      <w:pPr>
        <w:spacing w:after="110" w:line="240" w:lineRule="auto"/>
        <w:rPr>
          <w:rFonts w:eastAsia="Times New Roman" w:cs="Tahoma"/>
          <w:color w:val="F79646" w:themeColor="accent6"/>
          <w:lang w:val="en-US" w:eastAsia="es-ES"/>
        </w:rPr>
      </w:pPr>
      <w:r>
        <w:rPr>
          <w:rFonts w:eastAsia="Times New Roman" w:cs="Tahoma"/>
          <w:color w:val="F79646" w:themeColor="accent6"/>
          <w:lang w:val="en-US" w:eastAsia="es-ES"/>
        </w:rPr>
        <w:t>Maybe R does it automatically (dummy variable). USE FACTORS INSTEAD</w:t>
      </w:r>
    </w:p>
    <w:p w:rsidR="00FB3D30"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3. Regarding missing values, do we have to fill them after of before splitting the data? We think that for example if we do the mean of a variable to fill the missing values of this variable, it would be more accurate to do it before (with less bias), but at the same time if we do it before, the test and validation set, which are supposed to be independent from the train set, then they won’t.</w:t>
      </w:r>
    </w:p>
    <w:p w:rsidR="00302092" w:rsidRPr="00612639" w:rsidRDefault="00FB3D30" w:rsidP="00302092">
      <w:pPr>
        <w:spacing w:after="110" w:line="240" w:lineRule="auto"/>
        <w:rPr>
          <w:color w:val="0070C0"/>
          <w:lang w:val="en-US"/>
        </w:rPr>
      </w:pPr>
      <w:proofErr w:type="gramStart"/>
      <w:r>
        <w:rPr>
          <w:rFonts w:cs="Segoe UI"/>
          <w:color w:val="7030A0"/>
          <w:lang w:val="en-US"/>
        </w:rPr>
        <w:t>T</w:t>
      </w:r>
      <w:r w:rsidR="00302092" w:rsidRPr="00302092">
        <w:rPr>
          <w:rFonts w:cs="Segoe UI"/>
          <w:color w:val="7030A0"/>
          <w:lang w:val="en-US"/>
        </w:rPr>
        <w:t>here's</w:t>
      </w:r>
      <w:proofErr w:type="gramEnd"/>
      <w:r w:rsidR="00302092" w:rsidRPr="00302092">
        <w:rPr>
          <w:rFonts w:cs="Segoe UI"/>
          <w:color w:val="7030A0"/>
          <w:lang w:val="en-US"/>
        </w:rPr>
        <w:t xml:space="preserve"> a lot of strategies to deal with </w:t>
      </w:r>
      <w:proofErr w:type="spellStart"/>
      <w:r w:rsidR="00302092" w:rsidRPr="00302092">
        <w:rPr>
          <w:rFonts w:cs="Segoe UI"/>
          <w:color w:val="7030A0"/>
          <w:lang w:val="en-US"/>
        </w:rPr>
        <w:t>NaN</w:t>
      </w:r>
      <w:proofErr w:type="spellEnd"/>
      <w:r w:rsidR="00302092" w:rsidRPr="00302092">
        <w:rPr>
          <w:rFonts w:cs="Segoe UI"/>
          <w:color w:val="7030A0"/>
          <w:lang w:val="en-US"/>
        </w:rPr>
        <w:t xml:space="preserve"> values, I'll be assessing your justification for selection</w:t>
      </w:r>
      <w:r w:rsidR="003F7D82">
        <w:rPr>
          <w:rFonts w:cs="Segoe UI"/>
          <w:color w:val="7030A0"/>
          <w:lang w:val="en-US"/>
        </w:rPr>
        <w:t>.</w:t>
      </w:r>
      <w:r w:rsidR="00302092" w:rsidRPr="00302092">
        <w:rPr>
          <w:rFonts w:cs="Segoe UI"/>
          <w:color w:val="7030A0"/>
          <w:lang w:val="en-US"/>
        </w:rPr>
        <w:br/>
      </w:r>
      <w:r w:rsidR="00612639">
        <w:rPr>
          <w:color w:val="0070C0"/>
          <w:lang w:val="en-US"/>
        </w:rPr>
        <w:t>T</w:t>
      </w:r>
      <w:r w:rsidR="00612639" w:rsidRPr="00612639">
        <w:rPr>
          <w:color w:val="0070C0"/>
          <w:lang w:val="en-US"/>
        </w:rPr>
        <w:t xml:space="preserve">ype of leak occurs when you aren't careful distinguishing training data from validation data. For example, this happens if you run preprocessing (like fitting the Imputer for missing values) before calling </w:t>
      </w:r>
      <w:proofErr w:type="spellStart"/>
      <w:r w:rsidR="00612639" w:rsidRPr="00612639">
        <w:rPr>
          <w:color w:val="0070C0"/>
          <w:lang w:val="en-US"/>
        </w:rPr>
        <w:t>train_test_split</w:t>
      </w:r>
      <w:proofErr w:type="spellEnd"/>
      <w:r w:rsidR="00612639" w:rsidRPr="00612639">
        <w:rPr>
          <w:color w:val="0070C0"/>
          <w:lang w:val="en-US"/>
        </w:rPr>
        <w:t xml:space="preserve">. </w:t>
      </w:r>
      <w:r w:rsidR="00612639" w:rsidRPr="00612639">
        <w:rPr>
          <w:color w:val="0070C0"/>
          <w:lang w:val="en-US"/>
        </w:rPr>
        <w:lastRenderedPageBreak/>
        <w:t xml:space="preserve">Validation is meant to be a measure of how the model does on data it hasn't considered before. You can corrupt this process in subtle ways if the validation data affects the preprocessing </w:t>
      </w:r>
      <w:proofErr w:type="spellStart"/>
      <w:r w:rsidR="00612639" w:rsidRPr="00612639">
        <w:rPr>
          <w:color w:val="0070C0"/>
          <w:lang w:val="en-US"/>
        </w:rPr>
        <w:t>behavoir</w:t>
      </w:r>
      <w:proofErr w:type="spellEnd"/>
      <w:proofErr w:type="gramStart"/>
      <w:r w:rsidR="00612639" w:rsidRPr="00612639">
        <w:rPr>
          <w:color w:val="0070C0"/>
          <w:lang w:val="en-US"/>
        </w:rPr>
        <w:t>..</w:t>
      </w:r>
      <w:proofErr w:type="gramEnd"/>
      <w:r w:rsidR="00612639" w:rsidRPr="00612639">
        <w:rPr>
          <w:color w:val="0070C0"/>
          <w:lang w:val="en-US"/>
        </w:rPr>
        <w:t xml:space="preserve"> </w:t>
      </w:r>
      <w:proofErr w:type="gramStart"/>
      <w:r w:rsidR="00612639" w:rsidRPr="00612639">
        <w:rPr>
          <w:color w:val="0070C0"/>
          <w:lang w:val="en-US"/>
        </w:rPr>
        <w:t>The end result?</w:t>
      </w:r>
      <w:proofErr w:type="gramEnd"/>
      <w:r w:rsidR="00612639" w:rsidRPr="00612639">
        <w:rPr>
          <w:color w:val="0070C0"/>
          <w:lang w:val="en-US"/>
        </w:rPr>
        <w:t xml:space="preserve"> Your model will get very good validation scores, giving you great confidence in it, but perform poorly when you deploy it to make decisions.</w:t>
      </w:r>
    </w:p>
    <w:p w:rsidR="00612639" w:rsidRDefault="005310E0" w:rsidP="00302092">
      <w:pPr>
        <w:spacing w:after="110" w:line="240" w:lineRule="auto"/>
        <w:rPr>
          <w:rFonts w:eastAsia="Times New Roman" w:cs="Tahoma"/>
          <w:color w:val="0070C0"/>
          <w:lang w:val="en-US" w:eastAsia="es-ES"/>
        </w:rPr>
      </w:pPr>
      <w:hyperlink r:id="rId5" w:history="1">
        <w:r w:rsidR="00612639" w:rsidRPr="007F445B">
          <w:rPr>
            <w:rStyle w:val="Hipervnculo"/>
            <w:rFonts w:eastAsia="Times New Roman" w:cs="Tahoma"/>
            <w:lang w:val="en-US" w:eastAsia="es-ES"/>
          </w:rPr>
          <w:t>https://www.kaggle.com/dansbecker/data-leakage/code</w:t>
        </w:r>
      </w:hyperlink>
      <w:r w:rsidR="00612639">
        <w:rPr>
          <w:rFonts w:eastAsia="Times New Roman" w:cs="Tahoma"/>
          <w:color w:val="0070C0"/>
          <w:lang w:val="en-US" w:eastAsia="es-ES"/>
        </w:rPr>
        <w:t xml:space="preserve"> </w:t>
      </w:r>
    </w:p>
    <w:p w:rsidR="003F7D82" w:rsidRPr="003F7D82" w:rsidRDefault="003F7D82" w:rsidP="00302092">
      <w:pPr>
        <w:spacing w:after="110" w:line="240" w:lineRule="auto"/>
        <w:rPr>
          <w:rFonts w:eastAsia="Times New Roman" w:cs="Tahoma"/>
          <w:color w:val="F79646" w:themeColor="accent6"/>
          <w:lang w:val="en-US" w:eastAsia="es-ES"/>
        </w:rPr>
      </w:pPr>
      <w:r w:rsidRPr="003F7D82">
        <w:rPr>
          <w:rFonts w:eastAsia="Times New Roman" w:cs="Tahoma"/>
          <w:color w:val="F79646" w:themeColor="accent6"/>
          <w:lang w:val="en-US" w:eastAsia="es-ES"/>
        </w:rPr>
        <w:t>SPLIT FIRST</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4. We want to leave out the hotels with missing values (new hotels), because we cannot cluster them. Is that correct or we are missing data there, and therefore we should fill the missing values with, for example, the worst case scenario?</w:t>
      </w:r>
    </w:p>
    <w:p w:rsidR="00302092" w:rsidRDefault="00302092" w:rsidP="00302092">
      <w:pPr>
        <w:spacing w:after="110" w:line="240" w:lineRule="auto"/>
        <w:rPr>
          <w:rFonts w:cs="Segoe UI"/>
          <w:color w:val="7030A0"/>
          <w:lang w:val="en-US"/>
        </w:rPr>
      </w:pPr>
      <w:r w:rsidRPr="00302092">
        <w:rPr>
          <w:rFonts w:cs="Segoe UI"/>
          <w:color w:val="7030A0"/>
          <w:lang w:val="en-US"/>
        </w:rPr>
        <w:t>Again, a few approaches (the section on business understanding should reveal what the top winners did on this one I believe)</w:t>
      </w:r>
    </w:p>
    <w:p w:rsidR="009367B3" w:rsidRPr="00C16B92" w:rsidRDefault="009367B3" w:rsidP="00302092">
      <w:pPr>
        <w:spacing w:after="110" w:line="240" w:lineRule="auto"/>
        <w:rPr>
          <w:rFonts w:cs="Segoe UI"/>
          <w:color w:val="0070C0"/>
          <w:lang w:val="en-US"/>
        </w:rPr>
      </w:pPr>
      <w:r w:rsidRPr="00C16B92">
        <w:rPr>
          <w:rFonts w:cs="Segoe UI"/>
          <w:color w:val="0070C0"/>
          <w:lang w:val="en-US"/>
        </w:rPr>
        <w:t xml:space="preserve">I would </w:t>
      </w:r>
      <w:r w:rsidR="00C16B92" w:rsidRPr="00C16B92">
        <w:rPr>
          <w:rFonts w:cs="Segoe UI"/>
          <w:color w:val="0070C0"/>
          <w:lang w:val="en-US"/>
        </w:rPr>
        <w:t xml:space="preserve">do two hotel clustering: </w:t>
      </w:r>
    </w:p>
    <w:p w:rsidR="00C16B92" w:rsidRPr="00C16B92" w:rsidRDefault="00C16B92" w:rsidP="00C16B92">
      <w:pPr>
        <w:pStyle w:val="Prrafodelista"/>
        <w:numPr>
          <w:ilvl w:val="0"/>
          <w:numId w:val="1"/>
        </w:numPr>
        <w:spacing w:after="110" w:line="240" w:lineRule="auto"/>
        <w:rPr>
          <w:rFonts w:cs="Segoe UI"/>
          <w:color w:val="0070C0"/>
          <w:lang w:val="en-US"/>
        </w:rPr>
      </w:pPr>
      <w:r w:rsidRPr="00C16B92">
        <w:rPr>
          <w:rFonts w:cs="Segoe UI"/>
          <w:color w:val="0070C0"/>
          <w:lang w:val="en-US"/>
        </w:rPr>
        <w:t xml:space="preserve">C1: </w:t>
      </w:r>
      <w:r w:rsidR="0058527C">
        <w:rPr>
          <w:rFonts w:cs="Segoe UI"/>
          <w:color w:val="0070C0"/>
          <w:lang w:val="en-US"/>
        </w:rPr>
        <w:t>leave the new hotels out, so the ones with missing values. All features.</w:t>
      </w:r>
    </w:p>
    <w:p w:rsidR="00C16B92" w:rsidRPr="00C16B92" w:rsidRDefault="00C16B92" w:rsidP="00C16B92">
      <w:pPr>
        <w:pStyle w:val="Prrafodelista"/>
        <w:numPr>
          <w:ilvl w:val="0"/>
          <w:numId w:val="1"/>
        </w:numPr>
        <w:spacing w:after="110" w:line="240" w:lineRule="auto"/>
        <w:rPr>
          <w:rFonts w:cs="Segoe UI"/>
          <w:color w:val="0070C0"/>
          <w:lang w:val="en-US"/>
        </w:rPr>
      </w:pPr>
      <w:r w:rsidRPr="00C16B92">
        <w:rPr>
          <w:rFonts w:cs="Segoe UI"/>
          <w:color w:val="0070C0"/>
          <w:lang w:val="en-US"/>
        </w:rPr>
        <w:t xml:space="preserve">C2: </w:t>
      </w:r>
      <w:r w:rsidR="0058527C">
        <w:rPr>
          <w:rFonts w:cs="Segoe UI"/>
          <w:color w:val="0070C0"/>
          <w:lang w:val="en-US"/>
        </w:rPr>
        <w:t>leave the features where the new hotels have missing values out. All hotels.</w:t>
      </w:r>
    </w:p>
    <w:p w:rsidR="0058527C" w:rsidRPr="0058527C" w:rsidRDefault="0058527C" w:rsidP="00302092">
      <w:pPr>
        <w:spacing w:after="110" w:line="240" w:lineRule="auto"/>
        <w:rPr>
          <w:rFonts w:cs="Segoe UI"/>
          <w:color w:val="F79646" w:themeColor="accent6"/>
          <w:lang w:val="en-US"/>
        </w:rPr>
      </w:pPr>
      <w:r w:rsidRPr="0058527C">
        <w:rPr>
          <w:rFonts w:cs="Segoe UI"/>
          <w:color w:val="F79646" w:themeColor="accent6"/>
          <w:lang w:val="en-US"/>
        </w:rPr>
        <w:t>Visualize the data: are people more willing to book a new hotel or a hotel with the worst case scenario?</w:t>
      </w:r>
    </w:p>
    <w:p w:rsidR="0058527C" w:rsidRPr="0058527C" w:rsidRDefault="0058527C" w:rsidP="00302092">
      <w:pPr>
        <w:spacing w:after="110" w:line="240" w:lineRule="auto"/>
        <w:rPr>
          <w:rFonts w:cs="Segoe UI"/>
          <w:color w:val="F79646" w:themeColor="accent6"/>
          <w:lang w:val="en-US"/>
        </w:rPr>
      </w:pPr>
      <w:r w:rsidRPr="0058527C">
        <w:rPr>
          <w:rFonts w:cs="Segoe UI"/>
          <w:color w:val="F79646" w:themeColor="accent6"/>
          <w:lang w:val="en-US"/>
        </w:rPr>
        <w:t xml:space="preserve">- </w:t>
      </w:r>
      <w:proofErr w:type="gramStart"/>
      <w:r w:rsidRPr="0058527C">
        <w:rPr>
          <w:rFonts w:cs="Segoe UI"/>
          <w:color w:val="F79646" w:themeColor="accent6"/>
          <w:lang w:val="en-US"/>
        </w:rPr>
        <w:t>if</w:t>
      </w:r>
      <w:proofErr w:type="gramEnd"/>
      <w:r w:rsidRPr="0058527C">
        <w:rPr>
          <w:rFonts w:cs="Segoe UI"/>
          <w:color w:val="F79646" w:themeColor="accent6"/>
          <w:lang w:val="en-US"/>
        </w:rPr>
        <w:t xml:space="preserve"> </w:t>
      </w:r>
      <w:proofErr w:type="spellStart"/>
      <w:r w:rsidRPr="0058527C">
        <w:rPr>
          <w:rFonts w:cs="Segoe UI"/>
          <w:color w:val="F79646" w:themeColor="accent6"/>
          <w:lang w:val="en-US"/>
        </w:rPr>
        <w:t>its</w:t>
      </w:r>
      <w:proofErr w:type="spellEnd"/>
      <w:r w:rsidRPr="0058527C">
        <w:rPr>
          <w:rFonts w:cs="Segoe UI"/>
          <w:color w:val="F79646" w:themeColor="accent6"/>
          <w:lang w:val="en-US"/>
        </w:rPr>
        <w:t xml:space="preserve"> with new hotels: do the clustering, then, instead of the variables with missing values in new hotels, use the clusters for the ranking. </w:t>
      </w:r>
    </w:p>
    <w:p w:rsidR="0058527C" w:rsidRPr="0058527C" w:rsidRDefault="0058527C" w:rsidP="00302092">
      <w:pPr>
        <w:spacing w:after="110" w:line="240" w:lineRule="auto"/>
        <w:rPr>
          <w:rFonts w:cs="Segoe UI"/>
          <w:color w:val="F79646" w:themeColor="accent6"/>
          <w:lang w:val="en-US"/>
        </w:rPr>
      </w:pPr>
      <w:r w:rsidRPr="0058527C">
        <w:rPr>
          <w:rFonts w:cs="Segoe UI"/>
          <w:color w:val="F79646" w:themeColor="accent6"/>
          <w:lang w:val="en-US"/>
        </w:rPr>
        <w:t xml:space="preserve">- </w:t>
      </w:r>
      <w:proofErr w:type="gramStart"/>
      <w:r w:rsidRPr="0058527C">
        <w:rPr>
          <w:rFonts w:cs="Segoe UI"/>
          <w:color w:val="F79646" w:themeColor="accent6"/>
          <w:lang w:val="en-US"/>
        </w:rPr>
        <w:t>if</w:t>
      </w:r>
      <w:proofErr w:type="gramEnd"/>
      <w:r w:rsidRPr="0058527C">
        <w:rPr>
          <w:rFonts w:cs="Segoe UI"/>
          <w:color w:val="F79646" w:themeColor="accent6"/>
          <w:lang w:val="en-US"/>
        </w:rPr>
        <w:t xml:space="preserve"> </w:t>
      </w:r>
      <w:proofErr w:type="spellStart"/>
      <w:r w:rsidRPr="0058527C">
        <w:rPr>
          <w:rFonts w:cs="Segoe UI"/>
          <w:color w:val="F79646" w:themeColor="accent6"/>
          <w:lang w:val="en-US"/>
        </w:rPr>
        <w:t>its</w:t>
      </w:r>
      <w:proofErr w:type="spellEnd"/>
      <w:r w:rsidRPr="0058527C">
        <w:rPr>
          <w:rFonts w:cs="Segoe UI"/>
          <w:color w:val="F79646" w:themeColor="accent6"/>
          <w:lang w:val="en-US"/>
        </w:rPr>
        <w:t xml:space="preserve"> with the worst case scenario: fill the missing values of the new hotels with the worst case scenario.</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5. We used a 15% for the validation, 15% for the test and 70% for the training set, is that correct? We are not sure if we can do this for the lambda MART algorithm, because it’s a learning-to-rank model.</w:t>
      </w:r>
    </w:p>
    <w:p w:rsidR="00C16B92" w:rsidRDefault="00302092" w:rsidP="00302092">
      <w:pPr>
        <w:spacing w:after="110" w:line="240" w:lineRule="auto"/>
        <w:rPr>
          <w:rFonts w:cs="Segoe UI"/>
          <w:color w:val="0070C0"/>
          <w:lang w:val="en-US"/>
        </w:rPr>
      </w:pPr>
      <w:r w:rsidRPr="00302092">
        <w:rPr>
          <w:rFonts w:cs="Segoe UI"/>
          <w:color w:val="7030A0"/>
          <w:lang w:val="en-US"/>
        </w:rPr>
        <w:t xml:space="preserve">You can certainly have </w:t>
      </w:r>
      <w:proofErr w:type="gramStart"/>
      <w:r w:rsidRPr="00302092">
        <w:rPr>
          <w:rFonts w:cs="Segoe UI"/>
          <w:color w:val="7030A0"/>
          <w:lang w:val="en-US"/>
        </w:rPr>
        <w:t>a training</w:t>
      </w:r>
      <w:proofErr w:type="gramEnd"/>
      <w:r w:rsidRPr="00302092">
        <w:rPr>
          <w:rFonts w:cs="Segoe UI"/>
          <w:color w:val="7030A0"/>
          <w:lang w:val="en-US"/>
        </w:rPr>
        <w:t xml:space="preserve">, test and validation set for a </w:t>
      </w:r>
      <w:proofErr w:type="spellStart"/>
      <w:r w:rsidRPr="00302092">
        <w:rPr>
          <w:rFonts w:cs="Segoe UI"/>
          <w:color w:val="7030A0"/>
          <w:lang w:val="en-US"/>
        </w:rPr>
        <w:t>lambdamart</w:t>
      </w:r>
      <w:proofErr w:type="spellEnd"/>
      <w:r w:rsidRPr="00302092">
        <w:rPr>
          <w:rFonts w:cs="Segoe UI"/>
          <w:color w:val="7030A0"/>
          <w:lang w:val="en-US"/>
        </w:rPr>
        <w:t xml:space="preserve"> model</w:t>
      </w:r>
      <w:r w:rsidRPr="00302092">
        <w:rPr>
          <w:rFonts w:cs="Segoe UI"/>
          <w:color w:val="7030A0"/>
          <w:lang w:val="en-US"/>
        </w:rPr>
        <w:br/>
      </w:r>
      <w:r w:rsidR="00C16B92" w:rsidRPr="002E7907">
        <w:rPr>
          <w:rFonts w:cs="Segoe UI"/>
          <w:color w:val="0070C0"/>
          <w:lang w:val="en-US"/>
        </w:rPr>
        <w:t>Common proportions are 70%/30% training/validation</w:t>
      </w:r>
    </w:p>
    <w:p w:rsidR="0058527C" w:rsidRPr="006E56B9" w:rsidRDefault="006E56B9" w:rsidP="00302092">
      <w:pPr>
        <w:spacing w:after="110" w:line="240" w:lineRule="auto"/>
        <w:rPr>
          <w:rFonts w:eastAsia="Times New Roman" w:cs="Tahoma"/>
          <w:color w:val="F79646" w:themeColor="accent6"/>
          <w:lang w:val="en-US" w:eastAsia="es-ES"/>
        </w:rPr>
      </w:pPr>
      <w:r w:rsidRPr="006E56B9">
        <w:rPr>
          <w:rFonts w:cs="Segoe UI"/>
          <w:color w:val="F79646" w:themeColor="accent6"/>
          <w:lang w:val="en-US"/>
        </w:rPr>
        <w:t>KEEP THE SEARCH ID IN THE TEST SET</w:t>
      </w:r>
      <w:r>
        <w:rPr>
          <w:rFonts w:cs="Segoe UI"/>
          <w:color w:val="F79646" w:themeColor="accent6"/>
          <w:lang w:val="en-US"/>
        </w:rPr>
        <w:t xml:space="preserve"> (Subset maybe?). </w:t>
      </w:r>
      <w:proofErr w:type="gramStart"/>
      <w:r>
        <w:rPr>
          <w:rFonts w:cs="Segoe UI"/>
          <w:color w:val="F79646" w:themeColor="accent6"/>
          <w:lang w:val="en-US"/>
        </w:rPr>
        <w:t>then</w:t>
      </w:r>
      <w:proofErr w:type="gramEnd"/>
      <w:r>
        <w:rPr>
          <w:rFonts w:cs="Segoe UI"/>
          <w:color w:val="F79646" w:themeColor="accent6"/>
          <w:lang w:val="en-US"/>
        </w:rPr>
        <w:t xml:space="preserve"> split randomly for the validation set. </w:t>
      </w:r>
    </w:p>
    <w:p w:rsidR="002E7907" w:rsidRPr="008C04B2" w:rsidRDefault="008C04B2" w:rsidP="00302092">
      <w:pPr>
        <w:spacing w:after="110" w:line="240" w:lineRule="auto"/>
        <w:rPr>
          <w:rFonts w:cs="Segoe UI"/>
          <w:color w:val="0070C0"/>
          <w:lang w:val="en-US"/>
        </w:rPr>
      </w:pPr>
      <w:r w:rsidRPr="008C04B2">
        <w:rPr>
          <w:rFonts w:cs="Segoe UI"/>
          <w:color w:val="0070C0"/>
          <w:lang w:val="en-US"/>
        </w:rPr>
        <w:t>Yes, we can do that for lambda mart (PAPER lambda mart)</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6. The data balance has to be different for every algorithm that we want to apply?</w:t>
      </w:r>
    </w:p>
    <w:p w:rsidR="00302092" w:rsidRDefault="00302092" w:rsidP="00302092">
      <w:pPr>
        <w:spacing w:after="110" w:line="240" w:lineRule="auto"/>
        <w:rPr>
          <w:rFonts w:cs="Segoe UI"/>
          <w:color w:val="7030A0"/>
          <w:lang w:val="en-US"/>
        </w:rPr>
      </w:pPr>
      <w:r w:rsidRPr="00302092">
        <w:rPr>
          <w:rFonts w:cs="Segoe UI"/>
          <w:color w:val="7030A0"/>
          <w:lang w:val="en-US"/>
        </w:rPr>
        <w:t>Again, a few approaches (the section on business understanding should reveal what the top winners did on this one I believe)</w:t>
      </w:r>
    </w:p>
    <w:p w:rsidR="0028692F" w:rsidRPr="0028692F" w:rsidRDefault="0028692F" w:rsidP="00302092">
      <w:pPr>
        <w:spacing w:after="110" w:line="240" w:lineRule="auto"/>
        <w:rPr>
          <w:rFonts w:cs="Segoe UI"/>
          <w:color w:val="0070C0"/>
          <w:lang w:val="en-US"/>
        </w:rPr>
      </w:pPr>
      <w:r w:rsidRPr="0028692F">
        <w:rPr>
          <w:rFonts w:cs="Segoe UI"/>
          <w:color w:val="0070C0"/>
          <w:lang w:val="en-US"/>
        </w:rPr>
        <w:t>You can oversample your minority class examples by simply duplicating them, or you can use the </w:t>
      </w:r>
      <w:hyperlink r:id="rId6" w:history="1">
        <w:r w:rsidRPr="0028692F">
          <w:rPr>
            <w:rFonts w:cs="Segoe UI"/>
            <w:color w:val="0070C0"/>
            <w:lang w:val="en-US"/>
          </w:rPr>
          <w:t>SMOTE</w:t>
        </w:r>
      </w:hyperlink>
      <w:r w:rsidRPr="0028692F">
        <w:rPr>
          <w:rFonts w:cs="Segoe UI"/>
          <w:color w:val="0070C0"/>
          <w:lang w:val="en-US"/>
        </w:rPr>
        <w:t> algorithm (</w:t>
      </w:r>
      <w:proofErr w:type="spellStart"/>
      <w:r w:rsidR="005310E0" w:rsidRPr="0028692F">
        <w:rPr>
          <w:rFonts w:cs="Segoe UI"/>
          <w:color w:val="0070C0"/>
          <w:lang w:val="en-US"/>
        </w:rPr>
        <w:fldChar w:fldCharType="begin"/>
      </w:r>
      <w:r w:rsidRPr="0028692F">
        <w:rPr>
          <w:rFonts w:cs="Segoe UI"/>
          <w:color w:val="0070C0"/>
          <w:lang w:val="en-US"/>
        </w:rPr>
        <w:instrText xml:space="preserve"> HYPERLINK "http://cran.r-project.org/web/packages/DMwR/DMwR.pdf" </w:instrText>
      </w:r>
      <w:r w:rsidR="005310E0" w:rsidRPr="0028692F">
        <w:rPr>
          <w:rFonts w:cs="Segoe UI"/>
          <w:color w:val="0070C0"/>
          <w:lang w:val="en-US"/>
        </w:rPr>
        <w:fldChar w:fldCharType="separate"/>
      </w:r>
      <w:r w:rsidRPr="0028692F">
        <w:rPr>
          <w:rFonts w:cs="Segoe UI"/>
          <w:color w:val="0070C0"/>
          <w:lang w:val="en-US"/>
        </w:rPr>
        <w:t>DMwR</w:t>
      </w:r>
      <w:proofErr w:type="spellEnd"/>
      <w:r w:rsidR="005310E0" w:rsidRPr="0028692F">
        <w:rPr>
          <w:rFonts w:cs="Segoe UI"/>
          <w:color w:val="0070C0"/>
          <w:lang w:val="en-US"/>
        </w:rPr>
        <w:fldChar w:fldCharType="end"/>
      </w:r>
      <w:r w:rsidRPr="0028692F">
        <w:rPr>
          <w:rFonts w:cs="Segoe UI"/>
          <w:color w:val="0070C0"/>
          <w:lang w:val="en-US"/>
        </w:rPr>
        <w:t xml:space="preserve"> package in R, function SMOTE), that generates synthetic minority class examples while </w:t>
      </w:r>
      <w:proofErr w:type="spellStart"/>
      <w:r w:rsidRPr="0028692F">
        <w:rPr>
          <w:rFonts w:cs="Segoe UI"/>
          <w:color w:val="0070C0"/>
          <w:lang w:val="en-US"/>
        </w:rPr>
        <w:t>downsampling</w:t>
      </w:r>
      <w:proofErr w:type="spellEnd"/>
      <w:r w:rsidRPr="0028692F">
        <w:rPr>
          <w:rFonts w:cs="Segoe UI"/>
          <w:color w:val="0070C0"/>
          <w:lang w:val="en-US"/>
        </w:rPr>
        <w:t xml:space="preserve"> the majority category at the same time. Since you have a pretty high number of cases, </w:t>
      </w:r>
      <w:proofErr w:type="spellStart"/>
      <w:r w:rsidRPr="0028692F">
        <w:rPr>
          <w:rFonts w:cs="Segoe UI"/>
          <w:color w:val="0070C0"/>
          <w:lang w:val="en-US"/>
        </w:rPr>
        <w:t>downsampling</w:t>
      </w:r>
      <w:proofErr w:type="spellEnd"/>
      <w:r w:rsidRPr="0028692F">
        <w:rPr>
          <w:rFonts w:cs="Segoe UI"/>
          <w:color w:val="0070C0"/>
          <w:lang w:val="en-US"/>
        </w:rPr>
        <w:t xml:space="preserve"> should not lead to too much concept loss, but of course, you'll still be losing a bit of information, which is not ideal.</w:t>
      </w:r>
    </w:p>
    <w:p w:rsidR="006507D7" w:rsidRDefault="0028692F" w:rsidP="00302092">
      <w:pPr>
        <w:spacing w:after="110" w:line="240" w:lineRule="auto"/>
        <w:rPr>
          <w:rFonts w:cs="Segoe UI"/>
          <w:color w:val="0070C0"/>
          <w:lang w:val="en-US"/>
        </w:rPr>
      </w:pPr>
      <w:r w:rsidRPr="0028692F">
        <w:rPr>
          <w:rFonts w:cs="Segoe UI"/>
          <w:color w:val="0070C0"/>
          <w:lang w:val="en-US"/>
        </w:rPr>
        <w:t>Stochastic Gradient Tree Boosting is a little bit less sensitive to relative class imbalance than Random Forests (since the focus is gradually put on misclassified cases). With Random Forests, two </w:t>
      </w:r>
      <w:hyperlink r:id="rId7" w:history="1">
        <w:r w:rsidRPr="0028692F">
          <w:rPr>
            <w:rFonts w:cs="Segoe UI"/>
            <w:color w:val="0070C0"/>
            <w:lang w:val="en-US"/>
          </w:rPr>
          <w:t>strategies</w:t>
        </w:r>
      </w:hyperlink>
      <w:r w:rsidRPr="0028692F">
        <w:rPr>
          <w:rFonts w:cs="Segoe UI"/>
          <w:color w:val="0070C0"/>
          <w:lang w:val="en-US"/>
        </w:rPr>
        <w:t xml:space="preserve"> have been developed to cope with class </w:t>
      </w:r>
      <w:proofErr w:type="gramStart"/>
      <w:r w:rsidRPr="0028692F">
        <w:rPr>
          <w:rFonts w:cs="Segoe UI"/>
          <w:color w:val="0070C0"/>
          <w:lang w:val="en-US"/>
        </w:rPr>
        <w:t>imbalance,</w:t>
      </w:r>
      <w:proofErr w:type="gramEnd"/>
      <w:r w:rsidRPr="0028692F">
        <w:rPr>
          <w:rFonts w:cs="Segoe UI"/>
          <w:color w:val="0070C0"/>
          <w:lang w:val="en-US"/>
        </w:rPr>
        <w:t xml:space="preserve"> they involve </w:t>
      </w:r>
      <w:proofErr w:type="spellStart"/>
      <w:r w:rsidRPr="0028692F">
        <w:rPr>
          <w:rFonts w:cs="Segoe UI"/>
          <w:color w:val="0070C0"/>
          <w:lang w:val="en-US"/>
        </w:rPr>
        <w:t>resampling</w:t>
      </w:r>
      <w:proofErr w:type="spellEnd"/>
      <w:r w:rsidRPr="0028692F">
        <w:rPr>
          <w:rFonts w:cs="Segoe UI"/>
          <w:color w:val="0070C0"/>
          <w:lang w:val="en-US"/>
        </w:rPr>
        <w:t xml:space="preserve"> and weighting</w:t>
      </w:r>
      <w:r>
        <w:rPr>
          <w:rFonts w:cs="Segoe UI"/>
          <w:color w:val="0070C0"/>
          <w:lang w:val="en-US"/>
        </w:rPr>
        <w:t xml:space="preserve"> (PAPER OF RANDOM FOREST)</w:t>
      </w:r>
    </w:p>
    <w:p w:rsidR="00023BCA" w:rsidRDefault="005310E0" w:rsidP="00302092">
      <w:pPr>
        <w:spacing w:after="110" w:line="240" w:lineRule="auto"/>
        <w:rPr>
          <w:rFonts w:cs="Segoe UI"/>
          <w:color w:val="0070C0"/>
          <w:lang w:val="en-US"/>
        </w:rPr>
      </w:pPr>
      <w:hyperlink r:id="rId8" w:history="1">
        <w:r w:rsidR="00023BCA" w:rsidRPr="00C40508">
          <w:rPr>
            <w:rStyle w:val="Hipervnculo"/>
            <w:rFonts w:cs="Segoe UI"/>
            <w:lang w:val="en-US"/>
          </w:rPr>
          <w:t>https://machinelearningmastery.com/tactics-to-combat-imbalanced-classes-in-your-machine-learning-dataset</w:t>
        </w:r>
      </w:hyperlink>
    </w:p>
    <w:p w:rsidR="00023BCA" w:rsidRPr="00023BCA" w:rsidRDefault="00023BCA"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3) Try </w:t>
      </w:r>
      <w:proofErr w:type="spellStart"/>
      <w:r w:rsidRPr="00023BCA">
        <w:rPr>
          <w:rFonts w:asciiTheme="minorHAnsi" w:hAnsiTheme="minorHAnsi" w:cs="Helvetica"/>
          <w:color w:val="0070C0"/>
          <w:sz w:val="22"/>
          <w:szCs w:val="22"/>
          <w:lang w:val="en-US"/>
        </w:rPr>
        <w:t>Resampling</w:t>
      </w:r>
      <w:proofErr w:type="spellEnd"/>
      <w:r w:rsidRPr="00023BCA">
        <w:rPr>
          <w:rFonts w:asciiTheme="minorHAnsi" w:hAnsiTheme="minorHAnsi" w:cs="Helvetica"/>
          <w:color w:val="0070C0"/>
          <w:sz w:val="22"/>
          <w:szCs w:val="22"/>
          <w:lang w:val="en-US"/>
        </w:rPr>
        <w:t xml:space="preserve"> Your Dataset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You can change the dataset that you use to build your predictive model to have more balanced data.</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This change is called sampling your dataset and there are two main methods that you can use to even-up the classes:</w:t>
      </w:r>
    </w:p>
    <w:p w:rsidR="00023BCA" w:rsidRPr="00023BCA" w:rsidRDefault="00023BCA" w:rsidP="00023BCA">
      <w:pPr>
        <w:numPr>
          <w:ilvl w:val="0"/>
          <w:numId w:val="2"/>
        </w:numPr>
        <w:spacing w:after="0" w:line="240" w:lineRule="auto"/>
        <w:ind w:left="0"/>
        <w:textAlignment w:val="baseline"/>
        <w:rPr>
          <w:rFonts w:cs="Helvetica"/>
          <w:color w:val="0070C0"/>
          <w:lang w:val="en-US"/>
        </w:rPr>
      </w:pPr>
      <w:r w:rsidRPr="00023BCA">
        <w:rPr>
          <w:rFonts w:cs="Helvetica"/>
          <w:color w:val="0070C0"/>
          <w:lang w:val="en-US"/>
        </w:rPr>
        <w:t>You can add copies of instances from the under-represented class called over-sampling (or more formally sampling with replacement), or</w:t>
      </w:r>
    </w:p>
    <w:p w:rsidR="00023BCA" w:rsidRPr="00023BCA" w:rsidRDefault="00023BCA" w:rsidP="00023BCA">
      <w:pPr>
        <w:numPr>
          <w:ilvl w:val="0"/>
          <w:numId w:val="2"/>
        </w:numPr>
        <w:spacing w:after="0" w:line="240" w:lineRule="auto"/>
        <w:ind w:left="0"/>
        <w:textAlignment w:val="baseline"/>
        <w:rPr>
          <w:rFonts w:cs="Helvetica"/>
          <w:color w:val="0070C0"/>
          <w:lang w:val="en-US"/>
        </w:rPr>
      </w:pPr>
      <w:r w:rsidRPr="00023BCA">
        <w:rPr>
          <w:rFonts w:cs="Helvetica"/>
          <w:color w:val="0070C0"/>
          <w:lang w:val="en-US"/>
        </w:rPr>
        <w:t>You can delete instances from the over-represented class, called under-sampling.</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These approaches are often very easy to implement and fast to run. They are an excellent starting point.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lastRenderedPageBreak/>
        <w:t>In fact, I would advise you to always try both approaches on all of your imbalanced datasets, just to see if it gives you a boost in your preferred accuracy measures.</w:t>
      </w:r>
    </w:p>
    <w:p w:rsidR="00023BCA" w:rsidRPr="00023BCA" w:rsidRDefault="00023BCA" w:rsidP="00023BCA">
      <w:pPr>
        <w:pStyle w:val="NormalWeb"/>
        <w:shd w:val="clear" w:color="auto" w:fill="FFFFFF"/>
        <w:spacing w:before="0" w:beforeAutospacing="0" w:after="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You can learn a little more in the </w:t>
      </w:r>
      <w:proofErr w:type="spellStart"/>
      <w:r w:rsidRPr="00023BCA">
        <w:rPr>
          <w:rFonts w:asciiTheme="minorHAnsi" w:hAnsiTheme="minorHAnsi" w:cs="Helvetica"/>
          <w:color w:val="0070C0"/>
          <w:sz w:val="22"/>
          <w:szCs w:val="22"/>
          <w:lang w:val="en-US"/>
        </w:rPr>
        <w:t>the</w:t>
      </w:r>
      <w:proofErr w:type="spellEnd"/>
      <w:r w:rsidRPr="00023BCA">
        <w:rPr>
          <w:rFonts w:asciiTheme="minorHAnsi" w:hAnsiTheme="minorHAnsi" w:cs="Helvetica"/>
          <w:color w:val="0070C0"/>
          <w:sz w:val="22"/>
          <w:szCs w:val="22"/>
          <w:lang w:val="en-US"/>
        </w:rPr>
        <w:t xml:space="preserve"> Wikipedia article titled “</w:t>
      </w:r>
      <w:hyperlink r:id="rId9" w:history="1">
        <w:r w:rsidRPr="00023BCA">
          <w:rPr>
            <w:rStyle w:val="Hipervnculo"/>
            <w:rFonts w:asciiTheme="minorHAnsi" w:hAnsiTheme="minorHAnsi" w:cs="Helvetica"/>
            <w:color w:val="0070C0"/>
            <w:sz w:val="22"/>
            <w:szCs w:val="22"/>
            <w:bdr w:val="none" w:sz="0" w:space="0" w:color="auto" w:frame="1"/>
            <w:lang w:val="en-US"/>
          </w:rPr>
          <w:t xml:space="preserve">Oversampling and </w:t>
        </w:r>
        <w:proofErr w:type="spellStart"/>
        <w:r w:rsidRPr="00023BCA">
          <w:rPr>
            <w:rStyle w:val="Hipervnculo"/>
            <w:rFonts w:asciiTheme="minorHAnsi" w:hAnsiTheme="minorHAnsi" w:cs="Helvetica"/>
            <w:color w:val="0070C0"/>
            <w:sz w:val="22"/>
            <w:szCs w:val="22"/>
            <w:bdr w:val="none" w:sz="0" w:space="0" w:color="auto" w:frame="1"/>
            <w:lang w:val="en-US"/>
          </w:rPr>
          <w:t>undersampling</w:t>
        </w:r>
        <w:proofErr w:type="spellEnd"/>
        <w:r w:rsidRPr="00023BCA">
          <w:rPr>
            <w:rStyle w:val="Hipervnculo"/>
            <w:rFonts w:asciiTheme="minorHAnsi" w:hAnsiTheme="minorHAnsi" w:cs="Helvetica"/>
            <w:color w:val="0070C0"/>
            <w:sz w:val="22"/>
            <w:szCs w:val="22"/>
            <w:bdr w:val="none" w:sz="0" w:space="0" w:color="auto" w:frame="1"/>
            <w:lang w:val="en-US"/>
          </w:rPr>
          <w:t xml:space="preserve"> in data analysis</w:t>
        </w:r>
      </w:hyperlink>
      <w:r w:rsidRPr="00023BCA">
        <w:rPr>
          <w:rFonts w:asciiTheme="minorHAnsi" w:hAnsiTheme="minorHAnsi" w:cs="Helvetica"/>
          <w:color w:val="0070C0"/>
          <w:sz w:val="22"/>
          <w:szCs w:val="22"/>
          <w:lang w:val="en-US"/>
        </w:rPr>
        <w:t>“.</w:t>
      </w:r>
    </w:p>
    <w:p w:rsidR="00023BCA" w:rsidRPr="00023BCA" w:rsidRDefault="00023BCA" w:rsidP="00023BCA">
      <w:pPr>
        <w:pStyle w:val="Ttulo4"/>
        <w:shd w:val="clear" w:color="auto" w:fill="FFFFFF"/>
        <w:spacing w:before="0" w:beforeAutospacing="0" w:after="120" w:afterAutospacing="0" w:line="360" w:lineRule="atLeast"/>
        <w:textAlignment w:val="baseline"/>
        <w:rPr>
          <w:rFonts w:asciiTheme="minorHAnsi" w:hAnsiTheme="minorHAnsi" w:cs="Helvetica"/>
          <w:color w:val="0070C0"/>
          <w:sz w:val="22"/>
          <w:szCs w:val="22"/>
        </w:rPr>
      </w:pPr>
      <w:proofErr w:type="spellStart"/>
      <w:r w:rsidRPr="00023BCA">
        <w:rPr>
          <w:rFonts w:asciiTheme="minorHAnsi" w:hAnsiTheme="minorHAnsi" w:cs="Helvetica"/>
          <w:color w:val="0070C0"/>
          <w:sz w:val="22"/>
          <w:szCs w:val="22"/>
        </w:rPr>
        <w:t>Some</w:t>
      </w:r>
      <w:proofErr w:type="spellEnd"/>
      <w:r w:rsidRPr="00023BCA">
        <w:rPr>
          <w:rFonts w:asciiTheme="minorHAnsi" w:hAnsiTheme="minorHAnsi" w:cs="Helvetica"/>
          <w:color w:val="0070C0"/>
          <w:sz w:val="22"/>
          <w:szCs w:val="22"/>
        </w:rPr>
        <w:t xml:space="preserve"> Rules of </w:t>
      </w:r>
      <w:proofErr w:type="spellStart"/>
      <w:r w:rsidRPr="00023BCA">
        <w:rPr>
          <w:rFonts w:asciiTheme="minorHAnsi" w:hAnsiTheme="minorHAnsi" w:cs="Helvetica"/>
          <w:color w:val="0070C0"/>
          <w:sz w:val="22"/>
          <w:szCs w:val="22"/>
        </w:rPr>
        <w:t>Thumb</w:t>
      </w:r>
      <w:proofErr w:type="spellEnd"/>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under-sampling when you have an a lot data (tens- or hundreds of thousands of instances or more)</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over-sampling when you don’t have a lot of data (tens of thousands of records or less)</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random and non-random (e.g. stratified) sampling schemes.</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 xml:space="preserve">Consider testing different </w:t>
      </w:r>
      <w:proofErr w:type="spellStart"/>
      <w:r w:rsidRPr="00023BCA">
        <w:rPr>
          <w:rFonts w:cs="Helvetica"/>
          <w:color w:val="0070C0"/>
          <w:lang w:val="en-US"/>
        </w:rPr>
        <w:t>resampled</w:t>
      </w:r>
      <w:proofErr w:type="spellEnd"/>
      <w:r w:rsidRPr="00023BCA">
        <w:rPr>
          <w:rFonts w:cs="Helvetica"/>
          <w:color w:val="0070C0"/>
          <w:lang w:val="en-US"/>
        </w:rPr>
        <w:t xml:space="preserve"> ratios (e.g. you don’t have to target a 1:1 ratio in a binary classification problem, try other ratios)</w:t>
      </w:r>
    </w:p>
    <w:p w:rsidR="006E56B9" w:rsidRDefault="006E56B9"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lang w:val="en-US"/>
        </w:rPr>
      </w:pPr>
    </w:p>
    <w:p w:rsidR="00023BCA" w:rsidRPr="003F7D82" w:rsidRDefault="00023BCA"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lang w:val="en-US"/>
        </w:rPr>
      </w:pPr>
      <w:r w:rsidRPr="003F7D82">
        <w:rPr>
          <w:rFonts w:asciiTheme="minorHAnsi" w:hAnsiTheme="minorHAnsi" w:cs="Helvetica"/>
          <w:color w:val="0070C0"/>
          <w:sz w:val="22"/>
          <w:szCs w:val="22"/>
          <w:lang w:val="en-US"/>
        </w:rPr>
        <w:t>4) Try Generate Synthetic Samples</w:t>
      </w:r>
    </w:p>
    <w:p w:rsidR="006E56B9"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A simple way to generate synthetic samples is to randomly sample the attributes from instances in the minority class.</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You could sample them empirically within your dataset or you could use a method like Naive </w:t>
      </w:r>
      <w:proofErr w:type="spellStart"/>
      <w:r w:rsidRPr="00023BCA">
        <w:rPr>
          <w:rFonts w:asciiTheme="minorHAnsi" w:hAnsiTheme="minorHAnsi" w:cs="Helvetica"/>
          <w:color w:val="0070C0"/>
          <w:sz w:val="22"/>
          <w:szCs w:val="22"/>
          <w:lang w:val="en-US"/>
        </w:rPr>
        <w:t>Bayes</w:t>
      </w:r>
      <w:proofErr w:type="spellEnd"/>
      <w:r w:rsidRPr="00023BCA">
        <w:rPr>
          <w:rFonts w:asciiTheme="minorHAnsi" w:hAnsiTheme="minorHAnsi" w:cs="Helvetica"/>
          <w:color w:val="0070C0"/>
          <w:sz w:val="22"/>
          <w:szCs w:val="22"/>
          <w:lang w:val="en-US"/>
        </w:rPr>
        <w:t xml:space="preserve"> that can sample each attribute independently when run in reverse. You will have more and different data, but the non-linear relationships between the attributes may not be preserved.</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There are systematic algorithms that you can use to generate synthetic samples. The most popular of such algorithms is called SMOTE or the Synthetic Minority Over-sampling Technique.</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As its name suggests, SMOTE is an oversampling method. It works by creating synthetic samples from the minor class instead of creating copies. The algorithm selects two or more similar instances (using a distance measure) and perturbing an instance one attribute at a time by a random amount within the difference to the neighboring instances.</w:t>
      </w:r>
    </w:p>
    <w:p w:rsidR="00023BCA" w:rsidRPr="00023BCA" w:rsidRDefault="00023BCA" w:rsidP="00023BCA">
      <w:pPr>
        <w:pStyle w:val="NormalWeb"/>
        <w:shd w:val="clear" w:color="auto" w:fill="FFFFFF"/>
        <w:spacing w:before="0" w:beforeAutospacing="0" w:after="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Learn more about SMOTE, see the original 2002 paper titled “</w:t>
      </w:r>
      <w:hyperlink r:id="rId10" w:history="1">
        <w:r w:rsidRPr="00023BCA">
          <w:rPr>
            <w:rStyle w:val="Hipervnculo"/>
            <w:rFonts w:asciiTheme="minorHAnsi" w:hAnsiTheme="minorHAnsi" w:cs="Helvetica"/>
            <w:color w:val="0070C0"/>
            <w:sz w:val="22"/>
            <w:szCs w:val="22"/>
            <w:bdr w:val="none" w:sz="0" w:space="0" w:color="auto" w:frame="1"/>
            <w:lang w:val="en-US"/>
          </w:rPr>
          <w:t>SMOTE: Synthetic Minority Over-sampling Technique</w:t>
        </w:r>
      </w:hyperlink>
      <w:r w:rsidRPr="00023BCA">
        <w:rPr>
          <w:rFonts w:asciiTheme="minorHAnsi" w:hAnsiTheme="minorHAnsi" w:cs="Helvetica"/>
          <w:color w:val="0070C0"/>
          <w:sz w:val="22"/>
          <w:szCs w:val="22"/>
          <w:lang w:val="en-US"/>
        </w:rPr>
        <w: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There are a number of implementations of the SMOTE algorithm, for example:</w:t>
      </w:r>
    </w:p>
    <w:p w:rsidR="00023BCA" w:rsidRPr="00023BCA" w:rsidRDefault="00023BCA" w:rsidP="00023BCA">
      <w:pPr>
        <w:numPr>
          <w:ilvl w:val="0"/>
          <w:numId w:val="4"/>
        </w:numPr>
        <w:spacing w:after="0" w:line="240" w:lineRule="auto"/>
        <w:ind w:left="0"/>
        <w:textAlignment w:val="baseline"/>
        <w:rPr>
          <w:rFonts w:cs="Helvetica"/>
          <w:color w:val="0070C0"/>
          <w:lang w:val="en-US"/>
        </w:rPr>
      </w:pPr>
      <w:r w:rsidRPr="00023BCA">
        <w:rPr>
          <w:rFonts w:cs="Helvetica"/>
          <w:color w:val="0070C0"/>
          <w:lang w:val="en-US"/>
        </w:rPr>
        <w:t>In R, the </w:t>
      </w:r>
      <w:proofErr w:type="spellStart"/>
      <w:r w:rsidR="005310E0" w:rsidRPr="00023BCA">
        <w:rPr>
          <w:rFonts w:cs="Helvetica"/>
          <w:color w:val="0070C0"/>
        </w:rPr>
        <w:fldChar w:fldCharType="begin"/>
      </w:r>
      <w:r w:rsidRPr="00023BCA">
        <w:rPr>
          <w:rFonts w:cs="Helvetica"/>
          <w:color w:val="0070C0"/>
          <w:lang w:val="en-US"/>
        </w:rPr>
        <w:instrText xml:space="preserve"> HYPERLINK "https://cran.r-project.org/web/packages/DMwR/index.html" </w:instrText>
      </w:r>
      <w:r w:rsidR="005310E0" w:rsidRPr="00023BCA">
        <w:rPr>
          <w:rFonts w:cs="Helvetica"/>
          <w:color w:val="0070C0"/>
        </w:rPr>
        <w:fldChar w:fldCharType="separate"/>
      </w:r>
      <w:r w:rsidRPr="00023BCA">
        <w:rPr>
          <w:rStyle w:val="Hipervnculo"/>
          <w:rFonts w:cs="Helvetica"/>
          <w:color w:val="0070C0"/>
          <w:bdr w:val="none" w:sz="0" w:space="0" w:color="auto" w:frame="1"/>
          <w:lang w:val="en-US"/>
        </w:rPr>
        <w:t>DMwR</w:t>
      </w:r>
      <w:proofErr w:type="spellEnd"/>
      <w:r w:rsidRPr="00023BCA">
        <w:rPr>
          <w:rStyle w:val="Hipervnculo"/>
          <w:rFonts w:cs="Helvetica"/>
          <w:color w:val="0070C0"/>
          <w:bdr w:val="none" w:sz="0" w:space="0" w:color="auto" w:frame="1"/>
          <w:lang w:val="en-US"/>
        </w:rPr>
        <w:t xml:space="preserve"> package</w:t>
      </w:r>
      <w:r w:rsidR="005310E0" w:rsidRPr="00023BCA">
        <w:rPr>
          <w:rFonts w:cs="Helvetica"/>
          <w:color w:val="0070C0"/>
        </w:rPr>
        <w:fldChar w:fldCharType="end"/>
      </w:r>
      <w:r w:rsidRPr="00023BCA">
        <w:rPr>
          <w:rFonts w:cs="Helvetica"/>
          <w:color w:val="0070C0"/>
          <w:lang w:val="en-US"/>
        </w:rPr>
        <w:t> provides an implementation of SMOTE.</w:t>
      </w:r>
    </w:p>
    <w:p w:rsidR="00023BCA" w:rsidRDefault="00023BCA" w:rsidP="00302092">
      <w:pPr>
        <w:spacing w:after="110" w:line="240" w:lineRule="auto"/>
        <w:rPr>
          <w:rFonts w:cs="Segoe UI"/>
          <w:color w:val="0070C0"/>
          <w:lang w:val="en-US"/>
        </w:rPr>
      </w:pPr>
    </w:p>
    <w:p w:rsidR="006E56B9" w:rsidRPr="006E56B9" w:rsidRDefault="006E56B9" w:rsidP="00302092">
      <w:pPr>
        <w:spacing w:after="110" w:line="240" w:lineRule="auto"/>
        <w:rPr>
          <w:rFonts w:cs="Segoe UI"/>
          <w:color w:val="F79646" w:themeColor="accent6"/>
          <w:lang w:val="en-US"/>
        </w:rPr>
      </w:pPr>
      <w:r w:rsidRPr="006E56B9">
        <w:rPr>
          <w:rFonts w:cs="Segoe UI"/>
          <w:color w:val="F79646" w:themeColor="accent6"/>
          <w:lang w:val="en-US"/>
        </w:rPr>
        <w:t>Better to down-sampling the majority class instead of oversampling</w:t>
      </w:r>
      <w:r w:rsidR="00AA7E37">
        <w:rPr>
          <w:rFonts w:cs="Segoe UI"/>
          <w:color w:val="F79646" w:themeColor="accent6"/>
          <w:lang w:val="en-US"/>
        </w:rPr>
        <w:t xml:space="preserve">. We have enough </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 xml:space="preserve">7. For the down-sampling we are thinking about leaving a part of </w:t>
      </w:r>
      <w:proofErr w:type="spellStart"/>
      <w:r w:rsidRPr="00302092">
        <w:rPr>
          <w:rFonts w:eastAsia="Times New Roman" w:cs="Tahoma"/>
          <w:color w:val="000000"/>
          <w:lang w:val="en-US" w:eastAsia="es-ES"/>
        </w:rPr>
        <w:t>unbooked</w:t>
      </w:r>
      <w:proofErr w:type="spellEnd"/>
      <w:r w:rsidRPr="00302092">
        <w:rPr>
          <w:rFonts w:eastAsia="Times New Roman" w:cs="Tahoma"/>
          <w:color w:val="000000"/>
          <w:lang w:val="en-US" w:eastAsia="es-ES"/>
        </w:rPr>
        <w:t xml:space="preserve"> and </w:t>
      </w:r>
      <w:proofErr w:type="spellStart"/>
      <w:r w:rsidRPr="00302092">
        <w:rPr>
          <w:rFonts w:eastAsia="Times New Roman" w:cs="Tahoma"/>
          <w:color w:val="000000"/>
          <w:lang w:val="en-US" w:eastAsia="es-ES"/>
        </w:rPr>
        <w:t>unclicked</w:t>
      </w:r>
      <w:proofErr w:type="spellEnd"/>
      <w:r w:rsidRPr="00302092">
        <w:rPr>
          <w:rFonts w:eastAsia="Times New Roman" w:cs="Tahoma"/>
          <w:color w:val="000000"/>
          <w:lang w:val="en-US" w:eastAsia="es-ES"/>
        </w:rPr>
        <w:t xml:space="preserve"> values out, or randomly select the ones that we want to keep in. But for the lambda MART we are not sure about this part.</w:t>
      </w:r>
    </w:p>
    <w:p w:rsidR="00302092" w:rsidRPr="00302092" w:rsidRDefault="00302092" w:rsidP="00302092">
      <w:pPr>
        <w:spacing w:after="110" w:line="240" w:lineRule="auto"/>
        <w:rPr>
          <w:rFonts w:eastAsia="Times New Roman" w:cs="Tahoma"/>
          <w:color w:val="7030A0"/>
          <w:lang w:val="en-US" w:eastAsia="es-ES"/>
        </w:rPr>
      </w:pPr>
      <w:r w:rsidRPr="00302092">
        <w:rPr>
          <w:rFonts w:cs="Segoe UI"/>
          <w:color w:val="7030A0"/>
          <w:lang w:val="en-US"/>
        </w:rPr>
        <w:t xml:space="preserve">What you </w:t>
      </w:r>
      <w:proofErr w:type="gramStart"/>
      <w:r w:rsidRPr="00302092">
        <w:rPr>
          <w:rFonts w:cs="Segoe UI"/>
          <w:color w:val="7030A0"/>
          <w:lang w:val="en-US"/>
        </w:rPr>
        <w:t>find,</w:t>
      </w:r>
      <w:proofErr w:type="gramEnd"/>
      <w:r w:rsidRPr="00302092">
        <w:rPr>
          <w:rFonts w:cs="Segoe UI"/>
          <w:color w:val="7030A0"/>
          <w:lang w:val="en-US"/>
        </w:rPr>
        <w:t xml:space="preserve"> reference and argue will be important for your report</w:t>
      </w:r>
    </w:p>
    <w:p w:rsidR="005158D3" w:rsidRDefault="008C04B2">
      <w:pPr>
        <w:rPr>
          <w:color w:val="0070C0"/>
          <w:lang w:val="en-US"/>
        </w:rPr>
      </w:pPr>
      <w:r>
        <w:rPr>
          <w:color w:val="0070C0"/>
          <w:lang w:val="en-US"/>
        </w:rPr>
        <w:t>(Answer 6)</w:t>
      </w:r>
    </w:p>
    <w:p w:rsidR="00FB3D30" w:rsidRPr="009367B3" w:rsidRDefault="00FB3D30">
      <w:pPr>
        <w:rPr>
          <w:lang w:val="en-US"/>
        </w:rPr>
      </w:pPr>
      <w:r w:rsidRPr="009367B3">
        <w:rPr>
          <w:lang w:val="en-US"/>
        </w:rPr>
        <w:t>Other remarks:</w:t>
      </w:r>
    </w:p>
    <w:p w:rsidR="00B8319A" w:rsidRPr="009367B3" w:rsidRDefault="00FB3D30" w:rsidP="00FB3D30">
      <w:pPr>
        <w:pStyle w:val="Prrafodelista"/>
        <w:numPr>
          <w:ilvl w:val="0"/>
          <w:numId w:val="1"/>
        </w:numPr>
        <w:rPr>
          <w:lang w:val="en-US"/>
        </w:rPr>
      </w:pPr>
      <w:r w:rsidRPr="009367B3">
        <w:rPr>
          <w:lang w:val="en-US"/>
        </w:rPr>
        <w:t>Cross-Validation in R</w:t>
      </w:r>
    </w:p>
    <w:p w:rsidR="00FB3D30" w:rsidRDefault="005310E0" w:rsidP="00B8319A">
      <w:pPr>
        <w:pStyle w:val="Prrafodelista"/>
        <w:rPr>
          <w:color w:val="0070C0"/>
          <w:lang w:val="en-US"/>
        </w:rPr>
      </w:pPr>
      <w:hyperlink r:id="rId11" w:history="1">
        <w:r w:rsidR="00FB3D30" w:rsidRPr="00B8319A">
          <w:rPr>
            <w:rStyle w:val="Hipervnculo"/>
            <w:lang w:val="en-US"/>
          </w:rPr>
          <w:t>http://www.milanor.net/blog/cross-validation-for-predictive-analytics-using-r/</w:t>
        </w:r>
      </w:hyperlink>
    </w:p>
    <w:p w:rsidR="00B8319A" w:rsidRPr="00B8319A" w:rsidRDefault="00B8319A" w:rsidP="00B8319A">
      <w:pPr>
        <w:pStyle w:val="Prrafodelista"/>
        <w:rPr>
          <w:color w:val="0070C0"/>
          <w:lang w:val="en-US"/>
        </w:rPr>
      </w:pPr>
    </w:p>
    <w:p w:rsidR="00B8319A" w:rsidRPr="009367B3" w:rsidRDefault="00FB3D30" w:rsidP="00FB3D30">
      <w:pPr>
        <w:pStyle w:val="Prrafodelista"/>
        <w:numPr>
          <w:ilvl w:val="0"/>
          <w:numId w:val="1"/>
        </w:numPr>
        <w:rPr>
          <w:lang w:val="en-US"/>
        </w:rPr>
      </w:pPr>
      <w:r w:rsidRPr="009367B3">
        <w:rPr>
          <w:lang w:val="en-US"/>
        </w:rPr>
        <w:t>general process and justifications</w:t>
      </w:r>
    </w:p>
    <w:p w:rsidR="009367B3" w:rsidRDefault="005310E0" w:rsidP="002E7907">
      <w:pPr>
        <w:pStyle w:val="Prrafodelista"/>
        <w:rPr>
          <w:color w:val="0070C0"/>
          <w:lang w:val="en-US"/>
        </w:rPr>
      </w:pPr>
      <w:hyperlink r:id="rId12" w:history="1">
        <w:r w:rsidR="00FB3D30" w:rsidRPr="00B8319A">
          <w:rPr>
            <w:rStyle w:val="Hipervnculo"/>
            <w:lang w:val="en-US"/>
          </w:rPr>
          <w:t>https://www.dataquest.io/blog/kaggle-tutorial/</w:t>
        </w:r>
      </w:hyperlink>
      <w:r w:rsidR="00FB3D30" w:rsidRPr="00B8319A">
        <w:rPr>
          <w:color w:val="0070C0"/>
          <w:lang w:val="en-US"/>
        </w:rPr>
        <w:t xml:space="preserve"> </w:t>
      </w:r>
    </w:p>
    <w:p w:rsidR="002E7907" w:rsidRPr="002E7907" w:rsidRDefault="002E7907" w:rsidP="002E7907">
      <w:pPr>
        <w:pStyle w:val="Prrafodelista"/>
        <w:rPr>
          <w:color w:val="0070C0"/>
          <w:lang w:val="en-US"/>
        </w:rPr>
      </w:pPr>
    </w:p>
    <w:p w:rsidR="00102244" w:rsidRPr="00B8319A" w:rsidRDefault="00102244" w:rsidP="00102244">
      <w:pPr>
        <w:pStyle w:val="Prrafodelista"/>
        <w:numPr>
          <w:ilvl w:val="0"/>
          <w:numId w:val="1"/>
        </w:numPr>
        <w:rPr>
          <w:color w:val="0070C0"/>
          <w:lang w:val="en-US"/>
        </w:rPr>
      </w:pPr>
      <w:r w:rsidRPr="009367B3">
        <w:rPr>
          <w:rFonts w:ascii="Arial" w:hAnsi="Arial" w:cs="Arial"/>
          <w:sz w:val="20"/>
          <w:szCs w:val="20"/>
          <w:shd w:val="clear" w:color="auto" w:fill="FFFFFF"/>
          <w:lang w:val="en-US"/>
        </w:rPr>
        <w:lastRenderedPageBreak/>
        <w:t>Why random forest does not work well? -&gt;</w:t>
      </w:r>
      <w:r w:rsidRPr="00102244">
        <w:rPr>
          <w:rFonts w:ascii="Arial" w:hAnsi="Arial" w:cs="Arial"/>
          <w:color w:val="0070C0"/>
          <w:sz w:val="20"/>
          <w:szCs w:val="20"/>
          <w:shd w:val="clear" w:color="auto" w:fill="FFFFFF"/>
          <w:lang w:val="en-US"/>
        </w:rPr>
        <w:t xml:space="preserve"> Data leakage, variable election</w:t>
      </w:r>
    </w:p>
    <w:p w:rsidR="00B8319A" w:rsidRDefault="005310E0" w:rsidP="00B8319A">
      <w:pPr>
        <w:pStyle w:val="Prrafodelista"/>
        <w:rPr>
          <w:color w:val="0070C0"/>
          <w:lang w:val="en-US"/>
        </w:rPr>
      </w:pPr>
      <w:hyperlink r:id="rId13" w:history="1">
        <w:r w:rsidR="00B8319A" w:rsidRPr="007F445B">
          <w:rPr>
            <w:rStyle w:val="Hipervnculo"/>
            <w:lang w:val="en-US"/>
          </w:rPr>
          <w:t>https://www.kaggle.com/c/expedia-hotel-recommendations/discussion/20831</w:t>
        </w:r>
      </w:hyperlink>
      <w:r w:rsidR="00B8319A">
        <w:rPr>
          <w:color w:val="0070C0"/>
          <w:lang w:val="en-US"/>
        </w:rPr>
        <w:t xml:space="preserve"> </w:t>
      </w:r>
    </w:p>
    <w:p w:rsidR="00B8319A" w:rsidRPr="00102244" w:rsidRDefault="00B8319A" w:rsidP="00B8319A">
      <w:pPr>
        <w:pStyle w:val="Prrafodelista"/>
        <w:rPr>
          <w:color w:val="0070C0"/>
          <w:lang w:val="en-US"/>
        </w:rPr>
      </w:pPr>
    </w:p>
    <w:p w:rsidR="00C6686E" w:rsidRPr="002E7907" w:rsidRDefault="00102244" w:rsidP="00102244">
      <w:pPr>
        <w:pStyle w:val="Prrafodelista"/>
        <w:numPr>
          <w:ilvl w:val="0"/>
          <w:numId w:val="1"/>
        </w:numPr>
        <w:rPr>
          <w:color w:val="0070C0"/>
          <w:lang w:val="en-US"/>
        </w:rPr>
      </w:pPr>
      <w:proofErr w:type="spellStart"/>
      <w:r w:rsidRPr="00102244">
        <w:rPr>
          <w:rFonts w:ascii="Arial" w:hAnsi="Arial" w:cs="Arial"/>
          <w:color w:val="0070C0"/>
          <w:sz w:val="20"/>
          <w:szCs w:val="20"/>
          <w:shd w:val="clear" w:color="auto" w:fill="FFFFFF"/>
          <w:lang w:val="en-US"/>
        </w:rPr>
        <w:t>PCA</w:t>
      </w:r>
      <w:proofErr w:type="spellEnd"/>
      <w:r w:rsidRPr="00102244">
        <w:rPr>
          <w:rFonts w:ascii="Arial" w:hAnsi="Arial" w:cs="Arial"/>
          <w:color w:val="0070C0"/>
          <w:sz w:val="20"/>
          <w:szCs w:val="20"/>
          <w:shd w:val="clear" w:color="auto" w:fill="FFFFFF"/>
          <w:lang w:val="en-US"/>
        </w:rPr>
        <w:t>: option to reduce number of variables</w:t>
      </w:r>
    </w:p>
    <w:p w:rsidR="002E7907" w:rsidRPr="00B8319A" w:rsidRDefault="005310E0" w:rsidP="002E7907">
      <w:pPr>
        <w:pStyle w:val="Prrafodelista"/>
        <w:rPr>
          <w:color w:val="0070C0"/>
          <w:lang w:val="en-US"/>
        </w:rPr>
      </w:pPr>
      <w:hyperlink r:id="rId14" w:history="1">
        <w:r w:rsidR="002E7907" w:rsidRPr="007F445B">
          <w:rPr>
            <w:rStyle w:val="Hipervnculo"/>
            <w:lang w:val="en-US"/>
          </w:rPr>
          <w:t>https://www.r-bloggers.com/computing-and-visualizing-pca-in-r/</w:t>
        </w:r>
      </w:hyperlink>
      <w:r w:rsidR="002E7907">
        <w:rPr>
          <w:color w:val="0070C0"/>
          <w:lang w:val="en-US"/>
        </w:rPr>
        <w:t xml:space="preserve"> </w:t>
      </w:r>
    </w:p>
    <w:p w:rsidR="00B8319A" w:rsidRPr="00C6686E" w:rsidRDefault="00B8319A" w:rsidP="00B8319A">
      <w:pPr>
        <w:pStyle w:val="Prrafodelista"/>
        <w:rPr>
          <w:color w:val="0070C0"/>
          <w:lang w:val="en-US"/>
        </w:rPr>
      </w:pPr>
    </w:p>
    <w:p w:rsidR="00C6686E" w:rsidRPr="009367B3" w:rsidRDefault="00B8319A" w:rsidP="00102244">
      <w:pPr>
        <w:pStyle w:val="Prrafodelista"/>
        <w:numPr>
          <w:ilvl w:val="0"/>
          <w:numId w:val="1"/>
        </w:numPr>
        <w:rPr>
          <w:rFonts w:ascii="Arial" w:hAnsi="Arial" w:cs="Arial"/>
          <w:sz w:val="20"/>
          <w:szCs w:val="20"/>
          <w:shd w:val="clear" w:color="auto" w:fill="FFFFFF"/>
          <w:lang w:val="en-US"/>
        </w:rPr>
      </w:pPr>
      <w:r w:rsidRPr="009367B3">
        <w:rPr>
          <w:rFonts w:ascii="Arial" w:hAnsi="Arial" w:cs="Arial"/>
          <w:sz w:val="20"/>
          <w:szCs w:val="20"/>
          <w:shd w:val="clear" w:color="auto" w:fill="FFFFFF"/>
          <w:lang w:val="en-US"/>
        </w:rPr>
        <w:t>T</w:t>
      </w:r>
      <w:r w:rsidR="00C6686E" w:rsidRPr="009367B3">
        <w:rPr>
          <w:rFonts w:ascii="Arial" w:hAnsi="Arial" w:cs="Arial"/>
          <w:sz w:val="20"/>
          <w:szCs w:val="20"/>
          <w:shd w:val="clear" w:color="auto" w:fill="FFFFFF"/>
          <w:lang w:val="en-US"/>
        </w:rPr>
        <w:t xml:space="preserve">here is a leak in the data and it has to do with the </w:t>
      </w:r>
      <w:proofErr w:type="spellStart"/>
      <w:r w:rsidR="00C6686E" w:rsidRPr="009367B3">
        <w:rPr>
          <w:rFonts w:ascii="Arial" w:hAnsi="Arial" w:cs="Arial"/>
          <w:sz w:val="20"/>
          <w:szCs w:val="20"/>
          <w:shd w:val="clear" w:color="auto" w:fill="FFFFFF"/>
          <w:lang w:val="en-US"/>
        </w:rPr>
        <w:t>orig_destination_distance</w:t>
      </w:r>
      <w:proofErr w:type="spellEnd"/>
      <w:r w:rsidR="00C6686E" w:rsidRPr="009367B3">
        <w:rPr>
          <w:rFonts w:ascii="Arial" w:hAnsi="Arial" w:cs="Arial"/>
          <w:sz w:val="20"/>
          <w:szCs w:val="20"/>
          <w:shd w:val="clear" w:color="auto" w:fill="FFFFFF"/>
          <w:lang w:val="en-US"/>
        </w:rPr>
        <w:t xml:space="preserve"> attribute.</w:t>
      </w:r>
    </w:p>
    <w:p w:rsidR="00B8319A" w:rsidRPr="009367B3" w:rsidRDefault="00B8319A" w:rsidP="00B8319A">
      <w:pPr>
        <w:pStyle w:val="Prrafodelista"/>
        <w:rPr>
          <w:rFonts w:ascii="Arial" w:hAnsi="Arial" w:cs="Arial"/>
          <w:sz w:val="20"/>
          <w:szCs w:val="20"/>
          <w:shd w:val="clear" w:color="auto" w:fill="FFFFFF"/>
          <w:lang w:val="en-US"/>
        </w:rPr>
      </w:pPr>
      <w:r w:rsidRPr="009367B3">
        <w:rPr>
          <w:rFonts w:ascii="Arial" w:hAnsi="Arial" w:cs="Arial"/>
          <w:sz w:val="20"/>
          <w:szCs w:val="20"/>
          <w:shd w:val="clear" w:color="auto" w:fill="FFFFFF"/>
          <w:lang w:val="en-US"/>
        </w:rPr>
        <w:t>Correct, cluster assignments can change. For example, in winter a hotel is cheap and not-popular and will be assigned to cluster A, and in summer the same hotel will become expensive and popular and will be assigned to cluster B. In addition to yearly seasonality, we can observe weekly seasonality as well (hotels are cheaper and not popular in weekdays, and more expensive and popular during weekends).</w:t>
      </w:r>
    </w:p>
    <w:p w:rsidR="00B8319A" w:rsidRDefault="00B8319A" w:rsidP="00B8319A">
      <w:pPr>
        <w:pStyle w:val="Prrafodelista"/>
        <w:rPr>
          <w:rFonts w:ascii="Arial" w:hAnsi="Arial" w:cs="Arial"/>
          <w:color w:val="0070C0"/>
          <w:sz w:val="20"/>
          <w:szCs w:val="20"/>
          <w:shd w:val="clear" w:color="auto" w:fill="FFFFFF"/>
          <w:lang w:val="en-US"/>
        </w:rPr>
      </w:pPr>
      <w:r>
        <w:rPr>
          <w:rFonts w:ascii="Arial" w:hAnsi="Arial" w:cs="Arial"/>
          <w:color w:val="0070C0"/>
          <w:sz w:val="20"/>
          <w:szCs w:val="20"/>
          <w:shd w:val="clear" w:color="auto" w:fill="FFFFFF"/>
          <w:lang w:val="en-US"/>
        </w:rPr>
        <w:t xml:space="preserve">I think our </w:t>
      </w:r>
      <w:r w:rsidR="002E7907">
        <w:rPr>
          <w:rFonts w:ascii="Arial" w:hAnsi="Arial" w:cs="Arial"/>
          <w:color w:val="0070C0"/>
          <w:sz w:val="20"/>
          <w:szCs w:val="20"/>
          <w:shd w:val="clear" w:color="auto" w:fill="FFFFFF"/>
          <w:lang w:val="en-US"/>
        </w:rPr>
        <w:t>data is wi</w:t>
      </w:r>
      <w:r w:rsidR="00756DD5">
        <w:rPr>
          <w:rFonts w:ascii="Arial" w:hAnsi="Arial" w:cs="Arial"/>
          <w:color w:val="0070C0"/>
          <w:sz w:val="20"/>
          <w:szCs w:val="20"/>
          <w:shd w:val="clear" w:color="auto" w:fill="FFFFFF"/>
          <w:lang w:val="en-US"/>
        </w:rPr>
        <w:t xml:space="preserve">thout the leaking, that is why </w:t>
      </w:r>
      <w:r w:rsidR="002E7907">
        <w:rPr>
          <w:rFonts w:ascii="Arial" w:hAnsi="Arial" w:cs="Arial"/>
          <w:color w:val="0070C0"/>
          <w:sz w:val="20"/>
          <w:szCs w:val="20"/>
          <w:shd w:val="clear" w:color="auto" w:fill="FFFFFF"/>
          <w:lang w:val="en-US"/>
        </w:rPr>
        <w:t xml:space="preserve">we have a </w:t>
      </w:r>
      <w:r w:rsidR="00756DD5">
        <w:rPr>
          <w:rFonts w:ascii="Arial" w:hAnsi="Arial" w:cs="Arial"/>
          <w:color w:val="0070C0"/>
          <w:sz w:val="20"/>
          <w:szCs w:val="20"/>
          <w:shd w:val="clear" w:color="auto" w:fill="FFFFFF"/>
          <w:lang w:val="en-US"/>
        </w:rPr>
        <w:t>different dataset without clusters.</w:t>
      </w:r>
    </w:p>
    <w:p w:rsidR="005E59E1" w:rsidRDefault="005E59E1" w:rsidP="00B8319A">
      <w:pPr>
        <w:pStyle w:val="Prrafodelista"/>
        <w:rPr>
          <w:rFonts w:ascii="Arial" w:hAnsi="Arial" w:cs="Arial"/>
          <w:color w:val="0070C0"/>
          <w:sz w:val="20"/>
          <w:szCs w:val="20"/>
          <w:shd w:val="clear" w:color="auto" w:fill="FFFFFF"/>
          <w:lang w:val="en-US"/>
        </w:rPr>
      </w:pPr>
    </w:p>
    <w:p w:rsidR="005E59E1" w:rsidRDefault="005E59E1" w:rsidP="005E59E1">
      <w:pPr>
        <w:pStyle w:val="Prrafodelista"/>
        <w:ind w:left="0"/>
        <w:rPr>
          <w:rFonts w:ascii="Arial" w:hAnsi="Arial" w:cs="Arial"/>
          <w:color w:val="F79646" w:themeColor="accent6"/>
          <w:sz w:val="20"/>
          <w:szCs w:val="20"/>
          <w:shd w:val="clear" w:color="auto" w:fill="FFFFFF"/>
          <w:lang w:val="en-US"/>
        </w:rPr>
      </w:pPr>
      <w:r w:rsidRPr="005E59E1">
        <w:rPr>
          <w:rFonts w:ascii="Arial" w:hAnsi="Arial" w:cs="Arial"/>
          <w:color w:val="F79646" w:themeColor="accent6"/>
          <w:sz w:val="20"/>
          <w:szCs w:val="20"/>
          <w:shd w:val="clear" w:color="auto" w:fill="FFFFFF"/>
          <w:lang w:val="en-US"/>
        </w:rPr>
        <w:t>SPLIT OF THE WORK</w:t>
      </w:r>
    </w:p>
    <w:p w:rsidR="005E59E1" w:rsidRDefault="005E59E1" w:rsidP="005E59E1">
      <w:pPr>
        <w:pStyle w:val="Prrafodelista"/>
        <w:ind w:left="0"/>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KEVIN:</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More visualizations</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Missing values of competitors</w:t>
      </w:r>
      <w:r w:rsidR="00AA7E37">
        <w:rPr>
          <w:rFonts w:ascii="Arial" w:hAnsi="Arial" w:cs="Arial"/>
          <w:color w:val="F79646" w:themeColor="accent6"/>
          <w:sz w:val="20"/>
          <w:szCs w:val="20"/>
          <w:shd w:val="clear" w:color="auto" w:fill="FFFFFF"/>
          <w:lang w:val="en-US"/>
        </w:rPr>
        <w:t xml:space="preserve"> and others</w:t>
      </w:r>
    </w:p>
    <w:p w:rsidR="005E59E1" w:rsidRDefault="005E59E1" w:rsidP="005E59E1">
      <w:p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SILVIA</w:t>
      </w:r>
      <w:r w:rsidR="00AA7E37">
        <w:rPr>
          <w:rFonts w:ascii="Arial" w:hAnsi="Arial" w:cs="Arial"/>
          <w:color w:val="F79646" w:themeColor="accent6"/>
          <w:sz w:val="20"/>
          <w:szCs w:val="20"/>
          <w:shd w:val="clear" w:color="auto" w:fill="FFFFFF"/>
          <w:lang w:val="en-US"/>
        </w:rPr>
        <w:t xml:space="preserve"> CLARA</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Split test set keeping the search ID</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Visualization of new hotels/worst case scenario</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 xml:space="preserve">Fill missing values/Clustering </w:t>
      </w:r>
    </w:p>
    <w:p w:rsidR="00AA7E37" w:rsidRDefault="00AA7E37"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Balance the data</w:t>
      </w:r>
    </w:p>
    <w:p w:rsidR="00AA7E37" w:rsidRPr="005E59E1" w:rsidRDefault="00AA7E37"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 xml:space="preserve">Implement </w:t>
      </w:r>
      <w:proofErr w:type="spellStart"/>
      <w:r>
        <w:rPr>
          <w:rFonts w:ascii="Arial" w:hAnsi="Arial" w:cs="Arial"/>
          <w:color w:val="F79646" w:themeColor="accent6"/>
          <w:sz w:val="20"/>
          <w:szCs w:val="20"/>
          <w:shd w:val="clear" w:color="auto" w:fill="FFFFFF"/>
          <w:lang w:val="en-US"/>
        </w:rPr>
        <w:t>NDCG</w:t>
      </w:r>
      <w:proofErr w:type="spellEnd"/>
      <w:r>
        <w:rPr>
          <w:rFonts w:ascii="Arial" w:hAnsi="Arial" w:cs="Arial"/>
          <w:color w:val="F79646" w:themeColor="accent6"/>
          <w:sz w:val="20"/>
          <w:szCs w:val="20"/>
          <w:shd w:val="clear" w:color="auto" w:fill="FFFFFF"/>
          <w:lang w:val="en-US"/>
        </w:rPr>
        <w:t xml:space="preserve"> in R</w:t>
      </w:r>
    </w:p>
    <w:sectPr w:rsidR="00AA7E37" w:rsidRPr="005E59E1" w:rsidSect="003020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15EF6"/>
    <w:multiLevelType w:val="multilevel"/>
    <w:tmpl w:val="79C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100B04"/>
    <w:multiLevelType w:val="multilevel"/>
    <w:tmpl w:val="A42A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8F5915"/>
    <w:multiLevelType w:val="hybridMultilevel"/>
    <w:tmpl w:val="A23C68CA"/>
    <w:lvl w:ilvl="0" w:tplc="97A06D4E">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2D51459"/>
    <w:multiLevelType w:val="multilevel"/>
    <w:tmpl w:val="A19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rsids>
    <w:rsidRoot w:val="00302092"/>
    <w:rsid w:val="00023BCA"/>
    <w:rsid w:val="000A22E7"/>
    <w:rsid w:val="000B47D1"/>
    <w:rsid w:val="00102244"/>
    <w:rsid w:val="0013703D"/>
    <w:rsid w:val="00176045"/>
    <w:rsid w:val="001A2B2C"/>
    <w:rsid w:val="0028692F"/>
    <w:rsid w:val="00294F12"/>
    <w:rsid w:val="002B12FA"/>
    <w:rsid w:val="002E7907"/>
    <w:rsid w:val="00302092"/>
    <w:rsid w:val="003F7D82"/>
    <w:rsid w:val="005310E0"/>
    <w:rsid w:val="00532551"/>
    <w:rsid w:val="0058527C"/>
    <w:rsid w:val="005E28D9"/>
    <w:rsid w:val="005E59E1"/>
    <w:rsid w:val="00612639"/>
    <w:rsid w:val="00634D29"/>
    <w:rsid w:val="006507D7"/>
    <w:rsid w:val="006E56B9"/>
    <w:rsid w:val="00756DD5"/>
    <w:rsid w:val="008C04B2"/>
    <w:rsid w:val="009367B3"/>
    <w:rsid w:val="00AA7E37"/>
    <w:rsid w:val="00B4006C"/>
    <w:rsid w:val="00B8319A"/>
    <w:rsid w:val="00C16B92"/>
    <w:rsid w:val="00C60D59"/>
    <w:rsid w:val="00C6686E"/>
    <w:rsid w:val="00D7110C"/>
    <w:rsid w:val="00DF2087"/>
    <w:rsid w:val="00FB3D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E7"/>
  </w:style>
  <w:style w:type="paragraph" w:styleId="Ttulo3">
    <w:name w:val="heading 3"/>
    <w:basedOn w:val="Normal"/>
    <w:link w:val="Ttulo3Car"/>
    <w:uiPriority w:val="9"/>
    <w:qFormat/>
    <w:rsid w:val="00023B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23BC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D30"/>
    <w:pPr>
      <w:ind w:left="720"/>
      <w:contextualSpacing/>
    </w:pPr>
  </w:style>
  <w:style w:type="character" w:styleId="Hipervnculo">
    <w:name w:val="Hyperlink"/>
    <w:basedOn w:val="Fuentedeprrafopredeter"/>
    <w:uiPriority w:val="99"/>
    <w:unhideWhenUsed/>
    <w:rsid w:val="00FB3D30"/>
    <w:rPr>
      <w:color w:val="0000FF" w:themeColor="hyperlink"/>
      <w:u w:val="single"/>
    </w:rPr>
  </w:style>
  <w:style w:type="paragraph" w:styleId="NormalWeb">
    <w:name w:val="Normal (Web)"/>
    <w:basedOn w:val="Normal"/>
    <w:uiPriority w:val="99"/>
    <w:unhideWhenUsed/>
    <w:rsid w:val="001022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B8319A"/>
    <w:rPr>
      <w:color w:val="800080" w:themeColor="followedHyperlink"/>
      <w:u w:val="single"/>
    </w:rPr>
  </w:style>
  <w:style w:type="character" w:customStyle="1" w:styleId="Ttulo3Car">
    <w:name w:val="Título 3 Car"/>
    <w:basedOn w:val="Fuentedeprrafopredeter"/>
    <w:link w:val="Ttulo3"/>
    <w:uiPriority w:val="9"/>
    <w:rsid w:val="00023BC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23BCA"/>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1227958338">
      <w:bodyDiv w:val="1"/>
      <w:marLeft w:val="0"/>
      <w:marRight w:val="0"/>
      <w:marTop w:val="0"/>
      <w:marBottom w:val="0"/>
      <w:divBdr>
        <w:top w:val="none" w:sz="0" w:space="0" w:color="auto"/>
        <w:left w:val="none" w:sz="0" w:space="0" w:color="auto"/>
        <w:bottom w:val="none" w:sz="0" w:space="0" w:color="auto"/>
        <w:right w:val="none" w:sz="0" w:space="0" w:color="auto"/>
      </w:divBdr>
    </w:div>
    <w:div w:id="1520049829">
      <w:bodyDiv w:val="1"/>
      <w:marLeft w:val="0"/>
      <w:marRight w:val="0"/>
      <w:marTop w:val="0"/>
      <w:marBottom w:val="0"/>
      <w:divBdr>
        <w:top w:val="none" w:sz="0" w:space="0" w:color="auto"/>
        <w:left w:val="none" w:sz="0" w:space="0" w:color="auto"/>
        <w:bottom w:val="none" w:sz="0" w:space="0" w:color="auto"/>
        <w:right w:val="none" w:sz="0" w:space="0" w:color="auto"/>
      </w:divBdr>
    </w:div>
    <w:div w:id="1568148560">
      <w:bodyDiv w:val="1"/>
      <w:marLeft w:val="0"/>
      <w:marRight w:val="0"/>
      <w:marTop w:val="0"/>
      <w:marBottom w:val="0"/>
      <w:divBdr>
        <w:top w:val="none" w:sz="0" w:space="0" w:color="auto"/>
        <w:left w:val="none" w:sz="0" w:space="0" w:color="auto"/>
        <w:bottom w:val="none" w:sz="0" w:space="0" w:color="auto"/>
        <w:right w:val="none" w:sz="0" w:space="0" w:color="auto"/>
      </w:divBdr>
    </w:div>
    <w:div w:id="1599748015">
      <w:bodyDiv w:val="1"/>
      <w:marLeft w:val="0"/>
      <w:marRight w:val="0"/>
      <w:marTop w:val="0"/>
      <w:marBottom w:val="0"/>
      <w:divBdr>
        <w:top w:val="none" w:sz="0" w:space="0" w:color="auto"/>
        <w:left w:val="none" w:sz="0" w:space="0" w:color="auto"/>
        <w:bottom w:val="none" w:sz="0" w:space="0" w:color="auto"/>
        <w:right w:val="none" w:sz="0" w:space="0" w:color="auto"/>
      </w:divBdr>
      <w:divsChild>
        <w:div w:id="1305700034">
          <w:marLeft w:val="0"/>
          <w:marRight w:val="0"/>
          <w:marTop w:val="0"/>
          <w:marBottom w:val="0"/>
          <w:divBdr>
            <w:top w:val="none" w:sz="0" w:space="0" w:color="auto"/>
            <w:left w:val="none" w:sz="0" w:space="0" w:color="auto"/>
            <w:bottom w:val="none" w:sz="0" w:space="0" w:color="auto"/>
            <w:right w:val="none" w:sz="0" w:space="0" w:color="auto"/>
          </w:divBdr>
        </w:div>
        <w:div w:id="1383821112">
          <w:marLeft w:val="0"/>
          <w:marRight w:val="0"/>
          <w:marTop w:val="0"/>
          <w:marBottom w:val="0"/>
          <w:divBdr>
            <w:top w:val="none" w:sz="0" w:space="0" w:color="auto"/>
            <w:left w:val="none" w:sz="0" w:space="0" w:color="auto"/>
            <w:bottom w:val="none" w:sz="0" w:space="0" w:color="auto"/>
            <w:right w:val="none" w:sz="0" w:space="0" w:color="auto"/>
          </w:divBdr>
        </w:div>
        <w:div w:id="1898934640">
          <w:marLeft w:val="0"/>
          <w:marRight w:val="0"/>
          <w:marTop w:val="0"/>
          <w:marBottom w:val="0"/>
          <w:divBdr>
            <w:top w:val="none" w:sz="0" w:space="0" w:color="auto"/>
            <w:left w:val="none" w:sz="0" w:space="0" w:color="auto"/>
            <w:bottom w:val="none" w:sz="0" w:space="0" w:color="auto"/>
            <w:right w:val="none" w:sz="0" w:space="0" w:color="auto"/>
          </w:divBdr>
        </w:div>
        <w:div w:id="155728580">
          <w:marLeft w:val="0"/>
          <w:marRight w:val="0"/>
          <w:marTop w:val="0"/>
          <w:marBottom w:val="0"/>
          <w:divBdr>
            <w:top w:val="none" w:sz="0" w:space="0" w:color="auto"/>
            <w:left w:val="none" w:sz="0" w:space="0" w:color="auto"/>
            <w:bottom w:val="none" w:sz="0" w:space="0" w:color="auto"/>
            <w:right w:val="none" w:sz="0" w:space="0" w:color="auto"/>
          </w:divBdr>
        </w:div>
        <w:div w:id="166748106">
          <w:marLeft w:val="0"/>
          <w:marRight w:val="0"/>
          <w:marTop w:val="0"/>
          <w:marBottom w:val="0"/>
          <w:divBdr>
            <w:top w:val="none" w:sz="0" w:space="0" w:color="auto"/>
            <w:left w:val="none" w:sz="0" w:space="0" w:color="auto"/>
            <w:bottom w:val="none" w:sz="0" w:space="0" w:color="auto"/>
            <w:right w:val="none" w:sz="0" w:space="0" w:color="auto"/>
          </w:divBdr>
        </w:div>
        <w:div w:id="1905217649">
          <w:marLeft w:val="0"/>
          <w:marRight w:val="0"/>
          <w:marTop w:val="0"/>
          <w:marBottom w:val="0"/>
          <w:divBdr>
            <w:top w:val="none" w:sz="0" w:space="0" w:color="auto"/>
            <w:left w:val="none" w:sz="0" w:space="0" w:color="auto"/>
            <w:bottom w:val="none" w:sz="0" w:space="0" w:color="auto"/>
            <w:right w:val="none" w:sz="0" w:space="0" w:color="auto"/>
          </w:divBdr>
        </w:div>
        <w:div w:id="540485610">
          <w:marLeft w:val="0"/>
          <w:marRight w:val="0"/>
          <w:marTop w:val="0"/>
          <w:marBottom w:val="0"/>
          <w:divBdr>
            <w:top w:val="none" w:sz="0" w:space="0" w:color="auto"/>
            <w:left w:val="none" w:sz="0" w:space="0" w:color="auto"/>
            <w:bottom w:val="none" w:sz="0" w:space="0" w:color="auto"/>
            <w:right w:val="none" w:sz="0" w:space="0" w:color="auto"/>
          </w:divBdr>
        </w:div>
        <w:div w:id="1023555501">
          <w:marLeft w:val="0"/>
          <w:marRight w:val="0"/>
          <w:marTop w:val="0"/>
          <w:marBottom w:val="0"/>
          <w:divBdr>
            <w:top w:val="none" w:sz="0" w:space="0" w:color="auto"/>
            <w:left w:val="none" w:sz="0" w:space="0" w:color="auto"/>
            <w:bottom w:val="none" w:sz="0" w:space="0" w:color="auto"/>
            <w:right w:val="none" w:sz="0" w:space="0" w:color="auto"/>
          </w:divBdr>
        </w:div>
        <w:div w:id="225923481">
          <w:marLeft w:val="0"/>
          <w:marRight w:val="0"/>
          <w:marTop w:val="0"/>
          <w:marBottom w:val="0"/>
          <w:divBdr>
            <w:top w:val="none" w:sz="0" w:space="0" w:color="auto"/>
            <w:left w:val="none" w:sz="0" w:space="0" w:color="auto"/>
            <w:bottom w:val="none" w:sz="0" w:space="0" w:color="auto"/>
            <w:right w:val="none" w:sz="0" w:space="0" w:color="auto"/>
          </w:divBdr>
        </w:div>
        <w:div w:id="135999931">
          <w:marLeft w:val="0"/>
          <w:marRight w:val="0"/>
          <w:marTop w:val="0"/>
          <w:marBottom w:val="0"/>
          <w:divBdr>
            <w:top w:val="none" w:sz="0" w:space="0" w:color="auto"/>
            <w:left w:val="none" w:sz="0" w:space="0" w:color="auto"/>
            <w:bottom w:val="none" w:sz="0" w:space="0" w:color="auto"/>
            <w:right w:val="none" w:sz="0" w:space="0" w:color="auto"/>
          </w:divBdr>
        </w:div>
        <w:div w:id="1885172052">
          <w:marLeft w:val="0"/>
          <w:marRight w:val="0"/>
          <w:marTop w:val="0"/>
          <w:marBottom w:val="0"/>
          <w:divBdr>
            <w:top w:val="none" w:sz="0" w:space="0" w:color="auto"/>
            <w:left w:val="none" w:sz="0" w:space="0" w:color="auto"/>
            <w:bottom w:val="none" w:sz="0" w:space="0" w:color="auto"/>
            <w:right w:val="none" w:sz="0" w:space="0" w:color="auto"/>
          </w:divBdr>
        </w:div>
        <w:div w:id="1069032977">
          <w:marLeft w:val="0"/>
          <w:marRight w:val="0"/>
          <w:marTop w:val="0"/>
          <w:marBottom w:val="0"/>
          <w:divBdr>
            <w:top w:val="none" w:sz="0" w:space="0" w:color="auto"/>
            <w:left w:val="none" w:sz="0" w:space="0" w:color="auto"/>
            <w:bottom w:val="none" w:sz="0" w:space="0" w:color="auto"/>
            <w:right w:val="none" w:sz="0" w:space="0" w:color="auto"/>
          </w:divBdr>
        </w:div>
        <w:div w:id="1961497218">
          <w:marLeft w:val="0"/>
          <w:marRight w:val="0"/>
          <w:marTop w:val="0"/>
          <w:marBottom w:val="0"/>
          <w:divBdr>
            <w:top w:val="none" w:sz="0" w:space="0" w:color="auto"/>
            <w:left w:val="none" w:sz="0" w:space="0" w:color="auto"/>
            <w:bottom w:val="none" w:sz="0" w:space="0" w:color="auto"/>
            <w:right w:val="none" w:sz="0" w:space="0" w:color="auto"/>
          </w:divBdr>
        </w:div>
        <w:div w:id="109013208">
          <w:marLeft w:val="0"/>
          <w:marRight w:val="0"/>
          <w:marTop w:val="0"/>
          <w:marBottom w:val="0"/>
          <w:divBdr>
            <w:top w:val="none" w:sz="0" w:space="0" w:color="auto"/>
            <w:left w:val="none" w:sz="0" w:space="0" w:color="auto"/>
            <w:bottom w:val="none" w:sz="0" w:space="0" w:color="auto"/>
            <w:right w:val="none" w:sz="0" w:space="0" w:color="auto"/>
          </w:divBdr>
        </w:div>
        <w:div w:id="1335765626">
          <w:marLeft w:val="0"/>
          <w:marRight w:val="0"/>
          <w:marTop w:val="0"/>
          <w:marBottom w:val="0"/>
          <w:divBdr>
            <w:top w:val="none" w:sz="0" w:space="0" w:color="auto"/>
            <w:left w:val="none" w:sz="0" w:space="0" w:color="auto"/>
            <w:bottom w:val="none" w:sz="0" w:space="0" w:color="auto"/>
            <w:right w:val="none" w:sz="0" w:space="0" w:color="auto"/>
          </w:divBdr>
        </w:div>
        <w:div w:id="227964629">
          <w:marLeft w:val="0"/>
          <w:marRight w:val="0"/>
          <w:marTop w:val="0"/>
          <w:marBottom w:val="0"/>
          <w:divBdr>
            <w:top w:val="none" w:sz="0" w:space="0" w:color="auto"/>
            <w:left w:val="none" w:sz="0" w:space="0" w:color="auto"/>
            <w:bottom w:val="none" w:sz="0" w:space="0" w:color="auto"/>
            <w:right w:val="none" w:sz="0" w:space="0" w:color="auto"/>
          </w:divBdr>
        </w:div>
        <w:div w:id="1772234509">
          <w:marLeft w:val="0"/>
          <w:marRight w:val="0"/>
          <w:marTop w:val="0"/>
          <w:marBottom w:val="0"/>
          <w:divBdr>
            <w:top w:val="none" w:sz="0" w:space="0" w:color="auto"/>
            <w:left w:val="none" w:sz="0" w:space="0" w:color="auto"/>
            <w:bottom w:val="none" w:sz="0" w:space="0" w:color="auto"/>
            <w:right w:val="none" w:sz="0" w:space="0" w:color="auto"/>
          </w:divBdr>
        </w:div>
        <w:div w:id="721447827">
          <w:marLeft w:val="0"/>
          <w:marRight w:val="0"/>
          <w:marTop w:val="0"/>
          <w:marBottom w:val="110"/>
          <w:divBdr>
            <w:top w:val="none" w:sz="0" w:space="0" w:color="auto"/>
            <w:left w:val="none" w:sz="0" w:space="0" w:color="auto"/>
            <w:bottom w:val="none" w:sz="0" w:space="0" w:color="auto"/>
            <w:right w:val="none" w:sz="0" w:space="0" w:color="auto"/>
          </w:divBdr>
        </w:div>
        <w:div w:id="2087682008">
          <w:marLeft w:val="0"/>
          <w:marRight w:val="0"/>
          <w:marTop w:val="0"/>
          <w:marBottom w:val="110"/>
          <w:divBdr>
            <w:top w:val="none" w:sz="0" w:space="0" w:color="auto"/>
            <w:left w:val="none" w:sz="0" w:space="0" w:color="auto"/>
            <w:bottom w:val="none" w:sz="0" w:space="0" w:color="auto"/>
            <w:right w:val="none" w:sz="0" w:space="0" w:color="auto"/>
          </w:divBdr>
        </w:div>
        <w:div w:id="762383428">
          <w:marLeft w:val="0"/>
          <w:marRight w:val="0"/>
          <w:marTop w:val="0"/>
          <w:marBottom w:val="110"/>
          <w:divBdr>
            <w:top w:val="none" w:sz="0" w:space="0" w:color="auto"/>
            <w:left w:val="none" w:sz="0" w:space="0" w:color="auto"/>
            <w:bottom w:val="none" w:sz="0" w:space="0" w:color="auto"/>
            <w:right w:val="none" w:sz="0" w:space="0" w:color="auto"/>
          </w:divBdr>
        </w:div>
        <w:div w:id="505679039">
          <w:marLeft w:val="0"/>
          <w:marRight w:val="0"/>
          <w:marTop w:val="0"/>
          <w:marBottom w:val="110"/>
          <w:divBdr>
            <w:top w:val="none" w:sz="0" w:space="0" w:color="auto"/>
            <w:left w:val="none" w:sz="0" w:space="0" w:color="auto"/>
            <w:bottom w:val="none" w:sz="0" w:space="0" w:color="auto"/>
            <w:right w:val="none" w:sz="0" w:space="0" w:color="auto"/>
          </w:divBdr>
        </w:div>
        <w:div w:id="167252769">
          <w:marLeft w:val="0"/>
          <w:marRight w:val="0"/>
          <w:marTop w:val="0"/>
          <w:marBottom w:val="1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actics-to-combat-imbalanced-classes-in-your-machine-learning-dataset" TargetMode="External"/><Relationship Id="rId13" Type="http://schemas.openxmlformats.org/officeDocument/2006/relationships/hyperlink" Target="https://www.kaggle.com/c/expedia-hotel-recommendations/discussion/20831" TargetMode="External"/><Relationship Id="rId3" Type="http://schemas.openxmlformats.org/officeDocument/2006/relationships/settings" Target="settings.xml"/><Relationship Id="rId7" Type="http://schemas.openxmlformats.org/officeDocument/2006/relationships/hyperlink" Target="http://statistics.berkeley.edu/sites/default/files/tech-reports/666.pdf" TargetMode="External"/><Relationship Id="rId12" Type="http://schemas.openxmlformats.org/officeDocument/2006/relationships/hyperlink" Target="https://www.dataquest.io/blog/kaggle-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ir.org/media/953/live-953-2037-jair.pdf" TargetMode="External"/><Relationship Id="rId11" Type="http://schemas.openxmlformats.org/officeDocument/2006/relationships/hyperlink" Target="http://www.milanor.net/blog/cross-validation-for-predictive-analytics-using-r/" TargetMode="External"/><Relationship Id="rId5" Type="http://schemas.openxmlformats.org/officeDocument/2006/relationships/hyperlink" Target="https://www.kaggle.com/dansbecker/data-leakage/code" TargetMode="External"/><Relationship Id="rId15" Type="http://schemas.openxmlformats.org/officeDocument/2006/relationships/fontTable" Target="fontTable.xml"/><Relationship Id="rId10" Type="http://schemas.openxmlformats.org/officeDocument/2006/relationships/hyperlink" Target="http://www.jair.org/papers/paper953.html" TargetMode="External"/><Relationship Id="rId4" Type="http://schemas.openxmlformats.org/officeDocument/2006/relationships/webSettings" Target="webSettings.xml"/><Relationship Id="rId9" Type="http://schemas.openxmlformats.org/officeDocument/2006/relationships/hyperlink" Target="https://en.wikipedia.org/wiki/Oversampling_and_undersampling_in_data_analysis" TargetMode="External"/><Relationship Id="rId14" Type="http://schemas.openxmlformats.org/officeDocument/2006/relationships/hyperlink" Target="https://www.r-bloggers.com/computing-and-visualizing-pca-in-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4</Pages>
  <Words>1640</Words>
  <Characters>9022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TOSHIBA</dc:creator>
  <cp:lastModifiedBy>SILVIA TOSHIBA</cp:lastModifiedBy>
  <cp:revision>8</cp:revision>
  <dcterms:created xsi:type="dcterms:W3CDTF">2018-05-12T09:02:00Z</dcterms:created>
  <dcterms:modified xsi:type="dcterms:W3CDTF">2018-05-14T11:29:00Z</dcterms:modified>
</cp:coreProperties>
</file>