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 File Name: CyberpunkMonkChatbot_QualityManagementPlan_v1.0_2025-08-13.docx</w:t>
      </w:r>
    </w:p>
    <w:p>
      <w:r>
        <w:t># Owner: Andrew John Holland</w:t>
      </w:r>
    </w:p>
    <w:p>
      <w:r>
        <w:t># Purpose: Define the quality objectives, standards, assurance, and control processes for the CyberpunkMonkChatbot project.</w:t>
      </w:r>
    </w:p>
    <w:p>
      <w:r>
        <w:t># Version: v1.0</w:t>
      </w:r>
    </w:p>
    <w:p>
      <w:r>
        <w:t># Last Updated: 2025-08-13</w:t>
      </w:r>
    </w:p>
    <w:p>
      <w:r>
        <w:t># Change Log:</w:t>
      </w:r>
    </w:p>
    <w:p>
      <w:r>
        <w:t># 1. v1.0 – Initial release – 2025-08-13</w:t>
      </w:r>
    </w:p>
    <w:p/>
    <w:p>
      <w:r>
        <w:t>Prepared By: Andrew John Holland</w:t>
      </w:r>
    </w:p>
    <w:p/>
    <w:p>
      <w:pPr>
        <w:pStyle w:val="Heading1"/>
      </w:pPr>
      <w:r>
        <w:t>Quality Management Plan</w:t>
      </w:r>
    </w:p>
    <w:p>
      <w:pPr>
        <w:pStyle w:val="Heading2"/>
      </w:pPr>
      <w:r>
        <w:t>1. Quality Objectives</w:t>
      </w:r>
    </w:p>
    <w:p>
      <w:r>
        <w:t>- Ensure chatbot responses are accurate, relevant, and brand-aligned.</w:t>
      </w:r>
    </w:p>
    <w:p>
      <w:r>
        <w:t>- Maintain frontend and backend performance to meet success criteria (response times under 2 seconds for 90% of interactions).</w:t>
      </w:r>
    </w:p>
    <w:p>
      <w:r>
        <w:t>- Comply with andrewholland.com style guide for all visual and UX elements.</w:t>
      </w:r>
    </w:p>
    <w:p>
      <w:pPr>
        <w:pStyle w:val="Heading2"/>
      </w:pPr>
      <w:r>
        <w:t>2. Quality Standards</w:t>
      </w:r>
    </w:p>
    <w:p>
      <w:r>
        <w:t>- PMI PMBOK-based process compliance.</w:t>
      </w:r>
    </w:p>
    <w:p>
      <w:r>
        <w:t>- WCAG 2.1 accessibility guidelines for web content.</w:t>
      </w:r>
    </w:p>
    <w:p>
      <w:r>
        <w:t>- Consistent adherence to andrewholland.com branding rules.</w:t>
      </w:r>
    </w:p>
    <w:p>
      <w:pPr>
        <w:pStyle w:val="Heading2"/>
      </w:pPr>
      <w:r>
        <w:t>3. Quality Assurance</w:t>
      </w:r>
    </w:p>
    <w:p>
      <w:r>
        <w:t>- Peer or self-review of chatbot content before deployment.</w:t>
      </w:r>
    </w:p>
    <w:p>
      <w:r>
        <w:t>- Code linting and testing prior to commits.</w:t>
      </w:r>
    </w:p>
    <w:p>
      <w:r>
        <w:t>- Functional testing of API integration before each release.</w:t>
      </w:r>
    </w:p>
    <w:p>
      <w:pPr>
        <w:pStyle w:val="Heading2"/>
      </w:pPr>
      <w:r>
        <w:t>4. Quality Control</w:t>
      </w:r>
    </w:p>
    <w:p>
      <w:r>
        <w:t>- Weekly review of chatbot logs to detect off-brand responses.</w:t>
      </w:r>
    </w:p>
    <w:p>
      <w:r>
        <w:t>- Monthly review of analytics to ensure engagement goals are met.</w:t>
      </w:r>
    </w:p>
    <w:p>
      <w:r>
        <w:t>- Issue resolution documented in the Issue Log.</w:t>
      </w:r>
    </w:p>
    <w:p>
      <w:pPr>
        <w:pStyle w:val="Heading2"/>
      </w:pPr>
      <w:r>
        <w:t>5. Roles &amp; Responsibilities</w:t>
      </w:r>
    </w:p>
    <w:p>
      <w:r>
        <w:t>Project Manager/Owner: Oversees quality planning, assurance, and control.</w:t>
      </w:r>
    </w:p>
    <w:p>
      <w:r>
        <w:t>Developer: Implements fixes and improvements.</w:t>
      </w:r>
    </w:p>
    <w:p>
      <w:r>
        <w:t>Future Reviewer: Conducts external UX and content evaluations.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