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9EAA" w14:textId="77777777" w:rsidR="00A54267" w:rsidRDefault="00A54267" w:rsidP="00A54267">
      <w:r>
        <w:t># README: 04_References_and_Supporting_Materials</w:t>
      </w:r>
    </w:p>
    <w:p w14:paraId="4176A78B" w14:textId="77777777" w:rsidR="00A54267" w:rsidRDefault="00A54267" w:rsidP="00A54267"/>
    <w:p w14:paraId="00064A6E" w14:textId="77777777" w:rsidR="00A54267" w:rsidRDefault="00A54267" w:rsidP="00A54267">
      <w:r>
        <w:t>## Purpose</w:t>
      </w:r>
    </w:p>
    <w:p w14:paraId="0C6203A7" w14:textId="77777777" w:rsidR="00A54267" w:rsidRDefault="00A54267" w:rsidP="00A54267">
      <w:r>
        <w:t>The `04_References_and_Supporting_Materials` folder stores background information and external references used during the initiating phase to support project justification and decision-making.</w:t>
      </w:r>
    </w:p>
    <w:p w14:paraId="2732DF29" w14:textId="77777777" w:rsidR="00A54267" w:rsidRDefault="00A54267" w:rsidP="00A54267"/>
    <w:p w14:paraId="65A7DF95" w14:textId="77777777" w:rsidR="00A54267" w:rsidRDefault="00A54267" w:rsidP="00A54267">
      <w:r>
        <w:t>## Contents</w:t>
      </w:r>
    </w:p>
    <w:p w14:paraId="74394DE3" w14:textId="77777777" w:rsidR="00A54267" w:rsidRDefault="00A54267" w:rsidP="00A54267">
      <w:r>
        <w:t>This folder includes:</w:t>
      </w:r>
    </w:p>
    <w:p w14:paraId="556DF9D8" w14:textId="77777777" w:rsidR="00A54267" w:rsidRDefault="00A54267" w:rsidP="00A54267">
      <w:r>
        <w:t>- **Market Research**: Reports or data supporting project rationale (e.g., `MarketResearch_Project1_20250804.pdf`).</w:t>
      </w:r>
    </w:p>
    <w:p w14:paraId="7716C163" w14:textId="77777777" w:rsidR="00A54267" w:rsidRDefault="00A54267" w:rsidP="00A54267">
      <w:r>
        <w:t>- **Historical Data**: Records from similar projects for benchmarking (e.g., `HistoricalData_SimilarProjects.pdf`).</w:t>
      </w:r>
    </w:p>
    <w:p w14:paraId="3F05DEB6" w14:textId="77777777" w:rsidR="00A54267" w:rsidRDefault="00A54267" w:rsidP="00A54267">
      <w:r>
        <w:t>- **Contracts or Agreements**: Preliminary agreements or terms (e.g., `VendorAgreement_Draft_20250804.pdf`).</w:t>
      </w:r>
    </w:p>
    <w:p w14:paraId="5F3DCDBF" w14:textId="77777777" w:rsidR="00A54267" w:rsidRDefault="00A54267" w:rsidP="00A54267"/>
    <w:p w14:paraId="610B0C39" w14:textId="77777777" w:rsidR="00A54267" w:rsidRDefault="00A54267" w:rsidP="00A54267">
      <w:r>
        <w:t>## Sub-Folders</w:t>
      </w:r>
    </w:p>
    <w:p w14:paraId="7FE0DFDD" w14:textId="77777777" w:rsidR="00A54267" w:rsidRDefault="00A54267" w:rsidP="00A54267">
      <w:r>
        <w:t>- **</w:t>
      </w:r>
      <w:proofErr w:type="spellStart"/>
      <w:r>
        <w:t>External_Docs</w:t>
      </w:r>
      <w:proofErr w:type="spellEnd"/>
      <w:r>
        <w:t>**: Stores third-party materials, such as vendor reports or industry studies.</w:t>
      </w:r>
    </w:p>
    <w:p w14:paraId="70F91678" w14:textId="77777777" w:rsidR="00A54267" w:rsidRDefault="00A54267" w:rsidP="00A54267">
      <w:r>
        <w:t xml:space="preserve">  - Example contents: Market analysis reports (e.g., `IndustryReport_20250804.pdf`).</w:t>
      </w:r>
    </w:p>
    <w:p w14:paraId="1EDFFD18" w14:textId="77777777" w:rsidR="00A54267" w:rsidRDefault="00A54267" w:rsidP="00A54267">
      <w:r>
        <w:t xml:space="preserve">  - Use `.pdf` for accessibility and to prevent edits.</w:t>
      </w:r>
    </w:p>
    <w:p w14:paraId="11FD532B" w14:textId="77777777" w:rsidR="00A54267" w:rsidRDefault="00A54267" w:rsidP="00A54267">
      <w:r>
        <w:t>- **</w:t>
      </w:r>
      <w:proofErr w:type="spellStart"/>
      <w:r>
        <w:t>Internal_Refs</w:t>
      </w:r>
      <w:proofErr w:type="spellEnd"/>
      <w:r>
        <w:t>**: Stores organizational templates, policies, or historical records.</w:t>
      </w:r>
    </w:p>
    <w:p w14:paraId="3E6C5D1B" w14:textId="77777777" w:rsidR="00A54267" w:rsidRDefault="00A54267" w:rsidP="00A54267">
      <w:r>
        <w:t xml:space="preserve">  - Example contents: PMO templates (e.g., `ProjectCharter_Template.docx`), organizational policies (e.g., `RiskManagement_Policy.pdf`).</w:t>
      </w:r>
    </w:p>
    <w:p w14:paraId="5E3CAF65" w14:textId="77777777" w:rsidR="00A54267" w:rsidRDefault="00A54267" w:rsidP="00A54267">
      <w:r>
        <w:t xml:space="preserve">  - Organize by document type or source for clarity.</w:t>
      </w:r>
    </w:p>
    <w:p w14:paraId="5921A6AF" w14:textId="77777777" w:rsidR="00A54267" w:rsidRDefault="00A54267" w:rsidP="00A54267"/>
    <w:p w14:paraId="7B045E1D" w14:textId="77777777" w:rsidR="00A54267" w:rsidRDefault="00A54267" w:rsidP="00A54267">
      <w:r>
        <w:t>## Naming Conventions</w:t>
      </w:r>
    </w:p>
    <w:p w14:paraId="719B76DE" w14:textId="77777777" w:rsidR="00A54267" w:rsidRDefault="00A54267" w:rsidP="00A54267">
      <w:r>
        <w:t>- Use `DocumentName_Project1_20250804` for external documents (e.g., `MarketResearch_Project1_20250804.pdf`).</w:t>
      </w:r>
    </w:p>
    <w:p w14:paraId="742C180F" w14:textId="77777777" w:rsidR="00A54267" w:rsidRDefault="00A54267" w:rsidP="00A54267">
      <w:r>
        <w:t>- For internal references, include source or type (e.g., `PMO_Template_Charter_v1.0.docx`).</w:t>
      </w:r>
    </w:p>
    <w:p w14:paraId="5AA3E990" w14:textId="77777777" w:rsidR="00A54267" w:rsidRDefault="00A54267" w:rsidP="00A54267">
      <w:r>
        <w:t>- Append `_Draft` or `_Final` where applicable.</w:t>
      </w:r>
    </w:p>
    <w:p w14:paraId="5D442BBA" w14:textId="77777777" w:rsidR="00A54267" w:rsidRDefault="00A54267" w:rsidP="00A54267"/>
    <w:p w14:paraId="1B4E666C" w14:textId="77777777" w:rsidR="00A54267" w:rsidRDefault="00A54267" w:rsidP="00A54267">
      <w:r>
        <w:lastRenderedPageBreak/>
        <w:t>## Best Practices</w:t>
      </w:r>
    </w:p>
    <w:p w14:paraId="29BC0DA2" w14:textId="77777777" w:rsidR="00A54267" w:rsidRDefault="00A54267" w:rsidP="00A54267">
      <w:r>
        <w:t>- Verify the accuracy and relevance of external documents before inclusion.</w:t>
      </w:r>
    </w:p>
    <w:p w14:paraId="2E63D5DF" w14:textId="77777777" w:rsidR="00A54267" w:rsidRDefault="00A54267" w:rsidP="00A54267">
      <w:r>
        <w:t>- Use PDF for external documents to ensure compatibility and prevent unauthorized edits.</w:t>
      </w:r>
    </w:p>
    <w:p w14:paraId="47109391" w14:textId="77777777" w:rsidR="00A54267" w:rsidRDefault="00A54267" w:rsidP="00A54267">
      <w:r>
        <w:t>- Archive outdated references in a sub-sub-folder (e.g., `Archive`) for audit purposes.</w:t>
      </w:r>
    </w:p>
    <w:p w14:paraId="61FA0D6C" w14:textId="77777777" w:rsidR="00A54267" w:rsidRDefault="00A54267" w:rsidP="00A54267">
      <w:r>
        <w:t>- Cite sources clearly in filenames or accompanying metadata.</w:t>
      </w:r>
    </w:p>
    <w:p w14:paraId="50E1C9B7" w14:textId="77777777" w:rsidR="00A54267" w:rsidRDefault="00A54267" w:rsidP="00A54267"/>
    <w:p w14:paraId="01045763" w14:textId="77777777" w:rsidR="00A54267" w:rsidRDefault="00A54267" w:rsidP="00A54267">
      <w:r>
        <w:t>## Notes</w:t>
      </w:r>
    </w:p>
    <w:p w14:paraId="1E9925A4" w14:textId="77777777" w:rsidR="00A54267" w:rsidRDefault="00A54267" w:rsidP="00A54267">
      <w:r>
        <w:t>- Ensure compliance with organizational policies on handling external or proprietary data.</w:t>
      </w:r>
    </w:p>
    <w:p w14:paraId="0D3D6A69" w14:textId="7445D2A7" w:rsidR="00F4682F" w:rsidRDefault="00A54267" w:rsidP="00A54267">
      <w:r>
        <w:t>- Contact the project manager for guidance on sourcing or validating reference materials.</w:t>
      </w:r>
    </w:p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69"/>
    <w:rsid w:val="000D4AFF"/>
    <w:rsid w:val="00215B67"/>
    <w:rsid w:val="00277E69"/>
    <w:rsid w:val="006D5F56"/>
    <w:rsid w:val="00A54267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2C46A"/>
  <w15:chartTrackingRefBased/>
  <w15:docId w15:val="{E18822B7-01F2-445D-AE6B-28C89E34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1731</Characters>
  <Application>Microsoft Office Word</Application>
  <DocSecurity>0</DocSecurity>
  <Lines>33</Lines>
  <Paragraphs>17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2025-08-04T04:20:00Z</dcterms:created>
  <dcterms:modified xsi:type="dcterms:W3CDTF">2025-08-04T04:20:00Z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1a73b555-da4b-494f-a03f-37f742ced705</vt:lpwstr>
  </property>
</Properties>
</file>