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2C" w:rsidRDefault="00462660" w:rsidP="00094B89">
      <w:pPr>
        <w:pStyle w:val="Trgy"/>
      </w:pPr>
      <w:r>
        <w:t>SZAKDOLGOZAT</w:t>
      </w:r>
      <w:r w:rsidR="006A6CF1">
        <w:t>-</w:t>
      </w:r>
      <w:r w:rsidR="00A4522C">
        <w:t>FELADAT</w:t>
      </w:r>
    </w:p>
    <w:p w:rsidR="00A4522C" w:rsidRDefault="008C3F27" w:rsidP="00094B89">
      <w:pPr>
        <w:pStyle w:val="Hallgatneve"/>
      </w:pPr>
      <w:r>
        <w:t>Dudás Ádám</w:t>
      </w:r>
      <w:r w:rsidR="001A02BA">
        <w:t xml:space="preserve"> (</w:t>
      </w:r>
      <w:r>
        <w:t>WG9114</w:t>
      </w:r>
      <w:r w:rsidR="001A02BA">
        <w:t>)</w:t>
      </w:r>
    </w:p>
    <w:p w:rsidR="00A4522C" w:rsidRDefault="00A4522C" w:rsidP="00094B89">
      <w:pPr>
        <w:pStyle w:val="Hallgatminsge"/>
      </w:pPr>
      <w:r>
        <w:t xml:space="preserve">szigorló </w:t>
      </w:r>
      <w:r w:rsidR="008C3F27">
        <w:t xml:space="preserve">mérnök </w:t>
      </w:r>
      <w:proofErr w:type="gramStart"/>
      <w:r w:rsidR="008C3F27">
        <w:t>informatikus</w:t>
      </w:r>
      <w:r>
        <w:t xml:space="preserve"> hallgató</w:t>
      </w:r>
      <w:proofErr w:type="gramEnd"/>
      <w:r>
        <w:t xml:space="preserve"> részére</w:t>
      </w:r>
    </w:p>
    <w:p w:rsidR="00BE534C" w:rsidRDefault="005511E8" w:rsidP="00094B89">
      <w:pPr>
        <w:pStyle w:val="Dolgozatcme"/>
      </w:pPr>
      <w:r w:rsidRPr="003F5FF4">
        <w:rPr>
          <w:highlight w:val="yellow"/>
        </w:rPr>
        <w:t>Modell</w:t>
      </w:r>
      <w:r>
        <w:t>-lekérdezések statikus analízise</w:t>
      </w:r>
    </w:p>
    <w:p w:rsidR="00701D02" w:rsidRDefault="00854EE6" w:rsidP="00701D02">
      <w:pPr>
        <w:rPr>
          <w:noProof/>
        </w:rPr>
      </w:pPr>
      <w:r>
        <w:rPr>
          <w:noProof/>
        </w:rPr>
        <w:t>Az Eclipse egy nyílt forráskódú, Java</w:t>
      </w:r>
      <w:r w:rsidR="003F5FF4">
        <w:rPr>
          <w:noProof/>
        </w:rPr>
        <w:t xml:space="preserve"> alapú</w:t>
      </w:r>
      <w:r>
        <w:rPr>
          <w:noProof/>
        </w:rPr>
        <w:t xml:space="preserve"> – és emiatt platformfüggetlen – szoftverkeret</w:t>
      </w:r>
      <w:r w:rsidR="00AA1B81">
        <w:rPr>
          <w:noProof/>
        </w:rPr>
        <w:t>-</w:t>
      </w:r>
      <w:r>
        <w:rPr>
          <w:noProof/>
        </w:rPr>
        <w:t>rendszer</w:t>
      </w:r>
      <w:r w:rsidR="00AA1B81">
        <w:rPr>
          <w:noProof/>
        </w:rPr>
        <w:t xml:space="preserve">, melynek funkcionalitása beépülő modulok hozzáadásával bővíthető, szabható testre. </w:t>
      </w:r>
      <w:r w:rsidR="00014185">
        <w:rPr>
          <w:noProof/>
        </w:rPr>
        <w:t xml:space="preserve">Egy ilyen beépülő modul az Eclipse Modeling Framework (továbbiakban EMF) modellező keretrendszer és kódgenerátor, mely struktúrált adatmodelleken alapuló eszközök és egyéb alkalmazások készítését teszi lehetővé. </w:t>
      </w:r>
      <w:r w:rsidR="00B20D14">
        <w:rPr>
          <w:noProof/>
        </w:rPr>
        <w:t>Egy másik beépülő modul, a</w:t>
      </w:r>
      <w:r w:rsidR="002550F3">
        <w:rPr>
          <w:noProof/>
        </w:rPr>
        <w:t xml:space="preserve"> Hibatűrő Rendszerek Kutatócsoport által fejlesztett </w:t>
      </w:r>
      <w:r w:rsidR="002550F3" w:rsidRPr="003F5FF4">
        <w:rPr>
          <w:noProof/>
        </w:rPr>
        <w:t>EMF-IncQuery</w:t>
      </w:r>
      <w:r w:rsidR="002550F3">
        <w:rPr>
          <w:noProof/>
        </w:rPr>
        <w:t xml:space="preserve"> keretrendszer</w:t>
      </w:r>
      <w:r w:rsidR="00B20D14">
        <w:rPr>
          <w:noProof/>
        </w:rPr>
        <w:t>,</w:t>
      </w:r>
      <w:r w:rsidR="00014185">
        <w:rPr>
          <w:noProof/>
        </w:rPr>
        <w:t xml:space="preserve"> deklaratív </w:t>
      </w:r>
      <w:r w:rsidR="00014185" w:rsidRPr="003F5FF4">
        <w:rPr>
          <w:noProof/>
          <w:highlight w:val="yellow"/>
        </w:rPr>
        <w:t>gráf</w:t>
      </w:r>
      <w:r w:rsidR="00014185">
        <w:rPr>
          <w:noProof/>
        </w:rPr>
        <w:t xml:space="preserve">-lekérdezések definiálását és </w:t>
      </w:r>
      <w:r w:rsidR="00B20D14">
        <w:rPr>
          <w:noProof/>
        </w:rPr>
        <w:t xml:space="preserve">hatékony </w:t>
      </w:r>
      <w:r w:rsidR="00014185">
        <w:rPr>
          <w:noProof/>
        </w:rPr>
        <w:t xml:space="preserve">végrehajtását </w:t>
      </w:r>
      <w:r w:rsidR="00B20D14">
        <w:rPr>
          <w:noProof/>
        </w:rPr>
        <w:t>teszi lehetővé</w:t>
      </w:r>
      <w:r w:rsidR="00014185">
        <w:rPr>
          <w:noProof/>
        </w:rPr>
        <w:t xml:space="preserve"> EMF segítségével megadott modellek felett. </w:t>
      </w:r>
    </w:p>
    <w:p w:rsidR="00701D02" w:rsidRDefault="00701D02" w:rsidP="00701D02"/>
    <w:p w:rsidR="00DE2D3A" w:rsidRDefault="00DE2D3A" w:rsidP="00701D02">
      <w:r w:rsidRPr="00BD2D9E">
        <w:t>A hallgató feladatának a következőkre kell kiterjednie:</w:t>
      </w:r>
    </w:p>
    <w:p w:rsidR="00DE2D3A" w:rsidRDefault="00DE2D3A" w:rsidP="00DE2D3A">
      <w:pPr>
        <w:numPr>
          <w:ilvl w:val="0"/>
          <w:numId w:val="24"/>
        </w:numPr>
        <w:rPr>
          <w:noProof/>
        </w:rPr>
      </w:pPr>
      <w:r>
        <w:rPr>
          <w:noProof/>
        </w:rPr>
        <w:t>Mutassa be a…</w:t>
      </w:r>
    </w:p>
    <w:p w:rsidR="00DE2D3A" w:rsidRDefault="00DE2D3A" w:rsidP="00DE2D3A">
      <w:pPr>
        <w:numPr>
          <w:ilvl w:val="0"/>
          <w:numId w:val="25"/>
        </w:numPr>
        <w:rPr>
          <w:noProof/>
        </w:rPr>
      </w:pPr>
      <w:r>
        <w:rPr>
          <w:noProof/>
        </w:rPr>
        <w:t>Elemezze a…</w:t>
      </w:r>
    </w:p>
    <w:p w:rsidR="00DE2D3A" w:rsidRDefault="00DE2D3A" w:rsidP="00DE2D3A">
      <w:pPr>
        <w:numPr>
          <w:ilvl w:val="0"/>
          <w:numId w:val="27"/>
        </w:numPr>
        <w:rPr>
          <w:noProof/>
        </w:rPr>
      </w:pPr>
      <w:r>
        <w:rPr>
          <w:noProof/>
        </w:rPr>
        <w:t>Készítsen…</w:t>
      </w:r>
    </w:p>
    <w:p w:rsidR="00DE2D3A" w:rsidRDefault="00DE2D3A" w:rsidP="00DE2D3A">
      <w:pPr>
        <w:numPr>
          <w:ilvl w:val="0"/>
          <w:numId w:val="28"/>
        </w:numPr>
        <w:rPr>
          <w:noProof/>
        </w:rPr>
      </w:pPr>
      <w:r>
        <w:rPr>
          <w:noProof/>
        </w:rPr>
        <w:t>Igazolja….</w:t>
      </w:r>
    </w:p>
    <w:p w:rsidR="007D3936" w:rsidRDefault="00DA1020" w:rsidP="007D3936">
      <w:pPr>
        <w:rPr>
          <w:noProof/>
        </w:rPr>
      </w:pPr>
      <w:r>
        <w:rPr>
          <w:noProof/>
        </w:rPr>
        <w:t>Számozott listával is lehet</w:t>
      </w:r>
      <w:r w:rsidR="007D3936">
        <w:rPr>
          <w:noProof/>
        </w:rPr>
        <w:t>:</w:t>
      </w:r>
    </w:p>
    <w:p w:rsidR="007D3936" w:rsidRDefault="007D3936" w:rsidP="007D3936">
      <w:pPr>
        <w:numPr>
          <w:ilvl w:val="0"/>
          <w:numId w:val="30"/>
        </w:numPr>
        <w:rPr>
          <w:noProof/>
        </w:rPr>
      </w:pPr>
      <w:r>
        <w:rPr>
          <w:noProof/>
        </w:rPr>
        <w:t>Mutassa be a..</w:t>
      </w:r>
    </w:p>
    <w:p w:rsidR="007D3936" w:rsidRDefault="007D3936" w:rsidP="007D3936">
      <w:pPr>
        <w:numPr>
          <w:ilvl w:val="0"/>
          <w:numId w:val="30"/>
        </w:numPr>
        <w:rPr>
          <w:noProof/>
        </w:rPr>
      </w:pPr>
      <w:r>
        <w:rPr>
          <w:noProof/>
        </w:rPr>
        <w:t>Elemezze…</w:t>
      </w:r>
    </w:p>
    <w:p w:rsidR="007D3936" w:rsidRDefault="007D3936" w:rsidP="007D3936">
      <w:pPr>
        <w:numPr>
          <w:ilvl w:val="0"/>
          <w:numId w:val="30"/>
        </w:numPr>
        <w:rPr>
          <w:noProof/>
        </w:rPr>
      </w:pPr>
      <w:r>
        <w:rPr>
          <w:noProof/>
        </w:rPr>
        <w:t>Készítsen…</w:t>
      </w:r>
    </w:p>
    <w:p w:rsidR="00A4522C" w:rsidRPr="00BD2D9E" w:rsidRDefault="00A4522C" w:rsidP="00094B89"/>
    <w:p w:rsidR="00A4522C" w:rsidRPr="00BD2D9E" w:rsidRDefault="00A4522C" w:rsidP="00094B89">
      <w:pPr>
        <w:pStyle w:val="Konzulensneve"/>
      </w:pPr>
      <w:r w:rsidRPr="00094B89">
        <w:rPr>
          <w:rStyle w:val="KonzulensfeliratChar"/>
        </w:rPr>
        <w:t>Tanszéki konzulens:</w:t>
      </w:r>
      <w:r w:rsidRPr="00BD2D9E">
        <w:tab/>
      </w:r>
      <w:r w:rsidR="00CB7779">
        <w:t>Bergmann Gábor</w:t>
      </w:r>
      <w:r w:rsidR="00E755F8">
        <w:t>,</w:t>
      </w:r>
      <w:r w:rsidRPr="00BD2D9E">
        <w:t xml:space="preserve"> </w:t>
      </w:r>
      <w:r w:rsidR="00842DB8" w:rsidRPr="00842DB8">
        <w:t>tudományos segédmunkatárs</w:t>
      </w:r>
    </w:p>
    <w:p w:rsidR="00A4522C" w:rsidRPr="00BD2D9E" w:rsidRDefault="00A4522C" w:rsidP="00094B89">
      <w:pPr>
        <w:pStyle w:val="Konzulensneve"/>
      </w:pPr>
      <w:r w:rsidRPr="00094B89">
        <w:rPr>
          <w:rStyle w:val="KonzulensfeliratChar"/>
        </w:rPr>
        <w:t>Külső konzulens:</w:t>
      </w:r>
      <w:r w:rsidRPr="00094B89">
        <w:rPr>
          <w:rStyle w:val="KonzulensfeliratChar"/>
        </w:rPr>
        <w:tab/>
      </w:r>
      <w:r w:rsidR="00041D66">
        <w:t>-</w:t>
      </w:r>
    </w:p>
    <w:p w:rsidR="00A4522C" w:rsidRPr="00BD2D9E" w:rsidRDefault="00A4522C" w:rsidP="00094B89">
      <w:pPr>
        <w:pStyle w:val="Keltezs"/>
      </w:pPr>
    </w:p>
    <w:p w:rsidR="00A4522C" w:rsidRPr="00BD2D9E" w:rsidRDefault="00A4522C" w:rsidP="00094B89">
      <w:pPr>
        <w:pStyle w:val="Keltezs"/>
      </w:pPr>
      <w:r w:rsidRPr="00BD2D9E">
        <w:t>Budapest,</w:t>
      </w:r>
      <w:r w:rsidR="00C60129">
        <w:t xml:space="preserve"> 201</w:t>
      </w:r>
      <w:r w:rsidR="00CB7779">
        <w:t>3</w:t>
      </w:r>
      <w:r w:rsidR="00C60129">
        <w:t xml:space="preserve">. </w:t>
      </w:r>
      <w:r w:rsidR="00CB7779">
        <w:t>március</w:t>
      </w:r>
      <w:r w:rsidR="00C60129">
        <w:t xml:space="preserve"> </w:t>
      </w:r>
      <w:r w:rsidR="00CB7779">
        <w:t>09</w:t>
      </w:r>
      <w:r w:rsidR="003F1C85">
        <w:t>.</w:t>
      </w:r>
    </w:p>
    <w:p w:rsidR="00745395" w:rsidRDefault="00745395" w:rsidP="00094B89">
      <w:pPr>
        <w:pStyle w:val="Tanszkvezetneve"/>
      </w:pPr>
    </w:p>
    <w:p w:rsidR="00745395" w:rsidRDefault="00745395" w:rsidP="00094B89">
      <w:pPr>
        <w:pStyle w:val="Tanszkvezetneve"/>
      </w:pPr>
    </w:p>
    <w:p w:rsidR="00A4522C" w:rsidRPr="00BD2D9E" w:rsidRDefault="001E2355" w:rsidP="00094B89">
      <w:pPr>
        <w:pStyle w:val="Tanszkvezetneve"/>
      </w:pPr>
      <w:r>
        <w:t>……………………</w:t>
      </w:r>
    </w:p>
    <w:p w:rsidR="00A4522C" w:rsidRPr="00BD2D9E" w:rsidRDefault="000A54CD" w:rsidP="001F650F">
      <w:pPr>
        <w:pStyle w:val="Tanszkvezetneve"/>
      </w:pPr>
      <w:r>
        <w:t xml:space="preserve">Dr. </w:t>
      </w:r>
      <w:r w:rsidR="001F650F">
        <w:t>Jobbágy Ákos</w:t>
      </w:r>
    </w:p>
    <w:p w:rsidR="00A4522C" w:rsidRPr="00BD2D9E" w:rsidRDefault="00A4522C" w:rsidP="00094B89">
      <w:pPr>
        <w:pStyle w:val="Tanszkvezetneve"/>
      </w:pPr>
      <w:proofErr w:type="gramStart"/>
      <w:r w:rsidRPr="00BD2D9E">
        <w:t>tanszékvezető</w:t>
      </w:r>
      <w:proofErr w:type="gramEnd"/>
    </w:p>
    <w:p w:rsidR="002B2C5E" w:rsidRDefault="002B2C5E"/>
    <w:sectPr w:rsidR="002B2C5E" w:rsidSect="00044BF5">
      <w:headerReference w:type="first" r:id="rId7"/>
      <w:footerReference w:type="first" r:id="rId8"/>
      <w:pgSz w:w="11906" w:h="16838" w:code="9"/>
      <w:pgMar w:top="1418" w:right="1418" w:bottom="1134" w:left="1418" w:header="680" w:footer="57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EB4" w:rsidRDefault="002B3EB4">
      <w:r>
        <w:separator/>
      </w:r>
    </w:p>
  </w:endnote>
  <w:endnote w:type="continuationSeparator" w:id="0">
    <w:p w:rsidR="002B3EB4" w:rsidRDefault="002B3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660" w:rsidRDefault="00462660">
    <w:pPr>
      <w:pStyle w:val="llb"/>
      <w:jc w:val="center"/>
      <w:rPr>
        <w:noProof w:val="0"/>
        <w:lang w:val="en-US"/>
      </w:rPr>
    </w:pPr>
    <w:r>
      <w:rPr>
        <w:noProof w:val="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29.25pt">
          <v:imagedata r:id="rId1" o:title="muszeresmeresHU"/>
        </v:shape>
      </w:pict>
    </w:r>
    <w:r>
      <w:pict>
        <v:line id="_x0000_s2049" style="position:absolute;left:0;text-align:left;z-index:1;mso-position-horizontal-relative:text;mso-position-vertical-relative:text" from="0,-5.1pt" to="450pt,-5.1pt" o:allowincell="f" strokeweight=".1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EB4" w:rsidRDefault="002B3EB4">
      <w:r>
        <w:separator/>
      </w:r>
    </w:p>
  </w:footnote>
  <w:footnote w:type="continuationSeparator" w:id="0">
    <w:p w:rsidR="002B3EB4" w:rsidRDefault="002B3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660" w:rsidRDefault="00462660">
    <w:pPr>
      <w:pStyle w:val="lfej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.25pt;height:42.75pt" fillcolor="window">
          <v:imagedata r:id="rId1" o:title="muegyete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C3C8F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ACE7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0EE3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C8F7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36FB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EE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54A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3E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BA9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8E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DA72DF"/>
    <w:multiLevelType w:val="multilevel"/>
    <w:tmpl w:val="A8FE8912"/>
    <w:numStyleLink w:val="StlusFelsorolsSymbolszimblumBal0cmFgg063cm"/>
  </w:abstractNum>
  <w:abstractNum w:abstractNumId="11">
    <w:nsid w:val="12660357"/>
    <w:multiLevelType w:val="multilevel"/>
    <w:tmpl w:val="2F7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C34EE1"/>
    <w:multiLevelType w:val="multilevel"/>
    <w:tmpl w:val="A8FE8912"/>
    <w:numStyleLink w:val="StlusFelsorolsSymbolszimblumBal0cmFgg063cm"/>
  </w:abstractNum>
  <w:abstractNum w:abstractNumId="13">
    <w:nsid w:val="1A402D96"/>
    <w:multiLevelType w:val="hybridMultilevel"/>
    <w:tmpl w:val="2168165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446AF2"/>
    <w:multiLevelType w:val="hybridMultilevel"/>
    <w:tmpl w:val="08C6CD4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8A19F6"/>
    <w:multiLevelType w:val="multilevel"/>
    <w:tmpl w:val="25CC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50268"/>
    <w:multiLevelType w:val="multilevel"/>
    <w:tmpl w:val="D786E7C2"/>
    <w:lvl w:ilvl="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4A722D"/>
    <w:multiLevelType w:val="hybridMultilevel"/>
    <w:tmpl w:val="D786E7C2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B3BF3"/>
    <w:multiLevelType w:val="multilevel"/>
    <w:tmpl w:val="A8FE8912"/>
    <w:numStyleLink w:val="StlusFelsorolsSymbolszimblumBal0cmFgg063cm"/>
  </w:abstractNum>
  <w:abstractNum w:abstractNumId="21">
    <w:nsid w:val="35C033EC"/>
    <w:multiLevelType w:val="multilevel"/>
    <w:tmpl w:val="2F785BD4"/>
    <w:styleLink w:val="StlusFelsorol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74024A"/>
    <w:multiLevelType w:val="hybridMultilevel"/>
    <w:tmpl w:val="F768FE5E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857E66"/>
    <w:multiLevelType w:val="hybridMultilevel"/>
    <w:tmpl w:val="AAC48F9A"/>
    <w:lvl w:ilvl="0" w:tplc="6FA697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DB5DDF"/>
    <w:multiLevelType w:val="multilevel"/>
    <w:tmpl w:val="A8FE8912"/>
    <w:numStyleLink w:val="StlusFelsorolsSymbolszimblumBal0cmFgg063cm"/>
  </w:abstractNum>
  <w:abstractNum w:abstractNumId="25">
    <w:nsid w:val="62506DA2"/>
    <w:multiLevelType w:val="multilevel"/>
    <w:tmpl w:val="2F7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D37F96"/>
    <w:multiLevelType w:val="hybridMultilevel"/>
    <w:tmpl w:val="D7601BF4"/>
    <w:lvl w:ilvl="0" w:tplc="6FA697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321248"/>
    <w:multiLevelType w:val="hybridMultilevel"/>
    <w:tmpl w:val="25CC451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FB219D"/>
    <w:multiLevelType w:val="multilevel"/>
    <w:tmpl w:val="A8FE8912"/>
    <w:numStyleLink w:val="StlusFelsorolsSymbolszimblumBal0cmFgg063cm"/>
  </w:abstractNum>
  <w:abstractNum w:abstractNumId="29">
    <w:nsid w:val="726276B1"/>
    <w:multiLevelType w:val="hybridMultilevel"/>
    <w:tmpl w:val="708E8D90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356177"/>
    <w:multiLevelType w:val="hybridMultilevel"/>
    <w:tmpl w:val="A5CE3FCC"/>
    <w:lvl w:ilvl="0" w:tplc="AB72B68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1"/>
  </w:num>
  <w:num w:numId="4">
    <w:abstractNumId w:val="21"/>
  </w:num>
  <w:num w:numId="5">
    <w:abstractNumId w:val="19"/>
  </w:num>
  <w:num w:numId="6">
    <w:abstractNumId w:val="18"/>
  </w:num>
  <w:num w:numId="7">
    <w:abstractNumId w:val="13"/>
  </w:num>
  <w:num w:numId="8">
    <w:abstractNumId w:val="22"/>
  </w:num>
  <w:num w:numId="9">
    <w:abstractNumId w:val="30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23"/>
  </w:num>
  <w:num w:numId="23">
    <w:abstractNumId w:val="14"/>
  </w:num>
  <w:num w:numId="24">
    <w:abstractNumId w:val="10"/>
  </w:num>
  <w:num w:numId="25">
    <w:abstractNumId w:val="12"/>
  </w:num>
  <w:num w:numId="26">
    <w:abstractNumId w:val="24"/>
  </w:num>
  <w:num w:numId="27">
    <w:abstractNumId w:val="28"/>
  </w:num>
  <w:num w:numId="28">
    <w:abstractNumId w:val="20"/>
  </w:num>
  <w:num w:numId="29">
    <w:abstractNumId w:val="16"/>
  </w:num>
  <w:num w:numId="30">
    <w:abstractNumId w:val="27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22C"/>
    <w:rsid w:val="00014185"/>
    <w:rsid w:val="00041D66"/>
    <w:rsid w:val="00044BF5"/>
    <w:rsid w:val="00094B89"/>
    <w:rsid w:val="000A54CD"/>
    <w:rsid w:val="001A02BA"/>
    <w:rsid w:val="001E2355"/>
    <w:rsid w:val="001F650F"/>
    <w:rsid w:val="002550F3"/>
    <w:rsid w:val="002B2C5E"/>
    <w:rsid w:val="002B3EB4"/>
    <w:rsid w:val="003F1C85"/>
    <w:rsid w:val="003F5FF4"/>
    <w:rsid w:val="00415B5A"/>
    <w:rsid w:val="00462660"/>
    <w:rsid w:val="005511E8"/>
    <w:rsid w:val="005F69FA"/>
    <w:rsid w:val="006767FB"/>
    <w:rsid w:val="006A6CF1"/>
    <w:rsid w:val="00701D02"/>
    <w:rsid w:val="00717600"/>
    <w:rsid w:val="00745395"/>
    <w:rsid w:val="007D3936"/>
    <w:rsid w:val="007E5642"/>
    <w:rsid w:val="00825860"/>
    <w:rsid w:val="00842DB8"/>
    <w:rsid w:val="00847B44"/>
    <w:rsid w:val="00854EE6"/>
    <w:rsid w:val="008C3F27"/>
    <w:rsid w:val="0095536D"/>
    <w:rsid w:val="00A076CC"/>
    <w:rsid w:val="00A4522C"/>
    <w:rsid w:val="00A85FD9"/>
    <w:rsid w:val="00AA0EC3"/>
    <w:rsid w:val="00AA1B81"/>
    <w:rsid w:val="00B20D14"/>
    <w:rsid w:val="00B34602"/>
    <w:rsid w:val="00BE534C"/>
    <w:rsid w:val="00C60129"/>
    <w:rsid w:val="00CB15A4"/>
    <w:rsid w:val="00CB7779"/>
    <w:rsid w:val="00D52E9C"/>
    <w:rsid w:val="00D640F4"/>
    <w:rsid w:val="00DA1020"/>
    <w:rsid w:val="00DE2D3A"/>
    <w:rsid w:val="00E0729D"/>
    <w:rsid w:val="00E755F8"/>
    <w:rsid w:val="00EC37D4"/>
    <w:rsid w:val="00EC43AF"/>
    <w:rsid w:val="00EF6199"/>
    <w:rsid w:val="00F17EDE"/>
    <w:rsid w:val="00F65F88"/>
    <w:rsid w:val="00FA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A4522C"/>
    <w:pPr>
      <w:spacing w:after="120"/>
      <w:jc w:val="both"/>
    </w:pPr>
    <w:rPr>
      <w:sz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pPr>
      <w:tabs>
        <w:tab w:val="center" w:pos="4536"/>
        <w:tab w:val="right" w:pos="9072"/>
      </w:tabs>
    </w:pPr>
    <w:rPr>
      <w:noProof/>
    </w:rPr>
  </w:style>
  <w:style w:type="paragraph" w:styleId="llb">
    <w:name w:val="footer"/>
    <w:pPr>
      <w:tabs>
        <w:tab w:val="center" w:pos="4536"/>
        <w:tab w:val="right" w:pos="9072"/>
      </w:tabs>
    </w:pPr>
    <w:rPr>
      <w:noProof/>
    </w:rPr>
  </w:style>
  <w:style w:type="paragraph" w:styleId="Cm">
    <w:name w:val="Title"/>
    <w:basedOn w:val="Norml"/>
    <w:qFormat/>
    <w:rsid w:val="00A4522C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customStyle="1" w:styleId="StlusSorkizrtUtna6pt">
    <w:name w:val="Stílus Sorkizárt Utána:  6 pt"/>
    <w:basedOn w:val="Norml"/>
    <w:rsid w:val="00A4522C"/>
  </w:style>
  <w:style w:type="numbering" w:customStyle="1" w:styleId="StlusFelsorols">
    <w:name w:val="Stílus Felsorolás"/>
    <w:basedOn w:val="Nemlista"/>
    <w:rsid w:val="00044BF5"/>
    <w:pPr>
      <w:numPr>
        <w:numId w:val="4"/>
      </w:numPr>
    </w:pPr>
  </w:style>
  <w:style w:type="numbering" w:customStyle="1" w:styleId="StlusFelsorolsSymbolszimblumBal0cmFgg063cm">
    <w:name w:val="Stílus Felsorolás Symbol (szimbólum) Bal:  0 cm Függő:  063 cm"/>
    <w:basedOn w:val="Nemlista"/>
    <w:rsid w:val="005F69FA"/>
    <w:pPr>
      <w:numPr>
        <w:numId w:val="23"/>
      </w:numPr>
    </w:pPr>
  </w:style>
  <w:style w:type="paragraph" w:customStyle="1" w:styleId="Trgy">
    <w:name w:val="Tárgy"/>
    <w:basedOn w:val="Cm"/>
    <w:rsid w:val="00094B89"/>
    <w:pPr>
      <w:spacing w:before="300"/>
      <w:ind w:firstLine="0"/>
    </w:pPr>
    <w:rPr>
      <w:rFonts w:ascii="Times New Roman" w:hAnsi="Times New Roman" w:cs="Times New Roman"/>
      <w:b w:val="0"/>
      <w:bCs w:val="0"/>
      <w:sz w:val="28"/>
      <w:szCs w:val="20"/>
    </w:rPr>
  </w:style>
  <w:style w:type="paragraph" w:customStyle="1" w:styleId="Hallgatneve">
    <w:name w:val="Hallgató neve"/>
    <w:basedOn w:val="Norml"/>
    <w:rsid w:val="00094B89"/>
    <w:pPr>
      <w:spacing w:after="0"/>
      <w:jc w:val="center"/>
    </w:pPr>
    <w:rPr>
      <w:b/>
      <w:bCs/>
      <w:sz w:val="28"/>
    </w:rPr>
  </w:style>
  <w:style w:type="paragraph" w:customStyle="1" w:styleId="Hallgatminsge">
    <w:name w:val="Hallgató minősége"/>
    <w:basedOn w:val="Norml"/>
    <w:rsid w:val="00094B89"/>
    <w:pPr>
      <w:jc w:val="center"/>
    </w:pPr>
  </w:style>
  <w:style w:type="paragraph" w:customStyle="1" w:styleId="Dolgozatcme">
    <w:name w:val="Dolgozat címe"/>
    <w:basedOn w:val="Norml"/>
    <w:rsid w:val="00094B89"/>
    <w:pPr>
      <w:spacing w:before="120" w:after="300"/>
      <w:jc w:val="center"/>
    </w:pPr>
    <w:rPr>
      <w:sz w:val="36"/>
    </w:rPr>
  </w:style>
  <w:style w:type="paragraph" w:customStyle="1" w:styleId="Keltezs">
    <w:name w:val="Keltezés"/>
    <w:basedOn w:val="Norml"/>
    <w:rsid w:val="00094B89"/>
    <w:pPr>
      <w:ind w:right="-11"/>
    </w:pPr>
  </w:style>
  <w:style w:type="paragraph" w:customStyle="1" w:styleId="Tanszkvezetneve">
    <w:name w:val="Tanszékvezető neve"/>
    <w:basedOn w:val="Norml"/>
    <w:rsid w:val="00094B89"/>
    <w:pPr>
      <w:spacing w:after="0"/>
      <w:ind w:left="5670" w:right="-11"/>
      <w:jc w:val="center"/>
    </w:pPr>
  </w:style>
  <w:style w:type="paragraph" w:customStyle="1" w:styleId="Konzulensneve">
    <w:name w:val="Konzulens neve"/>
    <w:basedOn w:val="Norml"/>
    <w:link w:val="KonzulensneveChar"/>
    <w:rsid w:val="00094B89"/>
    <w:pPr>
      <w:spacing w:after="0"/>
      <w:ind w:left="2268" w:right="-11" w:hanging="2268"/>
    </w:pPr>
  </w:style>
  <w:style w:type="paragraph" w:customStyle="1" w:styleId="Konzulensfelirat">
    <w:name w:val="Konzulens felirat"/>
    <w:basedOn w:val="Konzulensneve"/>
    <w:link w:val="KonzulensfeliratChar"/>
    <w:rsid w:val="00094B89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094B89"/>
    <w:rPr>
      <w:sz w:val="24"/>
      <w:lang w:val="hu-HU" w:eastAsia="hu-HU" w:bidi="ar-SA"/>
    </w:rPr>
  </w:style>
  <w:style w:type="character" w:customStyle="1" w:styleId="KonzulensfeliratChar">
    <w:name w:val="Konzulens felirat Char"/>
    <w:basedOn w:val="KonzulensneveChar"/>
    <w:link w:val="Konzulensfelirat"/>
    <w:rsid w:val="00094B89"/>
    <w:rPr>
      <w:b/>
      <w:bCs/>
    </w:rPr>
  </w:style>
  <w:style w:type="paragraph" w:styleId="Lista">
    <w:name w:val="List"/>
    <w:basedOn w:val="Norml"/>
    <w:rsid w:val="00094B89"/>
    <w:pPr>
      <w:spacing w:after="60"/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VIKm&#233;r&#233;stechnikasima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VIKméréstechnikasima01.dot</Template>
  <TotalTime>4382</TotalTime>
  <Pages>1</Pages>
  <Words>136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DIPLOMATERV-FELADAT</vt:lpstr>
    </vt:vector>
  </TitlesOfParts>
  <Company>HOME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DIPLOMATERV-FELADAT</dc:title>
  <dc:creator>Márkus János</dc:creator>
  <cp:lastModifiedBy>Silicon Brain</cp:lastModifiedBy>
  <cp:revision>9</cp:revision>
  <cp:lastPrinted>2000-05-16T12:04:00Z</cp:lastPrinted>
  <dcterms:created xsi:type="dcterms:W3CDTF">2013-03-09T05:43:00Z</dcterms:created>
  <dcterms:modified xsi:type="dcterms:W3CDTF">2013-03-12T06:44:00Z</dcterms:modified>
</cp:coreProperties>
</file>