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0"/>
        <w:jc w:val="left"/>
        <w:rPr>
          <w:rFonts w:ascii="微软雅黑" w:hAnsi="微软雅黑" w:eastAsia="微软雅黑" w:cs="微软雅黑"/>
          <w:b/>
          <w:color w:val="3F3F3F"/>
          <w:sz w:val="10"/>
          <w:szCs w:val="1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10"/>
          <w:szCs w:val="10"/>
          <w:bdr w:val="none" w:color="auto" w:sz="0" w:space="0"/>
          <w:shd w:val="clear" w:fill="FDFCF8"/>
        </w:rPr>
        <w:t>事件句柄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26" w:lineRule="atLeast"/>
        <w:ind w:left="150" w:right="0"/>
        <w:jc w:val="left"/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8"/>
          <w:szCs w:val="8"/>
          <w:bdr w:val="none" w:color="auto" w:sz="0" w:space="0"/>
          <w:shd w:val="clear" w:fill="FDFCF8"/>
        </w:rPr>
        <w:t>HTML 4.0 的新特性之一是有能力使 HTML 事件触发浏览器中的动作（action），比如当用户点击某个 HTML 元素时启动一段 JavaScript。下面是一个属性列表，这些属性可插入 HTML 标签来定义事件动作。</w:t>
      </w:r>
    </w:p>
    <w:tbl>
      <w:tblPr>
        <w:tblW w:w="48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8"/>
        <w:gridCol w:w="2421"/>
        <w:gridCol w:w="369"/>
        <w:gridCol w:w="248"/>
        <w:gridCol w:w="3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3F3F3F" w:sz="2" w:space="0"/>
              <w:left w:val="single" w:color="3F3F3F" w:sz="2" w:space="0"/>
              <w:bottom w:val="single" w:color="3F3F3F" w:sz="2" w:space="0"/>
              <w:right w:val="single" w:color="3F3F3F" w:sz="2" w:space="0"/>
            </w:tcBorders>
            <w:shd w:val="clear" w:color="auto" w:fill="3F3F3F"/>
            <w:tcMar>
              <w:top w:w="30" w:type="dxa"/>
              <w:left w:w="36" w:type="dxa"/>
              <w:bottom w:w="3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2421" w:type="dxa"/>
            <w:tcBorders>
              <w:top w:val="single" w:color="3F3F3F" w:sz="2" w:space="0"/>
              <w:left w:val="single" w:color="3F3F3F" w:sz="2" w:space="0"/>
              <w:bottom w:val="single" w:color="3F3F3F" w:sz="2" w:space="0"/>
              <w:right w:val="single" w:color="3F3F3F" w:sz="2" w:space="0"/>
            </w:tcBorders>
            <w:shd w:val="clear" w:color="auto" w:fill="3F3F3F"/>
            <w:tcMar>
              <w:top w:w="30" w:type="dxa"/>
              <w:left w:w="36" w:type="dxa"/>
              <w:bottom w:w="3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当以下情况发生时，出现此事件</w:t>
            </w:r>
          </w:p>
        </w:tc>
        <w:tc>
          <w:tcPr>
            <w:tcW w:w="369" w:type="dxa"/>
            <w:tcBorders>
              <w:top w:val="single" w:color="3F3F3F" w:sz="2" w:space="0"/>
              <w:left w:val="single" w:color="3F3F3F" w:sz="2" w:space="0"/>
              <w:bottom w:val="single" w:color="3F3F3F" w:sz="2" w:space="0"/>
              <w:right w:val="single" w:color="3F3F3F" w:sz="2" w:space="0"/>
            </w:tcBorders>
            <w:shd w:val="clear" w:color="auto" w:fill="3F3F3F"/>
            <w:tcMar>
              <w:top w:w="30" w:type="dxa"/>
              <w:left w:w="36" w:type="dxa"/>
              <w:bottom w:w="3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FF</w:t>
            </w:r>
          </w:p>
        </w:tc>
        <w:tc>
          <w:tcPr>
            <w:tcW w:w="248" w:type="dxa"/>
            <w:tcBorders>
              <w:top w:val="single" w:color="3F3F3F" w:sz="2" w:space="0"/>
              <w:left w:val="single" w:color="3F3F3F" w:sz="2" w:space="0"/>
              <w:bottom w:val="single" w:color="3F3F3F" w:sz="2" w:space="0"/>
              <w:right w:val="single" w:color="3F3F3F" w:sz="2" w:space="0"/>
            </w:tcBorders>
            <w:shd w:val="clear" w:color="auto" w:fill="3F3F3F"/>
            <w:tcMar>
              <w:top w:w="30" w:type="dxa"/>
              <w:left w:w="36" w:type="dxa"/>
              <w:bottom w:w="3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</w:t>
            </w:r>
          </w:p>
        </w:tc>
        <w:tc>
          <w:tcPr>
            <w:tcW w:w="369" w:type="dxa"/>
            <w:tcBorders>
              <w:top w:val="single" w:color="3F3F3F" w:sz="2" w:space="0"/>
              <w:left w:val="single" w:color="3F3F3F" w:sz="2" w:space="0"/>
              <w:bottom w:val="single" w:color="3F3F3F" w:sz="2" w:space="0"/>
              <w:right w:val="single" w:color="3F3F3F" w:sz="2" w:space="0"/>
            </w:tcBorders>
            <w:shd w:val="clear" w:color="auto" w:fill="3F3F3F"/>
            <w:tcMar>
              <w:top w:w="30" w:type="dxa"/>
              <w:left w:w="36" w:type="dxa"/>
              <w:bottom w:w="3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onabort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图像加载被中断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onblur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元素失去焦点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onchange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用户改变域的内容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onclick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鼠标点击某个对象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ondblclick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鼠标双击某个对象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onerror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当加载文档或图像时发生某个错误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onfocus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元素获得焦点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onkeydown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某个键盘的键被按下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onkeypress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某个键盘的键被按下或按住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onkeyup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某个键盘的键被松开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onload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某个页面或图像被完成加载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onmousedown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某个鼠标按键被按下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onmousemove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鼠标被移动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onmouseout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鼠标从某元素移开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onmouseover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鼠标被移到某元素之上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onmouseup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某个鼠标按键被松开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onreset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重置按钮被点击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onresize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窗口或框架被调整尺寸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onselect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文本被选定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onsubmit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提交按钮被点击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5F5F5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onunload</w:t>
            </w:r>
          </w:p>
        </w:tc>
        <w:tc>
          <w:tcPr>
            <w:tcW w:w="242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用户退出页面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69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FFFFF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4" w:lineRule="atLeast"/>
        <w:ind w:right="0"/>
        <w:jc w:val="both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F153C"/>
    <w:rsid w:val="01806B9A"/>
    <w:rsid w:val="02950BF5"/>
    <w:rsid w:val="06175254"/>
    <w:rsid w:val="0C971DE9"/>
    <w:rsid w:val="11F14A54"/>
    <w:rsid w:val="14BC4B87"/>
    <w:rsid w:val="18E90757"/>
    <w:rsid w:val="1C1D0E90"/>
    <w:rsid w:val="203D5E14"/>
    <w:rsid w:val="22F42D88"/>
    <w:rsid w:val="23B36856"/>
    <w:rsid w:val="25213616"/>
    <w:rsid w:val="378D13D3"/>
    <w:rsid w:val="3B2E7B9C"/>
    <w:rsid w:val="44EE0E1D"/>
    <w:rsid w:val="496B1A06"/>
    <w:rsid w:val="49B166F5"/>
    <w:rsid w:val="4C1A3F5A"/>
    <w:rsid w:val="4DEB4762"/>
    <w:rsid w:val="4F7F02ED"/>
    <w:rsid w:val="5204660B"/>
    <w:rsid w:val="57647FDB"/>
    <w:rsid w:val="576F1282"/>
    <w:rsid w:val="593B61B0"/>
    <w:rsid w:val="5A5A7387"/>
    <w:rsid w:val="5A903909"/>
    <w:rsid w:val="5E14450B"/>
    <w:rsid w:val="5F336E7A"/>
    <w:rsid w:val="6103049F"/>
    <w:rsid w:val="62101CCF"/>
    <w:rsid w:val="624F153C"/>
    <w:rsid w:val="6F90268B"/>
    <w:rsid w:val="711B039F"/>
    <w:rsid w:val="73F959B0"/>
    <w:rsid w:val="761B6406"/>
    <w:rsid w:val="7AAE4DF6"/>
    <w:rsid w:val="7AD002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2017-06-01T02:48:00Z</dcterms:created>
  <dc:creator>Rong</dc:creator>
  <cp:lastModifiedBy>Rong</cp:lastModifiedBy>
  <dcterms:modified xsi:type="dcterms:W3CDTF">2017-06-09T18:25:42Z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