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3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34"/>
      </w:tblGrid>
      <w:tr w:rsidR="00CB5B7E" w:rsidRPr="00CB5B7E" w14:paraId="1EC0AAAF" w14:textId="77777777" w:rsidTr="00CB5B7E">
        <w:trPr>
          <w:trHeight w:val="350"/>
        </w:trPr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5D0FC55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proofErr w:type="spellStart"/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p_r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D6D1F6B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proofErr w:type="spellStart"/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p_w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E5B4435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proofErr w:type="spellStart"/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deltaT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E547427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proofErr w:type="spellStart"/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deltaX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8F8E046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time</w:t>
            </w:r>
          </w:p>
        </w:tc>
      </w:tr>
      <w:tr w:rsidR="00CB5B7E" w:rsidRPr="00CB5B7E" w14:paraId="2EC7E430" w14:textId="77777777" w:rsidTr="00CB5B7E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060B977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9B7E56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EE915E3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EF95B09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F266399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2984149444</w:t>
            </w:r>
          </w:p>
        </w:tc>
      </w:tr>
      <w:tr w:rsidR="00CB5B7E" w:rsidRPr="00CB5B7E" w14:paraId="1F68F18C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4589C5CD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5176246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C60A3CC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62788B0B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57B1F34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3023242510</w:t>
            </w:r>
          </w:p>
        </w:tc>
      </w:tr>
      <w:tr w:rsidR="00CB5B7E" w:rsidRPr="00CB5B7E" w14:paraId="4B6557A2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180751AB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6BD4BD5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B71E4D0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3B63F0C8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418EDBE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3002577860</w:t>
            </w:r>
          </w:p>
        </w:tc>
      </w:tr>
      <w:tr w:rsidR="00CB5B7E" w:rsidRPr="00CB5B7E" w14:paraId="464C7720" w14:textId="77777777" w:rsidTr="00CB5B7E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9DFB1E1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5B7B7E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417682B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2104237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6D28BDD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4004678122</w:t>
            </w:r>
          </w:p>
        </w:tc>
      </w:tr>
      <w:tr w:rsidR="00CB5B7E" w:rsidRPr="00CB5B7E" w14:paraId="7F476476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E82D84B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CB0B4F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21C8F4D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3CB24FC5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FAB0765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3937576887</w:t>
            </w:r>
          </w:p>
        </w:tc>
      </w:tr>
      <w:tr w:rsidR="00CB5B7E" w:rsidRPr="00CB5B7E" w14:paraId="10347B2F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0E5FA9A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41CBC9FA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210422E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04C7A7B2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A7907FD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3990071326</w:t>
            </w:r>
          </w:p>
        </w:tc>
      </w:tr>
      <w:tr w:rsidR="00CB5B7E" w:rsidRPr="00CB5B7E" w14:paraId="45BBD4AA" w14:textId="77777777" w:rsidTr="00CB5B7E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86680BB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F656AC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0BE8D98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94ABB42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2FED846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3008426260</w:t>
            </w:r>
          </w:p>
        </w:tc>
      </w:tr>
      <w:tr w:rsidR="00CB5B7E" w:rsidRPr="00CB5B7E" w14:paraId="5C44410D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51DA526D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3F99032D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C1BBE8B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F69DB98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B1A553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2989504928</w:t>
            </w:r>
          </w:p>
        </w:tc>
      </w:tr>
      <w:tr w:rsidR="00CB5B7E" w:rsidRPr="00CB5B7E" w14:paraId="7FDE89CC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4180654A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5BAB25A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6592B2C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75D9EFDA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4D3793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2994601243</w:t>
            </w:r>
          </w:p>
        </w:tc>
      </w:tr>
      <w:tr w:rsidR="00CB5B7E" w:rsidRPr="00CB5B7E" w14:paraId="147C9921" w14:textId="77777777" w:rsidTr="00CB5B7E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7594E40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81B9988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5DDDDA9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1B8D5B69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8F89BC5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2999680560</w:t>
            </w:r>
          </w:p>
        </w:tc>
      </w:tr>
      <w:tr w:rsidR="00CB5B7E" w:rsidRPr="00CB5B7E" w14:paraId="6AB764AF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0B0B422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49F6CB95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BECEA0C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6ADB9CCF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61B91DC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2992522544</w:t>
            </w:r>
          </w:p>
        </w:tc>
      </w:tr>
      <w:tr w:rsidR="00CB5B7E" w:rsidRPr="00CB5B7E" w14:paraId="1DD6A38A" w14:textId="77777777" w:rsidTr="00CB5B7E">
        <w:trPr>
          <w:trHeight w:val="360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189E7D85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13421908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9C706D8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CCCEA"/>
              <w:right w:val="nil"/>
            </w:tcBorders>
            <w:vAlign w:val="center"/>
            <w:hideMark/>
          </w:tcPr>
          <w:p w14:paraId="135E7C7D" w14:textId="77777777" w:rsidR="00CB5B7E" w:rsidRPr="00CB5B7E" w:rsidRDefault="00CB5B7E" w:rsidP="00CB5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ADA9018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2987899281</w:t>
            </w:r>
          </w:p>
        </w:tc>
      </w:tr>
      <w:tr w:rsidR="00CB5B7E" w:rsidRPr="00CB5B7E" w14:paraId="6D2C2BEA" w14:textId="77777777" w:rsidTr="00CB5B7E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E4CAF29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EE8A36A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DD20C72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E3463D5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AE6A3F1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3043914880</w:t>
            </w:r>
          </w:p>
        </w:tc>
      </w:tr>
      <w:tr w:rsidR="00CB5B7E" w:rsidRPr="00CB5B7E" w14:paraId="2DBFC23B" w14:textId="77777777" w:rsidTr="00CB5B7E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29DA844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54D2714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BE0CCBB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A1B110D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B6A07F2" w14:textId="77777777" w:rsidR="00CB5B7E" w:rsidRPr="00CB5B7E" w:rsidRDefault="00CB5B7E" w:rsidP="00CB5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B5B7E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6191907994</w:t>
            </w:r>
          </w:p>
        </w:tc>
      </w:tr>
    </w:tbl>
    <w:p w14:paraId="3A76471F" w14:textId="77777777" w:rsidR="00443F59" w:rsidRDefault="00443F59"/>
    <w:p w14:paraId="5A589F3D" w14:textId="77777777" w:rsidR="00CB5B7E" w:rsidRPr="008357C4" w:rsidRDefault="00CB5B7E">
      <w:pPr>
        <w:rPr>
          <w:sz w:val="24"/>
          <w:szCs w:val="24"/>
        </w:rPr>
      </w:pPr>
    </w:p>
    <w:p w14:paraId="3525DE1E" w14:textId="760BC374" w:rsidR="00CB5B7E" w:rsidRDefault="0038720E">
      <w:pPr>
        <w:rPr>
          <w:sz w:val="24"/>
          <w:szCs w:val="24"/>
        </w:rPr>
      </w:pPr>
      <w:proofErr w:type="spellStart"/>
      <w:r w:rsidRPr="008357C4">
        <w:rPr>
          <w:sz w:val="24"/>
          <w:szCs w:val="24"/>
        </w:rPr>
        <w:t>Folosim</w:t>
      </w:r>
      <w:proofErr w:type="spellEnd"/>
      <w:r w:rsidRPr="008357C4">
        <w:rPr>
          <w:sz w:val="24"/>
          <w:szCs w:val="24"/>
        </w:rPr>
        <w:t xml:space="preserve"> TCP </w:t>
      </w:r>
      <w:proofErr w:type="spellStart"/>
      <w:r w:rsidRPr="008357C4">
        <w:rPr>
          <w:sz w:val="24"/>
          <w:szCs w:val="24"/>
        </w:rPr>
        <w:t>pentru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comunicarea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dintre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client</w:t>
      </w:r>
      <w:r w:rsidR="008357C4" w:rsidRPr="008357C4">
        <w:rPr>
          <w:sz w:val="24"/>
          <w:szCs w:val="24"/>
        </w:rPr>
        <w:t>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si</w:t>
      </w:r>
      <w:proofErr w:type="spellEnd"/>
      <w:r w:rsidRPr="008357C4">
        <w:rPr>
          <w:sz w:val="24"/>
          <w:szCs w:val="24"/>
        </w:rPr>
        <w:t xml:space="preserve"> server</w:t>
      </w:r>
      <w:r w:rsidR="008357C4" w:rsidRPr="008357C4">
        <w:rPr>
          <w:sz w:val="24"/>
          <w:szCs w:val="24"/>
        </w:rPr>
        <w:t xml:space="preserve">, </w:t>
      </w:r>
      <w:proofErr w:type="spellStart"/>
      <w:r w:rsidR="008357C4" w:rsidRPr="008357C4">
        <w:rPr>
          <w:sz w:val="24"/>
          <w:szCs w:val="24"/>
        </w:rPr>
        <w:t>fiecare</w:t>
      </w:r>
      <w:proofErr w:type="spellEnd"/>
      <w:r w:rsidR="008357C4" w:rsidRPr="008357C4">
        <w:rPr>
          <w:sz w:val="24"/>
          <w:szCs w:val="24"/>
        </w:rPr>
        <w:t xml:space="preserve"> find </w:t>
      </w:r>
      <w:proofErr w:type="spellStart"/>
      <w:r w:rsidR="008357C4" w:rsidRPr="008357C4">
        <w:rPr>
          <w:sz w:val="24"/>
          <w:szCs w:val="24"/>
        </w:rPr>
        <w:t>lansati</w:t>
      </w:r>
      <w:proofErr w:type="spellEnd"/>
      <w:r w:rsidR="008357C4" w:rsidRPr="008357C4">
        <w:rPr>
          <w:sz w:val="24"/>
          <w:szCs w:val="24"/>
        </w:rPr>
        <w:t xml:space="preserve"> </w:t>
      </w:r>
      <w:proofErr w:type="spellStart"/>
      <w:r w:rsidR="008357C4" w:rsidRPr="008357C4">
        <w:rPr>
          <w:sz w:val="24"/>
          <w:szCs w:val="24"/>
        </w:rPr>
        <w:t>intr</w:t>
      </w:r>
      <w:proofErr w:type="spellEnd"/>
      <w:r w:rsidR="008357C4" w:rsidRPr="008357C4">
        <w:rPr>
          <w:sz w:val="24"/>
          <w:szCs w:val="24"/>
        </w:rPr>
        <w:t>-un thread separate din main</w:t>
      </w:r>
      <w:r w:rsidRPr="008357C4">
        <w:rPr>
          <w:sz w:val="24"/>
          <w:szCs w:val="24"/>
        </w:rPr>
        <w:t xml:space="preserve">. </w:t>
      </w:r>
      <w:proofErr w:type="spellStart"/>
      <w:r w:rsidRPr="008357C4">
        <w:rPr>
          <w:sz w:val="24"/>
          <w:szCs w:val="24"/>
        </w:rPr>
        <w:t>Alocam</w:t>
      </w:r>
      <w:proofErr w:type="spellEnd"/>
      <w:r w:rsidRPr="008357C4">
        <w:rPr>
          <w:sz w:val="24"/>
          <w:szCs w:val="24"/>
        </w:rPr>
        <w:t xml:space="preserve"> un thread pool </w:t>
      </w:r>
      <w:proofErr w:type="spellStart"/>
      <w:r w:rsidRPr="008357C4">
        <w:rPr>
          <w:sz w:val="24"/>
          <w:szCs w:val="24"/>
        </w:rPr>
        <w:t>pentru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citirea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datelor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prin</w:t>
      </w:r>
      <w:proofErr w:type="spellEnd"/>
      <w:r w:rsidRPr="008357C4">
        <w:rPr>
          <w:sz w:val="24"/>
          <w:szCs w:val="24"/>
        </w:rPr>
        <w:t xml:space="preserve"> socket </w:t>
      </w:r>
      <w:proofErr w:type="spellStart"/>
      <w:r w:rsidRPr="008357C4">
        <w:rPr>
          <w:sz w:val="24"/>
          <w:szCs w:val="24"/>
        </w:rPr>
        <w:t>trimise</w:t>
      </w:r>
      <w:proofErr w:type="spellEnd"/>
      <w:r w:rsidRPr="008357C4">
        <w:rPr>
          <w:sz w:val="24"/>
          <w:szCs w:val="24"/>
        </w:rPr>
        <w:t xml:space="preserve"> de client </w:t>
      </w:r>
      <w:proofErr w:type="spellStart"/>
      <w:r w:rsidRPr="008357C4">
        <w:rPr>
          <w:sz w:val="24"/>
          <w:szCs w:val="24"/>
        </w:rPr>
        <w:t>serverului</w:t>
      </w:r>
      <w:proofErr w:type="spellEnd"/>
      <w:r w:rsidRPr="008357C4">
        <w:rPr>
          <w:sz w:val="24"/>
          <w:szCs w:val="24"/>
        </w:rPr>
        <w:t xml:space="preserve">, </w:t>
      </w:r>
      <w:proofErr w:type="spellStart"/>
      <w:r w:rsidRPr="008357C4">
        <w:rPr>
          <w:sz w:val="24"/>
          <w:szCs w:val="24"/>
        </w:rPr>
        <w:t>iar</w:t>
      </w:r>
      <w:proofErr w:type="spellEnd"/>
      <w:r w:rsidRPr="008357C4">
        <w:rPr>
          <w:sz w:val="24"/>
          <w:szCs w:val="24"/>
        </w:rPr>
        <w:t xml:space="preserve"> la </w:t>
      </w:r>
      <w:proofErr w:type="spellStart"/>
      <w:r w:rsidRPr="008357C4">
        <w:rPr>
          <w:sz w:val="24"/>
          <w:szCs w:val="24"/>
        </w:rPr>
        <w:t>primirea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unui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rezultat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adaugam</w:t>
      </w:r>
      <w:proofErr w:type="spellEnd"/>
      <w:r w:rsidRPr="008357C4">
        <w:rPr>
          <w:sz w:val="24"/>
          <w:szCs w:val="24"/>
        </w:rPr>
        <w:t xml:space="preserve"> in </w:t>
      </w:r>
      <w:r w:rsidR="008357C4" w:rsidRPr="008357C4">
        <w:rPr>
          <w:sz w:val="24"/>
          <w:szCs w:val="24"/>
        </w:rPr>
        <w:t xml:space="preserve">blocking queue. In </w:t>
      </w:r>
      <w:proofErr w:type="spellStart"/>
      <w:r w:rsidR="008357C4" w:rsidRPr="008357C4">
        <w:rPr>
          <w:sz w:val="24"/>
          <w:szCs w:val="24"/>
        </w:rPr>
        <w:t>acelasi</w:t>
      </w:r>
      <w:proofErr w:type="spellEnd"/>
      <w:r w:rsidR="008357C4" w:rsidRPr="008357C4">
        <w:rPr>
          <w:sz w:val="24"/>
          <w:szCs w:val="24"/>
        </w:rPr>
        <w:t xml:space="preserve"> </w:t>
      </w:r>
      <w:proofErr w:type="spellStart"/>
      <w:r w:rsidR="008357C4" w:rsidRPr="008357C4">
        <w:rPr>
          <w:sz w:val="24"/>
          <w:szCs w:val="24"/>
        </w:rPr>
        <w:t>timp</w:t>
      </w:r>
      <w:proofErr w:type="spellEnd"/>
      <w:r w:rsidR="008357C4" w:rsidRPr="008357C4">
        <w:rPr>
          <w:sz w:val="24"/>
          <w:szCs w:val="24"/>
        </w:rPr>
        <w:t xml:space="preserve">, </w:t>
      </w:r>
      <w:proofErr w:type="spellStart"/>
      <w:r w:rsidR="008357C4" w:rsidRPr="008357C4">
        <w:rPr>
          <w:sz w:val="24"/>
          <w:szCs w:val="24"/>
        </w:rPr>
        <w:t>avem</w:t>
      </w:r>
      <w:proofErr w:type="spellEnd"/>
      <w:r w:rsidR="008357C4" w:rsidRPr="008357C4">
        <w:rPr>
          <w:sz w:val="24"/>
          <w:szCs w:val="24"/>
        </w:rPr>
        <w:t xml:space="preserve"> </w:t>
      </w:r>
      <w:proofErr w:type="spellStart"/>
      <w:r w:rsidR="008357C4" w:rsidRPr="008357C4">
        <w:rPr>
          <w:sz w:val="24"/>
          <w:szCs w:val="24"/>
        </w:rPr>
        <w:t>threaduri</w:t>
      </w:r>
      <w:proofErr w:type="spellEnd"/>
      <w:r w:rsidR="008357C4" w:rsidRPr="008357C4">
        <w:rPr>
          <w:sz w:val="24"/>
          <w:szCs w:val="24"/>
        </w:rPr>
        <w:t xml:space="preserve"> worker care </w:t>
      </w:r>
      <w:proofErr w:type="spellStart"/>
      <w:r w:rsidR="008357C4" w:rsidRPr="008357C4">
        <w:rPr>
          <w:sz w:val="24"/>
          <w:szCs w:val="24"/>
        </w:rPr>
        <w:t>prelucreaza</w:t>
      </w:r>
      <w:proofErr w:type="spellEnd"/>
      <w:r w:rsidR="008357C4" w:rsidRPr="008357C4">
        <w:rPr>
          <w:sz w:val="24"/>
          <w:szCs w:val="24"/>
        </w:rPr>
        <w:t xml:space="preserve"> </w:t>
      </w:r>
      <w:proofErr w:type="spellStart"/>
      <w:r w:rsidR="008357C4" w:rsidRPr="008357C4">
        <w:rPr>
          <w:sz w:val="24"/>
          <w:szCs w:val="24"/>
        </w:rPr>
        <w:t>datele</w:t>
      </w:r>
      <w:proofErr w:type="spellEnd"/>
      <w:r w:rsidR="008357C4" w:rsidRPr="008357C4">
        <w:rPr>
          <w:sz w:val="24"/>
          <w:szCs w:val="24"/>
        </w:rPr>
        <w:t xml:space="preserve"> din blocking queue.</w:t>
      </w:r>
    </w:p>
    <w:p w14:paraId="7DFFC813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AB854D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countries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25B350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thread_pool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detach_task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0C5CE3D3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((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sockets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accept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server_fd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sockaddr</w:t>
      </w:r>
      <w:proofErr w:type="spellEnd"/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socklen_t</w:t>
      </w:r>
      <w:proofErr w:type="spellEnd"/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addrlen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29CCE5F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perror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"Accept failed"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4A5FF9C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server_fd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4BC921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exit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EXIT_FAILURE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2E7AF3" w14:textId="3C321FC9" w:rsid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ab/>
      </w:r>
    </w:p>
    <w:p w14:paraId="3C92BE3A" w14:textId="545FE0EE" w:rsidR="00AD59D7" w:rsidRPr="00AD59D7" w:rsidRDefault="00AD59D7" w:rsidP="00AD59D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</w:t>
      </w:r>
    </w:p>
    <w:p w14:paraId="697DC005" w14:textId="10D510D3" w:rsidR="00AD59D7" w:rsidRDefault="00AD59D7">
      <w:pPr>
        <w:rPr>
          <w:sz w:val="24"/>
          <w:szCs w:val="24"/>
        </w:rPr>
      </w:pPr>
    </w:p>
    <w:p w14:paraId="2780C180" w14:textId="37E77DD9" w:rsidR="00A54E0C" w:rsidRDefault="00A54E0C">
      <w:pPr>
        <w:rPr>
          <w:sz w:val="24"/>
          <w:szCs w:val="24"/>
        </w:rPr>
      </w:pPr>
      <w:proofErr w:type="spellStart"/>
      <w:r w:rsidRPr="008357C4">
        <w:rPr>
          <w:sz w:val="24"/>
          <w:szCs w:val="24"/>
        </w:rPr>
        <w:t>Flowul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actualizarii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listei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functioneaza</w:t>
      </w:r>
      <w:proofErr w:type="spellEnd"/>
      <w:r w:rsidRPr="008357C4">
        <w:rPr>
          <w:sz w:val="24"/>
          <w:szCs w:val="24"/>
        </w:rPr>
        <w:t xml:space="preserve"> la </w:t>
      </w:r>
      <w:proofErr w:type="spellStart"/>
      <w:r w:rsidRPr="008357C4">
        <w:rPr>
          <w:sz w:val="24"/>
          <w:szCs w:val="24"/>
        </w:rPr>
        <w:t>fel</w:t>
      </w:r>
      <w:proofErr w:type="spellEnd"/>
      <w:r w:rsidRPr="008357C4">
        <w:rPr>
          <w:sz w:val="24"/>
          <w:szCs w:val="24"/>
        </w:rPr>
        <w:t xml:space="preserve"> ca </w:t>
      </w:r>
      <w:proofErr w:type="spellStart"/>
      <w:r w:rsidRPr="008357C4">
        <w:rPr>
          <w:sz w:val="24"/>
          <w:szCs w:val="24"/>
        </w:rPr>
        <w:t>laboratorul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trecut</w:t>
      </w:r>
      <w:proofErr w:type="spellEnd"/>
      <w:r w:rsidRPr="008357C4">
        <w:rPr>
          <w:sz w:val="24"/>
          <w:szCs w:val="24"/>
        </w:rPr>
        <w:t xml:space="preserve">, </w:t>
      </w:r>
      <w:proofErr w:type="spellStart"/>
      <w:r w:rsidRPr="008357C4">
        <w:rPr>
          <w:sz w:val="24"/>
          <w:szCs w:val="24"/>
        </w:rPr>
        <w:t>diferenta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fiind</w:t>
      </w:r>
      <w:proofErr w:type="spellEnd"/>
      <w:r w:rsidRPr="008357C4">
        <w:rPr>
          <w:sz w:val="24"/>
          <w:szCs w:val="24"/>
        </w:rPr>
        <w:t xml:space="preserve"> ca </w:t>
      </w:r>
      <w:proofErr w:type="spellStart"/>
      <w:r w:rsidRPr="008357C4">
        <w:rPr>
          <w:sz w:val="24"/>
          <w:szCs w:val="24"/>
        </w:rPr>
        <w:t>datele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vor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veni</w:t>
      </w:r>
      <w:proofErr w:type="spellEnd"/>
      <w:r w:rsidRPr="008357C4">
        <w:rPr>
          <w:sz w:val="24"/>
          <w:szCs w:val="24"/>
        </w:rPr>
        <w:t xml:space="preserve"> la </w:t>
      </w:r>
      <w:proofErr w:type="spellStart"/>
      <w:r w:rsidRPr="008357C4">
        <w:rPr>
          <w:sz w:val="24"/>
          <w:szCs w:val="24"/>
        </w:rPr>
        <w:t>intervalul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deltaX</w:t>
      </w:r>
      <w:proofErr w:type="spellEnd"/>
      <w:r w:rsidRPr="008357C4">
        <w:rPr>
          <w:sz w:val="24"/>
          <w:szCs w:val="24"/>
        </w:rPr>
        <w:t xml:space="preserve">. Ce </w:t>
      </w:r>
      <w:proofErr w:type="spellStart"/>
      <w:r w:rsidRPr="008357C4">
        <w:rPr>
          <w:sz w:val="24"/>
          <w:szCs w:val="24"/>
        </w:rPr>
        <w:t>difera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este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cererea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clientilor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pentru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rankinguri</w:t>
      </w:r>
      <w:proofErr w:type="spellEnd"/>
      <w:r w:rsidRPr="008357C4">
        <w:rPr>
          <w:sz w:val="24"/>
          <w:szCs w:val="24"/>
        </w:rPr>
        <w:t xml:space="preserve">, pe care </w:t>
      </w:r>
      <w:proofErr w:type="spellStart"/>
      <w:r w:rsidRPr="008357C4">
        <w:rPr>
          <w:sz w:val="24"/>
          <w:szCs w:val="24"/>
        </w:rPr>
        <w:t>serverul</w:t>
      </w:r>
      <w:proofErr w:type="spellEnd"/>
      <w:r w:rsidRPr="008357C4">
        <w:rPr>
          <w:sz w:val="24"/>
          <w:szCs w:val="24"/>
        </w:rPr>
        <w:t xml:space="preserve"> le </w:t>
      </w:r>
      <w:proofErr w:type="spellStart"/>
      <w:r w:rsidRPr="008357C4">
        <w:rPr>
          <w:sz w:val="24"/>
          <w:szCs w:val="24"/>
        </w:rPr>
        <w:t>calculeaza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asincron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si</w:t>
      </w:r>
      <w:proofErr w:type="spellEnd"/>
      <w:r w:rsidRPr="008357C4">
        <w:rPr>
          <w:sz w:val="24"/>
          <w:szCs w:val="24"/>
        </w:rPr>
        <w:t xml:space="preserve"> le </w:t>
      </w:r>
      <w:proofErr w:type="spellStart"/>
      <w:r w:rsidRPr="008357C4">
        <w:rPr>
          <w:sz w:val="24"/>
          <w:szCs w:val="24"/>
        </w:rPr>
        <w:t>trimite</w:t>
      </w:r>
      <w:proofErr w:type="spellEnd"/>
      <w:r w:rsidRPr="008357C4">
        <w:rPr>
          <w:sz w:val="24"/>
          <w:szCs w:val="24"/>
        </w:rPr>
        <w:t xml:space="preserve"> cand sunt </w:t>
      </w:r>
      <w:proofErr w:type="spellStart"/>
      <w:r w:rsidRPr="008357C4">
        <w:rPr>
          <w:sz w:val="24"/>
          <w:szCs w:val="24"/>
        </w:rPr>
        <w:t>gata</w:t>
      </w:r>
      <w:proofErr w:type="spellEnd"/>
      <w:r w:rsidRPr="008357C4">
        <w:rPr>
          <w:sz w:val="24"/>
          <w:szCs w:val="24"/>
        </w:rPr>
        <w:t xml:space="preserve">. In </w:t>
      </w:r>
      <w:proofErr w:type="spellStart"/>
      <w:r w:rsidRPr="008357C4">
        <w:rPr>
          <w:sz w:val="24"/>
          <w:szCs w:val="24"/>
        </w:rPr>
        <w:t>acelasi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timp</w:t>
      </w:r>
      <w:proofErr w:type="spellEnd"/>
      <w:r w:rsidRPr="008357C4">
        <w:rPr>
          <w:sz w:val="24"/>
          <w:szCs w:val="24"/>
        </w:rPr>
        <w:t xml:space="preserve">, un ranking nu </w:t>
      </w:r>
      <w:proofErr w:type="spellStart"/>
      <w:r w:rsidRPr="008357C4">
        <w:rPr>
          <w:sz w:val="24"/>
          <w:szCs w:val="24"/>
        </w:rPr>
        <w:t>va</w:t>
      </w:r>
      <w:proofErr w:type="spellEnd"/>
      <w:r w:rsidRPr="008357C4">
        <w:rPr>
          <w:sz w:val="24"/>
          <w:szCs w:val="24"/>
        </w:rPr>
        <w:t xml:space="preserve"> fi </w:t>
      </w:r>
      <w:proofErr w:type="spellStart"/>
      <w:r w:rsidRPr="008357C4">
        <w:rPr>
          <w:sz w:val="24"/>
          <w:szCs w:val="24"/>
        </w:rPr>
        <w:t>recalculat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daca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acesta</w:t>
      </w:r>
      <w:proofErr w:type="spellEnd"/>
      <w:r w:rsidRPr="008357C4">
        <w:rPr>
          <w:sz w:val="24"/>
          <w:szCs w:val="24"/>
        </w:rPr>
        <w:t xml:space="preserve"> a </w:t>
      </w:r>
      <w:proofErr w:type="spellStart"/>
      <w:r w:rsidRPr="008357C4">
        <w:rPr>
          <w:sz w:val="24"/>
          <w:szCs w:val="24"/>
        </w:rPr>
        <w:t>fost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inceput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sa</w:t>
      </w:r>
      <w:proofErr w:type="spellEnd"/>
      <w:r w:rsidRPr="008357C4">
        <w:rPr>
          <w:sz w:val="24"/>
          <w:szCs w:val="24"/>
        </w:rPr>
        <w:t xml:space="preserve"> fie </w:t>
      </w:r>
      <w:proofErr w:type="spellStart"/>
      <w:r w:rsidRPr="008357C4">
        <w:rPr>
          <w:sz w:val="24"/>
          <w:szCs w:val="24"/>
        </w:rPr>
        <w:t>facut</w:t>
      </w:r>
      <w:proofErr w:type="spellEnd"/>
      <w:r w:rsidRPr="008357C4">
        <w:rPr>
          <w:sz w:val="24"/>
          <w:szCs w:val="24"/>
        </w:rPr>
        <w:t xml:space="preserve"> cu un  </w:t>
      </w:r>
      <w:proofErr w:type="spellStart"/>
      <w:r w:rsidRPr="008357C4">
        <w:rPr>
          <w:sz w:val="24"/>
          <w:szCs w:val="24"/>
        </w:rPr>
        <w:t>timp</w:t>
      </w:r>
      <w:proofErr w:type="spellEnd"/>
      <w:r w:rsidRPr="008357C4">
        <w:rPr>
          <w:sz w:val="24"/>
          <w:szCs w:val="24"/>
        </w:rPr>
        <w:t xml:space="preserve">  &lt;= </w:t>
      </w:r>
      <w:proofErr w:type="spellStart"/>
      <w:r w:rsidRPr="008357C4">
        <w:rPr>
          <w:sz w:val="24"/>
          <w:szCs w:val="24"/>
        </w:rPr>
        <w:t>deltaT</w:t>
      </w:r>
      <w:proofErr w:type="spellEnd"/>
      <w:r w:rsidRPr="008357C4">
        <w:rPr>
          <w:sz w:val="24"/>
          <w:szCs w:val="24"/>
        </w:rPr>
        <w:t xml:space="preserve">, </w:t>
      </w:r>
      <w:proofErr w:type="spellStart"/>
      <w:r w:rsidRPr="008357C4">
        <w:rPr>
          <w:sz w:val="24"/>
          <w:szCs w:val="24"/>
        </w:rPr>
        <w:t>si</w:t>
      </w:r>
      <w:proofErr w:type="spellEnd"/>
      <w:r w:rsidRPr="008357C4">
        <w:rPr>
          <w:sz w:val="24"/>
          <w:szCs w:val="24"/>
        </w:rPr>
        <w:t xml:space="preserve"> se </w:t>
      </w:r>
      <w:proofErr w:type="spellStart"/>
      <w:r w:rsidRPr="008357C4">
        <w:rPr>
          <w:sz w:val="24"/>
          <w:szCs w:val="24"/>
        </w:rPr>
        <w:t>va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astepta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terminarea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rankingului</w:t>
      </w:r>
      <w:proofErr w:type="spellEnd"/>
      <w:r w:rsidRPr="008357C4">
        <w:rPr>
          <w:sz w:val="24"/>
          <w:szCs w:val="24"/>
        </w:rPr>
        <w:t xml:space="preserve"> (</w:t>
      </w:r>
      <w:proofErr w:type="spellStart"/>
      <w:r w:rsidRPr="008357C4">
        <w:rPr>
          <w:sz w:val="24"/>
          <w:szCs w:val="24"/>
        </w:rPr>
        <w:t>daca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acesta</w:t>
      </w:r>
      <w:proofErr w:type="spellEnd"/>
      <w:r w:rsidRPr="008357C4">
        <w:rPr>
          <w:sz w:val="24"/>
          <w:szCs w:val="24"/>
        </w:rPr>
        <w:t xml:space="preserve"> nu </w:t>
      </w:r>
      <w:proofErr w:type="spellStart"/>
      <w:r w:rsidRPr="008357C4">
        <w:rPr>
          <w:sz w:val="24"/>
          <w:szCs w:val="24"/>
        </w:rPr>
        <w:t>este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deja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gata</w:t>
      </w:r>
      <w:proofErr w:type="spellEnd"/>
      <w:r w:rsidRPr="008357C4">
        <w:rPr>
          <w:sz w:val="24"/>
          <w:szCs w:val="24"/>
        </w:rPr>
        <w:t xml:space="preserve">). </w:t>
      </w:r>
      <w:proofErr w:type="spellStart"/>
      <w:r w:rsidRPr="008357C4">
        <w:rPr>
          <w:sz w:val="24"/>
          <w:szCs w:val="24"/>
        </w:rPr>
        <w:t>Gestionarea</w:t>
      </w:r>
      <w:proofErr w:type="spellEnd"/>
      <w:r w:rsidRPr="008357C4">
        <w:rPr>
          <w:sz w:val="24"/>
          <w:szCs w:val="24"/>
        </w:rPr>
        <w:t xml:space="preserve"> se face </w:t>
      </w:r>
      <w:proofErr w:type="spellStart"/>
      <w:r w:rsidRPr="008357C4">
        <w:rPr>
          <w:sz w:val="24"/>
          <w:szCs w:val="24"/>
        </w:rPr>
        <w:t>folosind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apeluri</w:t>
      </w:r>
      <w:proofErr w:type="spellEnd"/>
      <w:r w:rsidRPr="008357C4">
        <w:rPr>
          <w:sz w:val="24"/>
          <w:szCs w:val="24"/>
        </w:rPr>
        <w:t xml:space="preserve"> </w:t>
      </w:r>
      <w:proofErr w:type="spellStart"/>
      <w:r w:rsidRPr="008357C4">
        <w:rPr>
          <w:sz w:val="24"/>
          <w:szCs w:val="24"/>
        </w:rPr>
        <w:t>asincrone</w:t>
      </w:r>
      <w:proofErr w:type="spellEnd"/>
      <w:r w:rsidRPr="008357C4">
        <w:rPr>
          <w:sz w:val="24"/>
          <w:szCs w:val="24"/>
        </w:rPr>
        <w:t xml:space="preserve"> din C++, </w:t>
      </w:r>
      <w:proofErr w:type="spellStart"/>
      <w:r w:rsidRPr="008357C4">
        <w:rPr>
          <w:sz w:val="24"/>
          <w:szCs w:val="24"/>
        </w:rPr>
        <w:t>utilizand</w:t>
      </w:r>
      <w:proofErr w:type="spellEnd"/>
      <w:r w:rsidRPr="008357C4">
        <w:rPr>
          <w:sz w:val="24"/>
          <w:szCs w:val="24"/>
        </w:rPr>
        <w:t xml:space="preserve"> std::future.</w:t>
      </w:r>
    </w:p>
    <w:p w14:paraId="4B335992" w14:textId="77777777" w:rsidR="00A54E0C" w:rsidRDefault="00A54E0C">
      <w:pPr>
        <w:rPr>
          <w:sz w:val="24"/>
          <w:szCs w:val="24"/>
        </w:rPr>
      </w:pPr>
    </w:p>
    <w:p w14:paraId="7D414A5C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auto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calculateRankings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](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isFinal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CCEA8B4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async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launch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async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isFinal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2F2ACFD8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time_point</w:t>
      </w:r>
      <w:proofErr w:type="spellEnd"/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system_clock</w:t>
      </w:r>
      <w:proofErr w:type="spellEnd"/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system_clock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8744BC4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lock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08B5DD1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diff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duration_cast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milliseconds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&gt;(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-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last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9AFCEF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isFinal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milliseconds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diff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&gt;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milliseconds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deltaT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7DE626C6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last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6A84DA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D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future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async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launch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async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AD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565B9E59" w14:textId="21E1F460" w:rsidR="00AD59D7" w:rsidRPr="00AD59D7" w:rsidRDefault="00A54E0C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…</w:t>
      </w:r>
    </w:p>
    <w:p w14:paraId="13D6AD2D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});</w:t>
      </w:r>
    </w:p>
    <w:p w14:paraId="2DBE5FF4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cerr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"recalculating {} {} {}</w:t>
      </w:r>
      <w:r w:rsidRPr="00AD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AD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isFinal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milliseconds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diff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chrono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milliseconds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deltaT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7B73EDDA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future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wait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978B8B6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currentFuture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future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752E2FB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unlock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1DA67E3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currentFuture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nullopt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2D04BDB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5BFAC29C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E08C166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unlock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0F04104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cerr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D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"reusing</w:t>
      </w:r>
      <w:r w:rsidRPr="00AD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AD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BFB23EC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D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currentFuture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has_value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7C9DFD1B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AD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currentFuture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AD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wait</w:t>
      </w: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403F5FC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700A415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});</w:t>
      </w:r>
    </w:p>
    <w:p w14:paraId="2EA383CF" w14:textId="77777777" w:rsidR="00AD59D7" w:rsidRPr="00AD59D7" w:rsidRDefault="00AD59D7" w:rsidP="00AD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D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};</w:t>
      </w:r>
    </w:p>
    <w:p w14:paraId="2D9AB015" w14:textId="77777777" w:rsidR="00AD59D7" w:rsidRDefault="00AD59D7">
      <w:pPr>
        <w:rPr>
          <w:sz w:val="24"/>
          <w:szCs w:val="24"/>
        </w:rPr>
      </w:pPr>
    </w:p>
    <w:p w14:paraId="02AA8217" w14:textId="70FD0E53" w:rsidR="008357C4" w:rsidRPr="008357C4" w:rsidRDefault="008357C4">
      <w:pPr>
        <w:rPr>
          <w:sz w:val="24"/>
          <w:szCs w:val="24"/>
        </w:rPr>
      </w:pPr>
      <w:r>
        <w:rPr>
          <w:sz w:val="24"/>
          <w:szCs w:val="24"/>
        </w:rPr>
        <w:t xml:space="preserve">Din benchmark, </w:t>
      </w:r>
      <w:proofErr w:type="spellStart"/>
      <w:r>
        <w:rPr>
          <w:sz w:val="24"/>
          <w:szCs w:val="24"/>
        </w:rPr>
        <w:t>observam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overheadul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comunicare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producatorii</w:t>
      </w:r>
      <w:proofErr w:type="spellEnd"/>
      <w:r>
        <w:rPr>
          <w:sz w:val="24"/>
          <w:szCs w:val="24"/>
        </w:rPr>
        <w:t xml:space="preserve"> de date, un </w:t>
      </w:r>
      <w:proofErr w:type="spellStart"/>
      <w:r>
        <w:rPr>
          <w:sz w:val="24"/>
          <w:szCs w:val="24"/>
        </w:rPr>
        <w:t>p_r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influentand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cresterea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p_w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avut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aproape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diferenta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scade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(desi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cum era de </w:t>
      </w:r>
      <w:proofErr w:type="spellStart"/>
      <w:r>
        <w:rPr>
          <w:sz w:val="24"/>
          <w:szCs w:val="24"/>
        </w:rPr>
        <w:t>asteptat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, desi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sesizabil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121B0">
        <w:rPr>
          <w:sz w:val="24"/>
          <w:szCs w:val="24"/>
        </w:rPr>
        <w:t>doar</w:t>
      </w:r>
      <w:proofErr w:type="spellEnd"/>
      <w:r w:rsidR="007121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prag</w:t>
      </w:r>
      <w:proofErr w:type="spellEnd"/>
      <w:r>
        <w:rPr>
          <w:sz w:val="24"/>
          <w:szCs w:val="24"/>
        </w:rPr>
        <w:t>.</w:t>
      </w:r>
    </w:p>
    <w:sectPr w:rsidR="008357C4" w:rsidRPr="0083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12"/>
    <w:rsid w:val="0038720E"/>
    <w:rsid w:val="00443F59"/>
    <w:rsid w:val="007121B0"/>
    <w:rsid w:val="00823D7C"/>
    <w:rsid w:val="008357C4"/>
    <w:rsid w:val="00855FEE"/>
    <w:rsid w:val="00923912"/>
    <w:rsid w:val="009C42F9"/>
    <w:rsid w:val="00A54E0C"/>
    <w:rsid w:val="00AD59D7"/>
    <w:rsid w:val="00CB5B7E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3E33"/>
  <w15:chartTrackingRefBased/>
  <w15:docId w15:val="{3CEF9BAF-8109-4057-915A-54851675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10</cp:revision>
  <dcterms:created xsi:type="dcterms:W3CDTF">2025-01-09T23:25:00Z</dcterms:created>
  <dcterms:modified xsi:type="dcterms:W3CDTF">2025-01-09T23:35:00Z</dcterms:modified>
</cp:coreProperties>
</file>