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9EA85" w14:textId="6D6E09AF" w:rsidR="00E97402" w:rsidRPr="009271E0" w:rsidRDefault="00E97402">
      <w:pPr>
        <w:pStyle w:val="Text"/>
        <w:ind w:firstLine="0"/>
        <w:rPr>
          <w:sz w:val="18"/>
          <w:szCs w:val="18"/>
        </w:rPr>
      </w:pPr>
      <w:r w:rsidRPr="009271E0">
        <w:rPr>
          <w:rStyle w:val="Funotenzeichen"/>
        </w:rPr>
        <w:footnoteReference w:customMarkFollows="1" w:id="1"/>
        <w:sym w:font="Symbol" w:char="F020"/>
      </w:r>
    </w:p>
    <w:p w14:paraId="65B6A823" w14:textId="69F1DDB4" w:rsidR="00E97402" w:rsidRPr="009271E0" w:rsidRDefault="00D33D96">
      <w:pPr>
        <w:pStyle w:val="Titel"/>
        <w:framePr w:wrap="notBeside"/>
      </w:pPr>
      <w:r w:rsidRPr="009271E0">
        <w:t>Entwicklung einer immersiven Mixed-Reality-Anwendung zur virtuellen Tierbeobachtung und -fotografie</w:t>
      </w:r>
    </w:p>
    <w:p w14:paraId="2B5D2CEB" w14:textId="6C9587AE" w:rsidR="00E97402" w:rsidRPr="009271E0" w:rsidRDefault="00727928">
      <w:pPr>
        <w:pStyle w:val="Authors"/>
        <w:framePr w:wrap="notBeside"/>
      </w:pPr>
      <w:r w:rsidRPr="009271E0">
        <w:t>Silja-Marie Fischer, Julia Krauß</w:t>
      </w:r>
    </w:p>
    <w:p w14:paraId="309103EC" w14:textId="2BEFE394" w:rsidR="00E97402" w:rsidRPr="000D0BC8" w:rsidRDefault="00E97402">
      <w:pPr>
        <w:pStyle w:val="Abstract"/>
      </w:pPr>
      <w:r w:rsidRPr="000D0BC8">
        <w:rPr>
          <w:i/>
          <w:iCs/>
        </w:rPr>
        <w:t>Abstract</w:t>
      </w:r>
      <w:r w:rsidRPr="000D0BC8">
        <w:t>—</w:t>
      </w:r>
      <w:r w:rsidR="006C2BA9" w:rsidRPr="000D0BC8">
        <w:t>In den letzten Jahren gewinnt Mixed Reality (MR) zunehmend an Bedeutung, besonder</w:t>
      </w:r>
      <w:r w:rsidR="001E6ED1" w:rsidRPr="000D0BC8">
        <w:t>s</w:t>
      </w:r>
      <w:r w:rsidR="006C2BA9" w:rsidRPr="000D0BC8">
        <w:t xml:space="preserve"> für Bildungs- und Unterhaltungsanwendungen. </w:t>
      </w:r>
      <w:bookmarkStart w:id="0" w:name="_Hlk207382560"/>
      <w:r w:rsidR="006C2BA9" w:rsidRPr="000D0BC8">
        <w:t xml:space="preserve">In dieser Arbeit wird ein Mixed-Reality-Prototyp zur virtuellen Tierbeobachtung auf der </w:t>
      </w:r>
      <w:proofErr w:type="spellStart"/>
      <w:r w:rsidR="006C2BA9" w:rsidRPr="000D0BC8">
        <w:t>Meta</w:t>
      </w:r>
      <w:proofErr w:type="spellEnd"/>
      <w:r w:rsidR="006C2BA9" w:rsidRPr="000D0BC8">
        <w:t xml:space="preserve"> Quest 3 entwickelt. Die Anwendung ermöglicht es, </w:t>
      </w:r>
      <w:r w:rsidR="001E6ED1" w:rsidRPr="000D0BC8">
        <w:t xml:space="preserve">virtuelle </w:t>
      </w:r>
      <w:r w:rsidR="006C2BA9" w:rsidRPr="000D0BC8">
        <w:t xml:space="preserve">Tiere in </w:t>
      </w:r>
      <w:r w:rsidR="001E6ED1" w:rsidRPr="000D0BC8">
        <w:t xml:space="preserve">der realen </w:t>
      </w:r>
      <w:r w:rsidR="006C2BA9" w:rsidRPr="000D0BC8">
        <w:t>Umgebung zu beobachten und zu fotografieren. Die Architektur folgt dem MVVM-3D-Muster, das</w:t>
      </w:r>
      <w:r w:rsidR="001E6ED1" w:rsidRPr="000D0BC8">
        <w:t xml:space="preserve"> </w:t>
      </w:r>
      <w:r w:rsidR="006C2BA9" w:rsidRPr="000D0BC8">
        <w:t xml:space="preserve">Daten, Logik und Benutzeroberfläche </w:t>
      </w:r>
      <w:r w:rsidR="001E6ED1" w:rsidRPr="000D0BC8">
        <w:t>klar voneinander trennt</w:t>
      </w:r>
      <w:r w:rsidR="006C2BA9" w:rsidRPr="000D0BC8">
        <w:t xml:space="preserve"> und gleichzeitig </w:t>
      </w:r>
      <w:r w:rsidR="001E6ED1" w:rsidRPr="000D0BC8">
        <w:t xml:space="preserve">in der Library </w:t>
      </w:r>
      <w:r w:rsidR="006C2BA9" w:rsidRPr="000D0BC8">
        <w:t>komplexe</w:t>
      </w:r>
      <w:r w:rsidR="00BD4A11" w:rsidRPr="000D0BC8">
        <w:t>re</w:t>
      </w:r>
      <w:r w:rsidR="006C2BA9" w:rsidRPr="000D0BC8">
        <w:t xml:space="preserve"> Be</w:t>
      </w:r>
      <w:r w:rsidR="00B34D31" w:rsidRPr="000D0BC8">
        <w:t>rechnungen durchführt</w:t>
      </w:r>
      <w:r w:rsidR="006C2BA9" w:rsidRPr="000D0BC8">
        <w:t xml:space="preserve">. Ein zentraler Service sorgt für die Verbindung zwischen Anwendung und Datenbasis. </w:t>
      </w:r>
      <w:r w:rsidR="001E6ED1" w:rsidRPr="000D0BC8">
        <w:t>Der Prototyp zeigt, wie MR-Anwendungen mit realistischen Animationen, intuitiver Bedienung und raumbezogener Interaktion umgesetzt werden können.</w:t>
      </w:r>
      <w:bookmarkEnd w:id="0"/>
    </w:p>
    <w:p w14:paraId="46503253" w14:textId="77777777" w:rsidR="00E97402" w:rsidRPr="009271E0" w:rsidRDefault="00E97402"/>
    <w:p w14:paraId="6DDFD482" w14:textId="44515416" w:rsidR="00E97402" w:rsidRPr="0015601B" w:rsidRDefault="00E97402" w:rsidP="00171964">
      <w:pPr>
        <w:pStyle w:val="IndexTerms"/>
        <w:rPr>
          <w:lang w:val="es-ES"/>
        </w:rPr>
      </w:pPr>
      <w:bookmarkStart w:id="1" w:name="PointTmp"/>
      <w:r w:rsidRPr="0015601B">
        <w:rPr>
          <w:i/>
          <w:iCs/>
          <w:lang w:val="es-ES"/>
        </w:rPr>
        <w:t>Index Terms</w:t>
      </w:r>
      <w:r w:rsidRPr="0015601B">
        <w:rPr>
          <w:lang w:val="es-ES"/>
        </w:rPr>
        <w:t>—</w:t>
      </w:r>
      <w:r w:rsidR="00171964" w:rsidRPr="0015601B">
        <w:rPr>
          <w:lang w:val="es-ES"/>
        </w:rPr>
        <w:t xml:space="preserve"> Mixed Reality, Virtual Wildlife Observation, Virtual Interaction, Interactive Learning</w:t>
      </w:r>
      <w:r w:rsidR="00D31C96">
        <w:rPr>
          <w:lang w:val="es-ES"/>
        </w:rPr>
        <w:t>, MVVM-3D</w:t>
      </w:r>
      <w:r w:rsidR="00A90C89">
        <w:rPr>
          <w:lang w:val="es-ES"/>
        </w:rPr>
        <w:t>, Meta Quest</w:t>
      </w:r>
      <w:r w:rsidR="0037249A" w:rsidRPr="0015601B">
        <w:rPr>
          <w:lang w:val="es-ES"/>
        </w:rPr>
        <w:t>.</w:t>
      </w:r>
    </w:p>
    <w:bookmarkEnd w:id="1"/>
    <w:p w14:paraId="3EE88007" w14:textId="15B0EDCA" w:rsidR="00E97402" w:rsidRPr="009271E0" w:rsidRDefault="00171964">
      <w:pPr>
        <w:pStyle w:val="berschrift1"/>
      </w:pPr>
      <w:r w:rsidRPr="009271E0">
        <w:t>Einleitung</w:t>
      </w:r>
    </w:p>
    <w:p w14:paraId="78846FAC" w14:textId="05202136" w:rsidR="00E97402" w:rsidRPr="009271E0" w:rsidRDefault="00493B00">
      <w:pPr>
        <w:pStyle w:val="Text"/>
        <w:keepNext/>
        <w:framePr w:dropCap="drop" w:lines="2" w:wrap="auto" w:vAnchor="text" w:hAnchor="text"/>
        <w:spacing w:line="480" w:lineRule="exact"/>
        <w:ind w:firstLine="0"/>
        <w:rPr>
          <w:smallCaps/>
          <w:position w:val="-3"/>
          <w:sz w:val="56"/>
          <w:szCs w:val="56"/>
        </w:rPr>
      </w:pPr>
      <w:r w:rsidRPr="009271E0">
        <w:rPr>
          <w:position w:val="-3"/>
          <w:sz w:val="56"/>
          <w:szCs w:val="56"/>
        </w:rPr>
        <w:t>D</w:t>
      </w:r>
    </w:p>
    <w:p w14:paraId="78D72932" w14:textId="655B6049" w:rsidR="00493B00" w:rsidRPr="00E448DC" w:rsidRDefault="00493B00" w:rsidP="00E50786">
      <w:pPr>
        <w:pStyle w:val="Text"/>
        <w:ind w:firstLine="0"/>
      </w:pPr>
      <w:r w:rsidRPr="00E448DC">
        <w:t xml:space="preserve">ie </w:t>
      </w:r>
      <w:r w:rsidR="00A73465" w:rsidRPr="00E448DC">
        <w:t>wachsende</w:t>
      </w:r>
      <w:r w:rsidRPr="00E448DC">
        <w:t xml:space="preserve"> Digitalisierung und häufige Nutzung mobiler Geräte haben </w:t>
      </w:r>
      <w:r w:rsidR="00A73465" w:rsidRPr="00E448DC">
        <w:t>das Lernen und die Wahrnehmung von Informationen stark beeinfluss</w:t>
      </w:r>
      <w:r w:rsidRPr="00E448DC">
        <w:t xml:space="preserve">t. Untersuchungen zeigen, dass die Aufmerksamkeitsspanne in der Gesellschaft zunehmend kürzer wird </w:t>
      </w:r>
      <w:r w:rsidR="002510C0" w:rsidRPr="00E448DC">
        <w:fldChar w:fldCharType="begin"/>
      </w:r>
      <w:r w:rsidR="002510C0" w:rsidRPr="00E448DC">
        <w:instrText xml:space="preserve"> ADDIN ZOTERO_ITEM CSL_CITATION {"citationID":"zgAmmc8q","properties":{"formattedCitation":"[1]","plainCitation":"[1]","noteIndex":0},"citationItems":[{"id":28,"uris":["http://zotero.org/users/17761836/items/Y3GMV9X8"],"itemData":{"id":28,"type":"webpage","language":"de","title":"Mit der Informationsflut sinkt die Aufmerksamkeitsspanne der Gesellschaft","title-short":"Studie untersucht „soziale Beschleunigung“","URL":"https://www.mpib-berlin.mpg.de/pressemeldungen/informationsflut-senkt-aufmerksamkeitsspanne","author":[{"family":"Max-Planck-Institut für Bildungsforschung","given":""}],"accessed":{"date-parts":[["2025",8,16]]},"issued":{"date-parts":[["2025",4,15]]}}}],"schema":"https://github.com/citation-style-language/schema/raw/master/csl-citation.json"} </w:instrText>
      </w:r>
      <w:r w:rsidR="002510C0" w:rsidRPr="00E448DC">
        <w:fldChar w:fldCharType="separate"/>
      </w:r>
      <w:r w:rsidR="002510C0" w:rsidRPr="00E448DC">
        <w:t>[1]</w:t>
      </w:r>
      <w:r w:rsidR="002510C0" w:rsidRPr="00E448DC">
        <w:fldChar w:fldCharType="end"/>
      </w:r>
      <w:r w:rsidRPr="00E448DC">
        <w:t xml:space="preserve">. Interaktive Lernmethoden, insbesondere Gamification und Extended Reality (XR), können allerdings die Motivation der Nutzer steigern und fördern langfristiges Lernen. Gamifizierte Elemente wie Herausforderungen, Belohnungen und interaktive Elemente sorgen für eine spielerische und gleichzeitig effektive Wissensvermittlung </w:t>
      </w:r>
      <w:r w:rsidR="002510C0" w:rsidRPr="00E448DC">
        <w:fldChar w:fldCharType="begin"/>
      </w:r>
      <w:r w:rsidR="00C70828" w:rsidRPr="00E448DC">
        <w:instrText xml:space="preserve"> ADDIN ZOTERO_ITEM CSL_CITATION {"citationID":"yWDwkxnW","properties":{"formattedCitation":"[2]","plainCitation":"[2]","noteIndex":0},"citationItems":[{"id":30,"uris":["http://zotero.org/users/17761836/items/YD2MUJRB"],"itemData":{"id":30,"type":"article-journal","container-title":"Heliyon","DOI":"10.1016/j.heliyon.2023.e19033","ISSN":"24058440","issue":"8","journalAbbreviation":"Heliyon","language":"en","page":"e19033","source":"DOI.org (Crossref)","title":"The role of gamified learning strategies in student's motivation in high school and higher education: A systematic review","title-short":"The role of gamified learning strategies in student's motivation in high school and higher education","volume":"9","author":[{"family":"Ratinho","given":"Elias"},{"family":"Martins","given":"Cátia"}],"issued":{"date-parts":[["2023",8]]}}}],"schema":"https://github.com/citation-style-language/schema/raw/master/csl-citation.json"} </w:instrText>
      </w:r>
      <w:r w:rsidR="002510C0" w:rsidRPr="00E448DC">
        <w:fldChar w:fldCharType="separate"/>
      </w:r>
      <w:r w:rsidR="00C70828" w:rsidRPr="00E448DC">
        <w:t>[2]</w:t>
      </w:r>
      <w:r w:rsidR="002510C0" w:rsidRPr="00E448DC">
        <w:fldChar w:fldCharType="end"/>
      </w:r>
      <w:r w:rsidRPr="00E448DC">
        <w:t>.</w:t>
      </w:r>
      <w:r w:rsidR="00E50786" w:rsidRPr="00E448DC">
        <w:t xml:space="preserve"> </w:t>
      </w:r>
      <w:r w:rsidRPr="00E448DC">
        <w:t xml:space="preserve">Mixed-Reality-Anwendungen (MR) </w:t>
      </w:r>
      <w:r w:rsidR="00E50786" w:rsidRPr="00E448DC">
        <w:t>k</w:t>
      </w:r>
      <w:r w:rsidRPr="00E448DC">
        <w:t xml:space="preserve">önnen zudem das psychische Wohlbefinden fördern, indem sie virtuelle Naturerfahrungen </w:t>
      </w:r>
      <w:r w:rsidR="00E50786" w:rsidRPr="00E448DC">
        <w:t>schaffen.</w:t>
      </w:r>
      <w:r w:rsidRPr="00E448DC">
        <w:t xml:space="preserve"> </w:t>
      </w:r>
      <w:r w:rsidR="00E50786" w:rsidRPr="00E448DC">
        <w:t>Ä</w:t>
      </w:r>
      <w:r w:rsidRPr="00E448DC">
        <w:t xml:space="preserve">hnlich wie echte Naturaufenthalte </w:t>
      </w:r>
      <w:r w:rsidR="00A73465" w:rsidRPr="00E448DC">
        <w:t>können</w:t>
      </w:r>
      <w:r w:rsidR="00E50786" w:rsidRPr="00E448DC">
        <w:t xml:space="preserve"> so </w:t>
      </w:r>
      <w:r w:rsidRPr="00E448DC">
        <w:t>Stress reduzier</w:t>
      </w:r>
      <w:r w:rsidR="00E50786" w:rsidRPr="00E448DC">
        <w:t>t</w:t>
      </w:r>
      <w:r w:rsidRPr="00E448DC">
        <w:t xml:space="preserve"> und kognitive Leistungen </w:t>
      </w:r>
      <w:r w:rsidR="00E50786" w:rsidRPr="00E448DC">
        <w:t>ge</w:t>
      </w:r>
      <w:r w:rsidRPr="00E448DC">
        <w:t>steiger</w:t>
      </w:r>
      <w:r w:rsidR="00E50786" w:rsidRPr="00E448DC">
        <w:t>t werden</w:t>
      </w:r>
      <w:r w:rsidRPr="00E448DC">
        <w:t xml:space="preserve"> </w:t>
      </w:r>
      <w:r w:rsidR="00C70828" w:rsidRPr="00E448DC">
        <w:fldChar w:fldCharType="begin"/>
      </w:r>
      <w:r w:rsidR="00C70828" w:rsidRPr="00E448DC">
        <w:instrText xml:space="preserve"> ADDIN ZOTERO_ITEM CSL_CITATION {"citationID":"9Kbhesgu","properties":{"formattedCitation":"[3]","plainCitation":"[3]","noteIndex":0},"citationItems":[{"id":32,"uris":["http://zotero.org/users/17761836/items/PWKKPT42"],"itemData":{"id":32,"type":"article-journal","container-title":"Journal of Affective Disorders","DOI":"10.1016/j.jad.2012.03.012","ISSN":"01650327","issue":"3","journalAbbreviation":"Journal of Affective Disorders","language":"en","license":"https://www.elsevier.com/tdm/userlicense/1.0/","page":"300-305","source":"DOI.org (Crossref)","title":"Interacting with nature improves cognition and affect for individuals with depression","volume":"140","author":[{"family":"Berman","given":"Marc G."},{"family":"Kross","given":"Ethan"},{"family":"Krpan","given":"Katherine M."},{"family":"Askren","given":"Mary K."},{"family":"Burson","given":"Aleah"},{"family":"Deldin","given":"Patricia J."},{"family":"Kaplan","given":"Stephen"},{"family":"Sherdell","given":"Lindsey"},{"family":"Gotlib","given":"Ian H."},{"family":"Jonides","given":"John"}],"issued":{"date-parts":[["2012",11]]}}}],"schema":"https://github.com/citation-style-language/schema/raw/master/csl-citation.json"} </w:instrText>
      </w:r>
      <w:r w:rsidR="00C70828" w:rsidRPr="00E448DC">
        <w:fldChar w:fldCharType="separate"/>
      </w:r>
      <w:r w:rsidR="00C70828" w:rsidRPr="00E448DC">
        <w:t>[3]</w:t>
      </w:r>
      <w:r w:rsidR="00C70828" w:rsidRPr="00E448DC">
        <w:fldChar w:fldCharType="end"/>
      </w:r>
      <w:r w:rsidRPr="00E448DC">
        <w:t>.</w:t>
      </w:r>
    </w:p>
    <w:p w14:paraId="2418D2DC" w14:textId="77777777" w:rsidR="000D7272" w:rsidRDefault="000D7272" w:rsidP="00E50786">
      <w:pPr>
        <w:pStyle w:val="Text"/>
      </w:pPr>
      <w:r w:rsidRPr="000D7272">
        <w:t>Im Bereich Tierbeobachtung und Naturerfahrung existieren bislang nur wenige Anwendungen, die edukativen Mehrwert, spielerisches Erleben und Interaktion verbinden. VR-Lösungen sind häufig in ihren Bewegungs- und Interaktionsmöglichkeiten eingeschränkt, während Mixed-Reality-Ansätze mit virtuellen Tieren in realen Umgebungen bisher selten und meist nur rudimentär umgesetzt werden.</w:t>
      </w:r>
    </w:p>
    <w:p w14:paraId="6C989469" w14:textId="490E0E26" w:rsidR="00E97402" w:rsidRPr="00E448DC" w:rsidRDefault="00521A43" w:rsidP="00E50786">
      <w:pPr>
        <w:pStyle w:val="Text"/>
      </w:pPr>
      <w:r w:rsidRPr="00521A43">
        <w:t xml:space="preserve">Dieses Projekt zielt darauf ab, eine prototypische MR-Anwendung zu entwickeln, die </w:t>
      </w:r>
      <w:r w:rsidR="00C71AA5">
        <w:t xml:space="preserve">es </w:t>
      </w:r>
      <w:r w:rsidRPr="00521A43">
        <w:t xml:space="preserve">Nutzern ermöglicht, Tiere zu beobachten, mit ihnen zu interagieren und Fotos zu sammeln. Ein digitales Entdeckertagebuch </w:t>
      </w:r>
      <w:r w:rsidR="00B217A4">
        <w:t>dient der Bereitstellung</w:t>
      </w:r>
      <w:r w:rsidR="00190C40">
        <w:t xml:space="preserve"> tierbezogener Informationen</w:t>
      </w:r>
      <w:r w:rsidRPr="00521A43">
        <w:t xml:space="preserve">. Die Anwendung </w:t>
      </w:r>
      <w:r w:rsidR="00E50786" w:rsidRPr="00E448DC">
        <w:t xml:space="preserve">soll </w:t>
      </w:r>
      <w:r w:rsidRPr="00521A43">
        <w:t>Unterhaltung mit Bildung</w:t>
      </w:r>
      <w:r w:rsidR="00171964" w:rsidRPr="00E448DC">
        <w:t xml:space="preserve"> kombinieren</w:t>
      </w:r>
      <w:r w:rsidRPr="00521A43">
        <w:t>, das Interesse an biologischer Vielfalt</w:t>
      </w:r>
      <w:r w:rsidR="00171964" w:rsidRPr="00E448DC">
        <w:t xml:space="preserve"> wecken</w:t>
      </w:r>
      <w:r w:rsidRPr="00521A43">
        <w:t xml:space="preserve"> und das Bewusstsein für Naturschutz</w:t>
      </w:r>
      <w:r w:rsidR="00171964" w:rsidRPr="00E448DC">
        <w:t xml:space="preserve"> stärken</w:t>
      </w:r>
      <w:r w:rsidR="00E50786" w:rsidRPr="00E448DC">
        <w:t>.</w:t>
      </w:r>
    </w:p>
    <w:p w14:paraId="54B63D7D" w14:textId="39127450" w:rsidR="00E97402" w:rsidRPr="00E448DC" w:rsidRDefault="002724BF" w:rsidP="002724BF">
      <w:pPr>
        <w:pStyle w:val="berschrift1"/>
      </w:pPr>
      <w:r w:rsidRPr="00E448DC">
        <w:t>Stand der Technik</w:t>
      </w:r>
    </w:p>
    <w:p w14:paraId="6E61BA20" w14:textId="6547CE0E" w:rsidR="00E97B99" w:rsidRPr="00E448DC" w:rsidRDefault="002724BF" w:rsidP="00E97B99">
      <w:pPr>
        <w:pStyle w:val="berschrift2"/>
      </w:pPr>
      <w:r w:rsidRPr="00E448DC">
        <w:t>Extended Reality</w:t>
      </w:r>
    </w:p>
    <w:p w14:paraId="26E8A41E" w14:textId="1A3F26D2" w:rsidR="009D617E" w:rsidRPr="00E448DC" w:rsidRDefault="00EE0358" w:rsidP="00260751">
      <w:pPr>
        <w:pStyle w:val="Text"/>
        <w:ind w:firstLine="144"/>
      </w:pPr>
      <w:r w:rsidRPr="00E448DC">
        <w:t>Extended Reality (XR), oder auch erweiterte Realität, beschreibt die Erweiterung der realen Welt um digitale Elemente</w:t>
      </w:r>
      <w:r w:rsidR="00F71E73" w:rsidRPr="00E448DC">
        <w:t xml:space="preserve"> </w:t>
      </w:r>
      <w:r w:rsidR="00292359">
        <w:fldChar w:fldCharType="begin"/>
      </w:r>
      <w:r w:rsidR="00292359">
        <w:instrText xml:space="preserve"> ADDIN ZOTERO_ITEM CSL_CITATION {"citationID":"h7qSxVwl","properties":{"formattedCitation":"[4]","plainCitation":"[4]","noteIndex":0},"citationItems":[{"id":164,"uris":["http://zotero.org/users/17761836/items/3NICCQKM"],"itemData":{"id":164,"type":"chapter","abstract":"Seit Jahrzehnten beschäftigen sich Menschen mit tragbarer Hardware zur Darstellung von digitalen Inhalten bis hin zu virtuellen Welten, jedoch erst neueste Entwicklungen machen diese Technologien im praktischen Einsatz nutzbar. Der Einstieg von finanzstarken Global Playern in diesen Trend ist nur einer der Gründe, sich mit den Möglichkeiten mobiler Informationssysteme auch in Branchen jenseits der Spieleindustrie auseinanderzusetzen. Mit technologisch durch den privaten Konsumentenmarkt getriebenen Entwicklungen der Firmen Oculus VR und HTC existieren bereits erschwingliche Lösungen für Virtual Reality (VR). Diese großen VR-Hersteller sowie weitere Entwicklungen, beispielsweise im Open-Source-Bereich, werden in diesem Beitrag durch einen aktuellen Stand der Technik präsentiert und verglichen. Darauf folgend werden insbesondere Potenziale für die digitale Aus- und Weiterbildung in verschiedenen Bildungskontexten beleuchtet.","container-title":"Handbuch Mobile Learning","event-place":"Wiesbaden","ISBN":"978-3-658-19123-8","language":"de","note":"DOI: 10.1007/978-3-658-19123-8_7","page":"123-140","publisher":"Springer Fachmedien","publisher-place":"Wiesbaden","source":"Springer Link","title":"Augmented und Virtual Reality: Stand der Technik, Nutzenpotenziale und Einsatzgebiete","title-short":"Augmented und Virtual Reality","URL":"https://doi.org/10.1007/978-3-658-19123-8_7","author":[{"family":"Zobel","given":"Benedikt"},{"family":"Werning","given":"Sebastian"},{"family":"Metzger","given":"Dirk"},{"family":"Thomas","given":"Oliver"}],"editor":[{"family":"Witt","given":"Claudia","non-dropping-particle":"de"},{"family":"Gloerfeld","given":"Christina"}],"accessed":{"date-parts":[["2025",3,25]]},"issued":{"date-parts":[["2018"]]}}}],"schema":"https://github.com/citation-style-language/schema/raw/master/csl-citation.json"} </w:instrText>
      </w:r>
      <w:r w:rsidR="00292359">
        <w:fldChar w:fldCharType="separate"/>
      </w:r>
      <w:r w:rsidR="00292359" w:rsidRPr="00292359">
        <w:t>[4]</w:t>
      </w:r>
      <w:r w:rsidR="00292359">
        <w:fldChar w:fldCharType="end"/>
      </w:r>
      <w:r w:rsidR="00F71E73" w:rsidRPr="00E448DC">
        <w:t xml:space="preserve">. </w:t>
      </w:r>
      <w:r w:rsidRPr="000D0BC8">
        <w:rPr>
          <w:lang w:val="en-GB"/>
        </w:rPr>
        <w:t xml:space="preserve">Dies </w:t>
      </w:r>
      <w:proofErr w:type="spellStart"/>
      <w:r w:rsidRPr="000D0BC8">
        <w:rPr>
          <w:lang w:val="en-GB"/>
        </w:rPr>
        <w:t>umfasst</w:t>
      </w:r>
      <w:proofErr w:type="spellEnd"/>
      <w:r w:rsidRPr="000D0BC8">
        <w:rPr>
          <w:lang w:val="en-GB"/>
        </w:rPr>
        <w:t xml:space="preserve"> Augmented Reality (AR), Mixed Reality (MR) und Virtual Reality (VR) </w:t>
      </w:r>
      <w:r w:rsidR="00292359">
        <w:rPr>
          <w:lang w:val="en-GB"/>
        </w:rPr>
        <w:fldChar w:fldCharType="begin"/>
      </w:r>
      <w:r w:rsidR="00292359">
        <w:rPr>
          <w:lang w:val="en-GB"/>
        </w:rPr>
        <w:instrText xml:space="preserve"> ADDIN ZOTERO_ITEM CSL_CITATION {"citationID":"8DzeekVN","properties":{"formattedCitation":"[5]","plainCitation":"[5]","noteIndex":0},"citationItems":[{"id":160,"uris":["http://zotero.org/users/17761836/items/ZN4LCDZN"],"itemData":{"id":160,"type":"webpage","abstract":"Beyond AR vs. VR: find out all the differences between all extended reality (XR) technologies, including augmented reality (AR), mixed reality (MR) and virtual reality (VR).","container-title":"The Interaction Design Foundation","language":"en","title":"Beyond AR vs. VR: What is the Difference between AR vs. MR vs. VR vs. XR?","title-short":"Beyond AR vs. VR","URL":"https://www.interaction-design.org/literature/article/beyond-ar-vs-vr-what-is-the-difference-between-ar-vs-mr-vs-vr-vs-xr","author":[{"family":"Tremosa","given":"Laia"}],"accessed":{"date-parts":[["2025",3,25]]},"issued":{"date-parts":[["2025",3,12]]}}}],"schema":"https://github.com/citation-style-language/schema/raw/master/csl-citation.json"} </w:instrText>
      </w:r>
      <w:r w:rsidR="00292359">
        <w:rPr>
          <w:lang w:val="en-GB"/>
        </w:rPr>
        <w:fldChar w:fldCharType="separate"/>
      </w:r>
      <w:r w:rsidR="00292359" w:rsidRPr="00292359">
        <w:t>[5]</w:t>
      </w:r>
      <w:r w:rsidR="00292359">
        <w:rPr>
          <w:lang w:val="en-GB"/>
        </w:rPr>
        <w:fldChar w:fldCharType="end"/>
      </w:r>
      <w:r w:rsidRPr="000D0BC8">
        <w:rPr>
          <w:lang w:val="en-GB"/>
        </w:rPr>
        <w:t xml:space="preserve">. </w:t>
      </w:r>
      <w:r w:rsidRPr="00E448DC">
        <w:t xml:space="preserve">Ziel ist es, eine immersive Umgebung zu schaffen, in der das Bewusstsein von der physischen Welt entkoppelt ist </w:t>
      </w:r>
      <w:r w:rsidR="00EC23D5">
        <w:fldChar w:fldCharType="begin"/>
      </w:r>
      <w:r w:rsidR="00EC23D5">
        <w:instrText xml:space="preserve"> ADDIN ZOTERO_ITEM CSL_CITATION {"citationID":"aK0YcUMC","properties":{"formattedCitation":"[6]","plainCitation":"[6]","noteIndex":0},"citationItems":[{"id":256,"uris":["http://zotero.org/users/17761836/items/VRZRF9QQ"],"itemData":{"id":256,"type":"article-journal","abstract":"The use of the term ‘immersion’ to describe a multitude of varying experiences in the absence of a definitional consensus has obfuscated and diluted the term. This paper presents a non-exhaustive review of previous work on immersion on the basis of which a definition of immersion is proposed: a state of deep mental involvement in which the subject may experience disassociation from the awareness of the physical world due to a shift in their attentional state. This definition is used to contrast and differentiate interchangeably used terms such as presence and envelopment from immersion. Additionally, an overview of prevailing measurement techniques, implications for research on immersive audiovisual experiences, and avenues for future work are discussed briefly","container-title":"Journal of Audio Engineering Society","DOI":"10.17743/jaes.2020.0039","ISSN":"1549-4950","issue":"6","page":"404-417","source":"Welcome to DTU Research Database","title":"Defining Immersion: Literature Review and Implications for Research on Immersive Audiovisual Experiences: 147th AES Pro Audio International Convention","title-short":"Defining Immersion","volume":"68","author":[{"family":"Agrawal","given":"Sarvesh"},{"family":"Simon","given":"Adèle"},{"family":"Bech","given":"Søren"},{"family":"Bærentsen","given":"Klaus"},{"family":"Forchhammer","given":"Søren"}],"issued":{"date-parts":[["2019"]]}}}],"schema":"https://github.com/citation-style-language/schema/raw/master/csl-citation.json"} </w:instrText>
      </w:r>
      <w:r w:rsidR="00EC23D5">
        <w:fldChar w:fldCharType="separate"/>
      </w:r>
      <w:r w:rsidR="00EC23D5" w:rsidRPr="00EC23D5">
        <w:t>[6]</w:t>
      </w:r>
      <w:r w:rsidR="00EC23D5">
        <w:fldChar w:fldCharType="end"/>
      </w:r>
      <w:r w:rsidRPr="00E448DC">
        <w:t xml:space="preserve">. VR ersetzt die Realität vollständig durch computergenerierte Welten, AR ergänzt die reale Umgebung um virtuelle Objekte, und MR erlaubt zudem Interaktionen zwischen realen und virtuellen Elementen </w:t>
      </w:r>
      <w:r w:rsidR="00EC23D5">
        <w:fldChar w:fldCharType="begin"/>
      </w:r>
      <w:r w:rsidR="00EC23D5">
        <w:instrText xml:space="preserve"> ADDIN ZOTERO_ITEM CSL_CITATION {"citationID":"4x0vXniS","properties":{"formattedCitation":"[5]","plainCitation":"[5]","noteIndex":0},"citationItems":[{"id":160,"uris":["http://zotero.org/users/17761836/items/ZN4LCDZN"],"itemData":{"id":160,"type":"webpage","abstract":"Beyond AR vs. VR: find out all the differences between all extended reality (XR) technologies, including augmented reality (AR), mixed reality (MR) and virtual reality (VR).","container-title":"The Interaction Design Foundation","language":"en","title":"Beyond AR vs. VR: What is the Difference between AR vs. MR vs. VR vs. XR?","title-short":"Beyond AR vs. VR","URL":"https://www.interaction-design.org/literature/article/beyond-ar-vs-vr-what-is-the-difference-between-ar-vs-mr-vs-vr-vs-xr","author":[{"family":"Tremosa","given":"Laia"}],"accessed":{"date-parts":[["2025",3,25]]},"issued":{"date-parts":[["2025",3,12]]}}}],"schema":"https://github.com/citation-style-language/schema/raw/master/csl-citation.json"} </w:instrText>
      </w:r>
      <w:r w:rsidR="00EC23D5">
        <w:fldChar w:fldCharType="separate"/>
      </w:r>
      <w:r w:rsidR="00EC23D5" w:rsidRPr="00EC23D5">
        <w:t>[5]</w:t>
      </w:r>
      <w:r w:rsidR="00EC23D5">
        <w:fldChar w:fldCharType="end"/>
      </w:r>
      <w:r w:rsidR="00EC23D5">
        <w:t xml:space="preserve">, </w:t>
      </w:r>
      <w:r w:rsidR="00EC23D5">
        <w:fldChar w:fldCharType="begin"/>
      </w:r>
      <w:r w:rsidR="00EC23D5">
        <w:instrText xml:space="preserve"> ADDIN ZOTERO_ITEM CSL_CITATION {"citationID":"TMZrt0WO","properties":{"formattedCitation":"[7]","plainCitation":"[7]","noteIndex":0},"citationItems":[{"id":166,"uris":["http://zotero.org/users/17761836/items/WLKGESD8"],"itemData":{"id":166,"type":"chapter","abstract":"Augmented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rsidR="00EC23D5">
        <w:fldChar w:fldCharType="separate"/>
      </w:r>
      <w:r w:rsidR="00EC23D5" w:rsidRPr="00EC23D5">
        <w:t>[7]</w:t>
      </w:r>
      <w:r w:rsidR="00EC23D5">
        <w:fldChar w:fldCharType="end"/>
      </w:r>
      <w:r w:rsidRPr="00E448DC">
        <w:t>.</w:t>
      </w:r>
    </w:p>
    <w:p w14:paraId="24EAB392" w14:textId="517FF0BF" w:rsidR="00260751" w:rsidRPr="00E448DC" w:rsidRDefault="00E97B99" w:rsidP="00260751">
      <w:pPr>
        <w:pStyle w:val="Text"/>
        <w:ind w:firstLine="144"/>
      </w:pPr>
      <w:r w:rsidRPr="00E448DC">
        <w:t xml:space="preserve"> </w:t>
      </w:r>
      <w:r w:rsidR="00D36876" w:rsidRPr="00E448DC">
        <w:t xml:space="preserve">XR wird in Werbung, Bildung und Unterhaltung eingesetzt, insbesondere aufgrund von Interaktivität, Multisensorik und erhöhter Emotionalität </w:t>
      </w:r>
      <w:r w:rsidR="002D7B71">
        <w:fldChar w:fldCharType="begin"/>
      </w:r>
      <w:r w:rsidR="002D7B71">
        <w:instrText xml:space="preserve"> ADDIN ZOTERO_ITEM CSL_CITATION {"citationID":"tEk6e39C","properties":{"formattedCitation":"[7], [8], [9]","plainCitation":"[7], [8], [9]","noteIndex":0},"citationItems":[{"id":166,"uris":["http://zotero.org/users/17761836/items/WLKGESD8"],"itemData":{"id":166,"type":"chapter","abstract":"Augmented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id":228,"uris":["http://zotero.org/users/17761836/items/6GQKNJ9G"],"itemData":{"id":228,"type":"article-journal","abstract":"Since the launch of Pokémon Go, augmented reality (AR) has been one of the main research areas within new technologies. Integrating digital elements into the physical world presents exceptional opportunities for different sectors, enabling enhanced interactions and experiences. This study conducts a systematic review of AR literature, highlighting the main theories, theoretical frameworks, and research methodologies employed. It also classifies the main types of AR devices and the diverse contexts in which they are applied. Through a comprehensive thematic analysis, four principal areas of current research are identified: (1) media characteristics and consumer outcomes, (2) psychological influential factors and outcomes, (3) AR app features and technology adoption, and (4) recommendations for implementation in the industry and advantages. Furthermore, the study provides key insights and introduces the consumer-centered AR framework. The article concludes by proposing a future research agenda, highlighting prospective studies that can contribute from the perspective of the content, context, device, and consumer, as well as avenues for future research from a methodological perspective.","container-title":"Psychology &amp; Marketing","DOI":"10.1002/mar.22143","ISSN":"1520-6793","issue":"2","language":"en","license":"© 2025 The Author(s). Psychology &amp; Marketing published by Wiley Periodicals LLC.","note":"_eprint: https://onlinelibrary.wiley.com/doi/pdf/10.1002/mar.22143","page":"634-650","source":"Wiley Online Library","title":"Augmented reality experiences: Consumer-centered augmented reality framework and research agenda","title-short":"Augmented reality experiences","volume":"42","author":[{"family":"Barta","given":"Sergio"},{"family":"Gurrea","given":"Raquel"},{"family":"Flavián","given":"Carlos"}],"issued":{"date-parts":[["2025"]]}}},{"id":177,"uris":["http://zotero.org/users/17761836/items/B5RW9KRQ"],"itemData":{"id":177,"type":"book","abstract":"Augmented Reality als Anreicherung der realen Welt um virtuelle Objekte ist ein typisches Beispiel einer neuen Technologie, die in den kommenden Jahren in Unternehmen Fuß fassen wird. Dieses Buch zeigt Studierenden wie auch Unternehmen anhand von Beispielen, welche Möglichkeiten diese Technologie für verschiedene Anwendungsbereiche bietet. Gemäß eines Strategy-follows-Structure-Ansatzes ermöglicht Augmented Reality die Konzeption neuer Produkte, die Modifikation oder Anreicherung bestehender Produkte, die Entwicklung neuer oder die Veränderung und Komplettierung bestehender Geschäftsmodelle. Insbesondere die Kommunikation kann durch Augmented Reality sinnvoll angereichert werden. Durch die Darstellung entsprechender Beispiele lernen Studierende wie auch Unternehmen Best-Practice-Ansätze kennen. Ein Transfer auf eigene oder Unternehmensbedürfnisse wird entsprechend ermöglicht.","ISBN":"978-3-11-035385-3","language":"de","license":"De Gruyter expressly reserves the right to use all content for commercial text and data mining within the meaning of Section 44b of the German Copyright Act.","note":"DOI: 10.1524/9783110353853","publisher":"De Gruyter Oldenbourg","source":"www.degruyter.com","title":"Augmented Reality: Theorie und Praxis","title-short":"Augmented Reality","URL":"https://www.degruyter.com/document/doi/10.1524/9783110353853/html?lang=de&amp;srsltid=AfmBOoq94xrevWfhU9PPtNJn7Cak8G5YyGzO7T5tFGGe_gP-4TXB3AgP","author":[{"family":"Mehler-Bicher","given":"Anett"},{"family":"Steiger","given":"Lothar"}],"accessed":{"date-parts":[["2025",3,28]]},"issued":{"date-parts":[["2014",6,23]]}}}],"schema":"https://github.com/citation-style-language/schema/raw/master/csl-citation.json"} </w:instrText>
      </w:r>
      <w:r w:rsidR="002D7B71">
        <w:fldChar w:fldCharType="separate"/>
      </w:r>
      <w:r w:rsidR="002D7B71" w:rsidRPr="002D7B71">
        <w:t>[7], [8], [9]</w:t>
      </w:r>
      <w:r w:rsidR="002D7B71">
        <w:fldChar w:fldCharType="end"/>
      </w:r>
      <w:r w:rsidR="00D36876" w:rsidRPr="00E448DC">
        <w:t>.</w:t>
      </w:r>
    </w:p>
    <w:p w14:paraId="06E0A33F" w14:textId="2899DD91" w:rsidR="00454DDD" w:rsidRDefault="00454DDD" w:rsidP="00D36876">
      <w:pPr>
        <w:pStyle w:val="berschrift2"/>
      </w:pPr>
      <w:r w:rsidRPr="00E448DC">
        <w:t>Head-</w:t>
      </w:r>
      <w:proofErr w:type="spellStart"/>
      <w:r w:rsidRPr="00E448DC">
        <w:t>Mounted</w:t>
      </w:r>
      <w:proofErr w:type="spellEnd"/>
      <w:r w:rsidRPr="00E448DC">
        <w:t xml:space="preserve"> Displays</w:t>
      </w:r>
    </w:p>
    <w:p w14:paraId="4E0AB376" w14:textId="41940CCA" w:rsidR="00A41E66" w:rsidRPr="00A41E66" w:rsidRDefault="00A41E66" w:rsidP="00A41E66">
      <w:pPr>
        <w:jc w:val="both"/>
      </w:pPr>
      <w:r w:rsidRPr="00A41E66">
        <w:t>Head-</w:t>
      </w:r>
      <w:proofErr w:type="spellStart"/>
      <w:r w:rsidRPr="00A41E66">
        <w:t>Mounted</w:t>
      </w:r>
      <w:proofErr w:type="spellEnd"/>
      <w:r w:rsidRPr="00A41E66">
        <w:t xml:space="preserve"> Displays (HMDs) sind visuelle Ausgabegeräte, die am Kopf getragen werden und virtuelle Projektionen direkt vor den Augen erzeugen, wodurch eine 360°-Ansicht ermöglicht wir</w:t>
      </w:r>
      <w:r w:rsidR="002D7B71">
        <w:t>d</w:t>
      </w:r>
      <w:r w:rsidRPr="00A41E66">
        <w:t>. Sie kommen in Gaming, Ausbildung, Industrie und Marketing zum Einsatz. HMDs lassen sich in drei Typen unterteilen: See-Through-HMDs erweitern die reale Umgebung mit digitalen Inhalten, Look-</w:t>
      </w:r>
      <w:proofErr w:type="spellStart"/>
      <w:r w:rsidRPr="00A41E66">
        <w:t>Around</w:t>
      </w:r>
      <w:proofErr w:type="spellEnd"/>
      <w:r w:rsidRPr="00A41E66">
        <w:t xml:space="preserve">-HMDs beanspruchen nur einen Teil des Sichtfeldes, sodass die reale Welt weiterhin sichtbar bleibt, und Non-See-Through-HMDs isolieren den Nutzer vollständig </w:t>
      </w:r>
      <w:r w:rsidR="002D7B71">
        <w:fldChar w:fldCharType="begin"/>
      </w:r>
      <w:r w:rsidR="002D7B71">
        <w:instrText xml:space="preserve"> ADDIN ZOTERO_ITEM CSL_CITATION {"citationID":"VxbTN01G","properties":{"formattedCitation":"[10]","plainCitation":"[10]","noteIndex":0},"citationItems":[{"id":82,"uris":["http://zotero.org/users/17761836/items/BKGLJU65"],"itemData":{"id":82,"type":"webpage","title":"Head Mounted Display - 5 Einsatzgebiete garantiert","URL":"https://triboot.de/head-mounted-displays/","author":[{"family":"Seydel","given":""}],"accessed":{"date-parts":[["2025",8,28]]}}}],"schema":"https://github.com/citation-style-language/schema/raw/master/csl-citation.json"} </w:instrText>
      </w:r>
      <w:r w:rsidR="002D7B71">
        <w:fldChar w:fldCharType="separate"/>
      </w:r>
      <w:r w:rsidR="002D7B71" w:rsidRPr="002D7B71">
        <w:t>[10]</w:t>
      </w:r>
      <w:r w:rsidR="002D7B71">
        <w:fldChar w:fldCharType="end"/>
      </w:r>
      <w:r w:rsidRPr="00A41E66">
        <w:t>. HMDs nutzen stereoskopische Darstellungen, bei denen für jedes Auge ein leicht versetztes Bild angezeigt wird, wodurch ein Eindruck von Tiefe und Raum entsteht</w:t>
      </w:r>
      <w:r w:rsidR="002D7B71">
        <w:t xml:space="preserve"> </w:t>
      </w:r>
      <w:r w:rsidR="002D7B71">
        <w:fldChar w:fldCharType="begin"/>
      </w:r>
      <w:r w:rsidR="002D7B71">
        <w:instrText xml:space="preserve"> ADDIN ZOTERO_ITEM CSL_CITATION {"citationID":"yv27KzLG","properties":{"formattedCitation":"[11]","plainCitation":"[11]","noteIndex":0},"citationItems":[{"id":71,"uris":["http://zotero.org/users/17761836/items/DD8EQKRW"],"itemData":{"id":71,"type":"webpage","title":"VR-Brillen 2025: Vergleich &amp; Kaufberatung – Das müsst ihr wissen","URL":"https://mixed.de/vr-brillen-vergleich/","author":[{"family":"Erl","given":"Josef"},{"family":"Danneberg","given":"Benjamin"}],"accessed":{"date-parts":[["2025",8,27]]},"issued":{"date-parts":[["2025",4,1]]}}}],"schema":"https://github.com/citation-style-language/schema/raw/master/csl-citation.json"} </w:instrText>
      </w:r>
      <w:r w:rsidR="002D7B71">
        <w:fldChar w:fldCharType="separate"/>
      </w:r>
      <w:r w:rsidR="002D7B71" w:rsidRPr="002D7B71">
        <w:t>[11]</w:t>
      </w:r>
      <w:r w:rsidR="002D7B71">
        <w:fldChar w:fldCharType="end"/>
      </w:r>
      <w:r w:rsidRPr="00A41E66">
        <w:t xml:space="preserve">. Technisch bestehen sie aus Displays, Linsen, Kameras, Sensoren, Prozessor, Speicher, </w:t>
      </w:r>
      <w:r w:rsidRPr="00A41E66">
        <w:lastRenderedPageBreak/>
        <w:t>Batterie sowie Controllern</w:t>
      </w:r>
      <w:r w:rsidR="002D7B71">
        <w:t xml:space="preserve"> </w:t>
      </w:r>
      <w:r w:rsidR="002D7B71">
        <w:fldChar w:fldCharType="begin"/>
      </w:r>
      <w:r w:rsidR="002D7B71">
        <w:instrText xml:space="preserve"> ADDIN ZOTERO_ITEM CSL_CITATION {"citationID":"HrQy5AGG","properties":{"formattedCitation":"[12]","plainCitation":"[12]","noteIndex":0},"citationItems":[{"id":84,"uris":["http://zotero.org/users/17761836/items/RGGQVSAC"],"itemData":{"id":84,"type":"webpage","abstract":"Head-mounted displays consist of small displays with in-built sensors and optics that project images directly onto the user's eyes. They provide a virtual reality (VR) or augmented reality (AR) experience that allows users to interact with digital objects or environments. They resemble glasses or goggles and are designed to be worn on the head.","language":"English","title":"Head-Mounted Displays (HMDs): A Look into Immersive Technologies","title-short":"Head-Mounted Displays (HMDs)","URL":"https://www.imarcgroup.com/insight/head-mounted-displays-hmds-a-look-into-immersive-technologies","author":[{"family":"IMARC Group","given":""}],"accessed":{"date-parts":[["2025",8,29]]}}}],"schema":"https://github.com/citation-style-language/schema/raw/master/csl-citation.json"} </w:instrText>
      </w:r>
      <w:r w:rsidR="002D7B71">
        <w:fldChar w:fldCharType="separate"/>
      </w:r>
      <w:r w:rsidR="002D7B71" w:rsidRPr="002D7B71">
        <w:t>[12]</w:t>
      </w:r>
      <w:r w:rsidR="002D7B71">
        <w:fldChar w:fldCharType="end"/>
      </w:r>
      <w:r w:rsidRPr="00A41E66">
        <w:t xml:space="preserve">. Das Tracking erfolgt über </w:t>
      </w:r>
      <w:r w:rsidR="00C13B4C" w:rsidRPr="00E448DC">
        <w:rPr>
          <w:noProof/>
          <w:lang w:eastAsia="de-DE"/>
        </w:rPr>
        <mc:AlternateContent>
          <mc:Choice Requires="wps">
            <w:drawing>
              <wp:anchor distT="0" distB="0" distL="114300" distR="114300" simplePos="0" relativeHeight="251655680" behindDoc="0" locked="0" layoutInCell="0" allowOverlap="1" wp14:anchorId="25EADF1F" wp14:editId="7DA1EBD3">
                <wp:simplePos x="0" y="0"/>
                <wp:positionH relativeFrom="margin">
                  <wp:align>right</wp:align>
                </wp:positionH>
                <wp:positionV relativeFrom="margin">
                  <wp:align>top</wp:align>
                </wp:positionV>
                <wp:extent cx="3195955" cy="5221605"/>
                <wp:effectExtent l="0" t="0" r="444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5955" cy="522170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2CC6511D" w14:textId="6304D1CD" w:rsidR="007530A3" w:rsidRPr="009271E0" w:rsidRDefault="007530A3" w:rsidP="00E97B99">
                            <w:pPr>
                              <w:pStyle w:val="TableTitle"/>
                            </w:pPr>
                            <w:proofErr w:type="spellStart"/>
                            <w:r w:rsidRPr="009271E0">
                              <w:t>TAB</w:t>
                            </w:r>
                            <w:r w:rsidR="000D33D1" w:rsidRPr="009271E0">
                              <w:t>elle</w:t>
                            </w:r>
                            <w:proofErr w:type="spellEnd"/>
                            <w:r w:rsidRPr="009271E0">
                              <w:t xml:space="preserve"> I</w:t>
                            </w:r>
                          </w:p>
                          <w:p w14:paraId="4F228167" w14:textId="0F0CCF8A" w:rsidR="007530A3" w:rsidRPr="009271E0" w:rsidRDefault="000D33D1" w:rsidP="00E97B99">
                            <w:pPr>
                              <w:pStyle w:val="TableTitle"/>
                            </w:pPr>
                            <w:r w:rsidRPr="009271E0">
                              <w:t>Anforderungen</w:t>
                            </w:r>
                          </w:p>
                          <w:tbl>
                            <w:tblPr>
                              <w:tblW w:w="504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885"/>
                              <w:gridCol w:w="567"/>
                              <w:gridCol w:w="2835"/>
                              <w:gridCol w:w="753"/>
                            </w:tblGrid>
                            <w:tr w:rsidR="007530A3" w:rsidRPr="009271E0" w14:paraId="0F31F733" w14:textId="77777777" w:rsidTr="009636AD">
                              <w:trPr>
                                <w:trHeight w:val="440"/>
                              </w:trPr>
                              <w:tc>
                                <w:tcPr>
                                  <w:tcW w:w="885" w:type="dxa"/>
                                  <w:tcBorders>
                                    <w:top w:val="double" w:sz="6" w:space="0" w:color="auto"/>
                                    <w:left w:val="nil"/>
                                    <w:bottom w:val="single" w:sz="6" w:space="0" w:color="auto"/>
                                    <w:right w:val="nil"/>
                                  </w:tcBorders>
                                  <w:vAlign w:val="center"/>
                                </w:tcPr>
                                <w:p w14:paraId="79CB2B46" w14:textId="43AA1130" w:rsidR="007530A3" w:rsidRPr="006B121D" w:rsidRDefault="000C5619">
                                  <w:pPr>
                                    <w:jc w:val="center"/>
                                    <w:rPr>
                                      <w:sz w:val="14"/>
                                      <w:szCs w:val="14"/>
                                    </w:rPr>
                                  </w:pPr>
                                  <w:r w:rsidRPr="006B121D">
                                    <w:rPr>
                                      <w:sz w:val="14"/>
                                      <w:szCs w:val="14"/>
                                    </w:rPr>
                                    <w:t>Kategorie</w:t>
                                  </w:r>
                                </w:p>
                              </w:tc>
                              <w:tc>
                                <w:tcPr>
                                  <w:tcW w:w="3402" w:type="dxa"/>
                                  <w:gridSpan w:val="2"/>
                                  <w:tcBorders>
                                    <w:top w:val="double" w:sz="6" w:space="0" w:color="auto"/>
                                    <w:left w:val="nil"/>
                                    <w:bottom w:val="single" w:sz="6" w:space="0" w:color="auto"/>
                                    <w:right w:val="nil"/>
                                  </w:tcBorders>
                                  <w:vAlign w:val="center"/>
                                </w:tcPr>
                                <w:p w14:paraId="02481AFD" w14:textId="07451DE4" w:rsidR="007530A3" w:rsidRPr="006B121D" w:rsidRDefault="000C5619">
                                  <w:pPr>
                                    <w:pStyle w:val="TableTitle"/>
                                    <w:rPr>
                                      <w:smallCaps w:val="0"/>
                                      <w:sz w:val="14"/>
                                      <w:szCs w:val="14"/>
                                    </w:rPr>
                                  </w:pPr>
                                  <w:r w:rsidRPr="006B121D">
                                    <w:rPr>
                                      <w:smallCaps w:val="0"/>
                                      <w:sz w:val="14"/>
                                      <w:szCs w:val="14"/>
                                    </w:rPr>
                                    <w:t>Anforderung</w:t>
                                  </w:r>
                                </w:p>
                              </w:tc>
                              <w:tc>
                                <w:tcPr>
                                  <w:tcW w:w="753" w:type="dxa"/>
                                  <w:tcBorders>
                                    <w:top w:val="double" w:sz="6" w:space="0" w:color="auto"/>
                                    <w:left w:val="nil"/>
                                    <w:bottom w:val="single" w:sz="6" w:space="0" w:color="auto"/>
                                    <w:right w:val="nil"/>
                                  </w:tcBorders>
                                  <w:vAlign w:val="center"/>
                                </w:tcPr>
                                <w:p w14:paraId="6A6A6858" w14:textId="713CBF6F" w:rsidR="007530A3" w:rsidRPr="006B121D" w:rsidRDefault="000D33D1" w:rsidP="000D33D1">
                                  <w:pPr>
                                    <w:jc w:val="center"/>
                                    <w:rPr>
                                      <w:sz w:val="14"/>
                                      <w:szCs w:val="14"/>
                                    </w:rPr>
                                  </w:pPr>
                                  <w:r w:rsidRPr="006B121D">
                                    <w:rPr>
                                      <w:sz w:val="14"/>
                                      <w:szCs w:val="14"/>
                                    </w:rPr>
                                    <w:t>Priorität</w:t>
                                  </w:r>
                                </w:p>
                              </w:tc>
                            </w:tr>
                            <w:tr w:rsidR="007530A3" w:rsidRPr="009271E0" w14:paraId="084EAED4" w14:textId="77777777" w:rsidTr="009636AD">
                              <w:tc>
                                <w:tcPr>
                                  <w:tcW w:w="1452" w:type="dxa"/>
                                  <w:gridSpan w:val="2"/>
                                  <w:tcBorders>
                                    <w:top w:val="nil"/>
                                    <w:left w:val="nil"/>
                                    <w:bottom w:val="nil"/>
                                    <w:right w:val="nil"/>
                                  </w:tcBorders>
                                </w:tcPr>
                                <w:p w14:paraId="0AE52357" w14:textId="61D38A51" w:rsidR="007530A3" w:rsidRPr="006B121D" w:rsidRDefault="00E448DC">
                                  <w:pPr>
                                    <w:rPr>
                                      <w:i/>
                                      <w:iCs/>
                                      <w:sz w:val="14"/>
                                      <w:szCs w:val="14"/>
                                    </w:rPr>
                                  </w:pPr>
                                  <w:r w:rsidRPr="006B121D">
                                    <w:rPr>
                                      <w:i/>
                                      <w:iCs/>
                                      <w:sz w:val="14"/>
                                      <w:szCs w:val="14"/>
                                    </w:rPr>
                                    <w:t>Umgebung</w:t>
                                  </w:r>
                                </w:p>
                              </w:tc>
                              <w:tc>
                                <w:tcPr>
                                  <w:tcW w:w="2835" w:type="dxa"/>
                                  <w:tcBorders>
                                    <w:top w:val="nil"/>
                                    <w:left w:val="nil"/>
                                    <w:bottom w:val="nil"/>
                                    <w:right w:val="nil"/>
                                  </w:tcBorders>
                                </w:tcPr>
                                <w:p w14:paraId="138982D8" w14:textId="6D9E1A49" w:rsidR="007530A3" w:rsidRPr="006B121D" w:rsidRDefault="006B121D">
                                  <w:pPr>
                                    <w:rPr>
                                      <w:sz w:val="14"/>
                                      <w:szCs w:val="14"/>
                                    </w:rPr>
                                  </w:pPr>
                                  <w:r w:rsidRPr="006B121D">
                                    <w:rPr>
                                      <w:sz w:val="14"/>
                                      <w:szCs w:val="14"/>
                                    </w:rPr>
                                    <w:t>Nutzer bewegt sich frei auf begehbarer Strecke</w:t>
                                  </w:r>
                                </w:p>
                              </w:tc>
                              <w:tc>
                                <w:tcPr>
                                  <w:tcW w:w="753" w:type="dxa"/>
                                  <w:tcBorders>
                                    <w:top w:val="nil"/>
                                    <w:left w:val="nil"/>
                                    <w:bottom w:val="nil"/>
                                    <w:right w:val="nil"/>
                                  </w:tcBorders>
                                </w:tcPr>
                                <w:p w14:paraId="1D6D61D3" w14:textId="467DA023" w:rsidR="007530A3" w:rsidRPr="006B121D" w:rsidRDefault="005A1107">
                                  <w:pPr>
                                    <w:rPr>
                                      <w:i/>
                                      <w:iCs/>
                                      <w:sz w:val="14"/>
                                      <w:szCs w:val="14"/>
                                    </w:rPr>
                                  </w:pPr>
                                  <w:r w:rsidRPr="006B121D">
                                    <w:rPr>
                                      <w:i/>
                                      <w:iCs/>
                                      <w:sz w:val="14"/>
                                      <w:szCs w:val="14"/>
                                    </w:rPr>
                                    <w:t>Muss</w:t>
                                  </w:r>
                                  <w:r w:rsidR="007530A3" w:rsidRPr="006B121D">
                                    <w:rPr>
                                      <w:i/>
                                      <w:iCs/>
                                      <w:sz w:val="14"/>
                                      <w:szCs w:val="14"/>
                                    </w:rPr>
                                    <w:t xml:space="preserve"> </w:t>
                                  </w:r>
                                </w:p>
                              </w:tc>
                            </w:tr>
                            <w:tr w:rsidR="007530A3" w:rsidRPr="009271E0" w14:paraId="09994E5F" w14:textId="77777777" w:rsidTr="009636AD">
                              <w:tc>
                                <w:tcPr>
                                  <w:tcW w:w="1452" w:type="dxa"/>
                                  <w:gridSpan w:val="2"/>
                                  <w:tcBorders>
                                    <w:top w:val="nil"/>
                                    <w:left w:val="nil"/>
                                    <w:bottom w:val="nil"/>
                                    <w:right w:val="nil"/>
                                  </w:tcBorders>
                                </w:tcPr>
                                <w:p w14:paraId="4D959FF4" w14:textId="36E199FE" w:rsidR="007530A3" w:rsidRPr="006B121D" w:rsidRDefault="00E448DC">
                                  <w:pPr>
                                    <w:rPr>
                                      <w:i/>
                                      <w:iCs/>
                                      <w:sz w:val="14"/>
                                      <w:szCs w:val="14"/>
                                    </w:rPr>
                                  </w:pPr>
                                  <w:r w:rsidRPr="006B121D">
                                    <w:rPr>
                                      <w:i/>
                                      <w:iCs/>
                                      <w:sz w:val="14"/>
                                      <w:szCs w:val="14"/>
                                    </w:rPr>
                                    <w:t>Umgebung</w:t>
                                  </w:r>
                                </w:p>
                              </w:tc>
                              <w:tc>
                                <w:tcPr>
                                  <w:tcW w:w="2835" w:type="dxa"/>
                                  <w:tcBorders>
                                    <w:top w:val="nil"/>
                                    <w:left w:val="nil"/>
                                    <w:bottom w:val="nil"/>
                                    <w:right w:val="nil"/>
                                  </w:tcBorders>
                                </w:tcPr>
                                <w:p w14:paraId="56D35504" w14:textId="6AD52153" w:rsidR="007530A3" w:rsidRPr="006B121D" w:rsidRDefault="006B121D">
                                  <w:pPr>
                                    <w:rPr>
                                      <w:sz w:val="14"/>
                                      <w:szCs w:val="14"/>
                                    </w:rPr>
                                  </w:pPr>
                                  <w:r>
                                    <w:rPr>
                                      <w:sz w:val="14"/>
                                      <w:szCs w:val="14"/>
                                    </w:rPr>
                                    <w:t xml:space="preserve">Verschiedene </w:t>
                                  </w:r>
                                  <w:r w:rsidRPr="006B121D">
                                    <w:rPr>
                                      <w:sz w:val="14"/>
                                      <w:szCs w:val="14"/>
                                    </w:rPr>
                                    <w:t>Umgebungen (z. B. Wald</w:t>
                                  </w:r>
                                  <w:r>
                                    <w:rPr>
                                      <w:sz w:val="14"/>
                                      <w:szCs w:val="14"/>
                                    </w:rPr>
                                    <w:t>, Savanne</w:t>
                                  </w:r>
                                  <w:r w:rsidRPr="006B121D">
                                    <w:rPr>
                                      <w:sz w:val="14"/>
                                      <w:szCs w:val="14"/>
                                    </w:rPr>
                                    <w:t>)</w:t>
                                  </w:r>
                                </w:p>
                              </w:tc>
                              <w:tc>
                                <w:tcPr>
                                  <w:tcW w:w="753" w:type="dxa"/>
                                  <w:tcBorders>
                                    <w:top w:val="nil"/>
                                    <w:left w:val="nil"/>
                                    <w:bottom w:val="nil"/>
                                    <w:right w:val="nil"/>
                                  </w:tcBorders>
                                </w:tcPr>
                                <w:p w14:paraId="04714CBB" w14:textId="03998FED" w:rsidR="007530A3" w:rsidRPr="006B121D" w:rsidRDefault="005A1107">
                                  <w:pPr>
                                    <w:rPr>
                                      <w:i/>
                                      <w:iCs/>
                                      <w:sz w:val="14"/>
                                      <w:szCs w:val="14"/>
                                      <w:vertAlign w:val="superscript"/>
                                    </w:rPr>
                                  </w:pPr>
                                  <w:r w:rsidRPr="006B121D">
                                    <w:rPr>
                                      <w:i/>
                                      <w:iCs/>
                                      <w:sz w:val="14"/>
                                      <w:szCs w:val="14"/>
                                    </w:rPr>
                                    <w:t>Kann</w:t>
                                  </w:r>
                                </w:p>
                              </w:tc>
                            </w:tr>
                            <w:tr w:rsidR="007530A3" w:rsidRPr="009271E0" w14:paraId="727133BB" w14:textId="77777777" w:rsidTr="009636AD">
                              <w:tc>
                                <w:tcPr>
                                  <w:tcW w:w="1452" w:type="dxa"/>
                                  <w:gridSpan w:val="2"/>
                                  <w:tcBorders>
                                    <w:top w:val="nil"/>
                                    <w:left w:val="nil"/>
                                    <w:bottom w:val="nil"/>
                                    <w:right w:val="nil"/>
                                  </w:tcBorders>
                                </w:tcPr>
                                <w:p w14:paraId="59603AF9" w14:textId="5898BF3D" w:rsidR="007530A3" w:rsidRPr="006B121D" w:rsidRDefault="00E448DC">
                                  <w:pPr>
                                    <w:rPr>
                                      <w:i/>
                                      <w:iCs/>
                                      <w:sz w:val="14"/>
                                      <w:szCs w:val="14"/>
                                    </w:rPr>
                                  </w:pPr>
                                  <w:r w:rsidRPr="006B121D">
                                    <w:rPr>
                                      <w:i/>
                                      <w:iCs/>
                                      <w:sz w:val="14"/>
                                      <w:szCs w:val="14"/>
                                    </w:rPr>
                                    <w:t>Umgebung</w:t>
                                  </w:r>
                                </w:p>
                              </w:tc>
                              <w:tc>
                                <w:tcPr>
                                  <w:tcW w:w="2835" w:type="dxa"/>
                                  <w:tcBorders>
                                    <w:top w:val="nil"/>
                                    <w:left w:val="nil"/>
                                    <w:bottom w:val="nil"/>
                                    <w:right w:val="nil"/>
                                  </w:tcBorders>
                                </w:tcPr>
                                <w:p w14:paraId="5BC33F97" w14:textId="5675DE03" w:rsidR="007530A3" w:rsidRPr="006B121D" w:rsidRDefault="006B121D">
                                  <w:pPr>
                                    <w:rPr>
                                      <w:sz w:val="14"/>
                                      <w:szCs w:val="14"/>
                                    </w:rPr>
                                  </w:pPr>
                                  <w:r w:rsidRPr="006B121D">
                                    <w:rPr>
                                      <w:sz w:val="14"/>
                                      <w:szCs w:val="14"/>
                                    </w:rPr>
                                    <w:t>Jede Umgebung enthält einzigartige Tiere</w:t>
                                  </w:r>
                                </w:p>
                              </w:tc>
                              <w:tc>
                                <w:tcPr>
                                  <w:tcW w:w="753" w:type="dxa"/>
                                  <w:tcBorders>
                                    <w:top w:val="nil"/>
                                    <w:left w:val="nil"/>
                                    <w:bottom w:val="nil"/>
                                    <w:right w:val="nil"/>
                                  </w:tcBorders>
                                </w:tcPr>
                                <w:p w14:paraId="6C6B7B97" w14:textId="4C343123" w:rsidR="007530A3" w:rsidRPr="006B121D" w:rsidRDefault="005A1107">
                                  <w:pPr>
                                    <w:rPr>
                                      <w:sz w:val="14"/>
                                      <w:szCs w:val="14"/>
                                    </w:rPr>
                                  </w:pPr>
                                  <w:r w:rsidRPr="006B121D">
                                    <w:rPr>
                                      <w:i/>
                                      <w:iCs/>
                                      <w:sz w:val="14"/>
                                      <w:szCs w:val="14"/>
                                    </w:rPr>
                                    <w:t>Muss</w:t>
                                  </w:r>
                                </w:p>
                              </w:tc>
                            </w:tr>
                            <w:tr w:rsidR="007530A3" w:rsidRPr="009271E0" w14:paraId="5174DDB8" w14:textId="77777777" w:rsidTr="009636AD">
                              <w:tc>
                                <w:tcPr>
                                  <w:tcW w:w="1452" w:type="dxa"/>
                                  <w:gridSpan w:val="2"/>
                                  <w:tcBorders>
                                    <w:top w:val="nil"/>
                                    <w:left w:val="nil"/>
                                    <w:bottom w:val="nil"/>
                                    <w:right w:val="nil"/>
                                  </w:tcBorders>
                                </w:tcPr>
                                <w:p w14:paraId="7BDA9214" w14:textId="0DE83512" w:rsidR="007530A3" w:rsidRPr="006B121D" w:rsidRDefault="00E448DC">
                                  <w:pPr>
                                    <w:rPr>
                                      <w:i/>
                                      <w:iCs/>
                                      <w:sz w:val="14"/>
                                      <w:szCs w:val="14"/>
                                    </w:rPr>
                                  </w:pPr>
                                  <w:r w:rsidRPr="006B121D">
                                    <w:rPr>
                                      <w:i/>
                                      <w:iCs/>
                                      <w:sz w:val="14"/>
                                      <w:szCs w:val="14"/>
                                    </w:rPr>
                                    <w:t>Umgebung</w:t>
                                  </w:r>
                                </w:p>
                              </w:tc>
                              <w:tc>
                                <w:tcPr>
                                  <w:tcW w:w="2835" w:type="dxa"/>
                                  <w:tcBorders>
                                    <w:top w:val="nil"/>
                                    <w:left w:val="nil"/>
                                    <w:bottom w:val="nil"/>
                                    <w:right w:val="nil"/>
                                  </w:tcBorders>
                                </w:tcPr>
                                <w:p w14:paraId="0B2300EE" w14:textId="783BEA5F" w:rsidR="007530A3" w:rsidRPr="006B121D" w:rsidRDefault="006B121D">
                                  <w:pPr>
                                    <w:rPr>
                                      <w:sz w:val="14"/>
                                      <w:szCs w:val="14"/>
                                      <w:vertAlign w:val="superscript"/>
                                    </w:rPr>
                                  </w:pPr>
                                  <w:r w:rsidRPr="006B121D">
                                    <w:rPr>
                                      <w:sz w:val="14"/>
                                      <w:szCs w:val="14"/>
                                    </w:rPr>
                                    <w:t>Unterschiedliche Tageszeiten und Lichtstimmungen</w:t>
                                  </w:r>
                                </w:p>
                              </w:tc>
                              <w:tc>
                                <w:tcPr>
                                  <w:tcW w:w="753" w:type="dxa"/>
                                  <w:tcBorders>
                                    <w:top w:val="nil"/>
                                    <w:left w:val="nil"/>
                                    <w:bottom w:val="nil"/>
                                    <w:right w:val="nil"/>
                                  </w:tcBorders>
                                </w:tcPr>
                                <w:p w14:paraId="3F844C6E" w14:textId="5B8F41F7" w:rsidR="007530A3" w:rsidRPr="006B121D" w:rsidRDefault="005A1107">
                                  <w:pPr>
                                    <w:rPr>
                                      <w:sz w:val="14"/>
                                      <w:szCs w:val="14"/>
                                    </w:rPr>
                                  </w:pPr>
                                  <w:r w:rsidRPr="006B121D">
                                    <w:rPr>
                                      <w:i/>
                                      <w:iCs/>
                                      <w:sz w:val="14"/>
                                      <w:szCs w:val="14"/>
                                    </w:rPr>
                                    <w:t>Kann</w:t>
                                  </w:r>
                                </w:p>
                              </w:tc>
                            </w:tr>
                            <w:tr w:rsidR="007530A3" w:rsidRPr="009271E0" w14:paraId="437A50DD" w14:textId="77777777" w:rsidTr="009636AD">
                              <w:tc>
                                <w:tcPr>
                                  <w:tcW w:w="1452" w:type="dxa"/>
                                  <w:gridSpan w:val="2"/>
                                  <w:tcBorders>
                                    <w:top w:val="nil"/>
                                    <w:left w:val="nil"/>
                                    <w:bottom w:val="nil"/>
                                    <w:right w:val="nil"/>
                                  </w:tcBorders>
                                </w:tcPr>
                                <w:p w14:paraId="0B6AB9CF" w14:textId="7EC9A93A" w:rsidR="007530A3" w:rsidRPr="006B121D" w:rsidRDefault="00E448DC">
                                  <w:pPr>
                                    <w:rPr>
                                      <w:i/>
                                      <w:iCs/>
                                      <w:sz w:val="14"/>
                                      <w:szCs w:val="14"/>
                                    </w:rPr>
                                  </w:pPr>
                                  <w:r w:rsidRPr="006B121D">
                                    <w:rPr>
                                      <w:i/>
                                      <w:iCs/>
                                      <w:sz w:val="14"/>
                                      <w:szCs w:val="14"/>
                                    </w:rPr>
                                    <w:t>Tiere</w:t>
                                  </w:r>
                                </w:p>
                              </w:tc>
                              <w:tc>
                                <w:tcPr>
                                  <w:tcW w:w="2835" w:type="dxa"/>
                                  <w:tcBorders>
                                    <w:top w:val="nil"/>
                                    <w:left w:val="nil"/>
                                    <w:bottom w:val="nil"/>
                                    <w:right w:val="nil"/>
                                  </w:tcBorders>
                                </w:tcPr>
                                <w:p w14:paraId="1866E523" w14:textId="2D36408C" w:rsidR="007530A3" w:rsidRPr="006B121D" w:rsidRDefault="006B121D">
                                  <w:pPr>
                                    <w:rPr>
                                      <w:sz w:val="14"/>
                                      <w:szCs w:val="14"/>
                                    </w:rPr>
                                  </w:pPr>
                                  <w:r w:rsidRPr="006B121D">
                                    <w:rPr>
                                      <w:sz w:val="14"/>
                                      <w:szCs w:val="14"/>
                                    </w:rPr>
                                    <w:t>Realistisches Verhalten (z. B. flüssige Bewegungen, Flucht)</w:t>
                                  </w:r>
                                </w:p>
                              </w:tc>
                              <w:tc>
                                <w:tcPr>
                                  <w:tcW w:w="753" w:type="dxa"/>
                                  <w:tcBorders>
                                    <w:top w:val="nil"/>
                                    <w:left w:val="nil"/>
                                    <w:bottom w:val="nil"/>
                                    <w:right w:val="nil"/>
                                  </w:tcBorders>
                                </w:tcPr>
                                <w:p w14:paraId="15D5BB2C" w14:textId="11DF412E" w:rsidR="007530A3" w:rsidRPr="006B121D" w:rsidRDefault="005A1107">
                                  <w:pPr>
                                    <w:rPr>
                                      <w:i/>
                                      <w:iCs/>
                                      <w:sz w:val="14"/>
                                      <w:szCs w:val="14"/>
                                    </w:rPr>
                                  </w:pPr>
                                  <w:r w:rsidRPr="006B121D">
                                    <w:rPr>
                                      <w:i/>
                                      <w:iCs/>
                                      <w:sz w:val="14"/>
                                      <w:szCs w:val="14"/>
                                    </w:rPr>
                                    <w:t>Sollte</w:t>
                                  </w:r>
                                </w:p>
                              </w:tc>
                            </w:tr>
                            <w:tr w:rsidR="007530A3" w:rsidRPr="009271E0" w14:paraId="3C3F0E5D" w14:textId="77777777" w:rsidTr="009636AD">
                              <w:tc>
                                <w:tcPr>
                                  <w:tcW w:w="1452" w:type="dxa"/>
                                  <w:gridSpan w:val="2"/>
                                  <w:tcBorders>
                                    <w:top w:val="nil"/>
                                    <w:left w:val="nil"/>
                                    <w:bottom w:val="nil"/>
                                    <w:right w:val="nil"/>
                                  </w:tcBorders>
                                </w:tcPr>
                                <w:p w14:paraId="467D0BDF" w14:textId="182E59B2" w:rsidR="007530A3" w:rsidRPr="006B121D" w:rsidRDefault="00E448DC">
                                  <w:pPr>
                                    <w:rPr>
                                      <w:i/>
                                      <w:iCs/>
                                      <w:sz w:val="14"/>
                                      <w:szCs w:val="14"/>
                                    </w:rPr>
                                  </w:pPr>
                                  <w:r w:rsidRPr="006B121D">
                                    <w:rPr>
                                      <w:i/>
                                      <w:iCs/>
                                      <w:sz w:val="14"/>
                                      <w:szCs w:val="14"/>
                                    </w:rPr>
                                    <w:t>Tiere</w:t>
                                  </w:r>
                                </w:p>
                              </w:tc>
                              <w:tc>
                                <w:tcPr>
                                  <w:tcW w:w="2835" w:type="dxa"/>
                                  <w:tcBorders>
                                    <w:top w:val="nil"/>
                                    <w:left w:val="nil"/>
                                    <w:bottom w:val="nil"/>
                                    <w:right w:val="nil"/>
                                  </w:tcBorders>
                                </w:tcPr>
                                <w:p w14:paraId="463D3ED5" w14:textId="31464900" w:rsidR="007530A3" w:rsidRPr="006B121D" w:rsidRDefault="009636AD">
                                  <w:pPr>
                                    <w:rPr>
                                      <w:sz w:val="14"/>
                                      <w:szCs w:val="14"/>
                                    </w:rPr>
                                  </w:pPr>
                                  <w:r w:rsidRPr="009636AD">
                                    <w:rPr>
                                      <w:sz w:val="14"/>
                                      <w:szCs w:val="14"/>
                                    </w:rPr>
                                    <w:t>Tiere nur zu bestimmten Tageszeiten aktiv</w:t>
                                  </w:r>
                                </w:p>
                              </w:tc>
                              <w:tc>
                                <w:tcPr>
                                  <w:tcW w:w="753" w:type="dxa"/>
                                  <w:tcBorders>
                                    <w:top w:val="nil"/>
                                    <w:left w:val="nil"/>
                                    <w:bottom w:val="nil"/>
                                    <w:right w:val="nil"/>
                                  </w:tcBorders>
                                </w:tcPr>
                                <w:p w14:paraId="36A03C88" w14:textId="4B1971AF" w:rsidR="007530A3" w:rsidRPr="006B121D" w:rsidRDefault="005A1107">
                                  <w:pPr>
                                    <w:rPr>
                                      <w:sz w:val="14"/>
                                      <w:szCs w:val="14"/>
                                    </w:rPr>
                                  </w:pPr>
                                  <w:r w:rsidRPr="006B121D">
                                    <w:rPr>
                                      <w:i/>
                                      <w:iCs/>
                                      <w:sz w:val="14"/>
                                      <w:szCs w:val="14"/>
                                    </w:rPr>
                                    <w:t>Sollte</w:t>
                                  </w:r>
                                </w:p>
                              </w:tc>
                            </w:tr>
                            <w:tr w:rsidR="007530A3" w:rsidRPr="009271E0" w14:paraId="10C37E30" w14:textId="77777777" w:rsidTr="009636AD">
                              <w:tc>
                                <w:tcPr>
                                  <w:tcW w:w="1452" w:type="dxa"/>
                                  <w:gridSpan w:val="2"/>
                                  <w:tcBorders>
                                    <w:top w:val="nil"/>
                                    <w:left w:val="nil"/>
                                    <w:bottom w:val="nil"/>
                                    <w:right w:val="nil"/>
                                  </w:tcBorders>
                                </w:tcPr>
                                <w:p w14:paraId="5A16E145" w14:textId="6AE16172" w:rsidR="007530A3" w:rsidRPr="006B121D" w:rsidRDefault="00E448DC">
                                  <w:pPr>
                                    <w:rPr>
                                      <w:sz w:val="14"/>
                                      <w:szCs w:val="14"/>
                                    </w:rPr>
                                  </w:pPr>
                                  <w:r w:rsidRPr="006B121D">
                                    <w:rPr>
                                      <w:i/>
                                      <w:iCs/>
                                      <w:sz w:val="14"/>
                                      <w:szCs w:val="14"/>
                                    </w:rPr>
                                    <w:t>Tiere</w:t>
                                  </w:r>
                                </w:p>
                              </w:tc>
                              <w:tc>
                                <w:tcPr>
                                  <w:tcW w:w="2835" w:type="dxa"/>
                                  <w:tcBorders>
                                    <w:top w:val="nil"/>
                                    <w:left w:val="nil"/>
                                    <w:bottom w:val="nil"/>
                                    <w:right w:val="nil"/>
                                  </w:tcBorders>
                                </w:tcPr>
                                <w:p w14:paraId="3ACD0BF4" w14:textId="3B3E87B2" w:rsidR="007530A3" w:rsidRPr="006B121D" w:rsidRDefault="009636AD">
                                  <w:pPr>
                                    <w:rPr>
                                      <w:sz w:val="14"/>
                                      <w:szCs w:val="14"/>
                                    </w:rPr>
                                  </w:pPr>
                                  <w:r w:rsidRPr="009636AD">
                                    <w:rPr>
                                      <w:sz w:val="14"/>
                                      <w:szCs w:val="14"/>
                                    </w:rPr>
                                    <w:t>Tiere erscheinen zufällig</w:t>
                                  </w:r>
                                </w:p>
                              </w:tc>
                              <w:tc>
                                <w:tcPr>
                                  <w:tcW w:w="753" w:type="dxa"/>
                                  <w:tcBorders>
                                    <w:top w:val="nil"/>
                                    <w:left w:val="nil"/>
                                    <w:bottom w:val="nil"/>
                                    <w:right w:val="nil"/>
                                  </w:tcBorders>
                                </w:tcPr>
                                <w:p w14:paraId="67505B17" w14:textId="56B1EFB5" w:rsidR="007530A3" w:rsidRPr="006B121D" w:rsidRDefault="005A1107">
                                  <w:pPr>
                                    <w:rPr>
                                      <w:sz w:val="14"/>
                                      <w:szCs w:val="14"/>
                                    </w:rPr>
                                  </w:pPr>
                                  <w:r w:rsidRPr="006B121D">
                                    <w:rPr>
                                      <w:i/>
                                      <w:iCs/>
                                      <w:sz w:val="14"/>
                                      <w:szCs w:val="14"/>
                                    </w:rPr>
                                    <w:t>Sollte</w:t>
                                  </w:r>
                                </w:p>
                              </w:tc>
                            </w:tr>
                            <w:tr w:rsidR="007530A3" w:rsidRPr="009271E0" w14:paraId="48D41842" w14:textId="77777777" w:rsidTr="009636AD">
                              <w:tc>
                                <w:tcPr>
                                  <w:tcW w:w="1452" w:type="dxa"/>
                                  <w:gridSpan w:val="2"/>
                                  <w:tcBorders>
                                    <w:top w:val="nil"/>
                                    <w:left w:val="nil"/>
                                    <w:bottom w:val="nil"/>
                                    <w:right w:val="nil"/>
                                  </w:tcBorders>
                                </w:tcPr>
                                <w:p w14:paraId="36CCC271" w14:textId="1B046640" w:rsidR="007530A3" w:rsidRPr="006B121D" w:rsidRDefault="00E448DC">
                                  <w:pPr>
                                    <w:rPr>
                                      <w:i/>
                                      <w:iCs/>
                                      <w:sz w:val="14"/>
                                      <w:szCs w:val="14"/>
                                    </w:rPr>
                                  </w:pPr>
                                  <w:r w:rsidRPr="006B121D">
                                    <w:rPr>
                                      <w:i/>
                                      <w:iCs/>
                                      <w:sz w:val="14"/>
                                      <w:szCs w:val="14"/>
                                    </w:rPr>
                                    <w:t>Tiere</w:t>
                                  </w:r>
                                </w:p>
                              </w:tc>
                              <w:tc>
                                <w:tcPr>
                                  <w:tcW w:w="2835" w:type="dxa"/>
                                  <w:tcBorders>
                                    <w:top w:val="nil"/>
                                    <w:left w:val="nil"/>
                                    <w:bottom w:val="nil"/>
                                    <w:right w:val="nil"/>
                                  </w:tcBorders>
                                </w:tcPr>
                                <w:p w14:paraId="4FA96245" w14:textId="43C4CFC6" w:rsidR="007530A3" w:rsidRPr="006B121D" w:rsidRDefault="009636AD">
                                  <w:pPr>
                                    <w:rPr>
                                      <w:sz w:val="14"/>
                                      <w:szCs w:val="14"/>
                                    </w:rPr>
                                  </w:pPr>
                                  <w:r w:rsidRPr="009636AD">
                                    <w:rPr>
                                      <w:sz w:val="14"/>
                                      <w:szCs w:val="14"/>
                                    </w:rPr>
                                    <w:t>Auftreten hängt von Tierart ab</w:t>
                                  </w:r>
                                </w:p>
                              </w:tc>
                              <w:tc>
                                <w:tcPr>
                                  <w:tcW w:w="753" w:type="dxa"/>
                                  <w:tcBorders>
                                    <w:top w:val="nil"/>
                                    <w:left w:val="nil"/>
                                    <w:bottom w:val="nil"/>
                                    <w:right w:val="nil"/>
                                  </w:tcBorders>
                                </w:tcPr>
                                <w:p w14:paraId="19B8279B" w14:textId="45C899C2" w:rsidR="007530A3" w:rsidRPr="006B121D" w:rsidRDefault="005A1107">
                                  <w:pPr>
                                    <w:rPr>
                                      <w:sz w:val="14"/>
                                      <w:szCs w:val="14"/>
                                    </w:rPr>
                                  </w:pPr>
                                  <w:r w:rsidRPr="006B121D">
                                    <w:rPr>
                                      <w:i/>
                                      <w:iCs/>
                                      <w:sz w:val="14"/>
                                      <w:szCs w:val="14"/>
                                    </w:rPr>
                                    <w:t>Kann</w:t>
                                  </w:r>
                                </w:p>
                              </w:tc>
                            </w:tr>
                            <w:tr w:rsidR="00B42EF3" w:rsidRPr="009271E0" w14:paraId="1FD4B2A2" w14:textId="77777777" w:rsidTr="009636AD">
                              <w:tc>
                                <w:tcPr>
                                  <w:tcW w:w="1452" w:type="dxa"/>
                                  <w:gridSpan w:val="2"/>
                                  <w:tcBorders>
                                    <w:top w:val="nil"/>
                                    <w:left w:val="nil"/>
                                    <w:bottom w:val="nil"/>
                                    <w:right w:val="nil"/>
                                  </w:tcBorders>
                                </w:tcPr>
                                <w:p w14:paraId="0CBE9AAB" w14:textId="397D3627" w:rsidR="00B42EF3" w:rsidRPr="006B121D" w:rsidRDefault="00E448DC">
                                  <w:pPr>
                                    <w:rPr>
                                      <w:i/>
                                      <w:iCs/>
                                      <w:sz w:val="14"/>
                                      <w:szCs w:val="14"/>
                                    </w:rPr>
                                  </w:pPr>
                                  <w:r w:rsidRPr="006B121D">
                                    <w:rPr>
                                      <w:i/>
                                      <w:iCs/>
                                      <w:sz w:val="14"/>
                                      <w:szCs w:val="14"/>
                                    </w:rPr>
                                    <w:t>Kamera</w:t>
                                  </w:r>
                                </w:p>
                              </w:tc>
                              <w:tc>
                                <w:tcPr>
                                  <w:tcW w:w="2835" w:type="dxa"/>
                                  <w:tcBorders>
                                    <w:top w:val="nil"/>
                                    <w:left w:val="nil"/>
                                    <w:bottom w:val="nil"/>
                                    <w:right w:val="nil"/>
                                  </w:tcBorders>
                                </w:tcPr>
                                <w:p w14:paraId="07404899" w14:textId="2BAF855A" w:rsidR="00B42EF3" w:rsidRPr="006B121D" w:rsidRDefault="009636AD">
                                  <w:pPr>
                                    <w:rPr>
                                      <w:sz w:val="14"/>
                                      <w:szCs w:val="14"/>
                                    </w:rPr>
                                  </w:pPr>
                                  <w:r w:rsidRPr="009636AD">
                                    <w:rPr>
                                      <w:sz w:val="14"/>
                                      <w:szCs w:val="14"/>
                                    </w:rPr>
                                    <w:t>Tiere mit virtueller Kamera fotografieren</w:t>
                                  </w:r>
                                </w:p>
                              </w:tc>
                              <w:tc>
                                <w:tcPr>
                                  <w:tcW w:w="753" w:type="dxa"/>
                                  <w:tcBorders>
                                    <w:top w:val="nil"/>
                                    <w:left w:val="nil"/>
                                    <w:bottom w:val="nil"/>
                                    <w:right w:val="nil"/>
                                  </w:tcBorders>
                                </w:tcPr>
                                <w:p w14:paraId="482DCB15" w14:textId="5E9CE8AA" w:rsidR="00B42EF3" w:rsidRPr="006B121D" w:rsidRDefault="005A1107">
                                  <w:pPr>
                                    <w:rPr>
                                      <w:sz w:val="14"/>
                                      <w:szCs w:val="14"/>
                                    </w:rPr>
                                  </w:pPr>
                                  <w:r w:rsidRPr="006B121D">
                                    <w:rPr>
                                      <w:i/>
                                      <w:iCs/>
                                      <w:sz w:val="14"/>
                                      <w:szCs w:val="14"/>
                                    </w:rPr>
                                    <w:t>Muss</w:t>
                                  </w:r>
                                </w:p>
                              </w:tc>
                            </w:tr>
                            <w:tr w:rsidR="00B42EF3" w:rsidRPr="009271E0" w14:paraId="1A38A675" w14:textId="77777777" w:rsidTr="009636AD">
                              <w:tc>
                                <w:tcPr>
                                  <w:tcW w:w="1452" w:type="dxa"/>
                                  <w:gridSpan w:val="2"/>
                                  <w:tcBorders>
                                    <w:top w:val="nil"/>
                                    <w:left w:val="nil"/>
                                    <w:bottom w:val="nil"/>
                                    <w:right w:val="nil"/>
                                  </w:tcBorders>
                                </w:tcPr>
                                <w:p w14:paraId="49DB9245" w14:textId="2FE8BA2B" w:rsidR="00B42EF3" w:rsidRPr="006B121D" w:rsidRDefault="00E448DC">
                                  <w:pPr>
                                    <w:rPr>
                                      <w:i/>
                                      <w:iCs/>
                                      <w:sz w:val="14"/>
                                      <w:szCs w:val="14"/>
                                    </w:rPr>
                                  </w:pPr>
                                  <w:r w:rsidRPr="006B121D">
                                    <w:rPr>
                                      <w:i/>
                                      <w:iCs/>
                                      <w:sz w:val="14"/>
                                      <w:szCs w:val="14"/>
                                    </w:rPr>
                                    <w:t>Kamera</w:t>
                                  </w:r>
                                </w:p>
                              </w:tc>
                              <w:tc>
                                <w:tcPr>
                                  <w:tcW w:w="2835" w:type="dxa"/>
                                  <w:tcBorders>
                                    <w:top w:val="nil"/>
                                    <w:left w:val="nil"/>
                                    <w:bottom w:val="nil"/>
                                    <w:right w:val="nil"/>
                                  </w:tcBorders>
                                </w:tcPr>
                                <w:p w14:paraId="07874387" w14:textId="2AD388AE" w:rsidR="00B42EF3" w:rsidRPr="006B121D" w:rsidRDefault="009636AD">
                                  <w:pPr>
                                    <w:rPr>
                                      <w:sz w:val="14"/>
                                      <w:szCs w:val="14"/>
                                    </w:rPr>
                                  </w:pPr>
                                  <w:r w:rsidRPr="009636AD">
                                    <w:rPr>
                                      <w:sz w:val="14"/>
                                      <w:szCs w:val="14"/>
                                    </w:rPr>
                                    <w:t>Kamera mit Zoom, Fokus, Belichtung</w:t>
                                  </w:r>
                                </w:p>
                              </w:tc>
                              <w:tc>
                                <w:tcPr>
                                  <w:tcW w:w="753" w:type="dxa"/>
                                  <w:tcBorders>
                                    <w:top w:val="nil"/>
                                    <w:left w:val="nil"/>
                                    <w:bottom w:val="nil"/>
                                    <w:right w:val="nil"/>
                                  </w:tcBorders>
                                </w:tcPr>
                                <w:p w14:paraId="6B363914" w14:textId="2E355491" w:rsidR="00B42EF3" w:rsidRPr="006B121D" w:rsidRDefault="005A1107">
                                  <w:pPr>
                                    <w:rPr>
                                      <w:sz w:val="14"/>
                                      <w:szCs w:val="14"/>
                                    </w:rPr>
                                  </w:pPr>
                                  <w:r w:rsidRPr="006B121D">
                                    <w:rPr>
                                      <w:i/>
                                      <w:iCs/>
                                      <w:sz w:val="14"/>
                                      <w:szCs w:val="14"/>
                                    </w:rPr>
                                    <w:t>Kann</w:t>
                                  </w:r>
                                </w:p>
                              </w:tc>
                            </w:tr>
                            <w:tr w:rsidR="00B42EF3" w:rsidRPr="009271E0" w14:paraId="44A4F1A2" w14:textId="77777777" w:rsidTr="009636AD">
                              <w:tc>
                                <w:tcPr>
                                  <w:tcW w:w="1452" w:type="dxa"/>
                                  <w:gridSpan w:val="2"/>
                                  <w:tcBorders>
                                    <w:top w:val="nil"/>
                                    <w:left w:val="nil"/>
                                    <w:bottom w:val="nil"/>
                                    <w:right w:val="nil"/>
                                  </w:tcBorders>
                                </w:tcPr>
                                <w:p w14:paraId="48A576E3" w14:textId="0E3ACEB4" w:rsidR="00B42EF3" w:rsidRPr="006B121D" w:rsidRDefault="00E448DC">
                                  <w:pPr>
                                    <w:rPr>
                                      <w:i/>
                                      <w:iCs/>
                                      <w:sz w:val="14"/>
                                      <w:szCs w:val="14"/>
                                    </w:rPr>
                                  </w:pPr>
                                  <w:r w:rsidRPr="006B121D">
                                    <w:rPr>
                                      <w:i/>
                                      <w:iCs/>
                                      <w:sz w:val="14"/>
                                      <w:szCs w:val="14"/>
                                    </w:rPr>
                                    <w:t>Kamera</w:t>
                                  </w:r>
                                </w:p>
                              </w:tc>
                              <w:tc>
                                <w:tcPr>
                                  <w:tcW w:w="2835" w:type="dxa"/>
                                  <w:tcBorders>
                                    <w:top w:val="nil"/>
                                    <w:left w:val="nil"/>
                                    <w:bottom w:val="nil"/>
                                    <w:right w:val="nil"/>
                                  </w:tcBorders>
                                </w:tcPr>
                                <w:p w14:paraId="0ECEBF61" w14:textId="75987F37" w:rsidR="00B42EF3" w:rsidRPr="006B121D" w:rsidRDefault="009636AD">
                                  <w:pPr>
                                    <w:rPr>
                                      <w:sz w:val="14"/>
                                      <w:szCs w:val="14"/>
                                    </w:rPr>
                                  </w:pPr>
                                  <w:r w:rsidRPr="009636AD">
                                    <w:rPr>
                                      <w:sz w:val="14"/>
                                      <w:szCs w:val="14"/>
                                    </w:rPr>
                                    <w:t>Blitz für Nachtaufnahmen</w:t>
                                  </w:r>
                                </w:p>
                              </w:tc>
                              <w:tc>
                                <w:tcPr>
                                  <w:tcW w:w="753" w:type="dxa"/>
                                  <w:tcBorders>
                                    <w:top w:val="nil"/>
                                    <w:left w:val="nil"/>
                                    <w:bottom w:val="nil"/>
                                    <w:right w:val="nil"/>
                                  </w:tcBorders>
                                </w:tcPr>
                                <w:p w14:paraId="2C90A8B5" w14:textId="4EFA0E66" w:rsidR="00B42EF3" w:rsidRPr="006B121D" w:rsidRDefault="005A1107">
                                  <w:pPr>
                                    <w:rPr>
                                      <w:sz w:val="14"/>
                                      <w:szCs w:val="14"/>
                                    </w:rPr>
                                  </w:pPr>
                                  <w:r w:rsidRPr="006B121D">
                                    <w:rPr>
                                      <w:i/>
                                      <w:iCs/>
                                      <w:sz w:val="14"/>
                                      <w:szCs w:val="14"/>
                                    </w:rPr>
                                    <w:t>Kann</w:t>
                                  </w:r>
                                </w:p>
                              </w:tc>
                            </w:tr>
                            <w:tr w:rsidR="00B42EF3" w:rsidRPr="009271E0" w14:paraId="15A4BB18" w14:textId="77777777" w:rsidTr="009636AD">
                              <w:tc>
                                <w:tcPr>
                                  <w:tcW w:w="1452" w:type="dxa"/>
                                  <w:gridSpan w:val="2"/>
                                  <w:tcBorders>
                                    <w:top w:val="nil"/>
                                    <w:left w:val="nil"/>
                                    <w:bottom w:val="nil"/>
                                    <w:right w:val="nil"/>
                                  </w:tcBorders>
                                </w:tcPr>
                                <w:p w14:paraId="08829B2A" w14:textId="77C9F9E2" w:rsidR="00B42EF3" w:rsidRPr="006B121D" w:rsidRDefault="00E448DC">
                                  <w:pPr>
                                    <w:rPr>
                                      <w:i/>
                                      <w:iCs/>
                                      <w:sz w:val="14"/>
                                      <w:szCs w:val="14"/>
                                    </w:rPr>
                                  </w:pPr>
                                  <w:r w:rsidRPr="006B121D">
                                    <w:rPr>
                                      <w:i/>
                                      <w:iCs/>
                                      <w:sz w:val="14"/>
                                      <w:szCs w:val="14"/>
                                    </w:rPr>
                                    <w:t>Tagebuch</w:t>
                                  </w:r>
                                </w:p>
                              </w:tc>
                              <w:tc>
                                <w:tcPr>
                                  <w:tcW w:w="2835" w:type="dxa"/>
                                  <w:tcBorders>
                                    <w:top w:val="nil"/>
                                    <w:left w:val="nil"/>
                                    <w:bottom w:val="nil"/>
                                    <w:right w:val="nil"/>
                                  </w:tcBorders>
                                </w:tcPr>
                                <w:p w14:paraId="15874B44" w14:textId="738ADEC6" w:rsidR="00B42EF3" w:rsidRPr="006B121D" w:rsidRDefault="009636AD">
                                  <w:pPr>
                                    <w:rPr>
                                      <w:sz w:val="14"/>
                                      <w:szCs w:val="14"/>
                                    </w:rPr>
                                  </w:pPr>
                                  <w:r w:rsidRPr="009636AD">
                                    <w:rPr>
                                      <w:sz w:val="14"/>
                                      <w:szCs w:val="14"/>
                                    </w:rPr>
                                    <w:t>Fotos werden gespeichert</w:t>
                                  </w:r>
                                </w:p>
                              </w:tc>
                              <w:tc>
                                <w:tcPr>
                                  <w:tcW w:w="753" w:type="dxa"/>
                                  <w:tcBorders>
                                    <w:top w:val="nil"/>
                                    <w:left w:val="nil"/>
                                    <w:bottom w:val="nil"/>
                                    <w:right w:val="nil"/>
                                  </w:tcBorders>
                                </w:tcPr>
                                <w:p w14:paraId="025F1B3E" w14:textId="6BC48ACD" w:rsidR="00B42EF3" w:rsidRPr="006B121D" w:rsidRDefault="005A1107">
                                  <w:pPr>
                                    <w:rPr>
                                      <w:sz w:val="14"/>
                                      <w:szCs w:val="14"/>
                                    </w:rPr>
                                  </w:pPr>
                                  <w:r w:rsidRPr="006B121D">
                                    <w:rPr>
                                      <w:i/>
                                      <w:iCs/>
                                      <w:sz w:val="14"/>
                                      <w:szCs w:val="14"/>
                                    </w:rPr>
                                    <w:t>Muss</w:t>
                                  </w:r>
                                </w:p>
                              </w:tc>
                            </w:tr>
                            <w:tr w:rsidR="00B42EF3" w:rsidRPr="009271E0" w14:paraId="5EBCF4B0" w14:textId="77777777" w:rsidTr="009636AD">
                              <w:tc>
                                <w:tcPr>
                                  <w:tcW w:w="1452" w:type="dxa"/>
                                  <w:gridSpan w:val="2"/>
                                  <w:tcBorders>
                                    <w:top w:val="nil"/>
                                    <w:left w:val="nil"/>
                                    <w:bottom w:val="nil"/>
                                    <w:right w:val="nil"/>
                                  </w:tcBorders>
                                </w:tcPr>
                                <w:p w14:paraId="338B112F" w14:textId="5FAAEB11" w:rsidR="00B42EF3" w:rsidRPr="006B121D" w:rsidRDefault="00E448DC">
                                  <w:pPr>
                                    <w:rPr>
                                      <w:i/>
                                      <w:iCs/>
                                      <w:sz w:val="14"/>
                                      <w:szCs w:val="14"/>
                                    </w:rPr>
                                  </w:pPr>
                                  <w:r w:rsidRPr="006B121D">
                                    <w:rPr>
                                      <w:i/>
                                      <w:iCs/>
                                      <w:sz w:val="14"/>
                                      <w:szCs w:val="14"/>
                                    </w:rPr>
                                    <w:t>Tagebuch</w:t>
                                  </w:r>
                                </w:p>
                              </w:tc>
                              <w:tc>
                                <w:tcPr>
                                  <w:tcW w:w="2835" w:type="dxa"/>
                                  <w:tcBorders>
                                    <w:top w:val="nil"/>
                                    <w:left w:val="nil"/>
                                    <w:bottom w:val="nil"/>
                                    <w:right w:val="nil"/>
                                  </w:tcBorders>
                                </w:tcPr>
                                <w:p w14:paraId="791F1402" w14:textId="101451A5" w:rsidR="00B42EF3" w:rsidRPr="006B121D" w:rsidRDefault="009636AD">
                                  <w:pPr>
                                    <w:rPr>
                                      <w:sz w:val="14"/>
                                      <w:szCs w:val="14"/>
                                    </w:rPr>
                                  </w:pPr>
                                  <w:r w:rsidRPr="009636AD">
                                    <w:rPr>
                                      <w:sz w:val="14"/>
                                      <w:szCs w:val="14"/>
                                    </w:rPr>
                                    <w:t>Steckbrief mit Infos zu jedem Foto</w:t>
                                  </w:r>
                                </w:p>
                              </w:tc>
                              <w:tc>
                                <w:tcPr>
                                  <w:tcW w:w="753" w:type="dxa"/>
                                  <w:tcBorders>
                                    <w:top w:val="nil"/>
                                    <w:left w:val="nil"/>
                                    <w:bottom w:val="nil"/>
                                    <w:right w:val="nil"/>
                                  </w:tcBorders>
                                </w:tcPr>
                                <w:p w14:paraId="384F8C0F" w14:textId="6E0DDBA6" w:rsidR="00B42EF3" w:rsidRPr="006B121D" w:rsidRDefault="005A1107">
                                  <w:pPr>
                                    <w:rPr>
                                      <w:sz w:val="14"/>
                                      <w:szCs w:val="14"/>
                                    </w:rPr>
                                  </w:pPr>
                                  <w:r w:rsidRPr="006B121D">
                                    <w:rPr>
                                      <w:i/>
                                      <w:iCs/>
                                      <w:sz w:val="14"/>
                                      <w:szCs w:val="14"/>
                                    </w:rPr>
                                    <w:t>Muss</w:t>
                                  </w:r>
                                </w:p>
                              </w:tc>
                            </w:tr>
                            <w:tr w:rsidR="00B42EF3" w:rsidRPr="009271E0" w14:paraId="0B645704" w14:textId="77777777" w:rsidTr="009636AD">
                              <w:tc>
                                <w:tcPr>
                                  <w:tcW w:w="1452" w:type="dxa"/>
                                  <w:gridSpan w:val="2"/>
                                  <w:tcBorders>
                                    <w:top w:val="nil"/>
                                    <w:left w:val="nil"/>
                                    <w:bottom w:val="nil"/>
                                    <w:right w:val="nil"/>
                                  </w:tcBorders>
                                </w:tcPr>
                                <w:p w14:paraId="5A84A700" w14:textId="3B08D31A" w:rsidR="00B42EF3" w:rsidRPr="006B121D" w:rsidRDefault="00E448DC">
                                  <w:pPr>
                                    <w:rPr>
                                      <w:i/>
                                      <w:iCs/>
                                      <w:sz w:val="14"/>
                                      <w:szCs w:val="14"/>
                                    </w:rPr>
                                  </w:pPr>
                                  <w:r w:rsidRPr="006B121D">
                                    <w:rPr>
                                      <w:i/>
                                      <w:iCs/>
                                      <w:sz w:val="14"/>
                                      <w:szCs w:val="14"/>
                                    </w:rPr>
                                    <w:t>Tagebuch</w:t>
                                  </w:r>
                                </w:p>
                              </w:tc>
                              <w:tc>
                                <w:tcPr>
                                  <w:tcW w:w="2835" w:type="dxa"/>
                                  <w:tcBorders>
                                    <w:top w:val="nil"/>
                                    <w:left w:val="nil"/>
                                    <w:bottom w:val="nil"/>
                                    <w:right w:val="nil"/>
                                  </w:tcBorders>
                                </w:tcPr>
                                <w:p w14:paraId="2E07849E" w14:textId="05E81A3E" w:rsidR="00B42EF3" w:rsidRPr="006B121D" w:rsidRDefault="009636AD">
                                  <w:pPr>
                                    <w:rPr>
                                      <w:sz w:val="14"/>
                                      <w:szCs w:val="14"/>
                                    </w:rPr>
                                  </w:pPr>
                                  <w:r w:rsidRPr="009636AD">
                                    <w:rPr>
                                      <w:sz w:val="14"/>
                                      <w:szCs w:val="14"/>
                                    </w:rPr>
                                    <w:t>Kombination aus echten und animierten Bildern</w:t>
                                  </w:r>
                                </w:p>
                              </w:tc>
                              <w:tc>
                                <w:tcPr>
                                  <w:tcW w:w="753" w:type="dxa"/>
                                  <w:tcBorders>
                                    <w:top w:val="nil"/>
                                    <w:left w:val="nil"/>
                                    <w:bottom w:val="nil"/>
                                    <w:right w:val="nil"/>
                                  </w:tcBorders>
                                </w:tcPr>
                                <w:p w14:paraId="71775E2A" w14:textId="14674790" w:rsidR="00B42EF3" w:rsidRPr="006B121D" w:rsidRDefault="00846864">
                                  <w:pPr>
                                    <w:rPr>
                                      <w:sz w:val="14"/>
                                      <w:szCs w:val="14"/>
                                    </w:rPr>
                                  </w:pPr>
                                  <w:r w:rsidRPr="006B121D">
                                    <w:rPr>
                                      <w:i/>
                                      <w:iCs/>
                                      <w:sz w:val="14"/>
                                      <w:szCs w:val="14"/>
                                    </w:rPr>
                                    <w:t>Sollte</w:t>
                                  </w:r>
                                </w:p>
                              </w:tc>
                            </w:tr>
                            <w:tr w:rsidR="00B42EF3" w:rsidRPr="009271E0" w14:paraId="6A8650B6" w14:textId="77777777" w:rsidTr="009636AD">
                              <w:tc>
                                <w:tcPr>
                                  <w:tcW w:w="1452" w:type="dxa"/>
                                  <w:gridSpan w:val="2"/>
                                  <w:tcBorders>
                                    <w:top w:val="nil"/>
                                    <w:left w:val="nil"/>
                                    <w:bottom w:val="nil"/>
                                    <w:right w:val="nil"/>
                                  </w:tcBorders>
                                </w:tcPr>
                                <w:p w14:paraId="15DC2848" w14:textId="5C9763CF" w:rsidR="00B42EF3" w:rsidRPr="006B121D" w:rsidRDefault="00E448DC">
                                  <w:pPr>
                                    <w:rPr>
                                      <w:i/>
                                      <w:iCs/>
                                      <w:sz w:val="14"/>
                                      <w:szCs w:val="14"/>
                                    </w:rPr>
                                  </w:pPr>
                                  <w:r w:rsidRPr="006B121D">
                                    <w:rPr>
                                      <w:i/>
                                      <w:iCs/>
                                      <w:sz w:val="14"/>
                                      <w:szCs w:val="14"/>
                                    </w:rPr>
                                    <w:t>Tagebuch</w:t>
                                  </w:r>
                                </w:p>
                              </w:tc>
                              <w:tc>
                                <w:tcPr>
                                  <w:tcW w:w="2835" w:type="dxa"/>
                                  <w:tcBorders>
                                    <w:top w:val="nil"/>
                                    <w:left w:val="nil"/>
                                    <w:bottom w:val="nil"/>
                                    <w:right w:val="nil"/>
                                  </w:tcBorders>
                                </w:tcPr>
                                <w:p w14:paraId="3A020E19" w14:textId="32464513" w:rsidR="00B42EF3" w:rsidRPr="006B121D" w:rsidRDefault="009636AD">
                                  <w:pPr>
                                    <w:rPr>
                                      <w:sz w:val="14"/>
                                      <w:szCs w:val="14"/>
                                    </w:rPr>
                                  </w:pPr>
                                  <w:r w:rsidRPr="009636AD">
                                    <w:rPr>
                                      <w:sz w:val="14"/>
                                      <w:szCs w:val="14"/>
                                    </w:rPr>
                                    <w:t>„Seltene Entdeckungen“ markieren</w:t>
                                  </w:r>
                                </w:p>
                              </w:tc>
                              <w:tc>
                                <w:tcPr>
                                  <w:tcW w:w="753" w:type="dxa"/>
                                  <w:tcBorders>
                                    <w:top w:val="nil"/>
                                    <w:left w:val="nil"/>
                                    <w:bottom w:val="nil"/>
                                    <w:right w:val="nil"/>
                                  </w:tcBorders>
                                </w:tcPr>
                                <w:p w14:paraId="7BE3BAE8" w14:textId="028F2E3E" w:rsidR="00B42EF3" w:rsidRPr="006B121D" w:rsidRDefault="00846864">
                                  <w:pPr>
                                    <w:rPr>
                                      <w:sz w:val="14"/>
                                      <w:szCs w:val="14"/>
                                    </w:rPr>
                                  </w:pPr>
                                  <w:r w:rsidRPr="006B121D">
                                    <w:rPr>
                                      <w:i/>
                                      <w:iCs/>
                                      <w:sz w:val="14"/>
                                      <w:szCs w:val="14"/>
                                    </w:rPr>
                                    <w:t>Kann</w:t>
                                  </w:r>
                                </w:p>
                              </w:tc>
                            </w:tr>
                            <w:tr w:rsidR="00B42EF3" w:rsidRPr="009271E0" w14:paraId="692B6795" w14:textId="77777777" w:rsidTr="009636AD">
                              <w:tc>
                                <w:tcPr>
                                  <w:tcW w:w="1452" w:type="dxa"/>
                                  <w:gridSpan w:val="2"/>
                                  <w:tcBorders>
                                    <w:top w:val="nil"/>
                                    <w:left w:val="nil"/>
                                    <w:bottom w:val="nil"/>
                                    <w:right w:val="nil"/>
                                  </w:tcBorders>
                                </w:tcPr>
                                <w:p w14:paraId="63DAB51A" w14:textId="36DCF476" w:rsidR="00B42EF3" w:rsidRPr="006B121D" w:rsidRDefault="00E448DC">
                                  <w:pPr>
                                    <w:rPr>
                                      <w:i/>
                                      <w:iCs/>
                                      <w:sz w:val="14"/>
                                      <w:szCs w:val="14"/>
                                    </w:rPr>
                                  </w:pPr>
                                  <w:r w:rsidRPr="006B121D">
                                    <w:rPr>
                                      <w:i/>
                                      <w:iCs/>
                                      <w:sz w:val="14"/>
                                      <w:szCs w:val="14"/>
                                    </w:rPr>
                                    <w:t>Tagebuch</w:t>
                                  </w:r>
                                </w:p>
                              </w:tc>
                              <w:tc>
                                <w:tcPr>
                                  <w:tcW w:w="2835" w:type="dxa"/>
                                  <w:tcBorders>
                                    <w:top w:val="nil"/>
                                    <w:left w:val="nil"/>
                                    <w:bottom w:val="nil"/>
                                    <w:right w:val="nil"/>
                                  </w:tcBorders>
                                </w:tcPr>
                                <w:p w14:paraId="5862A3A6" w14:textId="65072526" w:rsidR="00B42EF3" w:rsidRPr="006B121D" w:rsidRDefault="009636AD">
                                  <w:pPr>
                                    <w:rPr>
                                      <w:sz w:val="14"/>
                                      <w:szCs w:val="14"/>
                                    </w:rPr>
                                  </w:pPr>
                                  <w:r w:rsidRPr="009636AD">
                                    <w:rPr>
                                      <w:sz w:val="14"/>
                                      <w:szCs w:val="14"/>
                                    </w:rPr>
                                    <w:t>Personalisierung mit Nutzername</w:t>
                                  </w:r>
                                </w:p>
                              </w:tc>
                              <w:tc>
                                <w:tcPr>
                                  <w:tcW w:w="753" w:type="dxa"/>
                                  <w:tcBorders>
                                    <w:top w:val="nil"/>
                                    <w:left w:val="nil"/>
                                    <w:bottom w:val="nil"/>
                                    <w:right w:val="nil"/>
                                  </w:tcBorders>
                                </w:tcPr>
                                <w:p w14:paraId="5B2D0526" w14:textId="49EDA730" w:rsidR="00B42EF3" w:rsidRPr="006B121D" w:rsidRDefault="00846864">
                                  <w:pPr>
                                    <w:rPr>
                                      <w:sz w:val="14"/>
                                      <w:szCs w:val="14"/>
                                    </w:rPr>
                                  </w:pPr>
                                  <w:r w:rsidRPr="006B121D">
                                    <w:rPr>
                                      <w:i/>
                                      <w:iCs/>
                                      <w:sz w:val="14"/>
                                      <w:szCs w:val="14"/>
                                    </w:rPr>
                                    <w:t>Kann</w:t>
                                  </w:r>
                                </w:p>
                              </w:tc>
                            </w:tr>
                            <w:tr w:rsidR="00B42EF3" w:rsidRPr="009271E0" w14:paraId="73777FCE" w14:textId="77777777" w:rsidTr="009636AD">
                              <w:tc>
                                <w:tcPr>
                                  <w:tcW w:w="1452" w:type="dxa"/>
                                  <w:gridSpan w:val="2"/>
                                  <w:tcBorders>
                                    <w:top w:val="nil"/>
                                    <w:left w:val="nil"/>
                                    <w:bottom w:val="nil"/>
                                    <w:right w:val="nil"/>
                                  </w:tcBorders>
                                </w:tcPr>
                                <w:p w14:paraId="5DC13E19" w14:textId="698D1093" w:rsidR="00B42EF3" w:rsidRPr="006B121D" w:rsidRDefault="00E448DC">
                                  <w:pPr>
                                    <w:rPr>
                                      <w:i/>
                                      <w:iCs/>
                                      <w:sz w:val="14"/>
                                      <w:szCs w:val="14"/>
                                    </w:rPr>
                                  </w:pPr>
                                  <w:r w:rsidRPr="006B121D">
                                    <w:rPr>
                                      <w:i/>
                                      <w:iCs/>
                                      <w:sz w:val="14"/>
                                      <w:szCs w:val="14"/>
                                    </w:rPr>
                                    <w:t>Plattform</w:t>
                                  </w:r>
                                </w:p>
                              </w:tc>
                              <w:tc>
                                <w:tcPr>
                                  <w:tcW w:w="2835" w:type="dxa"/>
                                  <w:tcBorders>
                                    <w:top w:val="nil"/>
                                    <w:left w:val="nil"/>
                                    <w:bottom w:val="nil"/>
                                    <w:right w:val="nil"/>
                                  </w:tcBorders>
                                </w:tcPr>
                                <w:p w14:paraId="59783519" w14:textId="1C1D222D" w:rsidR="00B42EF3" w:rsidRPr="006B121D" w:rsidRDefault="009636AD">
                                  <w:pPr>
                                    <w:rPr>
                                      <w:sz w:val="14"/>
                                      <w:szCs w:val="14"/>
                                    </w:rPr>
                                  </w:pPr>
                                  <w:r w:rsidRPr="009636AD">
                                    <w:rPr>
                                      <w:sz w:val="14"/>
                                      <w:szCs w:val="14"/>
                                    </w:rPr>
                                    <w:t xml:space="preserve">App für </w:t>
                                  </w:r>
                                  <w:proofErr w:type="spellStart"/>
                                  <w:r w:rsidRPr="009636AD">
                                    <w:rPr>
                                      <w:sz w:val="14"/>
                                      <w:szCs w:val="14"/>
                                    </w:rPr>
                                    <w:t>Meta</w:t>
                                  </w:r>
                                  <w:proofErr w:type="spellEnd"/>
                                  <w:r w:rsidRPr="009636AD">
                                    <w:rPr>
                                      <w:sz w:val="14"/>
                                      <w:szCs w:val="14"/>
                                    </w:rPr>
                                    <w:t xml:space="preserve"> Quest 3</w:t>
                                  </w:r>
                                </w:p>
                              </w:tc>
                              <w:tc>
                                <w:tcPr>
                                  <w:tcW w:w="753" w:type="dxa"/>
                                  <w:tcBorders>
                                    <w:top w:val="nil"/>
                                    <w:left w:val="nil"/>
                                    <w:bottom w:val="nil"/>
                                    <w:right w:val="nil"/>
                                  </w:tcBorders>
                                </w:tcPr>
                                <w:p w14:paraId="7399EF1F" w14:textId="27EAA53A" w:rsidR="00B42EF3" w:rsidRPr="006B121D" w:rsidRDefault="00846864">
                                  <w:pPr>
                                    <w:rPr>
                                      <w:sz w:val="14"/>
                                      <w:szCs w:val="14"/>
                                    </w:rPr>
                                  </w:pPr>
                                  <w:r w:rsidRPr="006B121D">
                                    <w:rPr>
                                      <w:i/>
                                      <w:iCs/>
                                      <w:sz w:val="14"/>
                                      <w:szCs w:val="14"/>
                                    </w:rPr>
                                    <w:t>Muss</w:t>
                                  </w:r>
                                </w:p>
                              </w:tc>
                            </w:tr>
                            <w:tr w:rsidR="00B42EF3" w:rsidRPr="009271E0" w14:paraId="4B3EB64C" w14:textId="77777777" w:rsidTr="009636AD">
                              <w:tc>
                                <w:tcPr>
                                  <w:tcW w:w="1452" w:type="dxa"/>
                                  <w:gridSpan w:val="2"/>
                                  <w:tcBorders>
                                    <w:top w:val="nil"/>
                                    <w:left w:val="nil"/>
                                    <w:bottom w:val="nil"/>
                                    <w:right w:val="nil"/>
                                  </w:tcBorders>
                                </w:tcPr>
                                <w:p w14:paraId="678EBFD6" w14:textId="79CEDCE2" w:rsidR="00B42EF3" w:rsidRPr="006B121D" w:rsidRDefault="00E448DC">
                                  <w:pPr>
                                    <w:rPr>
                                      <w:i/>
                                      <w:iCs/>
                                      <w:sz w:val="14"/>
                                      <w:szCs w:val="14"/>
                                    </w:rPr>
                                  </w:pPr>
                                  <w:r w:rsidRPr="006B121D">
                                    <w:rPr>
                                      <w:i/>
                                      <w:iCs/>
                                      <w:sz w:val="14"/>
                                      <w:szCs w:val="14"/>
                                    </w:rPr>
                                    <w:t>Benutzeroberfläche</w:t>
                                  </w:r>
                                </w:p>
                              </w:tc>
                              <w:tc>
                                <w:tcPr>
                                  <w:tcW w:w="2835" w:type="dxa"/>
                                  <w:tcBorders>
                                    <w:top w:val="nil"/>
                                    <w:left w:val="nil"/>
                                    <w:bottom w:val="nil"/>
                                    <w:right w:val="nil"/>
                                  </w:tcBorders>
                                </w:tcPr>
                                <w:p w14:paraId="6A626A61" w14:textId="07E58EB0" w:rsidR="00B42EF3" w:rsidRPr="006B121D" w:rsidRDefault="009636AD">
                                  <w:pPr>
                                    <w:rPr>
                                      <w:sz w:val="14"/>
                                      <w:szCs w:val="14"/>
                                    </w:rPr>
                                  </w:pPr>
                                  <w:r w:rsidRPr="009636AD">
                                    <w:rPr>
                                      <w:sz w:val="14"/>
                                      <w:szCs w:val="14"/>
                                    </w:rPr>
                                    <w:t>Intuitive Steuerung von Kamera und Tagebuch</w:t>
                                  </w:r>
                                </w:p>
                              </w:tc>
                              <w:tc>
                                <w:tcPr>
                                  <w:tcW w:w="753" w:type="dxa"/>
                                  <w:tcBorders>
                                    <w:top w:val="nil"/>
                                    <w:left w:val="nil"/>
                                    <w:bottom w:val="nil"/>
                                    <w:right w:val="nil"/>
                                  </w:tcBorders>
                                </w:tcPr>
                                <w:p w14:paraId="5C97EBD2" w14:textId="1B8363B9" w:rsidR="00B42EF3" w:rsidRPr="006B121D" w:rsidRDefault="00846864">
                                  <w:pPr>
                                    <w:rPr>
                                      <w:sz w:val="14"/>
                                      <w:szCs w:val="14"/>
                                    </w:rPr>
                                  </w:pPr>
                                  <w:r w:rsidRPr="006B121D">
                                    <w:rPr>
                                      <w:i/>
                                      <w:iCs/>
                                      <w:sz w:val="14"/>
                                      <w:szCs w:val="14"/>
                                    </w:rPr>
                                    <w:t>Sollte</w:t>
                                  </w:r>
                                </w:p>
                              </w:tc>
                            </w:tr>
                            <w:tr w:rsidR="00B42EF3" w:rsidRPr="009271E0" w14:paraId="3D7E54DE" w14:textId="77777777" w:rsidTr="009636AD">
                              <w:tc>
                                <w:tcPr>
                                  <w:tcW w:w="1452" w:type="dxa"/>
                                  <w:gridSpan w:val="2"/>
                                  <w:tcBorders>
                                    <w:top w:val="nil"/>
                                    <w:left w:val="nil"/>
                                    <w:bottom w:val="nil"/>
                                    <w:right w:val="nil"/>
                                  </w:tcBorders>
                                </w:tcPr>
                                <w:p w14:paraId="2A7F50D5" w14:textId="6DDAB140" w:rsidR="00B42EF3" w:rsidRPr="006B121D" w:rsidRDefault="00E448DC">
                                  <w:pPr>
                                    <w:rPr>
                                      <w:i/>
                                      <w:iCs/>
                                      <w:sz w:val="14"/>
                                      <w:szCs w:val="14"/>
                                    </w:rPr>
                                  </w:pPr>
                                  <w:r w:rsidRPr="006B121D">
                                    <w:rPr>
                                      <w:i/>
                                      <w:iCs/>
                                      <w:sz w:val="14"/>
                                      <w:szCs w:val="14"/>
                                    </w:rPr>
                                    <w:t>Benutzeroberfläche</w:t>
                                  </w:r>
                                </w:p>
                              </w:tc>
                              <w:tc>
                                <w:tcPr>
                                  <w:tcW w:w="2835" w:type="dxa"/>
                                  <w:tcBorders>
                                    <w:top w:val="nil"/>
                                    <w:left w:val="nil"/>
                                    <w:bottom w:val="nil"/>
                                    <w:right w:val="nil"/>
                                  </w:tcBorders>
                                </w:tcPr>
                                <w:p w14:paraId="714CC82D" w14:textId="61A52E47" w:rsidR="00B42EF3" w:rsidRPr="006B121D" w:rsidRDefault="009636AD">
                                  <w:pPr>
                                    <w:rPr>
                                      <w:sz w:val="14"/>
                                      <w:szCs w:val="14"/>
                                    </w:rPr>
                                  </w:pPr>
                                  <w:r w:rsidRPr="009636AD">
                                    <w:rPr>
                                      <w:sz w:val="14"/>
                                      <w:szCs w:val="14"/>
                                    </w:rPr>
                                    <w:t>Wischgesten im Tagebuch</w:t>
                                  </w:r>
                                </w:p>
                              </w:tc>
                              <w:tc>
                                <w:tcPr>
                                  <w:tcW w:w="753" w:type="dxa"/>
                                  <w:tcBorders>
                                    <w:top w:val="nil"/>
                                    <w:left w:val="nil"/>
                                    <w:bottom w:val="nil"/>
                                    <w:right w:val="nil"/>
                                  </w:tcBorders>
                                </w:tcPr>
                                <w:p w14:paraId="29A86D85" w14:textId="41F2C561" w:rsidR="00B42EF3" w:rsidRPr="006B121D" w:rsidRDefault="00846864">
                                  <w:pPr>
                                    <w:rPr>
                                      <w:sz w:val="14"/>
                                      <w:szCs w:val="14"/>
                                    </w:rPr>
                                  </w:pPr>
                                  <w:r w:rsidRPr="006B121D">
                                    <w:rPr>
                                      <w:i/>
                                      <w:iCs/>
                                      <w:sz w:val="14"/>
                                      <w:szCs w:val="14"/>
                                    </w:rPr>
                                    <w:t>Kann</w:t>
                                  </w:r>
                                </w:p>
                              </w:tc>
                            </w:tr>
                            <w:tr w:rsidR="00B42EF3" w:rsidRPr="009271E0" w14:paraId="73533B17" w14:textId="77777777" w:rsidTr="009636AD">
                              <w:tc>
                                <w:tcPr>
                                  <w:tcW w:w="1452" w:type="dxa"/>
                                  <w:gridSpan w:val="2"/>
                                  <w:tcBorders>
                                    <w:top w:val="nil"/>
                                    <w:left w:val="nil"/>
                                    <w:bottom w:val="nil"/>
                                    <w:right w:val="nil"/>
                                  </w:tcBorders>
                                </w:tcPr>
                                <w:p w14:paraId="200D624F" w14:textId="72715658" w:rsidR="00B42EF3" w:rsidRPr="006B121D" w:rsidRDefault="00E448DC">
                                  <w:pPr>
                                    <w:rPr>
                                      <w:i/>
                                      <w:iCs/>
                                      <w:sz w:val="14"/>
                                      <w:szCs w:val="14"/>
                                    </w:rPr>
                                  </w:pPr>
                                  <w:r w:rsidRPr="006B121D">
                                    <w:rPr>
                                      <w:i/>
                                      <w:iCs/>
                                      <w:sz w:val="14"/>
                                      <w:szCs w:val="14"/>
                                    </w:rPr>
                                    <w:t>Account</w:t>
                                  </w:r>
                                </w:p>
                              </w:tc>
                              <w:tc>
                                <w:tcPr>
                                  <w:tcW w:w="2835" w:type="dxa"/>
                                  <w:tcBorders>
                                    <w:top w:val="nil"/>
                                    <w:left w:val="nil"/>
                                    <w:bottom w:val="nil"/>
                                    <w:right w:val="nil"/>
                                  </w:tcBorders>
                                </w:tcPr>
                                <w:p w14:paraId="3C813B8E" w14:textId="135C58D5" w:rsidR="00B42EF3" w:rsidRPr="006B121D" w:rsidRDefault="009636AD">
                                  <w:pPr>
                                    <w:rPr>
                                      <w:sz w:val="14"/>
                                      <w:szCs w:val="14"/>
                                    </w:rPr>
                                  </w:pPr>
                                  <w:r w:rsidRPr="009636AD">
                                    <w:rPr>
                                      <w:sz w:val="14"/>
                                      <w:szCs w:val="14"/>
                                    </w:rPr>
                                    <w:t>Account erstellen</w:t>
                                  </w:r>
                                </w:p>
                              </w:tc>
                              <w:tc>
                                <w:tcPr>
                                  <w:tcW w:w="753" w:type="dxa"/>
                                  <w:tcBorders>
                                    <w:top w:val="nil"/>
                                    <w:left w:val="nil"/>
                                    <w:bottom w:val="nil"/>
                                    <w:right w:val="nil"/>
                                  </w:tcBorders>
                                </w:tcPr>
                                <w:p w14:paraId="44D67BAB" w14:textId="39EBDD11" w:rsidR="00B42EF3" w:rsidRPr="006B121D" w:rsidRDefault="00846864">
                                  <w:pPr>
                                    <w:rPr>
                                      <w:sz w:val="14"/>
                                      <w:szCs w:val="14"/>
                                    </w:rPr>
                                  </w:pPr>
                                  <w:r w:rsidRPr="006B121D">
                                    <w:rPr>
                                      <w:i/>
                                      <w:iCs/>
                                      <w:sz w:val="14"/>
                                      <w:szCs w:val="14"/>
                                    </w:rPr>
                                    <w:t>Muss</w:t>
                                  </w:r>
                                </w:p>
                              </w:tc>
                            </w:tr>
                            <w:tr w:rsidR="00B42EF3" w:rsidRPr="009271E0" w14:paraId="6D431163" w14:textId="77777777" w:rsidTr="009636AD">
                              <w:tc>
                                <w:tcPr>
                                  <w:tcW w:w="1452" w:type="dxa"/>
                                  <w:gridSpan w:val="2"/>
                                  <w:tcBorders>
                                    <w:top w:val="nil"/>
                                    <w:left w:val="nil"/>
                                    <w:bottom w:val="nil"/>
                                    <w:right w:val="nil"/>
                                  </w:tcBorders>
                                </w:tcPr>
                                <w:p w14:paraId="0D2979CE" w14:textId="75567050" w:rsidR="00B42EF3" w:rsidRPr="006B121D" w:rsidRDefault="00E448DC">
                                  <w:pPr>
                                    <w:rPr>
                                      <w:i/>
                                      <w:iCs/>
                                      <w:sz w:val="14"/>
                                      <w:szCs w:val="14"/>
                                    </w:rPr>
                                  </w:pPr>
                                  <w:r w:rsidRPr="006B121D">
                                    <w:rPr>
                                      <w:i/>
                                      <w:iCs/>
                                      <w:sz w:val="14"/>
                                      <w:szCs w:val="14"/>
                                    </w:rPr>
                                    <w:t>Account</w:t>
                                  </w:r>
                                </w:p>
                              </w:tc>
                              <w:tc>
                                <w:tcPr>
                                  <w:tcW w:w="2835" w:type="dxa"/>
                                  <w:tcBorders>
                                    <w:top w:val="nil"/>
                                    <w:left w:val="nil"/>
                                    <w:bottom w:val="nil"/>
                                    <w:right w:val="nil"/>
                                  </w:tcBorders>
                                </w:tcPr>
                                <w:p w14:paraId="0B328418" w14:textId="009598DC" w:rsidR="00B42EF3" w:rsidRPr="006B121D" w:rsidRDefault="009636AD">
                                  <w:pPr>
                                    <w:rPr>
                                      <w:sz w:val="14"/>
                                      <w:szCs w:val="14"/>
                                    </w:rPr>
                                  </w:pPr>
                                  <w:r w:rsidRPr="009636AD">
                                    <w:rPr>
                                      <w:sz w:val="14"/>
                                      <w:szCs w:val="14"/>
                                    </w:rPr>
                                    <w:t>Login</w:t>
                                  </w:r>
                                </w:p>
                              </w:tc>
                              <w:tc>
                                <w:tcPr>
                                  <w:tcW w:w="753" w:type="dxa"/>
                                  <w:tcBorders>
                                    <w:top w:val="nil"/>
                                    <w:left w:val="nil"/>
                                    <w:bottom w:val="nil"/>
                                    <w:right w:val="nil"/>
                                  </w:tcBorders>
                                </w:tcPr>
                                <w:p w14:paraId="2C023F4C" w14:textId="288CAABF" w:rsidR="00B42EF3" w:rsidRPr="006B121D" w:rsidRDefault="00846864">
                                  <w:pPr>
                                    <w:rPr>
                                      <w:sz w:val="14"/>
                                      <w:szCs w:val="14"/>
                                    </w:rPr>
                                  </w:pPr>
                                  <w:r w:rsidRPr="006B121D">
                                    <w:rPr>
                                      <w:i/>
                                      <w:iCs/>
                                      <w:sz w:val="14"/>
                                      <w:szCs w:val="14"/>
                                    </w:rPr>
                                    <w:t>Muss</w:t>
                                  </w:r>
                                </w:p>
                              </w:tc>
                            </w:tr>
                            <w:tr w:rsidR="00B42EF3" w:rsidRPr="009271E0" w14:paraId="6EDC748F" w14:textId="77777777" w:rsidTr="009636AD">
                              <w:tc>
                                <w:tcPr>
                                  <w:tcW w:w="1452" w:type="dxa"/>
                                  <w:gridSpan w:val="2"/>
                                  <w:tcBorders>
                                    <w:top w:val="nil"/>
                                    <w:left w:val="nil"/>
                                    <w:bottom w:val="nil"/>
                                    <w:right w:val="nil"/>
                                  </w:tcBorders>
                                </w:tcPr>
                                <w:p w14:paraId="008EC366" w14:textId="101FB492" w:rsidR="00B42EF3" w:rsidRPr="006B121D" w:rsidRDefault="00E448DC">
                                  <w:pPr>
                                    <w:rPr>
                                      <w:i/>
                                      <w:iCs/>
                                      <w:sz w:val="14"/>
                                      <w:szCs w:val="14"/>
                                    </w:rPr>
                                  </w:pPr>
                                  <w:r w:rsidRPr="006B121D">
                                    <w:rPr>
                                      <w:i/>
                                      <w:iCs/>
                                      <w:sz w:val="14"/>
                                      <w:szCs w:val="14"/>
                                    </w:rPr>
                                    <w:t>Account</w:t>
                                  </w:r>
                                </w:p>
                              </w:tc>
                              <w:tc>
                                <w:tcPr>
                                  <w:tcW w:w="2835" w:type="dxa"/>
                                  <w:tcBorders>
                                    <w:top w:val="nil"/>
                                    <w:left w:val="nil"/>
                                    <w:bottom w:val="nil"/>
                                    <w:right w:val="nil"/>
                                  </w:tcBorders>
                                </w:tcPr>
                                <w:p w14:paraId="7FEAC85D" w14:textId="1F617B2F" w:rsidR="00B42EF3" w:rsidRPr="006B121D" w:rsidRDefault="009636AD">
                                  <w:pPr>
                                    <w:rPr>
                                      <w:sz w:val="14"/>
                                      <w:szCs w:val="14"/>
                                    </w:rPr>
                                  </w:pPr>
                                  <w:r>
                                    <w:rPr>
                                      <w:sz w:val="14"/>
                                      <w:szCs w:val="14"/>
                                    </w:rPr>
                                    <w:t>Eigenes Entdeckertagebuch</w:t>
                                  </w:r>
                                </w:p>
                              </w:tc>
                              <w:tc>
                                <w:tcPr>
                                  <w:tcW w:w="753" w:type="dxa"/>
                                  <w:tcBorders>
                                    <w:top w:val="nil"/>
                                    <w:left w:val="nil"/>
                                    <w:bottom w:val="nil"/>
                                    <w:right w:val="nil"/>
                                  </w:tcBorders>
                                </w:tcPr>
                                <w:p w14:paraId="6D158D59" w14:textId="377F257F" w:rsidR="00B42EF3" w:rsidRPr="006B121D" w:rsidRDefault="00846864">
                                  <w:pPr>
                                    <w:rPr>
                                      <w:sz w:val="14"/>
                                      <w:szCs w:val="14"/>
                                    </w:rPr>
                                  </w:pPr>
                                  <w:r w:rsidRPr="006B121D">
                                    <w:rPr>
                                      <w:i/>
                                      <w:iCs/>
                                      <w:sz w:val="14"/>
                                      <w:szCs w:val="14"/>
                                    </w:rPr>
                                    <w:t>Muss</w:t>
                                  </w:r>
                                </w:p>
                              </w:tc>
                            </w:tr>
                            <w:tr w:rsidR="00846864" w:rsidRPr="009271E0" w14:paraId="3C44E3C7" w14:textId="77777777" w:rsidTr="009636AD">
                              <w:tc>
                                <w:tcPr>
                                  <w:tcW w:w="1452" w:type="dxa"/>
                                  <w:gridSpan w:val="2"/>
                                  <w:tcBorders>
                                    <w:top w:val="nil"/>
                                    <w:left w:val="nil"/>
                                    <w:bottom w:val="nil"/>
                                    <w:right w:val="nil"/>
                                  </w:tcBorders>
                                </w:tcPr>
                                <w:p w14:paraId="41B28F8A" w14:textId="3A064F1B" w:rsidR="00846864" w:rsidRPr="006B121D" w:rsidRDefault="00846864" w:rsidP="00846864">
                                  <w:pPr>
                                    <w:rPr>
                                      <w:i/>
                                      <w:iCs/>
                                      <w:sz w:val="14"/>
                                      <w:szCs w:val="14"/>
                                    </w:rPr>
                                  </w:pPr>
                                  <w:r w:rsidRPr="006B121D">
                                    <w:rPr>
                                      <w:i/>
                                      <w:iCs/>
                                      <w:sz w:val="14"/>
                                      <w:szCs w:val="14"/>
                                    </w:rPr>
                                    <w:t>Mixed Reality</w:t>
                                  </w:r>
                                </w:p>
                              </w:tc>
                              <w:tc>
                                <w:tcPr>
                                  <w:tcW w:w="2835" w:type="dxa"/>
                                  <w:tcBorders>
                                    <w:top w:val="nil"/>
                                    <w:left w:val="nil"/>
                                    <w:bottom w:val="nil"/>
                                    <w:right w:val="nil"/>
                                  </w:tcBorders>
                                </w:tcPr>
                                <w:p w14:paraId="7A396FBB" w14:textId="53431492" w:rsidR="00846864" w:rsidRPr="006B121D" w:rsidRDefault="009636AD" w:rsidP="00846864">
                                  <w:pPr>
                                    <w:rPr>
                                      <w:sz w:val="14"/>
                                      <w:szCs w:val="14"/>
                                    </w:rPr>
                                  </w:pPr>
                                  <w:r w:rsidRPr="009636AD">
                                    <w:rPr>
                                      <w:sz w:val="14"/>
                                      <w:szCs w:val="14"/>
                                    </w:rPr>
                                    <w:t>Virtuelle Tiere in echter Umgebung</w:t>
                                  </w:r>
                                </w:p>
                              </w:tc>
                              <w:tc>
                                <w:tcPr>
                                  <w:tcW w:w="753" w:type="dxa"/>
                                  <w:tcBorders>
                                    <w:top w:val="nil"/>
                                    <w:left w:val="nil"/>
                                    <w:bottom w:val="nil"/>
                                    <w:right w:val="nil"/>
                                  </w:tcBorders>
                                </w:tcPr>
                                <w:p w14:paraId="08804788" w14:textId="63EA9D61" w:rsidR="00846864" w:rsidRPr="006B121D" w:rsidRDefault="00846864" w:rsidP="00846864">
                                  <w:pPr>
                                    <w:rPr>
                                      <w:sz w:val="14"/>
                                      <w:szCs w:val="14"/>
                                    </w:rPr>
                                  </w:pPr>
                                  <w:r w:rsidRPr="006B121D">
                                    <w:rPr>
                                      <w:i/>
                                      <w:iCs/>
                                      <w:sz w:val="14"/>
                                      <w:szCs w:val="14"/>
                                    </w:rPr>
                                    <w:t>Muss</w:t>
                                  </w:r>
                                </w:p>
                              </w:tc>
                            </w:tr>
                            <w:tr w:rsidR="00846864" w:rsidRPr="009271E0" w14:paraId="24A52A34" w14:textId="77777777" w:rsidTr="009636AD">
                              <w:tc>
                                <w:tcPr>
                                  <w:tcW w:w="1452" w:type="dxa"/>
                                  <w:gridSpan w:val="2"/>
                                  <w:tcBorders>
                                    <w:top w:val="nil"/>
                                    <w:left w:val="nil"/>
                                    <w:bottom w:val="nil"/>
                                    <w:right w:val="nil"/>
                                  </w:tcBorders>
                                </w:tcPr>
                                <w:p w14:paraId="11AE3B17" w14:textId="02275CD2" w:rsidR="00846864" w:rsidRPr="006B121D" w:rsidRDefault="00846864" w:rsidP="00846864">
                                  <w:pPr>
                                    <w:rPr>
                                      <w:i/>
                                      <w:iCs/>
                                      <w:sz w:val="14"/>
                                      <w:szCs w:val="14"/>
                                    </w:rPr>
                                  </w:pPr>
                                  <w:r w:rsidRPr="006B121D">
                                    <w:rPr>
                                      <w:i/>
                                      <w:iCs/>
                                      <w:sz w:val="14"/>
                                      <w:szCs w:val="14"/>
                                    </w:rPr>
                                    <w:t>Mixed Reality</w:t>
                                  </w:r>
                                </w:p>
                              </w:tc>
                              <w:tc>
                                <w:tcPr>
                                  <w:tcW w:w="2835" w:type="dxa"/>
                                  <w:tcBorders>
                                    <w:top w:val="nil"/>
                                    <w:left w:val="nil"/>
                                    <w:bottom w:val="nil"/>
                                    <w:right w:val="nil"/>
                                  </w:tcBorders>
                                </w:tcPr>
                                <w:p w14:paraId="641DAB62" w14:textId="46A6896F" w:rsidR="00846864" w:rsidRPr="006B121D" w:rsidRDefault="009636AD" w:rsidP="00846864">
                                  <w:pPr>
                                    <w:rPr>
                                      <w:sz w:val="14"/>
                                      <w:szCs w:val="14"/>
                                    </w:rPr>
                                  </w:pPr>
                                  <w:r>
                                    <w:rPr>
                                      <w:sz w:val="14"/>
                                      <w:szCs w:val="14"/>
                                    </w:rPr>
                                    <w:t xml:space="preserve">Virtuelle </w:t>
                                  </w:r>
                                  <w:r w:rsidRPr="009636AD">
                                    <w:rPr>
                                      <w:sz w:val="14"/>
                                      <w:szCs w:val="14"/>
                                    </w:rPr>
                                    <w:t xml:space="preserve">Umweltelemente in </w:t>
                                  </w:r>
                                  <w:r>
                                    <w:rPr>
                                      <w:sz w:val="14"/>
                                      <w:szCs w:val="14"/>
                                    </w:rPr>
                                    <w:t>echter</w:t>
                                  </w:r>
                                  <w:r w:rsidRPr="009636AD">
                                    <w:rPr>
                                      <w:sz w:val="14"/>
                                      <w:szCs w:val="14"/>
                                    </w:rPr>
                                    <w:t xml:space="preserve"> Umgebung</w:t>
                                  </w:r>
                                </w:p>
                              </w:tc>
                              <w:tc>
                                <w:tcPr>
                                  <w:tcW w:w="753" w:type="dxa"/>
                                  <w:tcBorders>
                                    <w:top w:val="nil"/>
                                    <w:left w:val="nil"/>
                                    <w:bottom w:val="nil"/>
                                    <w:right w:val="nil"/>
                                  </w:tcBorders>
                                </w:tcPr>
                                <w:p w14:paraId="6144BA1F" w14:textId="3AA47179" w:rsidR="00846864" w:rsidRPr="006B121D" w:rsidRDefault="00846864" w:rsidP="00846864">
                                  <w:pPr>
                                    <w:rPr>
                                      <w:sz w:val="14"/>
                                      <w:szCs w:val="14"/>
                                    </w:rPr>
                                  </w:pPr>
                                  <w:r w:rsidRPr="006B121D">
                                    <w:rPr>
                                      <w:i/>
                                      <w:iCs/>
                                      <w:sz w:val="14"/>
                                      <w:szCs w:val="14"/>
                                    </w:rPr>
                                    <w:t>Sollte</w:t>
                                  </w:r>
                                </w:p>
                              </w:tc>
                            </w:tr>
                            <w:tr w:rsidR="00846864" w:rsidRPr="009271E0" w14:paraId="4C329722" w14:textId="77777777" w:rsidTr="009636AD">
                              <w:tc>
                                <w:tcPr>
                                  <w:tcW w:w="1452" w:type="dxa"/>
                                  <w:gridSpan w:val="2"/>
                                  <w:tcBorders>
                                    <w:top w:val="nil"/>
                                    <w:left w:val="nil"/>
                                    <w:bottom w:val="nil"/>
                                    <w:right w:val="nil"/>
                                  </w:tcBorders>
                                </w:tcPr>
                                <w:p w14:paraId="7D3DF33E" w14:textId="3B209E0F" w:rsidR="00846864" w:rsidRPr="006B121D" w:rsidRDefault="00846864" w:rsidP="00846864">
                                  <w:pPr>
                                    <w:rPr>
                                      <w:i/>
                                      <w:iCs/>
                                      <w:sz w:val="14"/>
                                      <w:szCs w:val="14"/>
                                    </w:rPr>
                                  </w:pPr>
                                  <w:r w:rsidRPr="006B121D">
                                    <w:rPr>
                                      <w:i/>
                                      <w:iCs/>
                                      <w:sz w:val="14"/>
                                      <w:szCs w:val="14"/>
                                    </w:rPr>
                                    <w:t>Mixed Reality</w:t>
                                  </w:r>
                                </w:p>
                              </w:tc>
                              <w:tc>
                                <w:tcPr>
                                  <w:tcW w:w="2835" w:type="dxa"/>
                                  <w:tcBorders>
                                    <w:top w:val="nil"/>
                                    <w:left w:val="nil"/>
                                    <w:bottom w:val="nil"/>
                                    <w:right w:val="nil"/>
                                  </w:tcBorders>
                                </w:tcPr>
                                <w:p w14:paraId="4CA99BC4" w14:textId="3F0FC93D" w:rsidR="00846864" w:rsidRPr="006B121D" w:rsidRDefault="009636AD" w:rsidP="00846864">
                                  <w:pPr>
                                    <w:rPr>
                                      <w:sz w:val="14"/>
                                      <w:szCs w:val="14"/>
                                    </w:rPr>
                                  </w:pPr>
                                  <w:r w:rsidRPr="009636AD">
                                    <w:rPr>
                                      <w:sz w:val="14"/>
                                      <w:szCs w:val="14"/>
                                    </w:rPr>
                                    <w:t>Interaktion mit Umgebung</w:t>
                                  </w:r>
                                </w:p>
                              </w:tc>
                              <w:tc>
                                <w:tcPr>
                                  <w:tcW w:w="753" w:type="dxa"/>
                                  <w:tcBorders>
                                    <w:top w:val="nil"/>
                                    <w:left w:val="nil"/>
                                    <w:bottom w:val="nil"/>
                                    <w:right w:val="nil"/>
                                  </w:tcBorders>
                                </w:tcPr>
                                <w:p w14:paraId="21C98CFD" w14:textId="51A203A0" w:rsidR="00846864" w:rsidRPr="006B121D" w:rsidRDefault="00846864" w:rsidP="00846864">
                                  <w:pPr>
                                    <w:rPr>
                                      <w:sz w:val="14"/>
                                      <w:szCs w:val="14"/>
                                    </w:rPr>
                                  </w:pPr>
                                  <w:r w:rsidRPr="006B121D">
                                    <w:rPr>
                                      <w:i/>
                                      <w:iCs/>
                                      <w:sz w:val="14"/>
                                      <w:szCs w:val="14"/>
                                    </w:rPr>
                                    <w:t>Kann</w:t>
                                  </w:r>
                                </w:p>
                              </w:tc>
                            </w:tr>
                            <w:tr w:rsidR="00846864" w:rsidRPr="009271E0" w14:paraId="638E5BE1" w14:textId="77777777" w:rsidTr="009636AD">
                              <w:tc>
                                <w:tcPr>
                                  <w:tcW w:w="1452" w:type="dxa"/>
                                  <w:gridSpan w:val="2"/>
                                  <w:tcBorders>
                                    <w:top w:val="nil"/>
                                    <w:left w:val="nil"/>
                                    <w:bottom w:val="nil"/>
                                    <w:right w:val="nil"/>
                                  </w:tcBorders>
                                </w:tcPr>
                                <w:p w14:paraId="6547EBE7" w14:textId="09944C1D" w:rsidR="00846864" w:rsidRPr="006B121D" w:rsidRDefault="00846864" w:rsidP="00846864">
                                  <w:pPr>
                                    <w:rPr>
                                      <w:i/>
                                      <w:iCs/>
                                      <w:sz w:val="14"/>
                                      <w:szCs w:val="14"/>
                                    </w:rPr>
                                  </w:pPr>
                                  <w:r w:rsidRPr="006B121D">
                                    <w:rPr>
                                      <w:i/>
                                      <w:iCs/>
                                      <w:sz w:val="14"/>
                                      <w:szCs w:val="14"/>
                                    </w:rPr>
                                    <w:t>Belohnungssystem</w:t>
                                  </w:r>
                                </w:p>
                              </w:tc>
                              <w:tc>
                                <w:tcPr>
                                  <w:tcW w:w="2835" w:type="dxa"/>
                                  <w:tcBorders>
                                    <w:top w:val="nil"/>
                                    <w:left w:val="nil"/>
                                    <w:bottom w:val="nil"/>
                                    <w:right w:val="nil"/>
                                  </w:tcBorders>
                                </w:tcPr>
                                <w:p w14:paraId="1331D7A9" w14:textId="1A6ABDA4" w:rsidR="00846864" w:rsidRPr="006B121D" w:rsidRDefault="009636AD" w:rsidP="00846864">
                                  <w:pPr>
                                    <w:rPr>
                                      <w:sz w:val="14"/>
                                      <w:szCs w:val="14"/>
                                    </w:rPr>
                                  </w:pPr>
                                  <w:r w:rsidRPr="009636AD">
                                    <w:rPr>
                                      <w:sz w:val="14"/>
                                      <w:szCs w:val="14"/>
                                    </w:rPr>
                                    <w:t>Fotos werden bewertet</w:t>
                                  </w:r>
                                </w:p>
                              </w:tc>
                              <w:tc>
                                <w:tcPr>
                                  <w:tcW w:w="753" w:type="dxa"/>
                                  <w:tcBorders>
                                    <w:top w:val="nil"/>
                                    <w:left w:val="nil"/>
                                    <w:bottom w:val="nil"/>
                                    <w:right w:val="nil"/>
                                  </w:tcBorders>
                                </w:tcPr>
                                <w:p w14:paraId="7A2B2098" w14:textId="6C6CE106" w:rsidR="00846864" w:rsidRPr="006B121D" w:rsidRDefault="00846864" w:rsidP="00846864">
                                  <w:pPr>
                                    <w:rPr>
                                      <w:sz w:val="14"/>
                                      <w:szCs w:val="14"/>
                                    </w:rPr>
                                  </w:pPr>
                                  <w:r w:rsidRPr="006B121D">
                                    <w:rPr>
                                      <w:i/>
                                      <w:iCs/>
                                      <w:sz w:val="14"/>
                                      <w:szCs w:val="14"/>
                                    </w:rPr>
                                    <w:t>Kann</w:t>
                                  </w:r>
                                </w:p>
                              </w:tc>
                            </w:tr>
                            <w:tr w:rsidR="00846864" w:rsidRPr="009271E0" w14:paraId="3685F127" w14:textId="77777777" w:rsidTr="009636AD">
                              <w:tc>
                                <w:tcPr>
                                  <w:tcW w:w="1452" w:type="dxa"/>
                                  <w:gridSpan w:val="2"/>
                                  <w:tcBorders>
                                    <w:top w:val="nil"/>
                                    <w:left w:val="nil"/>
                                    <w:bottom w:val="nil"/>
                                    <w:right w:val="nil"/>
                                  </w:tcBorders>
                                </w:tcPr>
                                <w:p w14:paraId="5AFA1424" w14:textId="1938A996" w:rsidR="00846864" w:rsidRPr="006B121D" w:rsidRDefault="00846864" w:rsidP="00846864">
                                  <w:pPr>
                                    <w:rPr>
                                      <w:i/>
                                      <w:iCs/>
                                      <w:sz w:val="14"/>
                                      <w:szCs w:val="14"/>
                                    </w:rPr>
                                  </w:pPr>
                                  <w:r w:rsidRPr="006B121D">
                                    <w:rPr>
                                      <w:i/>
                                      <w:iCs/>
                                      <w:sz w:val="14"/>
                                      <w:szCs w:val="14"/>
                                    </w:rPr>
                                    <w:t>Belohnungssystem</w:t>
                                  </w:r>
                                </w:p>
                              </w:tc>
                              <w:tc>
                                <w:tcPr>
                                  <w:tcW w:w="2835" w:type="dxa"/>
                                  <w:tcBorders>
                                    <w:top w:val="nil"/>
                                    <w:left w:val="nil"/>
                                    <w:bottom w:val="nil"/>
                                    <w:right w:val="nil"/>
                                  </w:tcBorders>
                                </w:tcPr>
                                <w:p w14:paraId="46E38264" w14:textId="7588E30E" w:rsidR="00846864" w:rsidRPr="006B121D" w:rsidRDefault="009636AD" w:rsidP="00846864">
                                  <w:pPr>
                                    <w:rPr>
                                      <w:sz w:val="14"/>
                                      <w:szCs w:val="14"/>
                                    </w:rPr>
                                  </w:pPr>
                                  <w:r w:rsidRPr="009636AD">
                                    <w:rPr>
                                      <w:sz w:val="14"/>
                                      <w:szCs w:val="14"/>
                                    </w:rPr>
                                    <w:t>Seltene Tiere bringen mehr Punkte</w:t>
                                  </w:r>
                                </w:p>
                              </w:tc>
                              <w:tc>
                                <w:tcPr>
                                  <w:tcW w:w="753" w:type="dxa"/>
                                  <w:tcBorders>
                                    <w:top w:val="nil"/>
                                    <w:left w:val="nil"/>
                                    <w:bottom w:val="nil"/>
                                    <w:right w:val="nil"/>
                                  </w:tcBorders>
                                </w:tcPr>
                                <w:p w14:paraId="210E23F3" w14:textId="2801A362" w:rsidR="00846864" w:rsidRPr="006B121D" w:rsidRDefault="00846864" w:rsidP="00846864">
                                  <w:pPr>
                                    <w:rPr>
                                      <w:sz w:val="14"/>
                                      <w:szCs w:val="14"/>
                                    </w:rPr>
                                  </w:pPr>
                                  <w:r w:rsidRPr="006B121D">
                                    <w:rPr>
                                      <w:i/>
                                      <w:iCs/>
                                      <w:sz w:val="14"/>
                                      <w:szCs w:val="14"/>
                                    </w:rPr>
                                    <w:t>Kann</w:t>
                                  </w:r>
                                </w:p>
                              </w:tc>
                            </w:tr>
                            <w:tr w:rsidR="00846864" w:rsidRPr="009271E0" w14:paraId="5FE0B2DA" w14:textId="77777777" w:rsidTr="009636AD">
                              <w:tc>
                                <w:tcPr>
                                  <w:tcW w:w="1452" w:type="dxa"/>
                                  <w:gridSpan w:val="2"/>
                                  <w:tcBorders>
                                    <w:top w:val="nil"/>
                                    <w:left w:val="nil"/>
                                    <w:bottom w:val="nil"/>
                                    <w:right w:val="nil"/>
                                  </w:tcBorders>
                                </w:tcPr>
                                <w:p w14:paraId="06BFB8D7" w14:textId="2DCEAA0C" w:rsidR="00846864" w:rsidRPr="006B121D" w:rsidRDefault="00846864" w:rsidP="00846864">
                                  <w:pPr>
                                    <w:rPr>
                                      <w:i/>
                                      <w:iCs/>
                                      <w:sz w:val="14"/>
                                      <w:szCs w:val="14"/>
                                    </w:rPr>
                                  </w:pPr>
                                  <w:r w:rsidRPr="006B121D">
                                    <w:rPr>
                                      <w:i/>
                                      <w:iCs/>
                                      <w:sz w:val="14"/>
                                      <w:szCs w:val="14"/>
                                    </w:rPr>
                                    <w:t>Belohnungssystem</w:t>
                                  </w:r>
                                </w:p>
                              </w:tc>
                              <w:tc>
                                <w:tcPr>
                                  <w:tcW w:w="2835" w:type="dxa"/>
                                  <w:tcBorders>
                                    <w:top w:val="nil"/>
                                    <w:left w:val="nil"/>
                                    <w:bottom w:val="nil"/>
                                    <w:right w:val="nil"/>
                                  </w:tcBorders>
                                </w:tcPr>
                                <w:p w14:paraId="0422B533" w14:textId="4104F453" w:rsidR="00846864" w:rsidRPr="006B121D" w:rsidRDefault="009636AD" w:rsidP="00846864">
                                  <w:pPr>
                                    <w:rPr>
                                      <w:sz w:val="14"/>
                                      <w:szCs w:val="14"/>
                                    </w:rPr>
                                  </w:pPr>
                                  <w:r w:rsidRPr="009636AD">
                                    <w:rPr>
                                      <w:sz w:val="14"/>
                                      <w:szCs w:val="14"/>
                                    </w:rPr>
                                    <w:t>Neue Kamerafunktionen/Umgebungen freischalten</w:t>
                                  </w:r>
                                </w:p>
                              </w:tc>
                              <w:tc>
                                <w:tcPr>
                                  <w:tcW w:w="753" w:type="dxa"/>
                                  <w:tcBorders>
                                    <w:top w:val="nil"/>
                                    <w:left w:val="nil"/>
                                    <w:bottom w:val="nil"/>
                                    <w:right w:val="nil"/>
                                  </w:tcBorders>
                                </w:tcPr>
                                <w:p w14:paraId="428E15A2" w14:textId="29003154" w:rsidR="00846864" w:rsidRPr="006B121D" w:rsidRDefault="00846864" w:rsidP="00846864">
                                  <w:pPr>
                                    <w:rPr>
                                      <w:sz w:val="14"/>
                                      <w:szCs w:val="14"/>
                                    </w:rPr>
                                  </w:pPr>
                                  <w:r w:rsidRPr="006B121D">
                                    <w:rPr>
                                      <w:i/>
                                      <w:iCs/>
                                      <w:sz w:val="14"/>
                                      <w:szCs w:val="14"/>
                                    </w:rPr>
                                    <w:t>Kann</w:t>
                                  </w:r>
                                </w:p>
                              </w:tc>
                            </w:tr>
                            <w:tr w:rsidR="00846864" w:rsidRPr="009271E0" w14:paraId="2808D4C6" w14:textId="77777777" w:rsidTr="009636AD">
                              <w:tc>
                                <w:tcPr>
                                  <w:tcW w:w="1452" w:type="dxa"/>
                                  <w:gridSpan w:val="2"/>
                                  <w:tcBorders>
                                    <w:top w:val="nil"/>
                                    <w:left w:val="nil"/>
                                    <w:bottom w:val="nil"/>
                                    <w:right w:val="nil"/>
                                  </w:tcBorders>
                                </w:tcPr>
                                <w:p w14:paraId="3FC3999B" w14:textId="6C5E5DEE" w:rsidR="00846864" w:rsidRPr="006B121D" w:rsidRDefault="00846864" w:rsidP="00846864">
                                  <w:pPr>
                                    <w:rPr>
                                      <w:i/>
                                      <w:iCs/>
                                      <w:sz w:val="14"/>
                                      <w:szCs w:val="14"/>
                                    </w:rPr>
                                  </w:pPr>
                                  <w:r w:rsidRPr="006B121D">
                                    <w:rPr>
                                      <w:i/>
                                      <w:iCs/>
                                      <w:sz w:val="14"/>
                                      <w:szCs w:val="14"/>
                                    </w:rPr>
                                    <w:t>Missionssystem</w:t>
                                  </w:r>
                                </w:p>
                              </w:tc>
                              <w:tc>
                                <w:tcPr>
                                  <w:tcW w:w="2835" w:type="dxa"/>
                                  <w:tcBorders>
                                    <w:top w:val="nil"/>
                                    <w:left w:val="nil"/>
                                    <w:bottom w:val="nil"/>
                                    <w:right w:val="nil"/>
                                  </w:tcBorders>
                                </w:tcPr>
                                <w:p w14:paraId="4DE8A70D" w14:textId="101BCC07" w:rsidR="00846864" w:rsidRPr="006B121D" w:rsidRDefault="009636AD" w:rsidP="00846864">
                                  <w:pPr>
                                    <w:rPr>
                                      <w:sz w:val="14"/>
                                      <w:szCs w:val="14"/>
                                    </w:rPr>
                                  </w:pPr>
                                  <w:r w:rsidRPr="009636AD">
                                    <w:rPr>
                                      <w:sz w:val="14"/>
                                      <w:szCs w:val="14"/>
                                    </w:rPr>
                                    <w:t>Fotografie-Herausforderungen</w:t>
                                  </w:r>
                                </w:p>
                              </w:tc>
                              <w:tc>
                                <w:tcPr>
                                  <w:tcW w:w="753" w:type="dxa"/>
                                  <w:tcBorders>
                                    <w:top w:val="nil"/>
                                    <w:left w:val="nil"/>
                                    <w:bottom w:val="nil"/>
                                    <w:right w:val="nil"/>
                                  </w:tcBorders>
                                </w:tcPr>
                                <w:p w14:paraId="715D6C18" w14:textId="07712C20" w:rsidR="00846864" w:rsidRPr="006B121D" w:rsidRDefault="00846864" w:rsidP="00846864">
                                  <w:pPr>
                                    <w:rPr>
                                      <w:sz w:val="14"/>
                                      <w:szCs w:val="14"/>
                                    </w:rPr>
                                  </w:pPr>
                                  <w:r w:rsidRPr="006B121D">
                                    <w:rPr>
                                      <w:i/>
                                      <w:iCs/>
                                      <w:sz w:val="14"/>
                                      <w:szCs w:val="14"/>
                                    </w:rPr>
                                    <w:t>Kann</w:t>
                                  </w:r>
                                </w:p>
                              </w:tc>
                            </w:tr>
                            <w:tr w:rsidR="00846864" w:rsidRPr="009271E0" w14:paraId="0E8842CE" w14:textId="77777777" w:rsidTr="009636AD">
                              <w:tc>
                                <w:tcPr>
                                  <w:tcW w:w="1452" w:type="dxa"/>
                                  <w:gridSpan w:val="2"/>
                                  <w:tcBorders>
                                    <w:top w:val="nil"/>
                                    <w:left w:val="nil"/>
                                    <w:bottom w:val="nil"/>
                                    <w:right w:val="nil"/>
                                  </w:tcBorders>
                                </w:tcPr>
                                <w:p w14:paraId="2A0F839B" w14:textId="3CE20E21" w:rsidR="00846864" w:rsidRPr="006B121D" w:rsidRDefault="00846864" w:rsidP="00846864">
                                  <w:pPr>
                                    <w:rPr>
                                      <w:i/>
                                      <w:iCs/>
                                      <w:sz w:val="14"/>
                                      <w:szCs w:val="14"/>
                                    </w:rPr>
                                  </w:pPr>
                                  <w:r w:rsidRPr="006B121D">
                                    <w:rPr>
                                      <w:i/>
                                      <w:iCs/>
                                      <w:sz w:val="14"/>
                                      <w:szCs w:val="14"/>
                                    </w:rPr>
                                    <w:t>Missionssystem</w:t>
                                  </w:r>
                                </w:p>
                              </w:tc>
                              <w:tc>
                                <w:tcPr>
                                  <w:tcW w:w="2835" w:type="dxa"/>
                                  <w:tcBorders>
                                    <w:top w:val="nil"/>
                                    <w:left w:val="nil"/>
                                    <w:bottom w:val="nil"/>
                                    <w:right w:val="nil"/>
                                  </w:tcBorders>
                                </w:tcPr>
                                <w:p w14:paraId="30388982" w14:textId="104A110D" w:rsidR="00846864" w:rsidRPr="006B121D" w:rsidRDefault="009636AD" w:rsidP="00846864">
                                  <w:pPr>
                                    <w:rPr>
                                      <w:sz w:val="14"/>
                                      <w:szCs w:val="14"/>
                                    </w:rPr>
                                  </w:pPr>
                                  <w:r w:rsidRPr="009636AD">
                                    <w:rPr>
                                      <w:sz w:val="14"/>
                                      <w:szCs w:val="14"/>
                                    </w:rPr>
                                    <w:t>Fortschritt im Tagebuch dokumentieren</w:t>
                                  </w:r>
                                </w:p>
                              </w:tc>
                              <w:tc>
                                <w:tcPr>
                                  <w:tcW w:w="753" w:type="dxa"/>
                                  <w:tcBorders>
                                    <w:top w:val="nil"/>
                                    <w:left w:val="nil"/>
                                    <w:bottom w:val="nil"/>
                                    <w:right w:val="nil"/>
                                  </w:tcBorders>
                                </w:tcPr>
                                <w:p w14:paraId="03FFFC8C" w14:textId="3F869CC4" w:rsidR="00846864" w:rsidRPr="006B121D" w:rsidRDefault="00846864" w:rsidP="00846864">
                                  <w:pPr>
                                    <w:rPr>
                                      <w:sz w:val="14"/>
                                      <w:szCs w:val="14"/>
                                    </w:rPr>
                                  </w:pPr>
                                  <w:r w:rsidRPr="006B121D">
                                    <w:rPr>
                                      <w:i/>
                                      <w:iCs/>
                                      <w:sz w:val="14"/>
                                      <w:szCs w:val="14"/>
                                    </w:rPr>
                                    <w:t>Kann</w:t>
                                  </w:r>
                                </w:p>
                              </w:tc>
                            </w:tr>
                            <w:tr w:rsidR="00846864" w:rsidRPr="009271E0" w14:paraId="3CD6B1A8" w14:textId="77777777" w:rsidTr="009636AD">
                              <w:tc>
                                <w:tcPr>
                                  <w:tcW w:w="1452" w:type="dxa"/>
                                  <w:gridSpan w:val="2"/>
                                  <w:tcBorders>
                                    <w:top w:val="nil"/>
                                    <w:left w:val="nil"/>
                                    <w:bottom w:val="nil"/>
                                    <w:right w:val="nil"/>
                                  </w:tcBorders>
                                </w:tcPr>
                                <w:p w14:paraId="70305E4D" w14:textId="7DF8E701" w:rsidR="00846864" w:rsidRPr="006B121D" w:rsidRDefault="00846864" w:rsidP="00846864">
                                  <w:pPr>
                                    <w:rPr>
                                      <w:i/>
                                      <w:iCs/>
                                      <w:sz w:val="14"/>
                                      <w:szCs w:val="14"/>
                                    </w:rPr>
                                  </w:pPr>
                                  <w:r w:rsidRPr="006B121D">
                                    <w:rPr>
                                      <w:i/>
                                      <w:iCs/>
                                      <w:sz w:val="14"/>
                                      <w:szCs w:val="14"/>
                                    </w:rPr>
                                    <w:t>Erweiterungen</w:t>
                                  </w:r>
                                </w:p>
                              </w:tc>
                              <w:tc>
                                <w:tcPr>
                                  <w:tcW w:w="2835" w:type="dxa"/>
                                  <w:tcBorders>
                                    <w:top w:val="nil"/>
                                    <w:left w:val="nil"/>
                                    <w:bottom w:val="nil"/>
                                    <w:right w:val="nil"/>
                                  </w:tcBorders>
                                </w:tcPr>
                                <w:p w14:paraId="0A9EABC2" w14:textId="1D4ED52D" w:rsidR="00846864" w:rsidRPr="006B121D" w:rsidRDefault="009636AD" w:rsidP="00846864">
                                  <w:pPr>
                                    <w:rPr>
                                      <w:sz w:val="14"/>
                                      <w:szCs w:val="14"/>
                                    </w:rPr>
                                  </w:pPr>
                                  <w:r w:rsidRPr="009636AD">
                                    <w:rPr>
                                      <w:sz w:val="14"/>
                                      <w:szCs w:val="14"/>
                                    </w:rPr>
                                    <w:t>Regelmäßige Updates</w:t>
                                  </w:r>
                                </w:p>
                              </w:tc>
                              <w:tc>
                                <w:tcPr>
                                  <w:tcW w:w="753" w:type="dxa"/>
                                  <w:tcBorders>
                                    <w:top w:val="nil"/>
                                    <w:left w:val="nil"/>
                                    <w:bottom w:val="nil"/>
                                    <w:right w:val="nil"/>
                                  </w:tcBorders>
                                </w:tcPr>
                                <w:p w14:paraId="042FE7A7" w14:textId="2A38DEC0" w:rsidR="00846864" w:rsidRPr="006B121D" w:rsidRDefault="00846864" w:rsidP="00846864">
                                  <w:pPr>
                                    <w:rPr>
                                      <w:sz w:val="14"/>
                                      <w:szCs w:val="14"/>
                                    </w:rPr>
                                  </w:pPr>
                                  <w:r w:rsidRPr="006B121D">
                                    <w:rPr>
                                      <w:i/>
                                      <w:iCs/>
                                      <w:sz w:val="14"/>
                                      <w:szCs w:val="14"/>
                                    </w:rPr>
                                    <w:t>Kann</w:t>
                                  </w:r>
                                </w:p>
                              </w:tc>
                            </w:tr>
                            <w:tr w:rsidR="00846864" w:rsidRPr="009271E0" w14:paraId="77F5E7B6" w14:textId="77777777" w:rsidTr="009636AD">
                              <w:tc>
                                <w:tcPr>
                                  <w:tcW w:w="1452" w:type="dxa"/>
                                  <w:gridSpan w:val="2"/>
                                  <w:tcBorders>
                                    <w:top w:val="nil"/>
                                    <w:left w:val="nil"/>
                                    <w:bottom w:val="nil"/>
                                    <w:right w:val="nil"/>
                                  </w:tcBorders>
                                </w:tcPr>
                                <w:p w14:paraId="668CB1F8" w14:textId="77777777" w:rsidR="00846864" w:rsidRPr="006B121D" w:rsidRDefault="00846864" w:rsidP="00846864">
                                  <w:pPr>
                                    <w:rPr>
                                      <w:i/>
                                      <w:iCs/>
                                      <w:sz w:val="14"/>
                                      <w:szCs w:val="14"/>
                                    </w:rPr>
                                  </w:pPr>
                                  <w:r w:rsidRPr="006B121D">
                                    <w:rPr>
                                      <w:i/>
                                      <w:iCs/>
                                      <w:sz w:val="14"/>
                                      <w:szCs w:val="14"/>
                                    </w:rPr>
                                    <w:t>Multiplayer</w:t>
                                  </w:r>
                                </w:p>
                                <w:p w14:paraId="58747159" w14:textId="67359F14" w:rsidR="00846864" w:rsidRPr="006B121D" w:rsidRDefault="00846864" w:rsidP="00846864">
                                  <w:pPr>
                                    <w:rPr>
                                      <w:i/>
                                      <w:iCs/>
                                      <w:sz w:val="14"/>
                                      <w:szCs w:val="14"/>
                                    </w:rPr>
                                  </w:pPr>
                                </w:p>
                              </w:tc>
                              <w:tc>
                                <w:tcPr>
                                  <w:tcW w:w="2835" w:type="dxa"/>
                                  <w:tcBorders>
                                    <w:top w:val="nil"/>
                                    <w:left w:val="nil"/>
                                    <w:bottom w:val="nil"/>
                                    <w:right w:val="nil"/>
                                  </w:tcBorders>
                                </w:tcPr>
                                <w:p w14:paraId="062D36CE" w14:textId="1A25045A" w:rsidR="00846864" w:rsidRPr="006B121D" w:rsidRDefault="009636AD" w:rsidP="00846864">
                                  <w:pPr>
                                    <w:rPr>
                                      <w:sz w:val="14"/>
                                      <w:szCs w:val="14"/>
                                    </w:rPr>
                                  </w:pPr>
                                  <w:r w:rsidRPr="009636AD">
                                    <w:rPr>
                                      <w:sz w:val="14"/>
                                      <w:szCs w:val="14"/>
                                    </w:rPr>
                                    <w:t>Kooperativer Multiplayer</w:t>
                                  </w:r>
                                  <w:r>
                                    <w:rPr>
                                      <w:sz w:val="14"/>
                                      <w:szCs w:val="14"/>
                                    </w:rPr>
                                    <w:t>-Modus</w:t>
                                  </w:r>
                                </w:p>
                              </w:tc>
                              <w:tc>
                                <w:tcPr>
                                  <w:tcW w:w="753" w:type="dxa"/>
                                  <w:tcBorders>
                                    <w:top w:val="nil"/>
                                    <w:left w:val="nil"/>
                                    <w:bottom w:val="nil"/>
                                    <w:right w:val="nil"/>
                                  </w:tcBorders>
                                </w:tcPr>
                                <w:p w14:paraId="0F9C3DA7" w14:textId="68B3C2B1" w:rsidR="00846864" w:rsidRPr="006B121D" w:rsidRDefault="00846864" w:rsidP="00846864">
                                  <w:pPr>
                                    <w:rPr>
                                      <w:sz w:val="14"/>
                                      <w:szCs w:val="14"/>
                                    </w:rPr>
                                  </w:pPr>
                                  <w:r w:rsidRPr="006B121D">
                                    <w:rPr>
                                      <w:i/>
                                      <w:iCs/>
                                      <w:sz w:val="14"/>
                                      <w:szCs w:val="14"/>
                                    </w:rPr>
                                    <w:t>Kann</w:t>
                                  </w:r>
                                </w:p>
                              </w:tc>
                            </w:tr>
                          </w:tbl>
                          <w:p w14:paraId="0777FDDD" w14:textId="7DBC6D51" w:rsidR="000D33D1" w:rsidRPr="009271E0" w:rsidRDefault="000D33D1" w:rsidP="000D33D1">
                            <w:pPr>
                              <w:pStyle w:val="Funotentext"/>
                            </w:pPr>
                            <w:r w:rsidRPr="009271E0">
                              <w:rPr>
                                <w:i/>
                                <w:iCs/>
                              </w:rPr>
                              <w:t>Muss</w:t>
                            </w:r>
                            <w:r w:rsidRPr="009271E0">
                              <w:t>: Unverzichtbare Funktionen für den Prototypen</w:t>
                            </w:r>
                          </w:p>
                          <w:p w14:paraId="2152CDF2" w14:textId="40BAA6DC" w:rsidR="000D33D1" w:rsidRPr="009271E0" w:rsidRDefault="000D33D1" w:rsidP="000D33D1">
                            <w:pPr>
                              <w:pStyle w:val="Funotentext"/>
                            </w:pPr>
                            <w:r w:rsidRPr="009271E0">
                              <w:rPr>
                                <w:i/>
                                <w:iCs/>
                              </w:rPr>
                              <w:t>Soll</w:t>
                            </w:r>
                            <w:r w:rsidRPr="009271E0">
                              <w:t>: Wichtige, aber nicht zwingend erforderliche Funktionen</w:t>
                            </w:r>
                          </w:p>
                          <w:p w14:paraId="7D3DC350" w14:textId="407C52AF" w:rsidR="007530A3" w:rsidRPr="009271E0" w:rsidRDefault="000D33D1" w:rsidP="000D33D1">
                            <w:pPr>
                              <w:pStyle w:val="Funotentext"/>
                            </w:pPr>
                            <w:r w:rsidRPr="009271E0">
                              <w:rPr>
                                <w:i/>
                                <w:iCs/>
                              </w:rPr>
                              <w:t>Kann</w:t>
                            </w:r>
                            <w:r w:rsidRPr="009271E0">
                              <w:t>: Optionale Funktionen zur Erweiterung des Erlebnisses</w:t>
                            </w:r>
                          </w:p>
                          <w:p w14:paraId="457ADDA1" w14:textId="77777777" w:rsidR="007530A3" w:rsidRPr="009271E0" w:rsidRDefault="007530A3" w:rsidP="00E97B99">
                            <w:pPr>
                              <w:pStyle w:val="Funotentext"/>
                            </w:pPr>
                          </w:p>
                          <w:p w14:paraId="15955636" w14:textId="77777777" w:rsidR="007530A3" w:rsidRPr="009271E0"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EADF1F" id="_x0000_t202" coordsize="21600,21600" o:spt="202" path="m,l,21600r21600,l21600,xe">
                <v:stroke joinstyle="miter"/>
                <v:path gradientshapeok="t" o:connecttype="rect"/>
              </v:shapetype>
              <v:shape id="Text Box 2" o:spid="_x0000_s1026" type="#_x0000_t202" style="position:absolute;left:0;text-align:left;margin-left:200.45pt;margin-top:0;width:251.65pt;height:411.15pt;z-index:25165568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" o:allowincell="f" stroked="f">
                <v:textbox inset="0,0,0,0">
                  <w:txbxContent>
                    <w:p w14:paraId="2CC6511D" w14:textId="6304D1CD" w:rsidR="007530A3" w:rsidRPr="009271E0" w:rsidRDefault="007530A3" w:rsidP="00E97B99">
                      <w:pPr>
                        <w:pStyle w:val="TableTitle"/>
                      </w:pPr>
                      <w:proofErr w:type="spellStart"/>
                      <w:r w:rsidRPr="009271E0">
                        <w:t>TAB</w:t>
                      </w:r>
                      <w:r w:rsidR="000D33D1" w:rsidRPr="009271E0">
                        <w:t>elle</w:t>
                      </w:r>
                      <w:proofErr w:type="spellEnd"/>
                      <w:r w:rsidRPr="009271E0">
                        <w:t xml:space="preserve"> I</w:t>
                      </w:r>
                    </w:p>
                    <w:p w14:paraId="4F228167" w14:textId="0F0CCF8A" w:rsidR="007530A3" w:rsidRPr="009271E0" w:rsidRDefault="000D33D1" w:rsidP="00E97B99">
                      <w:pPr>
                        <w:pStyle w:val="TableTitle"/>
                      </w:pPr>
                      <w:r w:rsidRPr="009271E0">
                        <w:t>Anforderungen</w:t>
                      </w:r>
                    </w:p>
                    <w:tbl>
                      <w:tblPr>
                        <w:tblW w:w="504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885"/>
                        <w:gridCol w:w="567"/>
                        <w:gridCol w:w="2835"/>
                        <w:gridCol w:w="753"/>
                      </w:tblGrid>
                      <w:tr w:rsidR="007530A3" w:rsidRPr="009271E0" w14:paraId="0F31F733" w14:textId="77777777" w:rsidTr="009636AD">
                        <w:trPr>
                          <w:trHeight w:val="440"/>
                        </w:trPr>
                        <w:tc>
                          <w:tcPr>
                            <w:tcW w:w="885" w:type="dxa"/>
                            <w:tcBorders>
                              <w:top w:val="double" w:sz="6" w:space="0" w:color="auto"/>
                              <w:left w:val="nil"/>
                              <w:bottom w:val="single" w:sz="6" w:space="0" w:color="auto"/>
                              <w:right w:val="nil"/>
                            </w:tcBorders>
                            <w:vAlign w:val="center"/>
                          </w:tcPr>
                          <w:p w14:paraId="79CB2B46" w14:textId="43AA1130" w:rsidR="007530A3" w:rsidRPr="006B121D" w:rsidRDefault="000C5619">
                            <w:pPr>
                              <w:jc w:val="center"/>
                              <w:rPr>
                                <w:sz w:val="14"/>
                                <w:szCs w:val="14"/>
                              </w:rPr>
                            </w:pPr>
                            <w:r w:rsidRPr="006B121D">
                              <w:rPr>
                                <w:sz w:val="14"/>
                                <w:szCs w:val="14"/>
                              </w:rPr>
                              <w:t>Kategorie</w:t>
                            </w:r>
                          </w:p>
                        </w:tc>
                        <w:tc>
                          <w:tcPr>
                            <w:tcW w:w="3402" w:type="dxa"/>
                            <w:gridSpan w:val="2"/>
                            <w:tcBorders>
                              <w:top w:val="double" w:sz="6" w:space="0" w:color="auto"/>
                              <w:left w:val="nil"/>
                              <w:bottom w:val="single" w:sz="6" w:space="0" w:color="auto"/>
                              <w:right w:val="nil"/>
                            </w:tcBorders>
                            <w:vAlign w:val="center"/>
                          </w:tcPr>
                          <w:p w14:paraId="02481AFD" w14:textId="07451DE4" w:rsidR="007530A3" w:rsidRPr="006B121D" w:rsidRDefault="000C5619">
                            <w:pPr>
                              <w:pStyle w:val="TableTitle"/>
                              <w:rPr>
                                <w:smallCaps w:val="0"/>
                                <w:sz w:val="14"/>
                                <w:szCs w:val="14"/>
                              </w:rPr>
                            </w:pPr>
                            <w:r w:rsidRPr="006B121D">
                              <w:rPr>
                                <w:smallCaps w:val="0"/>
                                <w:sz w:val="14"/>
                                <w:szCs w:val="14"/>
                              </w:rPr>
                              <w:t>Anforderung</w:t>
                            </w:r>
                          </w:p>
                        </w:tc>
                        <w:tc>
                          <w:tcPr>
                            <w:tcW w:w="753" w:type="dxa"/>
                            <w:tcBorders>
                              <w:top w:val="double" w:sz="6" w:space="0" w:color="auto"/>
                              <w:left w:val="nil"/>
                              <w:bottom w:val="single" w:sz="6" w:space="0" w:color="auto"/>
                              <w:right w:val="nil"/>
                            </w:tcBorders>
                            <w:vAlign w:val="center"/>
                          </w:tcPr>
                          <w:p w14:paraId="6A6A6858" w14:textId="713CBF6F" w:rsidR="007530A3" w:rsidRPr="006B121D" w:rsidRDefault="000D33D1" w:rsidP="000D33D1">
                            <w:pPr>
                              <w:jc w:val="center"/>
                              <w:rPr>
                                <w:sz w:val="14"/>
                                <w:szCs w:val="14"/>
                              </w:rPr>
                            </w:pPr>
                            <w:r w:rsidRPr="006B121D">
                              <w:rPr>
                                <w:sz w:val="14"/>
                                <w:szCs w:val="14"/>
                              </w:rPr>
                              <w:t>Priorität</w:t>
                            </w:r>
                          </w:p>
                        </w:tc>
                      </w:tr>
                      <w:tr w:rsidR="007530A3" w:rsidRPr="009271E0" w14:paraId="084EAED4" w14:textId="77777777" w:rsidTr="009636AD">
                        <w:tc>
                          <w:tcPr>
                            <w:tcW w:w="1452" w:type="dxa"/>
                            <w:gridSpan w:val="2"/>
                            <w:tcBorders>
                              <w:top w:val="nil"/>
                              <w:left w:val="nil"/>
                              <w:bottom w:val="nil"/>
                              <w:right w:val="nil"/>
                            </w:tcBorders>
                          </w:tcPr>
                          <w:p w14:paraId="0AE52357" w14:textId="61D38A51" w:rsidR="007530A3" w:rsidRPr="006B121D" w:rsidRDefault="00E448DC">
                            <w:pPr>
                              <w:rPr>
                                <w:i/>
                                <w:iCs/>
                                <w:sz w:val="14"/>
                                <w:szCs w:val="14"/>
                              </w:rPr>
                            </w:pPr>
                            <w:r w:rsidRPr="006B121D">
                              <w:rPr>
                                <w:i/>
                                <w:iCs/>
                                <w:sz w:val="14"/>
                                <w:szCs w:val="14"/>
                              </w:rPr>
                              <w:t>Umgebung</w:t>
                            </w:r>
                          </w:p>
                        </w:tc>
                        <w:tc>
                          <w:tcPr>
                            <w:tcW w:w="2835" w:type="dxa"/>
                            <w:tcBorders>
                              <w:top w:val="nil"/>
                              <w:left w:val="nil"/>
                              <w:bottom w:val="nil"/>
                              <w:right w:val="nil"/>
                            </w:tcBorders>
                          </w:tcPr>
                          <w:p w14:paraId="138982D8" w14:textId="6D9E1A49" w:rsidR="007530A3" w:rsidRPr="006B121D" w:rsidRDefault="006B121D">
                            <w:pPr>
                              <w:rPr>
                                <w:sz w:val="14"/>
                                <w:szCs w:val="14"/>
                              </w:rPr>
                            </w:pPr>
                            <w:r w:rsidRPr="006B121D">
                              <w:rPr>
                                <w:sz w:val="14"/>
                                <w:szCs w:val="14"/>
                              </w:rPr>
                              <w:t>Nutzer bewegt sich frei auf begehbarer Strecke</w:t>
                            </w:r>
                          </w:p>
                        </w:tc>
                        <w:tc>
                          <w:tcPr>
                            <w:tcW w:w="753" w:type="dxa"/>
                            <w:tcBorders>
                              <w:top w:val="nil"/>
                              <w:left w:val="nil"/>
                              <w:bottom w:val="nil"/>
                              <w:right w:val="nil"/>
                            </w:tcBorders>
                          </w:tcPr>
                          <w:p w14:paraId="1D6D61D3" w14:textId="467DA023" w:rsidR="007530A3" w:rsidRPr="006B121D" w:rsidRDefault="005A1107">
                            <w:pPr>
                              <w:rPr>
                                <w:i/>
                                <w:iCs/>
                                <w:sz w:val="14"/>
                                <w:szCs w:val="14"/>
                              </w:rPr>
                            </w:pPr>
                            <w:r w:rsidRPr="006B121D">
                              <w:rPr>
                                <w:i/>
                                <w:iCs/>
                                <w:sz w:val="14"/>
                                <w:szCs w:val="14"/>
                              </w:rPr>
                              <w:t>Muss</w:t>
                            </w:r>
                            <w:r w:rsidR="007530A3" w:rsidRPr="006B121D">
                              <w:rPr>
                                <w:i/>
                                <w:iCs/>
                                <w:sz w:val="14"/>
                                <w:szCs w:val="14"/>
                              </w:rPr>
                              <w:t xml:space="preserve"> </w:t>
                            </w:r>
                          </w:p>
                        </w:tc>
                      </w:tr>
                      <w:tr w:rsidR="007530A3" w:rsidRPr="009271E0" w14:paraId="09994E5F" w14:textId="77777777" w:rsidTr="009636AD">
                        <w:tc>
                          <w:tcPr>
                            <w:tcW w:w="1452" w:type="dxa"/>
                            <w:gridSpan w:val="2"/>
                            <w:tcBorders>
                              <w:top w:val="nil"/>
                              <w:left w:val="nil"/>
                              <w:bottom w:val="nil"/>
                              <w:right w:val="nil"/>
                            </w:tcBorders>
                          </w:tcPr>
                          <w:p w14:paraId="4D959FF4" w14:textId="36E199FE" w:rsidR="007530A3" w:rsidRPr="006B121D" w:rsidRDefault="00E448DC">
                            <w:pPr>
                              <w:rPr>
                                <w:i/>
                                <w:iCs/>
                                <w:sz w:val="14"/>
                                <w:szCs w:val="14"/>
                              </w:rPr>
                            </w:pPr>
                            <w:r w:rsidRPr="006B121D">
                              <w:rPr>
                                <w:i/>
                                <w:iCs/>
                                <w:sz w:val="14"/>
                                <w:szCs w:val="14"/>
                              </w:rPr>
                              <w:t>Umgebung</w:t>
                            </w:r>
                          </w:p>
                        </w:tc>
                        <w:tc>
                          <w:tcPr>
                            <w:tcW w:w="2835" w:type="dxa"/>
                            <w:tcBorders>
                              <w:top w:val="nil"/>
                              <w:left w:val="nil"/>
                              <w:bottom w:val="nil"/>
                              <w:right w:val="nil"/>
                            </w:tcBorders>
                          </w:tcPr>
                          <w:p w14:paraId="56D35504" w14:textId="6AD52153" w:rsidR="007530A3" w:rsidRPr="006B121D" w:rsidRDefault="006B121D">
                            <w:pPr>
                              <w:rPr>
                                <w:sz w:val="14"/>
                                <w:szCs w:val="14"/>
                              </w:rPr>
                            </w:pPr>
                            <w:r>
                              <w:rPr>
                                <w:sz w:val="14"/>
                                <w:szCs w:val="14"/>
                              </w:rPr>
                              <w:t xml:space="preserve">Verschiedene </w:t>
                            </w:r>
                            <w:r w:rsidRPr="006B121D">
                              <w:rPr>
                                <w:sz w:val="14"/>
                                <w:szCs w:val="14"/>
                              </w:rPr>
                              <w:t>Umgebungen (z. B. Wald</w:t>
                            </w:r>
                            <w:r>
                              <w:rPr>
                                <w:sz w:val="14"/>
                                <w:szCs w:val="14"/>
                              </w:rPr>
                              <w:t>, Savanne</w:t>
                            </w:r>
                            <w:r w:rsidRPr="006B121D">
                              <w:rPr>
                                <w:sz w:val="14"/>
                                <w:szCs w:val="14"/>
                              </w:rPr>
                              <w:t>)</w:t>
                            </w:r>
                          </w:p>
                        </w:tc>
                        <w:tc>
                          <w:tcPr>
                            <w:tcW w:w="753" w:type="dxa"/>
                            <w:tcBorders>
                              <w:top w:val="nil"/>
                              <w:left w:val="nil"/>
                              <w:bottom w:val="nil"/>
                              <w:right w:val="nil"/>
                            </w:tcBorders>
                          </w:tcPr>
                          <w:p w14:paraId="04714CBB" w14:textId="03998FED" w:rsidR="007530A3" w:rsidRPr="006B121D" w:rsidRDefault="005A1107">
                            <w:pPr>
                              <w:rPr>
                                <w:i/>
                                <w:iCs/>
                                <w:sz w:val="14"/>
                                <w:szCs w:val="14"/>
                                <w:vertAlign w:val="superscript"/>
                              </w:rPr>
                            </w:pPr>
                            <w:r w:rsidRPr="006B121D">
                              <w:rPr>
                                <w:i/>
                                <w:iCs/>
                                <w:sz w:val="14"/>
                                <w:szCs w:val="14"/>
                              </w:rPr>
                              <w:t>Kann</w:t>
                            </w:r>
                          </w:p>
                        </w:tc>
                      </w:tr>
                      <w:tr w:rsidR="007530A3" w:rsidRPr="009271E0" w14:paraId="727133BB" w14:textId="77777777" w:rsidTr="009636AD">
                        <w:tc>
                          <w:tcPr>
                            <w:tcW w:w="1452" w:type="dxa"/>
                            <w:gridSpan w:val="2"/>
                            <w:tcBorders>
                              <w:top w:val="nil"/>
                              <w:left w:val="nil"/>
                              <w:bottom w:val="nil"/>
                              <w:right w:val="nil"/>
                            </w:tcBorders>
                          </w:tcPr>
                          <w:p w14:paraId="59603AF9" w14:textId="5898BF3D" w:rsidR="007530A3" w:rsidRPr="006B121D" w:rsidRDefault="00E448DC">
                            <w:pPr>
                              <w:rPr>
                                <w:i/>
                                <w:iCs/>
                                <w:sz w:val="14"/>
                                <w:szCs w:val="14"/>
                              </w:rPr>
                            </w:pPr>
                            <w:r w:rsidRPr="006B121D">
                              <w:rPr>
                                <w:i/>
                                <w:iCs/>
                                <w:sz w:val="14"/>
                                <w:szCs w:val="14"/>
                              </w:rPr>
                              <w:t>Umgebung</w:t>
                            </w:r>
                          </w:p>
                        </w:tc>
                        <w:tc>
                          <w:tcPr>
                            <w:tcW w:w="2835" w:type="dxa"/>
                            <w:tcBorders>
                              <w:top w:val="nil"/>
                              <w:left w:val="nil"/>
                              <w:bottom w:val="nil"/>
                              <w:right w:val="nil"/>
                            </w:tcBorders>
                          </w:tcPr>
                          <w:p w14:paraId="5BC33F97" w14:textId="5675DE03" w:rsidR="007530A3" w:rsidRPr="006B121D" w:rsidRDefault="006B121D">
                            <w:pPr>
                              <w:rPr>
                                <w:sz w:val="14"/>
                                <w:szCs w:val="14"/>
                              </w:rPr>
                            </w:pPr>
                            <w:r w:rsidRPr="006B121D">
                              <w:rPr>
                                <w:sz w:val="14"/>
                                <w:szCs w:val="14"/>
                              </w:rPr>
                              <w:t>Jede Umgebung enthält einzigartige Tiere</w:t>
                            </w:r>
                          </w:p>
                        </w:tc>
                        <w:tc>
                          <w:tcPr>
                            <w:tcW w:w="753" w:type="dxa"/>
                            <w:tcBorders>
                              <w:top w:val="nil"/>
                              <w:left w:val="nil"/>
                              <w:bottom w:val="nil"/>
                              <w:right w:val="nil"/>
                            </w:tcBorders>
                          </w:tcPr>
                          <w:p w14:paraId="6C6B7B97" w14:textId="4C343123" w:rsidR="007530A3" w:rsidRPr="006B121D" w:rsidRDefault="005A1107">
                            <w:pPr>
                              <w:rPr>
                                <w:sz w:val="14"/>
                                <w:szCs w:val="14"/>
                              </w:rPr>
                            </w:pPr>
                            <w:r w:rsidRPr="006B121D">
                              <w:rPr>
                                <w:i/>
                                <w:iCs/>
                                <w:sz w:val="14"/>
                                <w:szCs w:val="14"/>
                              </w:rPr>
                              <w:t>Muss</w:t>
                            </w:r>
                          </w:p>
                        </w:tc>
                      </w:tr>
                      <w:tr w:rsidR="007530A3" w:rsidRPr="009271E0" w14:paraId="5174DDB8" w14:textId="77777777" w:rsidTr="009636AD">
                        <w:tc>
                          <w:tcPr>
                            <w:tcW w:w="1452" w:type="dxa"/>
                            <w:gridSpan w:val="2"/>
                            <w:tcBorders>
                              <w:top w:val="nil"/>
                              <w:left w:val="nil"/>
                              <w:bottom w:val="nil"/>
                              <w:right w:val="nil"/>
                            </w:tcBorders>
                          </w:tcPr>
                          <w:p w14:paraId="7BDA9214" w14:textId="0DE83512" w:rsidR="007530A3" w:rsidRPr="006B121D" w:rsidRDefault="00E448DC">
                            <w:pPr>
                              <w:rPr>
                                <w:i/>
                                <w:iCs/>
                                <w:sz w:val="14"/>
                                <w:szCs w:val="14"/>
                              </w:rPr>
                            </w:pPr>
                            <w:r w:rsidRPr="006B121D">
                              <w:rPr>
                                <w:i/>
                                <w:iCs/>
                                <w:sz w:val="14"/>
                                <w:szCs w:val="14"/>
                              </w:rPr>
                              <w:t>Umgebung</w:t>
                            </w:r>
                          </w:p>
                        </w:tc>
                        <w:tc>
                          <w:tcPr>
                            <w:tcW w:w="2835" w:type="dxa"/>
                            <w:tcBorders>
                              <w:top w:val="nil"/>
                              <w:left w:val="nil"/>
                              <w:bottom w:val="nil"/>
                              <w:right w:val="nil"/>
                            </w:tcBorders>
                          </w:tcPr>
                          <w:p w14:paraId="0B2300EE" w14:textId="783BEA5F" w:rsidR="007530A3" w:rsidRPr="006B121D" w:rsidRDefault="006B121D">
                            <w:pPr>
                              <w:rPr>
                                <w:sz w:val="14"/>
                                <w:szCs w:val="14"/>
                                <w:vertAlign w:val="superscript"/>
                              </w:rPr>
                            </w:pPr>
                            <w:r w:rsidRPr="006B121D">
                              <w:rPr>
                                <w:sz w:val="14"/>
                                <w:szCs w:val="14"/>
                              </w:rPr>
                              <w:t>Unterschiedliche Tageszeiten und Lichtstimmungen</w:t>
                            </w:r>
                          </w:p>
                        </w:tc>
                        <w:tc>
                          <w:tcPr>
                            <w:tcW w:w="753" w:type="dxa"/>
                            <w:tcBorders>
                              <w:top w:val="nil"/>
                              <w:left w:val="nil"/>
                              <w:bottom w:val="nil"/>
                              <w:right w:val="nil"/>
                            </w:tcBorders>
                          </w:tcPr>
                          <w:p w14:paraId="3F844C6E" w14:textId="5B8F41F7" w:rsidR="007530A3" w:rsidRPr="006B121D" w:rsidRDefault="005A1107">
                            <w:pPr>
                              <w:rPr>
                                <w:sz w:val="14"/>
                                <w:szCs w:val="14"/>
                              </w:rPr>
                            </w:pPr>
                            <w:r w:rsidRPr="006B121D">
                              <w:rPr>
                                <w:i/>
                                <w:iCs/>
                                <w:sz w:val="14"/>
                                <w:szCs w:val="14"/>
                              </w:rPr>
                              <w:t>Kann</w:t>
                            </w:r>
                          </w:p>
                        </w:tc>
                      </w:tr>
                      <w:tr w:rsidR="007530A3" w:rsidRPr="009271E0" w14:paraId="437A50DD" w14:textId="77777777" w:rsidTr="009636AD">
                        <w:tc>
                          <w:tcPr>
                            <w:tcW w:w="1452" w:type="dxa"/>
                            <w:gridSpan w:val="2"/>
                            <w:tcBorders>
                              <w:top w:val="nil"/>
                              <w:left w:val="nil"/>
                              <w:bottom w:val="nil"/>
                              <w:right w:val="nil"/>
                            </w:tcBorders>
                          </w:tcPr>
                          <w:p w14:paraId="0B6AB9CF" w14:textId="7EC9A93A" w:rsidR="007530A3" w:rsidRPr="006B121D" w:rsidRDefault="00E448DC">
                            <w:pPr>
                              <w:rPr>
                                <w:i/>
                                <w:iCs/>
                                <w:sz w:val="14"/>
                                <w:szCs w:val="14"/>
                              </w:rPr>
                            </w:pPr>
                            <w:r w:rsidRPr="006B121D">
                              <w:rPr>
                                <w:i/>
                                <w:iCs/>
                                <w:sz w:val="14"/>
                                <w:szCs w:val="14"/>
                              </w:rPr>
                              <w:t>Tiere</w:t>
                            </w:r>
                          </w:p>
                        </w:tc>
                        <w:tc>
                          <w:tcPr>
                            <w:tcW w:w="2835" w:type="dxa"/>
                            <w:tcBorders>
                              <w:top w:val="nil"/>
                              <w:left w:val="nil"/>
                              <w:bottom w:val="nil"/>
                              <w:right w:val="nil"/>
                            </w:tcBorders>
                          </w:tcPr>
                          <w:p w14:paraId="1866E523" w14:textId="2D36408C" w:rsidR="007530A3" w:rsidRPr="006B121D" w:rsidRDefault="006B121D">
                            <w:pPr>
                              <w:rPr>
                                <w:sz w:val="14"/>
                                <w:szCs w:val="14"/>
                              </w:rPr>
                            </w:pPr>
                            <w:r w:rsidRPr="006B121D">
                              <w:rPr>
                                <w:sz w:val="14"/>
                                <w:szCs w:val="14"/>
                              </w:rPr>
                              <w:t>Realistisches Verhalten (z. B. flüssige Bewegungen, Flucht)</w:t>
                            </w:r>
                          </w:p>
                        </w:tc>
                        <w:tc>
                          <w:tcPr>
                            <w:tcW w:w="753" w:type="dxa"/>
                            <w:tcBorders>
                              <w:top w:val="nil"/>
                              <w:left w:val="nil"/>
                              <w:bottom w:val="nil"/>
                              <w:right w:val="nil"/>
                            </w:tcBorders>
                          </w:tcPr>
                          <w:p w14:paraId="15D5BB2C" w14:textId="11DF412E" w:rsidR="007530A3" w:rsidRPr="006B121D" w:rsidRDefault="005A1107">
                            <w:pPr>
                              <w:rPr>
                                <w:i/>
                                <w:iCs/>
                                <w:sz w:val="14"/>
                                <w:szCs w:val="14"/>
                              </w:rPr>
                            </w:pPr>
                            <w:r w:rsidRPr="006B121D">
                              <w:rPr>
                                <w:i/>
                                <w:iCs/>
                                <w:sz w:val="14"/>
                                <w:szCs w:val="14"/>
                              </w:rPr>
                              <w:t>Sollte</w:t>
                            </w:r>
                          </w:p>
                        </w:tc>
                      </w:tr>
                      <w:tr w:rsidR="007530A3" w:rsidRPr="009271E0" w14:paraId="3C3F0E5D" w14:textId="77777777" w:rsidTr="009636AD">
                        <w:tc>
                          <w:tcPr>
                            <w:tcW w:w="1452" w:type="dxa"/>
                            <w:gridSpan w:val="2"/>
                            <w:tcBorders>
                              <w:top w:val="nil"/>
                              <w:left w:val="nil"/>
                              <w:bottom w:val="nil"/>
                              <w:right w:val="nil"/>
                            </w:tcBorders>
                          </w:tcPr>
                          <w:p w14:paraId="467D0BDF" w14:textId="182E59B2" w:rsidR="007530A3" w:rsidRPr="006B121D" w:rsidRDefault="00E448DC">
                            <w:pPr>
                              <w:rPr>
                                <w:i/>
                                <w:iCs/>
                                <w:sz w:val="14"/>
                                <w:szCs w:val="14"/>
                              </w:rPr>
                            </w:pPr>
                            <w:r w:rsidRPr="006B121D">
                              <w:rPr>
                                <w:i/>
                                <w:iCs/>
                                <w:sz w:val="14"/>
                                <w:szCs w:val="14"/>
                              </w:rPr>
                              <w:t>Tiere</w:t>
                            </w:r>
                          </w:p>
                        </w:tc>
                        <w:tc>
                          <w:tcPr>
                            <w:tcW w:w="2835" w:type="dxa"/>
                            <w:tcBorders>
                              <w:top w:val="nil"/>
                              <w:left w:val="nil"/>
                              <w:bottom w:val="nil"/>
                              <w:right w:val="nil"/>
                            </w:tcBorders>
                          </w:tcPr>
                          <w:p w14:paraId="463D3ED5" w14:textId="31464900" w:rsidR="007530A3" w:rsidRPr="006B121D" w:rsidRDefault="009636AD">
                            <w:pPr>
                              <w:rPr>
                                <w:sz w:val="14"/>
                                <w:szCs w:val="14"/>
                              </w:rPr>
                            </w:pPr>
                            <w:r w:rsidRPr="009636AD">
                              <w:rPr>
                                <w:sz w:val="14"/>
                                <w:szCs w:val="14"/>
                              </w:rPr>
                              <w:t>Tiere nur zu bestimmten Tageszeiten aktiv</w:t>
                            </w:r>
                          </w:p>
                        </w:tc>
                        <w:tc>
                          <w:tcPr>
                            <w:tcW w:w="753" w:type="dxa"/>
                            <w:tcBorders>
                              <w:top w:val="nil"/>
                              <w:left w:val="nil"/>
                              <w:bottom w:val="nil"/>
                              <w:right w:val="nil"/>
                            </w:tcBorders>
                          </w:tcPr>
                          <w:p w14:paraId="36A03C88" w14:textId="4B1971AF" w:rsidR="007530A3" w:rsidRPr="006B121D" w:rsidRDefault="005A1107">
                            <w:pPr>
                              <w:rPr>
                                <w:sz w:val="14"/>
                                <w:szCs w:val="14"/>
                              </w:rPr>
                            </w:pPr>
                            <w:r w:rsidRPr="006B121D">
                              <w:rPr>
                                <w:i/>
                                <w:iCs/>
                                <w:sz w:val="14"/>
                                <w:szCs w:val="14"/>
                              </w:rPr>
                              <w:t>Sollte</w:t>
                            </w:r>
                          </w:p>
                        </w:tc>
                      </w:tr>
                      <w:tr w:rsidR="007530A3" w:rsidRPr="009271E0" w14:paraId="10C37E30" w14:textId="77777777" w:rsidTr="009636AD">
                        <w:tc>
                          <w:tcPr>
                            <w:tcW w:w="1452" w:type="dxa"/>
                            <w:gridSpan w:val="2"/>
                            <w:tcBorders>
                              <w:top w:val="nil"/>
                              <w:left w:val="nil"/>
                              <w:bottom w:val="nil"/>
                              <w:right w:val="nil"/>
                            </w:tcBorders>
                          </w:tcPr>
                          <w:p w14:paraId="5A16E145" w14:textId="6AE16172" w:rsidR="007530A3" w:rsidRPr="006B121D" w:rsidRDefault="00E448DC">
                            <w:pPr>
                              <w:rPr>
                                <w:sz w:val="14"/>
                                <w:szCs w:val="14"/>
                              </w:rPr>
                            </w:pPr>
                            <w:r w:rsidRPr="006B121D">
                              <w:rPr>
                                <w:i/>
                                <w:iCs/>
                                <w:sz w:val="14"/>
                                <w:szCs w:val="14"/>
                              </w:rPr>
                              <w:t>Tiere</w:t>
                            </w:r>
                          </w:p>
                        </w:tc>
                        <w:tc>
                          <w:tcPr>
                            <w:tcW w:w="2835" w:type="dxa"/>
                            <w:tcBorders>
                              <w:top w:val="nil"/>
                              <w:left w:val="nil"/>
                              <w:bottom w:val="nil"/>
                              <w:right w:val="nil"/>
                            </w:tcBorders>
                          </w:tcPr>
                          <w:p w14:paraId="3ACD0BF4" w14:textId="3B3E87B2" w:rsidR="007530A3" w:rsidRPr="006B121D" w:rsidRDefault="009636AD">
                            <w:pPr>
                              <w:rPr>
                                <w:sz w:val="14"/>
                                <w:szCs w:val="14"/>
                              </w:rPr>
                            </w:pPr>
                            <w:r w:rsidRPr="009636AD">
                              <w:rPr>
                                <w:sz w:val="14"/>
                                <w:szCs w:val="14"/>
                              </w:rPr>
                              <w:t>Tiere erscheinen zufällig</w:t>
                            </w:r>
                          </w:p>
                        </w:tc>
                        <w:tc>
                          <w:tcPr>
                            <w:tcW w:w="753" w:type="dxa"/>
                            <w:tcBorders>
                              <w:top w:val="nil"/>
                              <w:left w:val="nil"/>
                              <w:bottom w:val="nil"/>
                              <w:right w:val="nil"/>
                            </w:tcBorders>
                          </w:tcPr>
                          <w:p w14:paraId="67505B17" w14:textId="56B1EFB5" w:rsidR="007530A3" w:rsidRPr="006B121D" w:rsidRDefault="005A1107">
                            <w:pPr>
                              <w:rPr>
                                <w:sz w:val="14"/>
                                <w:szCs w:val="14"/>
                              </w:rPr>
                            </w:pPr>
                            <w:r w:rsidRPr="006B121D">
                              <w:rPr>
                                <w:i/>
                                <w:iCs/>
                                <w:sz w:val="14"/>
                                <w:szCs w:val="14"/>
                              </w:rPr>
                              <w:t>Sollte</w:t>
                            </w:r>
                          </w:p>
                        </w:tc>
                      </w:tr>
                      <w:tr w:rsidR="007530A3" w:rsidRPr="009271E0" w14:paraId="48D41842" w14:textId="77777777" w:rsidTr="009636AD">
                        <w:tc>
                          <w:tcPr>
                            <w:tcW w:w="1452" w:type="dxa"/>
                            <w:gridSpan w:val="2"/>
                            <w:tcBorders>
                              <w:top w:val="nil"/>
                              <w:left w:val="nil"/>
                              <w:bottom w:val="nil"/>
                              <w:right w:val="nil"/>
                            </w:tcBorders>
                          </w:tcPr>
                          <w:p w14:paraId="36CCC271" w14:textId="1B046640" w:rsidR="007530A3" w:rsidRPr="006B121D" w:rsidRDefault="00E448DC">
                            <w:pPr>
                              <w:rPr>
                                <w:i/>
                                <w:iCs/>
                                <w:sz w:val="14"/>
                                <w:szCs w:val="14"/>
                              </w:rPr>
                            </w:pPr>
                            <w:r w:rsidRPr="006B121D">
                              <w:rPr>
                                <w:i/>
                                <w:iCs/>
                                <w:sz w:val="14"/>
                                <w:szCs w:val="14"/>
                              </w:rPr>
                              <w:t>Tiere</w:t>
                            </w:r>
                          </w:p>
                        </w:tc>
                        <w:tc>
                          <w:tcPr>
                            <w:tcW w:w="2835" w:type="dxa"/>
                            <w:tcBorders>
                              <w:top w:val="nil"/>
                              <w:left w:val="nil"/>
                              <w:bottom w:val="nil"/>
                              <w:right w:val="nil"/>
                            </w:tcBorders>
                          </w:tcPr>
                          <w:p w14:paraId="4FA96245" w14:textId="43C4CFC6" w:rsidR="007530A3" w:rsidRPr="006B121D" w:rsidRDefault="009636AD">
                            <w:pPr>
                              <w:rPr>
                                <w:sz w:val="14"/>
                                <w:szCs w:val="14"/>
                              </w:rPr>
                            </w:pPr>
                            <w:r w:rsidRPr="009636AD">
                              <w:rPr>
                                <w:sz w:val="14"/>
                                <w:szCs w:val="14"/>
                              </w:rPr>
                              <w:t>Auftreten hängt von Tierart ab</w:t>
                            </w:r>
                          </w:p>
                        </w:tc>
                        <w:tc>
                          <w:tcPr>
                            <w:tcW w:w="753" w:type="dxa"/>
                            <w:tcBorders>
                              <w:top w:val="nil"/>
                              <w:left w:val="nil"/>
                              <w:bottom w:val="nil"/>
                              <w:right w:val="nil"/>
                            </w:tcBorders>
                          </w:tcPr>
                          <w:p w14:paraId="19B8279B" w14:textId="45C899C2" w:rsidR="007530A3" w:rsidRPr="006B121D" w:rsidRDefault="005A1107">
                            <w:pPr>
                              <w:rPr>
                                <w:sz w:val="14"/>
                                <w:szCs w:val="14"/>
                              </w:rPr>
                            </w:pPr>
                            <w:r w:rsidRPr="006B121D">
                              <w:rPr>
                                <w:i/>
                                <w:iCs/>
                                <w:sz w:val="14"/>
                                <w:szCs w:val="14"/>
                              </w:rPr>
                              <w:t>Kann</w:t>
                            </w:r>
                          </w:p>
                        </w:tc>
                      </w:tr>
                      <w:tr w:rsidR="00B42EF3" w:rsidRPr="009271E0" w14:paraId="1FD4B2A2" w14:textId="77777777" w:rsidTr="009636AD">
                        <w:tc>
                          <w:tcPr>
                            <w:tcW w:w="1452" w:type="dxa"/>
                            <w:gridSpan w:val="2"/>
                            <w:tcBorders>
                              <w:top w:val="nil"/>
                              <w:left w:val="nil"/>
                              <w:bottom w:val="nil"/>
                              <w:right w:val="nil"/>
                            </w:tcBorders>
                          </w:tcPr>
                          <w:p w14:paraId="0CBE9AAB" w14:textId="397D3627" w:rsidR="00B42EF3" w:rsidRPr="006B121D" w:rsidRDefault="00E448DC">
                            <w:pPr>
                              <w:rPr>
                                <w:i/>
                                <w:iCs/>
                                <w:sz w:val="14"/>
                                <w:szCs w:val="14"/>
                              </w:rPr>
                            </w:pPr>
                            <w:r w:rsidRPr="006B121D">
                              <w:rPr>
                                <w:i/>
                                <w:iCs/>
                                <w:sz w:val="14"/>
                                <w:szCs w:val="14"/>
                              </w:rPr>
                              <w:t>Kamera</w:t>
                            </w:r>
                          </w:p>
                        </w:tc>
                        <w:tc>
                          <w:tcPr>
                            <w:tcW w:w="2835" w:type="dxa"/>
                            <w:tcBorders>
                              <w:top w:val="nil"/>
                              <w:left w:val="nil"/>
                              <w:bottom w:val="nil"/>
                              <w:right w:val="nil"/>
                            </w:tcBorders>
                          </w:tcPr>
                          <w:p w14:paraId="07404899" w14:textId="2BAF855A" w:rsidR="00B42EF3" w:rsidRPr="006B121D" w:rsidRDefault="009636AD">
                            <w:pPr>
                              <w:rPr>
                                <w:sz w:val="14"/>
                                <w:szCs w:val="14"/>
                              </w:rPr>
                            </w:pPr>
                            <w:r w:rsidRPr="009636AD">
                              <w:rPr>
                                <w:sz w:val="14"/>
                                <w:szCs w:val="14"/>
                              </w:rPr>
                              <w:t>Tiere mit virtueller Kamera fotografieren</w:t>
                            </w:r>
                          </w:p>
                        </w:tc>
                        <w:tc>
                          <w:tcPr>
                            <w:tcW w:w="753" w:type="dxa"/>
                            <w:tcBorders>
                              <w:top w:val="nil"/>
                              <w:left w:val="nil"/>
                              <w:bottom w:val="nil"/>
                              <w:right w:val="nil"/>
                            </w:tcBorders>
                          </w:tcPr>
                          <w:p w14:paraId="482DCB15" w14:textId="5E9CE8AA" w:rsidR="00B42EF3" w:rsidRPr="006B121D" w:rsidRDefault="005A1107">
                            <w:pPr>
                              <w:rPr>
                                <w:sz w:val="14"/>
                                <w:szCs w:val="14"/>
                              </w:rPr>
                            </w:pPr>
                            <w:r w:rsidRPr="006B121D">
                              <w:rPr>
                                <w:i/>
                                <w:iCs/>
                                <w:sz w:val="14"/>
                                <w:szCs w:val="14"/>
                              </w:rPr>
                              <w:t>Muss</w:t>
                            </w:r>
                          </w:p>
                        </w:tc>
                      </w:tr>
                      <w:tr w:rsidR="00B42EF3" w:rsidRPr="009271E0" w14:paraId="1A38A675" w14:textId="77777777" w:rsidTr="009636AD">
                        <w:tc>
                          <w:tcPr>
                            <w:tcW w:w="1452" w:type="dxa"/>
                            <w:gridSpan w:val="2"/>
                            <w:tcBorders>
                              <w:top w:val="nil"/>
                              <w:left w:val="nil"/>
                              <w:bottom w:val="nil"/>
                              <w:right w:val="nil"/>
                            </w:tcBorders>
                          </w:tcPr>
                          <w:p w14:paraId="49DB9245" w14:textId="2FE8BA2B" w:rsidR="00B42EF3" w:rsidRPr="006B121D" w:rsidRDefault="00E448DC">
                            <w:pPr>
                              <w:rPr>
                                <w:i/>
                                <w:iCs/>
                                <w:sz w:val="14"/>
                                <w:szCs w:val="14"/>
                              </w:rPr>
                            </w:pPr>
                            <w:r w:rsidRPr="006B121D">
                              <w:rPr>
                                <w:i/>
                                <w:iCs/>
                                <w:sz w:val="14"/>
                                <w:szCs w:val="14"/>
                              </w:rPr>
                              <w:t>Kamera</w:t>
                            </w:r>
                          </w:p>
                        </w:tc>
                        <w:tc>
                          <w:tcPr>
                            <w:tcW w:w="2835" w:type="dxa"/>
                            <w:tcBorders>
                              <w:top w:val="nil"/>
                              <w:left w:val="nil"/>
                              <w:bottom w:val="nil"/>
                              <w:right w:val="nil"/>
                            </w:tcBorders>
                          </w:tcPr>
                          <w:p w14:paraId="07874387" w14:textId="2AD388AE" w:rsidR="00B42EF3" w:rsidRPr="006B121D" w:rsidRDefault="009636AD">
                            <w:pPr>
                              <w:rPr>
                                <w:sz w:val="14"/>
                                <w:szCs w:val="14"/>
                              </w:rPr>
                            </w:pPr>
                            <w:r w:rsidRPr="009636AD">
                              <w:rPr>
                                <w:sz w:val="14"/>
                                <w:szCs w:val="14"/>
                              </w:rPr>
                              <w:t>Kamera mit Zoom, Fokus, Belichtung</w:t>
                            </w:r>
                          </w:p>
                        </w:tc>
                        <w:tc>
                          <w:tcPr>
                            <w:tcW w:w="753" w:type="dxa"/>
                            <w:tcBorders>
                              <w:top w:val="nil"/>
                              <w:left w:val="nil"/>
                              <w:bottom w:val="nil"/>
                              <w:right w:val="nil"/>
                            </w:tcBorders>
                          </w:tcPr>
                          <w:p w14:paraId="6B363914" w14:textId="2E355491" w:rsidR="00B42EF3" w:rsidRPr="006B121D" w:rsidRDefault="005A1107">
                            <w:pPr>
                              <w:rPr>
                                <w:sz w:val="14"/>
                                <w:szCs w:val="14"/>
                              </w:rPr>
                            </w:pPr>
                            <w:r w:rsidRPr="006B121D">
                              <w:rPr>
                                <w:i/>
                                <w:iCs/>
                                <w:sz w:val="14"/>
                                <w:szCs w:val="14"/>
                              </w:rPr>
                              <w:t>Kann</w:t>
                            </w:r>
                          </w:p>
                        </w:tc>
                      </w:tr>
                      <w:tr w:rsidR="00B42EF3" w:rsidRPr="009271E0" w14:paraId="44A4F1A2" w14:textId="77777777" w:rsidTr="009636AD">
                        <w:tc>
                          <w:tcPr>
                            <w:tcW w:w="1452" w:type="dxa"/>
                            <w:gridSpan w:val="2"/>
                            <w:tcBorders>
                              <w:top w:val="nil"/>
                              <w:left w:val="nil"/>
                              <w:bottom w:val="nil"/>
                              <w:right w:val="nil"/>
                            </w:tcBorders>
                          </w:tcPr>
                          <w:p w14:paraId="48A576E3" w14:textId="0E3ACEB4" w:rsidR="00B42EF3" w:rsidRPr="006B121D" w:rsidRDefault="00E448DC">
                            <w:pPr>
                              <w:rPr>
                                <w:i/>
                                <w:iCs/>
                                <w:sz w:val="14"/>
                                <w:szCs w:val="14"/>
                              </w:rPr>
                            </w:pPr>
                            <w:r w:rsidRPr="006B121D">
                              <w:rPr>
                                <w:i/>
                                <w:iCs/>
                                <w:sz w:val="14"/>
                                <w:szCs w:val="14"/>
                              </w:rPr>
                              <w:t>Kamera</w:t>
                            </w:r>
                          </w:p>
                        </w:tc>
                        <w:tc>
                          <w:tcPr>
                            <w:tcW w:w="2835" w:type="dxa"/>
                            <w:tcBorders>
                              <w:top w:val="nil"/>
                              <w:left w:val="nil"/>
                              <w:bottom w:val="nil"/>
                              <w:right w:val="nil"/>
                            </w:tcBorders>
                          </w:tcPr>
                          <w:p w14:paraId="0ECEBF61" w14:textId="75987F37" w:rsidR="00B42EF3" w:rsidRPr="006B121D" w:rsidRDefault="009636AD">
                            <w:pPr>
                              <w:rPr>
                                <w:sz w:val="14"/>
                                <w:szCs w:val="14"/>
                              </w:rPr>
                            </w:pPr>
                            <w:r w:rsidRPr="009636AD">
                              <w:rPr>
                                <w:sz w:val="14"/>
                                <w:szCs w:val="14"/>
                              </w:rPr>
                              <w:t>Blitz für Nachtaufnahmen</w:t>
                            </w:r>
                          </w:p>
                        </w:tc>
                        <w:tc>
                          <w:tcPr>
                            <w:tcW w:w="753" w:type="dxa"/>
                            <w:tcBorders>
                              <w:top w:val="nil"/>
                              <w:left w:val="nil"/>
                              <w:bottom w:val="nil"/>
                              <w:right w:val="nil"/>
                            </w:tcBorders>
                          </w:tcPr>
                          <w:p w14:paraId="2C90A8B5" w14:textId="4EFA0E66" w:rsidR="00B42EF3" w:rsidRPr="006B121D" w:rsidRDefault="005A1107">
                            <w:pPr>
                              <w:rPr>
                                <w:sz w:val="14"/>
                                <w:szCs w:val="14"/>
                              </w:rPr>
                            </w:pPr>
                            <w:r w:rsidRPr="006B121D">
                              <w:rPr>
                                <w:i/>
                                <w:iCs/>
                                <w:sz w:val="14"/>
                                <w:szCs w:val="14"/>
                              </w:rPr>
                              <w:t>Kann</w:t>
                            </w:r>
                          </w:p>
                        </w:tc>
                      </w:tr>
                      <w:tr w:rsidR="00B42EF3" w:rsidRPr="009271E0" w14:paraId="15A4BB18" w14:textId="77777777" w:rsidTr="009636AD">
                        <w:tc>
                          <w:tcPr>
                            <w:tcW w:w="1452" w:type="dxa"/>
                            <w:gridSpan w:val="2"/>
                            <w:tcBorders>
                              <w:top w:val="nil"/>
                              <w:left w:val="nil"/>
                              <w:bottom w:val="nil"/>
                              <w:right w:val="nil"/>
                            </w:tcBorders>
                          </w:tcPr>
                          <w:p w14:paraId="08829B2A" w14:textId="77C9F9E2" w:rsidR="00B42EF3" w:rsidRPr="006B121D" w:rsidRDefault="00E448DC">
                            <w:pPr>
                              <w:rPr>
                                <w:i/>
                                <w:iCs/>
                                <w:sz w:val="14"/>
                                <w:szCs w:val="14"/>
                              </w:rPr>
                            </w:pPr>
                            <w:r w:rsidRPr="006B121D">
                              <w:rPr>
                                <w:i/>
                                <w:iCs/>
                                <w:sz w:val="14"/>
                                <w:szCs w:val="14"/>
                              </w:rPr>
                              <w:t>Tagebuch</w:t>
                            </w:r>
                          </w:p>
                        </w:tc>
                        <w:tc>
                          <w:tcPr>
                            <w:tcW w:w="2835" w:type="dxa"/>
                            <w:tcBorders>
                              <w:top w:val="nil"/>
                              <w:left w:val="nil"/>
                              <w:bottom w:val="nil"/>
                              <w:right w:val="nil"/>
                            </w:tcBorders>
                          </w:tcPr>
                          <w:p w14:paraId="15874B44" w14:textId="738ADEC6" w:rsidR="00B42EF3" w:rsidRPr="006B121D" w:rsidRDefault="009636AD">
                            <w:pPr>
                              <w:rPr>
                                <w:sz w:val="14"/>
                                <w:szCs w:val="14"/>
                              </w:rPr>
                            </w:pPr>
                            <w:r w:rsidRPr="009636AD">
                              <w:rPr>
                                <w:sz w:val="14"/>
                                <w:szCs w:val="14"/>
                              </w:rPr>
                              <w:t>Fotos werden gespeichert</w:t>
                            </w:r>
                          </w:p>
                        </w:tc>
                        <w:tc>
                          <w:tcPr>
                            <w:tcW w:w="753" w:type="dxa"/>
                            <w:tcBorders>
                              <w:top w:val="nil"/>
                              <w:left w:val="nil"/>
                              <w:bottom w:val="nil"/>
                              <w:right w:val="nil"/>
                            </w:tcBorders>
                          </w:tcPr>
                          <w:p w14:paraId="025F1B3E" w14:textId="6BC48ACD" w:rsidR="00B42EF3" w:rsidRPr="006B121D" w:rsidRDefault="005A1107">
                            <w:pPr>
                              <w:rPr>
                                <w:sz w:val="14"/>
                                <w:szCs w:val="14"/>
                              </w:rPr>
                            </w:pPr>
                            <w:r w:rsidRPr="006B121D">
                              <w:rPr>
                                <w:i/>
                                <w:iCs/>
                                <w:sz w:val="14"/>
                                <w:szCs w:val="14"/>
                              </w:rPr>
                              <w:t>Muss</w:t>
                            </w:r>
                          </w:p>
                        </w:tc>
                      </w:tr>
                      <w:tr w:rsidR="00B42EF3" w:rsidRPr="009271E0" w14:paraId="5EBCF4B0" w14:textId="77777777" w:rsidTr="009636AD">
                        <w:tc>
                          <w:tcPr>
                            <w:tcW w:w="1452" w:type="dxa"/>
                            <w:gridSpan w:val="2"/>
                            <w:tcBorders>
                              <w:top w:val="nil"/>
                              <w:left w:val="nil"/>
                              <w:bottom w:val="nil"/>
                              <w:right w:val="nil"/>
                            </w:tcBorders>
                          </w:tcPr>
                          <w:p w14:paraId="338B112F" w14:textId="5FAAEB11" w:rsidR="00B42EF3" w:rsidRPr="006B121D" w:rsidRDefault="00E448DC">
                            <w:pPr>
                              <w:rPr>
                                <w:i/>
                                <w:iCs/>
                                <w:sz w:val="14"/>
                                <w:szCs w:val="14"/>
                              </w:rPr>
                            </w:pPr>
                            <w:r w:rsidRPr="006B121D">
                              <w:rPr>
                                <w:i/>
                                <w:iCs/>
                                <w:sz w:val="14"/>
                                <w:szCs w:val="14"/>
                              </w:rPr>
                              <w:t>Tagebuch</w:t>
                            </w:r>
                          </w:p>
                        </w:tc>
                        <w:tc>
                          <w:tcPr>
                            <w:tcW w:w="2835" w:type="dxa"/>
                            <w:tcBorders>
                              <w:top w:val="nil"/>
                              <w:left w:val="nil"/>
                              <w:bottom w:val="nil"/>
                              <w:right w:val="nil"/>
                            </w:tcBorders>
                          </w:tcPr>
                          <w:p w14:paraId="791F1402" w14:textId="101451A5" w:rsidR="00B42EF3" w:rsidRPr="006B121D" w:rsidRDefault="009636AD">
                            <w:pPr>
                              <w:rPr>
                                <w:sz w:val="14"/>
                                <w:szCs w:val="14"/>
                              </w:rPr>
                            </w:pPr>
                            <w:r w:rsidRPr="009636AD">
                              <w:rPr>
                                <w:sz w:val="14"/>
                                <w:szCs w:val="14"/>
                              </w:rPr>
                              <w:t>Steckbrief mit Infos zu jedem Foto</w:t>
                            </w:r>
                          </w:p>
                        </w:tc>
                        <w:tc>
                          <w:tcPr>
                            <w:tcW w:w="753" w:type="dxa"/>
                            <w:tcBorders>
                              <w:top w:val="nil"/>
                              <w:left w:val="nil"/>
                              <w:bottom w:val="nil"/>
                              <w:right w:val="nil"/>
                            </w:tcBorders>
                          </w:tcPr>
                          <w:p w14:paraId="384F8C0F" w14:textId="6E0DDBA6" w:rsidR="00B42EF3" w:rsidRPr="006B121D" w:rsidRDefault="005A1107">
                            <w:pPr>
                              <w:rPr>
                                <w:sz w:val="14"/>
                                <w:szCs w:val="14"/>
                              </w:rPr>
                            </w:pPr>
                            <w:r w:rsidRPr="006B121D">
                              <w:rPr>
                                <w:i/>
                                <w:iCs/>
                                <w:sz w:val="14"/>
                                <w:szCs w:val="14"/>
                              </w:rPr>
                              <w:t>Muss</w:t>
                            </w:r>
                          </w:p>
                        </w:tc>
                      </w:tr>
                      <w:tr w:rsidR="00B42EF3" w:rsidRPr="009271E0" w14:paraId="0B645704" w14:textId="77777777" w:rsidTr="009636AD">
                        <w:tc>
                          <w:tcPr>
                            <w:tcW w:w="1452" w:type="dxa"/>
                            <w:gridSpan w:val="2"/>
                            <w:tcBorders>
                              <w:top w:val="nil"/>
                              <w:left w:val="nil"/>
                              <w:bottom w:val="nil"/>
                              <w:right w:val="nil"/>
                            </w:tcBorders>
                          </w:tcPr>
                          <w:p w14:paraId="5A84A700" w14:textId="3B08D31A" w:rsidR="00B42EF3" w:rsidRPr="006B121D" w:rsidRDefault="00E448DC">
                            <w:pPr>
                              <w:rPr>
                                <w:i/>
                                <w:iCs/>
                                <w:sz w:val="14"/>
                                <w:szCs w:val="14"/>
                              </w:rPr>
                            </w:pPr>
                            <w:r w:rsidRPr="006B121D">
                              <w:rPr>
                                <w:i/>
                                <w:iCs/>
                                <w:sz w:val="14"/>
                                <w:szCs w:val="14"/>
                              </w:rPr>
                              <w:t>Tagebuch</w:t>
                            </w:r>
                          </w:p>
                        </w:tc>
                        <w:tc>
                          <w:tcPr>
                            <w:tcW w:w="2835" w:type="dxa"/>
                            <w:tcBorders>
                              <w:top w:val="nil"/>
                              <w:left w:val="nil"/>
                              <w:bottom w:val="nil"/>
                              <w:right w:val="nil"/>
                            </w:tcBorders>
                          </w:tcPr>
                          <w:p w14:paraId="2E07849E" w14:textId="05E81A3E" w:rsidR="00B42EF3" w:rsidRPr="006B121D" w:rsidRDefault="009636AD">
                            <w:pPr>
                              <w:rPr>
                                <w:sz w:val="14"/>
                                <w:szCs w:val="14"/>
                              </w:rPr>
                            </w:pPr>
                            <w:r w:rsidRPr="009636AD">
                              <w:rPr>
                                <w:sz w:val="14"/>
                                <w:szCs w:val="14"/>
                              </w:rPr>
                              <w:t>Kombination aus echten und animierten Bildern</w:t>
                            </w:r>
                          </w:p>
                        </w:tc>
                        <w:tc>
                          <w:tcPr>
                            <w:tcW w:w="753" w:type="dxa"/>
                            <w:tcBorders>
                              <w:top w:val="nil"/>
                              <w:left w:val="nil"/>
                              <w:bottom w:val="nil"/>
                              <w:right w:val="nil"/>
                            </w:tcBorders>
                          </w:tcPr>
                          <w:p w14:paraId="71775E2A" w14:textId="14674790" w:rsidR="00B42EF3" w:rsidRPr="006B121D" w:rsidRDefault="00846864">
                            <w:pPr>
                              <w:rPr>
                                <w:sz w:val="14"/>
                                <w:szCs w:val="14"/>
                              </w:rPr>
                            </w:pPr>
                            <w:r w:rsidRPr="006B121D">
                              <w:rPr>
                                <w:i/>
                                <w:iCs/>
                                <w:sz w:val="14"/>
                                <w:szCs w:val="14"/>
                              </w:rPr>
                              <w:t>Sollte</w:t>
                            </w:r>
                          </w:p>
                        </w:tc>
                      </w:tr>
                      <w:tr w:rsidR="00B42EF3" w:rsidRPr="009271E0" w14:paraId="6A8650B6" w14:textId="77777777" w:rsidTr="009636AD">
                        <w:tc>
                          <w:tcPr>
                            <w:tcW w:w="1452" w:type="dxa"/>
                            <w:gridSpan w:val="2"/>
                            <w:tcBorders>
                              <w:top w:val="nil"/>
                              <w:left w:val="nil"/>
                              <w:bottom w:val="nil"/>
                              <w:right w:val="nil"/>
                            </w:tcBorders>
                          </w:tcPr>
                          <w:p w14:paraId="15DC2848" w14:textId="5C9763CF" w:rsidR="00B42EF3" w:rsidRPr="006B121D" w:rsidRDefault="00E448DC">
                            <w:pPr>
                              <w:rPr>
                                <w:i/>
                                <w:iCs/>
                                <w:sz w:val="14"/>
                                <w:szCs w:val="14"/>
                              </w:rPr>
                            </w:pPr>
                            <w:r w:rsidRPr="006B121D">
                              <w:rPr>
                                <w:i/>
                                <w:iCs/>
                                <w:sz w:val="14"/>
                                <w:szCs w:val="14"/>
                              </w:rPr>
                              <w:t>Tagebuch</w:t>
                            </w:r>
                          </w:p>
                        </w:tc>
                        <w:tc>
                          <w:tcPr>
                            <w:tcW w:w="2835" w:type="dxa"/>
                            <w:tcBorders>
                              <w:top w:val="nil"/>
                              <w:left w:val="nil"/>
                              <w:bottom w:val="nil"/>
                              <w:right w:val="nil"/>
                            </w:tcBorders>
                          </w:tcPr>
                          <w:p w14:paraId="3A020E19" w14:textId="32464513" w:rsidR="00B42EF3" w:rsidRPr="006B121D" w:rsidRDefault="009636AD">
                            <w:pPr>
                              <w:rPr>
                                <w:sz w:val="14"/>
                                <w:szCs w:val="14"/>
                              </w:rPr>
                            </w:pPr>
                            <w:r w:rsidRPr="009636AD">
                              <w:rPr>
                                <w:sz w:val="14"/>
                                <w:szCs w:val="14"/>
                              </w:rPr>
                              <w:t>„Seltene Entdeckungen“ markieren</w:t>
                            </w:r>
                          </w:p>
                        </w:tc>
                        <w:tc>
                          <w:tcPr>
                            <w:tcW w:w="753" w:type="dxa"/>
                            <w:tcBorders>
                              <w:top w:val="nil"/>
                              <w:left w:val="nil"/>
                              <w:bottom w:val="nil"/>
                              <w:right w:val="nil"/>
                            </w:tcBorders>
                          </w:tcPr>
                          <w:p w14:paraId="7BE3BAE8" w14:textId="028F2E3E" w:rsidR="00B42EF3" w:rsidRPr="006B121D" w:rsidRDefault="00846864">
                            <w:pPr>
                              <w:rPr>
                                <w:sz w:val="14"/>
                                <w:szCs w:val="14"/>
                              </w:rPr>
                            </w:pPr>
                            <w:r w:rsidRPr="006B121D">
                              <w:rPr>
                                <w:i/>
                                <w:iCs/>
                                <w:sz w:val="14"/>
                                <w:szCs w:val="14"/>
                              </w:rPr>
                              <w:t>Kann</w:t>
                            </w:r>
                          </w:p>
                        </w:tc>
                      </w:tr>
                      <w:tr w:rsidR="00B42EF3" w:rsidRPr="009271E0" w14:paraId="692B6795" w14:textId="77777777" w:rsidTr="009636AD">
                        <w:tc>
                          <w:tcPr>
                            <w:tcW w:w="1452" w:type="dxa"/>
                            <w:gridSpan w:val="2"/>
                            <w:tcBorders>
                              <w:top w:val="nil"/>
                              <w:left w:val="nil"/>
                              <w:bottom w:val="nil"/>
                              <w:right w:val="nil"/>
                            </w:tcBorders>
                          </w:tcPr>
                          <w:p w14:paraId="63DAB51A" w14:textId="36DCF476" w:rsidR="00B42EF3" w:rsidRPr="006B121D" w:rsidRDefault="00E448DC">
                            <w:pPr>
                              <w:rPr>
                                <w:i/>
                                <w:iCs/>
                                <w:sz w:val="14"/>
                                <w:szCs w:val="14"/>
                              </w:rPr>
                            </w:pPr>
                            <w:r w:rsidRPr="006B121D">
                              <w:rPr>
                                <w:i/>
                                <w:iCs/>
                                <w:sz w:val="14"/>
                                <w:szCs w:val="14"/>
                              </w:rPr>
                              <w:t>Tagebuch</w:t>
                            </w:r>
                          </w:p>
                        </w:tc>
                        <w:tc>
                          <w:tcPr>
                            <w:tcW w:w="2835" w:type="dxa"/>
                            <w:tcBorders>
                              <w:top w:val="nil"/>
                              <w:left w:val="nil"/>
                              <w:bottom w:val="nil"/>
                              <w:right w:val="nil"/>
                            </w:tcBorders>
                          </w:tcPr>
                          <w:p w14:paraId="5862A3A6" w14:textId="65072526" w:rsidR="00B42EF3" w:rsidRPr="006B121D" w:rsidRDefault="009636AD">
                            <w:pPr>
                              <w:rPr>
                                <w:sz w:val="14"/>
                                <w:szCs w:val="14"/>
                              </w:rPr>
                            </w:pPr>
                            <w:r w:rsidRPr="009636AD">
                              <w:rPr>
                                <w:sz w:val="14"/>
                                <w:szCs w:val="14"/>
                              </w:rPr>
                              <w:t>Personalisierung mit Nutzername</w:t>
                            </w:r>
                          </w:p>
                        </w:tc>
                        <w:tc>
                          <w:tcPr>
                            <w:tcW w:w="753" w:type="dxa"/>
                            <w:tcBorders>
                              <w:top w:val="nil"/>
                              <w:left w:val="nil"/>
                              <w:bottom w:val="nil"/>
                              <w:right w:val="nil"/>
                            </w:tcBorders>
                          </w:tcPr>
                          <w:p w14:paraId="5B2D0526" w14:textId="49EDA730" w:rsidR="00B42EF3" w:rsidRPr="006B121D" w:rsidRDefault="00846864">
                            <w:pPr>
                              <w:rPr>
                                <w:sz w:val="14"/>
                                <w:szCs w:val="14"/>
                              </w:rPr>
                            </w:pPr>
                            <w:r w:rsidRPr="006B121D">
                              <w:rPr>
                                <w:i/>
                                <w:iCs/>
                                <w:sz w:val="14"/>
                                <w:szCs w:val="14"/>
                              </w:rPr>
                              <w:t>Kann</w:t>
                            </w:r>
                          </w:p>
                        </w:tc>
                      </w:tr>
                      <w:tr w:rsidR="00B42EF3" w:rsidRPr="009271E0" w14:paraId="73777FCE" w14:textId="77777777" w:rsidTr="009636AD">
                        <w:tc>
                          <w:tcPr>
                            <w:tcW w:w="1452" w:type="dxa"/>
                            <w:gridSpan w:val="2"/>
                            <w:tcBorders>
                              <w:top w:val="nil"/>
                              <w:left w:val="nil"/>
                              <w:bottom w:val="nil"/>
                              <w:right w:val="nil"/>
                            </w:tcBorders>
                          </w:tcPr>
                          <w:p w14:paraId="5DC13E19" w14:textId="698D1093" w:rsidR="00B42EF3" w:rsidRPr="006B121D" w:rsidRDefault="00E448DC">
                            <w:pPr>
                              <w:rPr>
                                <w:i/>
                                <w:iCs/>
                                <w:sz w:val="14"/>
                                <w:szCs w:val="14"/>
                              </w:rPr>
                            </w:pPr>
                            <w:r w:rsidRPr="006B121D">
                              <w:rPr>
                                <w:i/>
                                <w:iCs/>
                                <w:sz w:val="14"/>
                                <w:szCs w:val="14"/>
                              </w:rPr>
                              <w:t>Plattform</w:t>
                            </w:r>
                          </w:p>
                        </w:tc>
                        <w:tc>
                          <w:tcPr>
                            <w:tcW w:w="2835" w:type="dxa"/>
                            <w:tcBorders>
                              <w:top w:val="nil"/>
                              <w:left w:val="nil"/>
                              <w:bottom w:val="nil"/>
                              <w:right w:val="nil"/>
                            </w:tcBorders>
                          </w:tcPr>
                          <w:p w14:paraId="59783519" w14:textId="1C1D222D" w:rsidR="00B42EF3" w:rsidRPr="006B121D" w:rsidRDefault="009636AD">
                            <w:pPr>
                              <w:rPr>
                                <w:sz w:val="14"/>
                                <w:szCs w:val="14"/>
                              </w:rPr>
                            </w:pPr>
                            <w:r w:rsidRPr="009636AD">
                              <w:rPr>
                                <w:sz w:val="14"/>
                                <w:szCs w:val="14"/>
                              </w:rPr>
                              <w:t xml:space="preserve">App für </w:t>
                            </w:r>
                            <w:proofErr w:type="spellStart"/>
                            <w:r w:rsidRPr="009636AD">
                              <w:rPr>
                                <w:sz w:val="14"/>
                                <w:szCs w:val="14"/>
                              </w:rPr>
                              <w:t>Meta</w:t>
                            </w:r>
                            <w:proofErr w:type="spellEnd"/>
                            <w:r w:rsidRPr="009636AD">
                              <w:rPr>
                                <w:sz w:val="14"/>
                                <w:szCs w:val="14"/>
                              </w:rPr>
                              <w:t xml:space="preserve"> Quest 3</w:t>
                            </w:r>
                          </w:p>
                        </w:tc>
                        <w:tc>
                          <w:tcPr>
                            <w:tcW w:w="753" w:type="dxa"/>
                            <w:tcBorders>
                              <w:top w:val="nil"/>
                              <w:left w:val="nil"/>
                              <w:bottom w:val="nil"/>
                              <w:right w:val="nil"/>
                            </w:tcBorders>
                          </w:tcPr>
                          <w:p w14:paraId="7399EF1F" w14:textId="27EAA53A" w:rsidR="00B42EF3" w:rsidRPr="006B121D" w:rsidRDefault="00846864">
                            <w:pPr>
                              <w:rPr>
                                <w:sz w:val="14"/>
                                <w:szCs w:val="14"/>
                              </w:rPr>
                            </w:pPr>
                            <w:r w:rsidRPr="006B121D">
                              <w:rPr>
                                <w:i/>
                                <w:iCs/>
                                <w:sz w:val="14"/>
                                <w:szCs w:val="14"/>
                              </w:rPr>
                              <w:t>Muss</w:t>
                            </w:r>
                          </w:p>
                        </w:tc>
                      </w:tr>
                      <w:tr w:rsidR="00B42EF3" w:rsidRPr="009271E0" w14:paraId="4B3EB64C" w14:textId="77777777" w:rsidTr="009636AD">
                        <w:tc>
                          <w:tcPr>
                            <w:tcW w:w="1452" w:type="dxa"/>
                            <w:gridSpan w:val="2"/>
                            <w:tcBorders>
                              <w:top w:val="nil"/>
                              <w:left w:val="nil"/>
                              <w:bottom w:val="nil"/>
                              <w:right w:val="nil"/>
                            </w:tcBorders>
                          </w:tcPr>
                          <w:p w14:paraId="678EBFD6" w14:textId="79CEDCE2" w:rsidR="00B42EF3" w:rsidRPr="006B121D" w:rsidRDefault="00E448DC">
                            <w:pPr>
                              <w:rPr>
                                <w:i/>
                                <w:iCs/>
                                <w:sz w:val="14"/>
                                <w:szCs w:val="14"/>
                              </w:rPr>
                            </w:pPr>
                            <w:r w:rsidRPr="006B121D">
                              <w:rPr>
                                <w:i/>
                                <w:iCs/>
                                <w:sz w:val="14"/>
                                <w:szCs w:val="14"/>
                              </w:rPr>
                              <w:t>Benutzeroberfläche</w:t>
                            </w:r>
                          </w:p>
                        </w:tc>
                        <w:tc>
                          <w:tcPr>
                            <w:tcW w:w="2835" w:type="dxa"/>
                            <w:tcBorders>
                              <w:top w:val="nil"/>
                              <w:left w:val="nil"/>
                              <w:bottom w:val="nil"/>
                              <w:right w:val="nil"/>
                            </w:tcBorders>
                          </w:tcPr>
                          <w:p w14:paraId="6A626A61" w14:textId="07E58EB0" w:rsidR="00B42EF3" w:rsidRPr="006B121D" w:rsidRDefault="009636AD">
                            <w:pPr>
                              <w:rPr>
                                <w:sz w:val="14"/>
                                <w:szCs w:val="14"/>
                              </w:rPr>
                            </w:pPr>
                            <w:r w:rsidRPr="009636AD">
                              <w:rPr>
                                <w:sz w:val="14"/>
                                <w:szCs w:val="14"/>
                              </w:rPr>
                              <w:t>Intuitive Steuerung von Kamera und Tagebuch</w:t>
                            </w:r>
                          </w:p>
                        </w:tc>
                        <w:tc>
                          <w:tcPr>
                            <w:tcW w:w="753" w:type="dxa"/>
                            <w:tcBorders>
                              <w:top w:val="nil"/>
                              <w:left w:val="nil"/>
                              <w:bottom w:val="nil"/>
                              <w:right w:val="nil"/>
                            </w:tcBorders>
                          </w:tcPr>
                          <w:p w14:paraId="5C97EBD2" w14:textId="1B8363B9" w:rsidR="00B42EF3" w:rsidRPr="006B121D" w:rsidRDefault="00846864">
                            <w:pPr>
                              <w:rPr>
                                <w:sz w:val="14"/>
                                <w:szCs w:val="14"/>
                              </w:rPr>
                            </w:pPr>
                            <w:r w:rsidRPr="006B121D">
                              <w:rPr>
                                <w:i/>
                                <w:iCs/>
                                <w:sz w:val="14"/>
                                <w:szCs w:val="14"/>
                              </w:rPr>
                              <w:t>Sollte</w:t>
                            </w:r>
                          </w:p>
                        </w:tc>
                      </w:tr>
                      <w:tr w:rsidR="00B42EF3" w:rsidRPr="009271E0" w14:paraId="3D7E54DE" w14:textId="77777777" w:rsidTr="009636AD">
                        <w:tc>
                          <w:tcPr>
                            <w:tcW w:w="1452" w:type="dxa"/>
                            <w:gridSpan w:val="2"/>
                            <w:tcBorders>
                              <w:top w:val="nil"/>
                              <w:left w:val="nil"/>
                              <w:bottom w:val="nil"/>
                              <w:right w:val="nil"/>
                            </w:tcBorders>
                          </w:tcPr>
                          <w:p w14:paraId="2A7F50D5" w14:textId="6DDAB140" w:rsidR="00B42EF3" w:rsidRPr="006B121D" w:rsidRDefault="00E448DC">
                            <w:pPr>
                              <w:rPr>
                                <w:i/>
                                <w:iCs/>
                                <w:sz w:val="14"/>
                                <w:szCs w:val="14"/>
                              </w:rPr>
                            </w:pPr>
                            <w:r w:rsidRPr="006B121D">
                              <w:rPr>
                                <w:i/>
                                <w:iCs/>
                                <w:sz w:val="14"/>
                                <w:szCs w:val="14"/>
                              </w:rPr>
                              <w:t>Benutzeroberfläche</w:t>
                            </w:r>
                          </w:p>
                        </w:tc>
                        <w:tc>
                          <w:tcPr>
                            <w:tcW w:w="2835" w:type="dxa"/>
                            <w:tcBorders>
                              <w:top w:val="nil"/>
                              <w:left w:val="nil"/>
                              <w:bottom w:val="nil"/>
                              <w:right w:val="nil"/>
                            </w:tcBorders>
                          </w:tcPr>
                          <w:p w14:paraId="714CC82D" w14:textId="61A52E47" w:rsidR="00B42EF3" w:rsidRPr="006B121D" w:rsidRDefault="009636AD">
                            <w:pPr>
                              <w:rPr>
                                <w:sz w:val="14"/>
                                <w:szCs w:val="14"/>
                              </w:rPr>
                            </w:pPr>
                            <w:r w:rsidRPr="009636AD">
                              <w:rPr>
                                <w:sz w:val="14"/>
                                <w:szCs w:val="14"/>
                              </w:rPr>
                              <w:t>Wischgesten im Tagebuch</w:t>
                            </w:r>
                          </w:p>
                        </w:tc>
                        <w:tc>
                          <w:tcPr>
                            <w:tcW w:w="753" w:type="dxa"/>
                            <w:tcBorders>
                              <w:top w:val="nil"/>
                              <w:left w:val="nil"/>
                              <w:bottom w:val="nil"/>
                              <w:right w:val="nil"/>
                            </w:tcBorders>
                          </w:tcPr>
                          <w:p w14:paraId="29A86D85" w14:textId="41F2C561" w:rsidR="00B42EF3" w:rsidRPr="006B121D" w:rsidRDefault="00846864">
                            <w:pPr>
                              <w:rPr>
                                <w:sz w:val="14"/>
                                <w:szCs w:val="14"/>
                              </w:rPr>
                            </w:pPr>
                            <w:r w:rsidRPr="006B121D">
                              <w:rPr>
                                <w:i/>
                                <w:iCs/>
                                <w:sz w:val="14"/>
                                <w:szCs w:val="14"/>
                              </w:rPr>
                              <w:t>Kann</w:t>
                            </w:r>
                          </w:p>
                        </w:tc>
                      </w:tr>
                      <w:tr w:rsidR="00B42EF3" w:rsidRPr="009271E0" w14:paraId="73533B17" w14:textId="77777777" w:rsidTr="009636AD">
                        <w:tc>
                          <w:tcPr>
                            <w:tcW w:w="1452" w:type="dxa"/>
                            <w:gridSpan w:val="2"/>
                            <w:tcBorders>
                              <w:top w:val="nil"/>
                              <w:left w:val="nil"/>
                              <w:bottom w:val="nil"/>
                              <w:right w:val="nil"/>
                            </w:tcBorders>
                          </w:tcPr>
                          <w:p w14:paraId="200D624F" w14:textId="72715658" w:rsidR="00B42EF3" w:rsidRPr="006B121D" w:rsidRDefault="00E448DC">
                            <w:pPr>
                              <w:rPr>
                                <w:i/>
                                <w:iCs/>
                                <w:sz w:val="14"/>
                                <w:szCs w:val="14"/>
                              </w:rPr>
                            </w:pPr>
                            <w:r w:rsidRPr="006B121D">
                              <w:rPr>
                                <w:i/>
                                <w:iCs/>
                                <w:sz w:val="14"/>
                                <w:szCs w:val="14"/>
                              </w:rPr>
                              <w:t>Account</w:t>
                            </w:r>
                          </w:p>
                        </w:tc>
                        <w:tc>
                          <w:tcPr>
                            <w:tcW w:w="2835" w:type="dxa"/>
                            <w:tcBorders>
                              <w:top w:val="nil"/>
                              <w:left w:val="nil"/>
                              <w:bottom w:val="nil"/>
                              <w:right w:val="nil"/>
                            </w:tcBorders>
                          </w:tcPr>
                          <w:p w14:paraId="3C813B8E" w14:textId="135C58D5" w:rsidR="00B42EF3" w:rsidRPr="006B121D" w:rsidRDefault="009636AD">
                            <w:pPr>
                              <w:rPr>
                                <w:sz w:val="14"/>
                                <w:szCs w:val="14"/>
                              </w:rPr>
                            </w:pPr>
                            <w:r w:rsidRPr="009636AD">
                              <w:rPr>
                                <w:sz w:val="14"/>
                                <w:szCs w:val="14"/>
                              </w:rPr>
                              <w:t>Account erstellen</w:t>
                            </w:r>
                          </w:p>
                        </w:tc>
                        <w:tc>
                          <w:tcPr>
                            <w:tcW w:w="753" w:type="dxa"/>
                            <w:tcBorders>
                              <w:top w:val="nil"/>
                              <w:left w:val="nil"/>
                              <w:bottom w:val="nil"/>
                              <w:right w:val="nil"/>
                            </w:tcBorders>
                          </w:tcPr>
                          <w:p w14:paraId="44D67BAB" w14:textId="39EBDD11" w:rsidR="00B42EF3" w:rsidRPr="006B121D" w:rsidRDefault="00846864">
                            <w:pPr>
                              <w:rPr>
                                <w:sz w:val="14"/>
                                <w:szCs w:val="14"/>
                              </w:rPr>
                            </w:pPr>
                            <w:r w:rsidRPr="006B121D">
                              <w:rPr>
                                <w:i/>
                                <w:iCs/>
                                <w:sz w:val="14"/>
                                <w:szCs w:val="14"/>
                              </w:rPr>
                              <w:t>Muss</w:t>
                            </w:r>
                          </w:p>
                        </w:tc>
                      </w:tr>
                      <w:tr w:rsidR="00B42EF3" w:rsidRPr="009271E0" w14:paraId="6D431163" w14:textId="77777777" w:rsidTr="009636AD">
                        <w:tc>
                          <w:tcPr>
                            <w:tcW w:w="1452" w:type="dxa"/>
                            <w:gridSpan w:val="2"/>
                            <w:tcBorders>
                              <w:top w:val="nil"/>
                              <w:left w:val="nil"/>
                              <w:bottom w:val="nil"/>
                              <w:right w:val="nil"/>
                            </w:tcBorders>
                          </w:tcPr>
                          <w:p w14:paraId="0D2979CE" w14:textId="75567050" w:rsidR="00B42EF3" w:rsidRPr="006B121D" w:rsidRDefault="00E448DC">
                            <w:pPr>
                              <w:rPr>
                                <w:i/>
                                <w:iCs/>
                                <w:sz w:val="14"/>
                                <w:szCs w:val="14"/>
                              </w:rPr>
                            </w:pPr>
                            <w:r w:rsidRPr="006B121D">
                              <w:rPr>
                                <w:i/>
                                <w:iCs/>
                                <w:sz w:val="14"/>
                                <w:szCs w:val="14"/>
                              </w:rPr>
                              <w:t>Account</w:t>
                            </w:r>
                          </w:p>
                        </w:tc>
                        <w:tc>
                          <w:tcPr>
                            <w:tcW w:w="2835" w:type="dxa"/>
                            <w:tcBorders>
                              <w:top w:val="nil"/>
                              <w:left w:val="nil"/>
                              <w:bottom w:val="nil"/>
                              <w:right w:val="nil"/>
                            </w:tcBorders>
                          </w:tcPr>
                          <w:p w14:paraId="0B328418" w14:textId="009598DC" w:rsidR="00B42EF3" w:rsidRPr="006B121D" w:rsidRDefault="009636AD">
                            <w:pPr>
                              <w:rPr>
                                <w:sz w:val="14"/>
                                <w:szCs w:val="14"/>
                              </w:rPr>
                            </w:pPr>
                            <w:r w:rsidRPr="009636AD">
                              <w:rPr>
                                <w:sz w:val="14"/>
                                <w:szCs w:val="14"/>
                              </w:rPr>
                              <w:t>Login</w:t>
                            </w:r>
                          </w:p>
                        </w:tc>
                        <w:tc>
                          <w:tcPr>
                            <w:tcW w:w="753" w:type="dxa"/>
                            <w:tcBorders>
                              <w:top w:val="nil"/>
                              <w:left w:val="nil"/>
                              <w:bottom w:val="nil"/>
                              <w:right w:val="nil"/>
                            </w:tcBorders>
                          </w:tcPr>
                          <w:p w14:paraId="2C023F4C" w14:textId="288CAABF" w:rsidR="00B42EF3" w:rsidRPr="006B121D" w:rsidRDefault="00846864">
                            <w:pPr>
                              <w:rPr>
                                <w:sz w:val="14"/>
                                <w:szCs w:val="14"/>
                              </w:rPr>
                            </w:pPr>
                            <w:r w:rsidRPr="006B121D">
                              <w:rPr>
                                <w:i/>
                                <w:iCs/>
                                <w:sz w:val="14"/>
                                <w:szCs w:val="14"/>
                              </w:rPr>
                              <w:t>Muss</w:t>
                            </w:r>
                          </w:p>
                        </w:tc>
                      </w:tr>
                      <w:tr w:rsidR="00B42EF3" w:rsidRPr="009271E0" w14:paraId="6EDC748F" w14:textId="77777777" w:rsidTr="009636AD">
                        <w:tc>
                          <w:tcPr>
                            <w:tcW w:w="1452" w:type="dxa"/>
                            <w:gridSpan w:val="2"/>
                            <w:tcBorders>
                              <w:top w:val="nil"/>
                              <w:left w:val="nil"/>
                              <w:bottom w:val="nil"/>
                              <w:right w:val="nil"/>
                            </w:tcBorders>
                          </w:tcPr>
                          <w:p w14:paraId="008EC366" w14:textId="101FB492" w:rsidR="00B42EF3" w:rsidRPr="006B121D" w:rsidRDefault="00E448DC">
                            <w:pPr>
                              <w:rPr>
                                <w:i/>
                                <w:iCs/>
                                <w:sz w:val="14"/>
                                <w:szCs w:val="14"/>
                              </w:rPr>
                            </w:pPr>
                            <w:r w:rsidRPr="006B121D">
                              <w:rPr>
                                <w:i/>
                                <w:iCs/>
                                <w:sz w:val="14"/>
                                <w:szCs w:val="14"/>
                              </w:rPr>
                              <w:t>Account</w:t>
                            </w:r>
                          </w:p>
                        </w:tc>
                        <w:tc>
                          <w:tcPr>
                            <w:tcW w:w="2835" w:type="dxa"/>
                            <w:tcBorders>
                              <w:top w:val="nil"/>
                              <w:left w:val="nil"/>
                              <w:bottom w:val="nil"/>
                              <w:right w:val="nil"/>
                            </w:tcBorders>
                          </w:tcPr>
                          <w:p w14:paraId="7FEAC85D" w14:textId="1F617B2F" w:rsidR="00B42EF3" w:rsidRPr="006B121D" w:rsidRDefault="009636AD">
                            <w:pPr>
                              <w:rPr>
                                <w:sz w:val="14"/>
                                <w:szCs w:val="14"/>
                              </w:rPr>
                            </w:pPr>
                            <w:r>
                              <w:rPr>
                                <w:sz w:val="14"/>
                                <w:szCs w:val="14"/>
                              </w:rPr>
                              <w:t>Eigenes Entdeckertagebuch</w:t>
                            </w:r>
                          </w:p>
                        </w:tc>
                        <w:tc>
                          <w:tcPr>
                            <w:tcW w:w="753" w:type="dxa"/>
                            <w:tcBorders>
                              <w:top w:val="nil"/>
                              <w:left w:val="nil"/>
                              <w:bottom w:val="nil"/>
                              <w:right w:val="nil"/>
                            </w:tcBorders>
                          </w:tcPr>
                          <w:p w14:paraId="6D158D59" w14:textId="377F257F" w:rsidR="00B42EF3" w:rsidRPr="006B121D" w:rsidRDefault="00846864">
                            <w:pPr>
                              <w:rPr>
                                <w:sz w:val="14"/>
                                <w:szCs w:val="14"/>
                              </w:rPr>
                            </w:pPr>
                            <w:r w:rsidRPr="006B121D">
                              <w:rPr>
                                <w:i/>
                                <w:iCs/>
                                <w:sz w:val="14"/>
                                <w:szCs w:val="14"/>
                              </w:rPr>
                              <w:t>Muss</w:t>
                            </w:r>
                          </w:p>
                        </w:tc>
                      </w:tr>
                      <w:tr w:rsidR="00846864" w:rsidRPr="009271E0" w14:paraId="3C44E3C7" w14:textId="77777777" w:rsidTr="009636AD">
                        <w:tc>
                          <w:tcPr>
                            <w:tcW w:w="1452" w:type="dxa"/>
                            <w:gridSpan w:val="2"/>
                            <w:tcBorders>
                              <w:top w:val="nil"/>
                              <w:left w:val="nil"/>
                              <w:bottom w:val="nil"/>
                              <w:right w:val="nil"/>
                            </w:tcBorders>
                          </w:tcPr>
                          <w:p w14:paraId="41B28F8A" w14:textId="3A064F1B" w:rsidR="00846864" w:rsidRPr="006B121D" w:rsidRDefault="00846864" w:rsidP="00846864">
                            <w:pPr>
                              <w:rPr>
                                <w:i/>
                                <w:iCs/>
                                <w:sz w:val="14"/>
                                <w:szCs w:val="14"/>
                              </w:rPr>
                            </w:pPr>
                            <w:r w:rsidRPr="006B121D">
                              <w:rPr>
                                <w:i/>
                                <w:iCs/>
                                <w:sz w:val="14"/>
                                <w:szCs w:val="14"/>
                              </w:rPr>
                              <w:t>Mixed Reality</w:t>
                            </w:r>
                          </w:p>
                        </w:tc>
                        <w:tc>
                          <w:tcPr>
                            <w:tcW w:w="2835" w:type="dxa"/>
                            <w:tcBorders>
                              <w:top w:val="nil"/>
                              <w:left w:val="nil"/>
                              <w:bottom w:val="nil"/>
                              <w:right w:val="nil"/>
                            </w:tcBorders>
                          </w:tcPr>
                          <w:p w14:paraId="7A396FBB" w14:textId="53431492" w:rsidR="00846864" w:rsidRPr="006B121D" w:rsidRDefault="009636AD" w:rsidP="00846864">
                            <w:pPr>
                              <w:rPr>
                                <w:sz w:val="14"/>
                                <w:szCs w:val="14"/>
                              </w:rPr>
                            </w:pPr>
                            <w:r w:rsidRPr="009636AD">
                              <w:rPr>
                                <w:sz w:val="14"/>
                                <w:szCs w:val="14"/>
                              </w:rPr>
                              <w:t>Virtuelle Tiere in echter Umgebung</w:t>
                            </w:r>
                          </w:p>
                        </w:tc>
                        <w:tc>
                          <w:tcPr>
                            <w:tcW w:w="753" w:type="dxa"/>
                            <w:tcBorders>
                              <w:top w:val="nil"/>
                              <w:left w:val="nil"/>
                              <w:bottom w:val="nil"/>
                              <w:right w:val="nil"/>
                            </w:tcBorders>
                          </w:tcPr>
                          <w:p w14:paraId="08804788" w14:textId="63EA9D61" w:rsidR="00846864" w:rsidRPr="006B121D" w:rsidRDefault="00846864" w:rsidP="00846864">
                            <w:pPr>
                              <w:rPr>
                                <w:sz w:val="14"/>
                                <w:szCs w:val="14"/>
                              </w:rPr>
                            </w:pPr>
                            <w:r w:rsidRPr="006B121D">
                              <w:rPr>
                                <w:i/>
                                <w:iCs/>
                                <w:sz w:val="14"/>
                                <w:szCs w:val="14"/>
                              </w:rPr>
                              <w:t>Muss</w:t>
                            </w:r>
                          </w:p>
                        </w:tc>
                      </w:tr>
                      <w:tr w:rsidR="00846864" w:rsidRPr="009271E0" w14:paraId="24A52A34" w14:textId="77777777" w:rsidTr="009636AD">
                        <w:tc>
                          <w:tcPr>
                            <w:tcW w:w="1452" w:type="dxa"/>
                            <w:gridSpan w:val="2"/>
                            <w:tcBorders>
                              <w:top w:val="nil"/>
                              <w:left w:val="nil"/>
                              <w:bottom w:val="nil"/>
                              <w:right w:val="nil"/>
                            </w:tcBorders>
                          </w:tcPr>
                          <w:p w14:paraId="11AE3B17" w14:textId="02275CD2" w:rsidR="00846864" w:rsidRPr="006B121D" w:rsidRDefault="00846864" w:rsidP="00846864">
                            <w:pPr>
                              <w:rPr>
                                <w:i/>
                                <w:iCs/>
                                <w:sz w:val="14"/>
                                <w:szCs w:val="14"/>
                              </w:rPr>
                            </w:pPr>
                            <w:r w:rsidRPr="006B121D">
                              <w:rPr>
                                <w:i/>
                                <w:iCs/>
                                <w:sz w:val="14"/>
                                <w:szCs w:val="14"/>
                              </w:rPr>
                              <w:t>Mixed Reality</w:t>
                            </w:r>
                          </w:p>
                        </w:tc>
                        <w:tc>
                          <w:tcPr>
                            <w:tcW w:w="2835" w:type="dxa"/>
                            <w:tcBorders>
                              <w:top w:val="nil"/>
                              <w:left w:val="nil"/>
                              <w:bottom w:val="nil"/>
                              <w:right w:val="nil"/>
                            </w:tcBorders>
                          </w:tcPr>
                          <w:p w14:paraId="641DAB62" w14:textId="46A6896F" w:rsidR="00846864" w:rsidRPr="006B121D" w:rsidRDefault="009636AD" w:rsidP="00846864">
                            <w:pPr>
                              <w:rPr>
                                <w:sz w:val="14"/>
                                <w:szCs w:val="14"/>
                              </w:rPr>
                            </w:pPr>
                            <w:r>
                              <w:rPr>
                                <w:sz w:val="14"/>
                                <w:szCs w:val="14"/>
                              </w:rPr>
                              <w:t xml:space="preserve">Virtuelle </w:t>
                            </w:r>
                            <w:r w:rsidRPr="009636AD">
                              <w:rPr>
                                <w:sz w:val="14"/>
                                <w:szCs w:val="14"/>
                              </w:rPr>
                              <w:t xml:space="preserve">Umweltelemente in </w:t>
                            </w:r>
                            <w:r>
                              <w:rPr>
                                <w:sz w:val="14"/>
                                <w:szCs w:val="14"/>
                              </w:rPr>
                              <w:t>echter</w:t>
                            </w:r>
                            <w:r w:rsidRPr="009636AD">
                              <w:rPr>
                                <w:sz w:val="14"/>
                                <w:szCs w:val="14"/>
                              </w:rPr>
                              <w:t xml:space="preserve"> Umgebung</w:t>
                            </w:r>
                          </w:p>
                        </w:tc>
                        <w:tc>
                          <w:tcPr>
                            <w:tcW w:w="753" w:type="dxa"/>
                            <w:tcBorders>
                              <w:top w:val="nil"/>
                              <w:left w:val="nil"/>
                              <w:bottom w:val="nil"/>
                              <w:right w:val="nil"/>
                            </w:tcBorders>
                          </w:tcPr>
                          <w:p w14:paraId="6144BA1F" w14:textId="3AA47179" w:rsidR="00846864" w:rsidRPr="006B121D" w:rsidRDefault="00846864" w:rsidP="00846864">
                            <w:pPr>
                              <w:rPr>
                                <w:sz w:val="14"/>
                                <w:szCs w:val="14"/>
                              </w:rPr>
                            </w:pPr>
                            <w:r w:rsidRPr="006B121D">
                              <w:rPr>
                                <w:i/>
                                <w:iCs/>
                                <w:sz w:val="14"/>
                                <w:szCs w:val="14"/>
                              </w:rPr>
                              <w:t>Sollte</w:t>
                            </w:r>
                          </w:p>
                        </w:tc>
                      </w:tr>
                      <w:tr w:rsidR="00846864" w:rsidRPr="009271E0" w14:paraId="4C329722" w14:textId="77777777" w:rsidTr="009636AD">
                        <w:tc>
                          <w:tcPr>
                            <w:tcW w:w="1452" w:type="dxa"/>
                            <w:gridSpan w:val="2"/>
                            <w:tcBorders>
                              <w:top w:val="nil"/>
                              <w:left w:val="nil"/>
                              <w:bottom w:val="nil"/>
                              <w:right w:val="nil"/>
                            </w:tcBorders>
                          </w:tcPr>
                          <w:p w14:paraId="7D3DF33E" w14:textId="3B209E0F" w:rsidR="00846864" w:rsidRPr="006B121D" w:rsidRDefault="00846864" w:rsidP="00846864">
                            <w:pPr>
                              <w:rPr>
                                <w:i/>
                                <w:iCs/>
                                <w:sz w:val="14"/>
                                <w:szCs w:val="14"/>
                              </w:rPr>
                            </w:pPr>
                            <w:r w:rsidRPr="006B121D">
                              <w:rPr>
                                <w:i/>
                                <w:iCs/>
                                <w:sz w:val="14"/>
                                <w:szCs w:val="14"/>
                              </w:rPr>
                              <w:t>Mixed Reality</w:t>
                            </w:r>
                          </w:p>
                        </w:tc>
                        <w:tc>
                          <w:tcPr>
                            <w:tcW w:w="2835" w:type="dxa"/>
                            <w:tcBorders>
                              <w:top w:val="nil"/>
                              <w:left w:val="nil"/>
                              <w:bottom w:val="nil"/>
                              <w:right w:val="nil"/>
                            </w:tcBorders>
                          </w:tcPr>
                          <w:p w14:paraId="4CA99BC4" w14:textId="3F0FC93D" w:rsidR="00846864" w:rsidRPr="006B121D" w:rsidRDefault="009636AD" w:rsidP="00846864">
                            <w:pPr>
                              <w:rPr>
                                <w:sz w:val="14"/>
                                <w:szCs w:val="14"/>
                              </w:rPr>
                            </w:pPr>
                            <w:r w:rsidRPr="009636AD">
                              <w:rPr>
                                <w:sz w:val="14"/>
                                <w:szCs w:val="14"/>
                              </w:rPr>
                              <w:t>Interaktion mit Umgebung</w:t>
                            </w:r>
                          </w:p>
                        </w:tc>
                        <w:tc>
                          <w:tcPr>
                            <w:tcW w:w="753" w:type="dxa"/>
                            <w:tcBorders>
                              <w:top w:val="nil"/>
                              <w:left w:val="nil"/>
                              <w:bottom w:val="nil"/>
                              <w:right w:val="nil"/>
                            </w:tcBorders>
                          </w:tcPr>
                          <w:p w14:paraId="21C98CFD" w14:textId="51A203A0" w:rsidR="00846864" w:rsidRPr="006B121D" w:rsidRDefault="00846864" w:rsidP="00846864">
                            <w:pPr>
                              <w:rPr>
                                <w:sz w:val="14"/>
                                <w:szCs w:val="14"/>
                              </w:rPr>
                            </w:pPr>
                            <w:r w:rsidRPr="006B121D">
                              <w:rPr>
                                <w:i/>
                                <w:iCs/>
                                <w:sz w:val="14"/>
                                <w:szCs w:val="14"/>
                              </w:rPr>
                              <w:t>Kann</w:t>
                            </w:r>
                          </w:p>
                        </w:tc>
                      </w:tr>
                      <w:tr w:rsidR="00846864" w:rsidRPr="009271E0" w14:paraId="638E5BE1" w14:textId="77777777" w:rsidTr="009636AD">
                        <w:tc>
                          <w:tcPr>
                            <w:tcW w:w="1452" w:type="dxa"/>
                            <w:gridSpan w:val="2"/>
                            <w:tcBorders>
                              <w:top w:val="nil"/>
                              <w:left w:val="nil"/>
                              <w:bottom w:val="nil"/>
                              <w:right w:val="nil"/>
                            </w:tcBorders>
                          </w:tcPr>
                          <w:p w14:paraId="6547EBE7" w14:textId="09944C1D" w:rsidR="00846864" w:rsidRPr="006B121D" w:rsidRDefault="00846864" w:rsidP="00846864">
                            <w:pPr>
                              <w:rPr>
                                <w:i/>
                                <w:iCs/>
                                <w:sz w:val="14"/>
                                <w:szCs w:val="14"/>
                              </w:rPr>
                            </w:pPr>
                            <w:r w:rsidRPr="006B121D">
                              <w:rPr>
                                <w:i/>
                                <w:iCs/>
                                <w:sz w:val="14"/>
                                <w:szCs w:val="14"/>
                              </w:rPr>
                              <w:t>Belohnungssystem</w:t>
                            </w:r>
                          </w:p>
                        </w:tc>
                        <w:tc>
                          <w:tcPr>
                            <w:tcW w:w="2835" w:type="dxa"/>
                            <w:tcBorders>
                              <w:top w:val="nil"/>
                              <w:left w:val="nil"/>
                              <w:bottom w:val="nil"/>
                              <w:right w:val="nil"/>
                            </w:tcBorders>
                          </w:tcPr>
                          <w:p w14:paraId="1331D7A9" w14:textId="1A6ABDA4" w:rsidR="00846864" w:rsidRPr="006B121D" w:rsidRDefault="009636AD" w:rsidP="00846864">
                            <w:pPr>
                              <w:rPr>
                                <w:sz w:val="14"/>
                                <w:szCs w:val="14"/>
                              </w:rPr>
                            </w:pPr>
                            <w:r w:rsidRPr="009636AD">
                              <w:rPr>
                                <w:sz w:val="14"/>
                                <w:szCs w:val="14"/>
                              </w:rPr>
                              <w:t>Fotos werden bewertet</w:t>
                            </w:r>
                          </w:p>
                        </w:tc>
                        <w:tc>
                          <w:tcPr>
                            <w:tcW w:w="753" w:type="dxa"/>
                            <w:tcBorders>
                              <w:top w:val="nil"/>
                              <w:left w:val="nil"/>
                              <w:bottom w:val="nil"/>
                              <w:right w:val="nil"/>
                            </w:tcBorders>
                          </w:tcPr>
                          <w:p w14:paraId="7A2B2098" w14:textId="6C6CE106" w:rsidR="00846864" w:rsidRPr="006B121D" w:rsidRDefault="00846864" w:rsidP="00846864">
                            <w:pPr>
                              <w:rPr>
                                <w:sz w:val="14"/>
                                <w:szCs w:val="14"/>
                              </w:rPr>
                            </w:pPr>
                            <w:r w:rsidRPr="006B121D">
                              <w:rPr>
                                <w:i/>
                                <w:iCs/>
                                <w:sz w:val="14"/>
                                <w:szCs w:val="14"/>
                              </w:rPr>
                              <w:t>Kann</w:t>
                            </w:r>
                          </w:p>
                        </w:tc>
                      </w:tr>
                      <w:tr w:rsidR="00846864" w:rsidRPr="009271E0" w14:paraId="3685F127" w14:textId="77777777" w:rsidTr="009636AD">
                        <w:tc>
                          <w:tcPr>
                            <w:tcW w:w="1452" w:type="dxa"/>
                            <w:gridSpan w:val="2"/>
                            <w:tcBorders>
                              <w:top w:val="nil"/>
                              <w:left w:val="nil"/>
                              <w:bottom w:val="nil"/>
                              <w:right w:val="nil"/>
                            </w:tcBorders>
                          </w:tcPr>
                          <w:p w14:paraId="5AFA1424" w14:textId="1938A996" w:rsidR="00846864" w:rsidRPr="006B121D" w:rsidRDefault="00846864" w:rsidP="00846864">
                            <w:pPr>
                              <w:rPr>
                                <w:i/>
                                <w:iCs/>
                                <w:sz w:val="14"/>
                                <w:szCs w:val="14"/>
                              </w:rPr>
                            </w:pPr>
                            <w:r w:rsidRPr="006B121D">
                              <w:rPr>
                                <w:i/>
                                <w:iCs/>
                                <w:sz w:val="14"/>
                                <w:szCs w:val="14"/>
                              </w:rPr>
                              <w:t>Belohnungssystem</w:t>
                            </w:r>
                          </w:p>
                        </w:tc>
                        <w:tc>
                          <w:tcPr>
                            <w:tcW w:w="2835" w:type="dxa"/>
                            <w:tcBorders>
                              <w:top w:val="nil"/>
                              <w:left w:val="nil"/>
                              <w:bottom w:val="nil"/>
                              <w:right w:val="nil"/>
                            </w:tcBorders>
                          </w:tcPr>
                          <w:p w14:paraId="46E38264" w14:textId="7588E30E" w:rsidR="00846864" w:rsidRPr="006B121D" w:rsidRDefault="009636AD" w:rsidP="00846864">
                            <w:pPr>
                              <w:rPr>
                                <w:sz w:val="14"/>
                                <w:szCs w:val="14"/>
                              </w:rPr>
                            </w:pPr>
                            <w:r w:rsidRPr="009636AD">
                              <w:rPr>
                                <w:sz w:val="14"/>
                                <w:szCs w:val="14"/>
                              </w:rPr>
                              <w:t>Seltene Tiere bringen mehr Punkte</w:t>
                            </w:r>
                          </w:p>
                        </w:tc>
                        <w:tc>
                          <w:tcPr>
                            <w:tcW w:w="753" w:type="dxa"/>
                            <w:tcBorders>
                              <w:top w:val="nil"/>
                              <w:left w:val="nil"/>
                              <w:bottom w:val="nil"/>
                              <w:right w:val="nil"/>
                            </w:tcBorders>
                          </w:tcPr>
                          <w:p w14:paraId="210E23F3" w14:textId="2801A362" w:rsidR="00846864" w:rsidRPr="006B121D" w:rsidRDefault="00846864" w:rsidP="00846864">
                            <w:pPr>
                              <w:rPr>
                                <w:sz w:val="14"/>
                                <w:szCs w:val="14"/>
                              </w:rPr>
                            </w:pPr>
                            <w:r w:rsidRPr="006B121D">
                              <w:rPr>
                                <w:i/>
                                <w:iCs/>
                                <w:sz w:val="14"/>
                                <w:szCs w:val="14"/>
                              </w:rPr>
                              <w:t>Kann</w:t>
                            </w:r>
                          </w:p>
                        </w:tc>
                      </w:tr>
                      <w:tr w:rsidR="00846864" w:rsidRPr="009271E0" w14:paraId="5FE0B2DA" w14:textId="77777777" w:rsidTr="009636AD">
                        <w:tc>
                          <w:tcPr>
                            <w:tcW w:w="1452" w:type="dxa"/>
                            <w:gridSpan w:val="2"/>
                            <w:tcBorders>
                              <w:top w:val="nil"/>
                              <w:left w:val="nil"/>
                              <w:bottom w:val="nil"/>
                              <w:right w:val="nil"/>
                            </w:tcBorders>
                          </w:tcPr>
                          <w:p w14:paraId="06BFB8D7" w14:textId="2DCEAA0C" w:rsidR="00846864" w:rsidRPr="006B121D" w:rsidRDefault="00846864" w:rsidP="00846864">
                            <w:pPr>
                              <w:rPr>
                                <w:i/>
                                <w:iCs/>
                                <w:sz w:val="14"/>
                                <w:szCs w:val="14"/>
                              </w:rPr>
                            </w:pPr>
                            <w:r w:rsidRPr="006B121D">
                              <w:rPr>
                                <w:i/>
                                <w:iCs/>
                                <w:sz w:val="14"/>
                                <w:szCs w:val="14"/>
                              </w:rPr>
                              <w:t>Belohnungssystem</w:t>
                            </w:r>
                          </w:p>
                        </w:tc>
                        <w:tc>
                          <w:tcPr>
                            <w:tcW w:w="2835" w:type="dxa"/>
                            <w:tcBorders>
                              <w:top w:val="nil"/>
                              <w:left w:val="nil"/>
                              <w:bottom w:val="nil"/>
                              <w:right w:val="nil"/>
                            </w:tcBorders>
                          </w:tcPr>
                          <w:p w14:paraId="0422B533" w14:textId="4104F453" w:rsidR="00846864" w:rsidRPr="006B121D" w:rsidRDefault="009636AD" w:rsidP="00846864">
                            <w:pPr>
                              <w:rPr>
                                <w:sz w:val="14"/>
                                <w:szCs w:val="14"/>
                              </w:rPr>
                            </w:pPr>
                            <w:r w:rsidRPr="009636AD">
                              <w:rPr>
                                <w:sz w:val="14"/>
                                <w:szCs w:val="14"/>
                              </w:rPr>
                              <w:t>Neue Kamerafunktionen/Umgebungen freischalten</w:t>
                            </w:r>
                          </w:p>
                        </w:tc>
                        <w:tc>
                          <w:tcPr>
                            <w:tcW w:w="753" w:type="dxa"/>
                            <w:tcBorders>
                              <w:top w:val="nil"/>
                              <w:left w:val="nil"/>
                              <w:bottom w:val="nil"/>
                              <w:right w:val="nil"/>
                            </w:tcBorders>
                          </w:tcPr>
                          <w:p w14:paraId="428E15A2" w14:textId="29003154" w:rsidR="00846864" w:rsidRPr="006B121D" w:rsidRDefault="00846864" w:rsidP="00846864">
                            <w:pPr>
                              <w:rPr>
                                <w:sz w:val="14"/>
                                <w:szCs w:val="14"/>
                              </w:rPr>
                            </w:pPr>
                            <w:r w:rsidRPr="006B121D">
                              <w:rPr>
                                <w:i/>
                                <w:iCs/>
                                <w:sz w:val="14"/>
                                <w:szCs w:val="14"/>
                              </w:rPr>
                              <w:t>Kann</w:t>
                            </w:r>
                          </w:p>
                        </w:tc>
                      </w:tr>
                      <w:tr w:rsidR="00846864" w:rsidRPr="009271E0" w14:paraId="2808D4C6" w14:textId="77777777" w:rsidTr="009636AD">
                        <w:tc>
                          <w:tcPr>
                            <w:tcW w:w="1452" w:type="dxa"/>
                            <w:gridSpan w:val="2"/>
                            <w:tcBorders>
                              <w:top w:val="nil"/>
                              <w:left w:val="nil"/>
                              <w:bottom w:val="nil"/>
                              <w:right w:val="nil"/>
                            </w:tcBorders>
                          </w:tcPr>
                          <w:p w14:paraId="3FC3999B" w14:textId="6C5E5DEE" w:rsidR="00846864" w:rsidRPr="006B121D" w:rsidRDefault="00846864" w:rsidP="00846864">
                            <w:pPr>
                              <w:rPr>
                                <w:i/>
                                <w:iCs/>
                                <w:sz w:val="14"/>
                                <w:szCs w:val="14"/>
                              </w:rPr>
                            </w:pPr>
                            <w:r w:rsidRPr="006B121D">
                              <w:rPr>
                                <w:i/>
                                <w:iCs/>
                                <w:sz w:val="14"/>
                                <w:szCs w:val="14"/>
                              </w:rPr>
                              <w:t>Missionssystem</w:t>
                            </w:r>
                          </w:p>
                        </w:tc>
                        <w:tc>
                          <w:tcPr>
                            <w:tcW w:w="2835" w:type="dxa"/>
                            <w:tcBorders>
                              <w:top w:val="nil"/>
                              <w:left w:val="nil"/>
                              <w:bottom w:val="nil"/>
                              <w:right w:val="nil"/>
                            </w:tcBorders>
                          </w:tcPr>
                          <w:p w14:paraId="4DE8A70D" w14:textId="101BCC07" w:rsidR="00846864" w:rsidRPr="006B121D" w:rsidRDefault="009636AD" w:rsidP="00846864">
                            <w:pPr>
                              <w:rPr>
                                <w:sz w:val="14"/>
                                <w:szCs w:val="14"/>
                              </w:rPr>
                            </w:pPr>
                            <w:r w:rsidRPr="009636AD">
                              <w:rPr>
                                <w:sz w:val="14"/>
                                <w:szCs w:val="14"/>
                              </w:rPr>
                              <w:t>Fotografie-Herausforderungen</w:t>
                            </w:r>
                          </w:p>
                        </w:tc>
                        <w:tc>
                          <w:tcPr>
                            <w:tcW w:w="753" w:type="dxa"/>
                            <w:tcBorders>
                              <w:top w:val="nil"/>
                              <w:left w:val="nil"/>
                              <w:bottom w:val="nil"/>
                              <w:right w:val="nil"/>
                            </w:tcBorders>
                          </w:tcPr>
                          <w:p w14:paraId="715D6C18" w14:textId="07712C20" w:rsidR="00846864" w:rsidRPr="006B121D" w:rsidRDefault="00846864" w:rsidP="00846864">
                            <w:pPr>
                              <w:rPr>
                                <w:sz w:val="14"/>
                                <w:szCs w:val="14"/>
                              </w:rPr>
                            </w:pPr>
                            <w:r w:rsidRPr="006B121D">
                              <w:rPr>
                                <w:i/>
                                <w:iCs/>
                                <w:sz w:val="14"/>
                                <w:szCs w:val="14"/>
                              </w:rPr>
                              <w:t>Kann</w:t>
                            </w:r>
                          </w:p>
                        </w:tc>
                      </w:tr>
                      <w:tr w:rsidR="00846864" w:rsidRPr="009271E0" w14:paraId="0E8842CE" w14:textId="77777777" w:rsidTr="009636AD">
                        <w:tc>
                          <w:tcPr>
                            <w:tcW w:w="1452" w:type="dxa"/>
                            <w:gridSpan w:val="2"/>
                            <w:tcBorders>
                              <w:top w:val="nil"/>
                              <w:left w:val="nil"/>
                              <w:bottom w:val="nil"/>
                              <w:right w:val="nil"/>
                            </w:tcBorders>
                          </w:tcPr>
                          <w:p w14:paraId="2A0F839B" w14:textId="3CE20E21" w:rsidR="00846864" w:rsidRPr="006B121D" w:rsidRDefault="00846864" w:rsidP="00846864">
                            <w:pPr>
                              <w:rPr>
                                <w:i/>
                                <w:iCs/>
                                <w:sz w:val="14"/>
                                <w:szCs w:val="14"/>
                              </w:rPr>
                            </w:pPr>
                            <w:r w:rsidRPr="006B121D">
                              <w:rPr>
                                <w:i/>
                                <w:iCs/>
                                <w:sz w:val="14"/>
                                <w:szCs w:val="14"/>
                              </w:rPr>
                              <w:t>Missionssystem</w:t>
                            </w:r>
                          </w:p>
                        </w:tc>
                        <w:tc>
                          <w:tcPr>
                            <w:tcW w:w="2835" w:type="dxa"/>
                            <w:tcBorders>
                              <w:top w:val="nil"/>
                              <w:left w:val="nil"/>
                              <w:bottom w:val="nil"/>
                              <w:right w:val="nil"/>
                            </w:tcBorders>
                          </w:tcPr>
                          <w:p w14:paraId="30388982" w14:textId="104A110D" w:rsidR="00846864" w:rsidRPr="006B121D" w:rsidRDefault="009636AD" w:rsidP="00846864">
                            <w:pPr>
                              <w:rPr>
                                <w:sz w:val="14"/>
                                <w:szCs w:val="14"/>
                              </w:rPr>
                            </w:pPr>
                            <w:r w:rsidRPr="009636AD">
                              <w:rPr>
                                <w:sz w:val="14"/>
                                <w:szCs w:val="14"/>
                              </w:rPr>
                              <w:t>Fortschritt im Tagebuch dokumentieren</w:t>
                            </w:r>
                          </w:p>
                        </w:tc>
                        <w:tc>
                          <w:tcPr>
                            <w:tcW w:w="753" w:type="dxa"/>
                            <w:tcBorders>
                              <w:top w:val="nil"/>
                              <w:left w:val="nil"/>
                              <w:bottom w:val="nil"/>
                              <w:right w:val="nil"/>
                            </w:tcBorders>
                          </w:tcPr>
                          <w:p w14:paraId="03FFFC8C" w14:textId="3F869CC4" w:rsidR="00846864" w:rsidRPr="006B121D" w:rsidRDefault="00846864" w:rsidP="00846864">
                            <w:pPr>
                              <w:rPr>
                                <w:sz w:val="14"/>
                                <w:szCs w:val="14"/>
                              </w:rPr>
                            </w:pPr>
                            <w:r w:rsidRPr="006B121D">
                              <w:rPr>
                                <w:i/>
                                <w:iCs/>
                                <w:sz w:val="14"/>
                                <w:szCs w:val="14"/>
                              </w:rPr>
                              <w:t>Kann</w:t>
                            </w:r>
                          </w:p>
                        </w:tc>
                      </w:tr>
                      <w:tr w:rsidR="00846864" w:rsidRPr="009271E0" w14:paraId="3CD6B1A8" w14:textId="77777777" w:rsidTr="009636AD">
                        <w:tc>
                          <w:tcPr>
                            <w:tcW w:w="1452" w:type="dxa"/>
                            <w:gridSpan w:val="2"/>
                            <w:tcBorders>
                              <w:top w:val="nil"/>
                              <w:left w:val="nil"/>
                              <w:bottom w:val="nil"/>
                              <w:right w:val="nil"/>
                            </w:tcBorders>
                          </w:tcPr>
                          <w:p w14:paraId="70305E4D" w14:textId="7DF8E701" w:rsidR="00846864" w:rsidRPr="006B121D" w:rsidRDefault="00846864" w:rsidP="00846864">
                            <w:pPr>
                              <w:rPr>
                                <w:i/>
                                <w:iCs/>
                                <w:sz w:val="14"/>
                                <w:szCs w:val="14"/>
                              </w:rPr>
                            </w:pPr>
                            <w:r w:rsidRPr="006B121D">
                              <w:rPr>
                                <w:i/>
                                <w:iCs/>
                                <w:sz w:val="14"/>
                                <w:szCs w:val="14"/>
                              </w:rPr>
                              <w:t>Erweiterungen</w:t>
                            </w:r>
                          </w:p>
                        </w:tc>
                        <w:tc>
                          <w:tcPr>
                            <w:tcW w:w="2835" w:type="dxa"/>
                            <w:tcBorders>
                              <w:top w:val="nil"/>
                              <w:left w:val="nil"/>
                              <w:bottom w:val="nil"/>
                              <w:right w:val="nil"/>
                            </w:tcBorders>
                          </w:tcPr>
                          <w:p w14:paraId="0A9EABC2" w14:textId="1D4ED52D" w:rsidR="00846864" w:rsidRPr="006B121D" w:rsidRDefault="009636AD" w:rsidP="00846864">
                            <w:pPr>
                              <w:rPr>
                                <w:sz w:val="14"/>
                                <w:szCs w:val="14"/>
                              </w:rPr>
                            </w:pPr>
                            <w:r w:rsidRPr="009636AD">
                              <w:rPr>
                                <w:sz w:val="14"/>
                                <w:szCs w:val="14"/>
                              </w:rPr>
                              <w:t>Regelmäßige Updates</w:t>
                            </w:r>
                          </w:p>
                        </w:tc>
                        <w:tc>
                          <w:tcPr>
                            <w:tcW w:w="753" w:type="dxa"/>
                            <w:tcBorders>
                              <w:top w:val="nil"/>
                              <w:left w:val="nil"/>
                              <w:bottom w:val="nil"/>
                              <w:right w:val="nil"/>
                            </w:tcBorders>
                          </w:tcPr>
                          <w:p w14:paraId="042FE7A7" w14:textId="2A38DEC0" w:rsidR="00846864" w:rsidRPr="006B121D" w:rsidRDefault="00846864" w:rsidP="00846864">
                            <w:pPr>
                              <w:rPr>
                                <w:sz w:val="14"/>
                                <w:szCs w:val="14"/>
                              </w:rPr>
                            </w:pPr>
                            <w:r w:rsidRPr="006B121D">
                              <w:rPr>
                                <w:i/>
                                <w:iCs/>
                                <w:sz w:val="14"/>
                                <w:szCs w:val="14"/>
                              </w:rPr>
                              <w:t>Kann</w:t>
                            </w:r>
                          </w:p>
                        </w:tc>
                      </w:tr>
                      <w:tr w:rsidR="00846864" w:rsidRPr="009271E0" w14:paraId="77F5E7B6" w14:textId="77777777" w:rsidTr="009636AD">
                        <w:tc>
                          <w:tcPr>
                            <w:tcW w:w="1452" w:type="dxa"/>
                            <w:gridSpan w:val="2"/>
                            <w:tcBorders>
                              <w:top w:val="nil"/>
                              <w:left w:val="nil"/>
                              <w:bottom w:val="nil"/>
                              <w:right w:val="nil"/>
                            </w:tcBorders>
                          </w:tcPr>
                          <w:p w14:paraId="668CB1F8" w14:textId="77777777" w:rsidR="00846864" w:rsidRPr="006B121D" w:rsidRDefault="00846864" w:rsidP="00846864">
                            <w:pPr>
                              <w:rPr>
                                <w:i/>
                                <w:iCs/>
                                <w:sz w:val="14"/>
                                <w:szCs w:val="14"/>
                              </w:rPr>
                            </w:pPr>
                            <w:r w:rsidRPr="006B121D">
                              <w:rPr>
                                <w:i/>
                                <w:iCs/>
                                <w:sz w:val="14"/>
                                <w:szCs w:val="14"/>
                              </w:rPr>
                              <w:t>Multiplayer</w:t>
                            </w:r>
                          </w:p>
                          <w:p w14:paraId="58747159" w14:textId="67359F14" w:rsidR="00846864" w:rsidRPr="006B121D" w:rsidRDefault="00846864" w:rsidP="00846864">
                            <w:pPr>
                              <w:rPr>
                                <w:i/>
                                <w:iCs/>
                                <w:sz w:val="14"/>
                                <w:szCs w:val="14"/>
                              </w:rPr>
                            </w:pPr>
                          </w:p>
                        </w:tc>
                        <w:tc>
                          <w:tcPr>
                            <w:tcW w:w="2835" w:type="dxa"/>
                            <w:tcBorders>
                              <w:top w:val="nil"/>
                              <w:left w:val="nil"/>
                              <w:bottom w:val="nil"/>
                              <w:right w:val="nil"/>
                            </w:tcBorders>
                          </w:tcPr>
                          <w:p w14:paraId="062D36CE" w14:textId="1A25045A" w:rsidR="00846864" w:rsidRPr="006B121D" w:rsidRDefault="009636AD" w:rsidP="00846864">
                            <w:pPr>
                              <w:rPr>
                                <w:sz w:val="14"/>
                                <w:szCs w:val="14"/>
                              </w:rPr>
                            </w:pPr>
                            <w:r w:rsidRPr="009636AD">
                              <w:rPr>
                                <w:sz w:val="14"/>
                                <w:szCs w:val="14"/>
                              </w:rPr>
                              <w:t>Kooperativer Multiplayer</w:t>
                            </w:r>
                            <w:r>
                              <w:rPr>
                                <w:sz w:val="14"/>
                                <w:szCs w:val="14"/>
                              </w:rPr>
                              <w:t>-Modus</w:t>
                            </w:r>
                          </w:p>
                        </w:tc>
                        <w:tc>
                          <w:tcPr>
                            <w:tcW w:w="753" w:type="dxa"/>
                            <w:tcBorders>
                              <w:top w:val="nil"/>
                              <w:left w:val="nil"/>
                              <w:bottom w:val="nil"/>
                              <w:right w:val="nil"/>
                            </w:tcBorders>
                          </w:tcPr>
                          <w:p w14:paraId="0F9C3DA7" w14:textId="68B3C2B1" w:rsidR="00846864" w:rsidRPr="006B121D" w:rsidRDefault="00846864" w:rsidP="00846864">
                            <w:pPr>
                              <w:rPr>
                                <w:sz w:val="14"/>
                                <w:szCs w:val="14"/>
                              </w:rPr>
                            </w:pPr>
                            <w:r w:rsidRPr="006B121D">
                              <w:rPr>
                                <w:i/>
                                <w:iCs/>
                                <w:sz w:val="14"/>
                                <w:szCs w:val="14"/>
                              </w:rPr>
                              <w:t>Kann</w:t>
                            </w:r>
                          </w:p>
                        </w:tc>
                      </w:tr>
                    </w:tbl>
                    <w:p w14:paraId="0777FDDD" w14:textId="7DBC6D51" w:rsidR="000D33D1" w:rsidRPr="009271E0" w:rsidRDefault="000D33D1" w:rsidP="000D33D1">
                      <w:pPr>
                        <w:pStyle w:val="Funotentext"/>
                      </w:pPr>
                      <w:r w:rsidRPr="009271E0">
                        <w:rPr>
                          <w:i/>
                          <w:iCs/>
                        </w:rPr>
                        <w:t>Muss</w:t>
                      </w:r>
                      <w:r w:rsidRPr="009271E0">
                        <w:t>: Unverzichtbare Funktionen für den Prototypen</w:t>
                      </w:r>
                    </w:p>
                    <w:p w14:paraId="2152CDF2" w14:textId="40BAA6DC" w:rsidR="000D33D1" w:rsidRPr="009271E0" w:rsidRDefault="000D33D1" w:rsidP="000D33D1">
                      <w:pPr>
                        <w:pStyle w:val="Funotentext"/>
                      </w:pPr>
                      <w:r w:rsidRPr="009271E0">
                        <w:rPr>
                          <w:i/>
                          <w:iCs/>
                        </w:rPr>
                        <w:t>Soll</w:t>
                      </w:r>
                      <w:r w:rsidRPr="009271E0">
                        <w:t>: Wichtige, aber nicht zwingend erforderliche Funktionen</w:t>
                      </w:r>
                    </w:p>
                    <w:p w14:paraId="7D3DC350" w14:textId="407C52AF" w:rsidR="007530A3" w:rsidRPr="009271E0" w:rsidRDefault="000D33D1" w:rsidP="000D33D1">
                      <w:pPr>
                        <w:pStyle w:val="Funotentext"/>
                      </w:pPr>
                      <w:r w:rsidRPr="009271E0">
                        <w:rPr>
                          <w:i/>
                          <w:iCs/>
                        </w:rPr>
                        <w:t>Kann</w:t>
                      </w:r>
                      <w:r w:rsidRPr="009271E0">
                        <w:t>: Optionale Funktionen zur Erweiterung des Erlebnisses</w:t>
                      </w:r>
                    </w:p>
                    <w:p w14:paraId="457ADDA1" w14:textId="77777777" w:rsidR="007530A3" w:rsidRPr="009271E0" w:rsidRDefault="007530A3" w:rsidP="00E97B99">
                      <w:pPr>
                        <w:pStyle w:val="Funotentext"/>
                      </w:pPr>
                    </w:p>
                    <w:p w14:paraId="15955636" w14:textId="77777777" w:rsidR="007530A3" w:rsidRPr="009271E0" w:rsidRDefault="007530A3" w:rsidP="00E97B99"/>
                  </w:txbxContent>
                </v:textbox>
                <w10:wrap type="square" anchorx="margin" anchory="margin"/>
              </v:shape>
            </w:pict>
          </mc:Fallback>
        </mc:AlternateContent>
      </w:r>
      <w:r w:rsidRPr="00A41E66">
        <w:t xml:space="preserve">Inside-Out- oder Outside-In-Systeme </w:t>
      </w:r>
      <w:r w:rsidR="002D7B71">
        <w:fldChar w:fldCharType="begin"/>
      </w:r>
      <w:r w:rsidR="002D7B71">
        <w:instrText xml:space="preserve"> ADDIN ZOTERO_ITEM CSL_CITATION {"citationID":"7kZblZLV","properties":{"formattedCitation":"[13]","plainCitation":"[13]","noteIndex":0},"citationItems":[{"id":88,"uris":["http://zotero.org/users/17761836/items/N3SDNBTF"],"itemData":{"id":88,"type":"post-weblog","abstract":"In this ultimate guide, we take a look at inside-out vs outside-in VR tracking. Learn about how each method keeps track of your headset movement and position.","language":"en-US","note":"section: Meta Quest","title":"Inside-Out vs Outside-In VR Tracking: The Ultimate Guide","title-short":"Inside-Out vs Outside-In VR Tracking","URL":"https://arvrtips.com/inside-out-outside-in-vr-tracking/","author":[{"family":"William","given":"Ryan"}],"accessed":{"date-parts":[["2025",8,29]]},"issued":{"date-parts":[["2023",6,11]]}}}],"schema":"https://github.com/citation-style-language/schema/raw/master/csl-citation.json"} </w:instrText>
      </w:r>
      <w:r w:rsidR="002D7B71">
        <w:fldChar w:fldCharType="separate"/>
      </w:r>
      <w:r w:rsidR="002D7B71" w:rsidRPr="002D7B71">
        <w:t>[13]</w:t>
      </w:r>
      <w:r w:rsidR="002D7B71">
        <w:fldChar w:fldCharType="end"/>
      </w:r>
      <w:r w:rsidRPr="00A41E66">
        <w:t xml:space="preserve">, Hand- und Fingerbewegungen werden durch Controller, Handschuhe oder optische Systeme erfasst, Eye- und Gesichtstracking übertragen Blick und Mimik </w:t>
      </w:r>
      <w:r w:rsidR="002D7B71">
        <w:fldChar w:fldCharType="begin"/>
      </w:r>
      <w:r w:rsidR="002D7B71">
        <w:instrText xml:space="preserve"> ADDIN ZOTERO_ITEM CSL_CITATION {"citationID":"ZLlvz3jS","properties":{"formattedCitation":"[14]","plainCitation":"[14]","noteIndex":0},"citationItems":[{"id":90,"uris":["http://zotero.org/users/17761836/items/RPJLXNS3"],"itemData":{"id":90,"type":"book","event-place":"Berlin, Heidelberg","ISBN":"978-3-662-66907-5","language":"de","license":"https://www.springernature.com/gp/researchers/text-and-data-mining","note":"DOI: 10.1007/978-3-662-66908-2","publisher":"Springer Berlin Heidelberg","publisher-place":"Berlin, Heidelberg","source":"DOI.org (Crossref)","title":"Immersive Virtuelle Realität: Grundlagen, Technologien, Anwendungen","title-short":"Immersive Virtuelle Realität","URL":"https://link.springer.com/10.1007/978-3-662-66908-2","author":[{"family":"Wölfel","given":"Matthias"}],"accessed":{"date-parts":[["2025",8,29]]},"issued":{"date-parts":[["2023"]]}}}],"schema":"https://github.com/citation-style-language/schema/raw/master/csl-citation.json"} </w:instrText>
      </w:r>
      <w:r w:rsidR="002D7B71">
        <w:fldChar w:fldCharType="separate"/>
      </w:r>
      <w:r w:rsidR="002D7B71" w:rsidRPr="002D7B71">
        <w:t>[14]</w:t>
      </w:r>
      <w:r w:rsidR="002D7B71">
        <w:fldChar w:fldCharType="end"/>
      </w:r>
      <w:r w:rsidRPr="00A41E66">
        <w:t xml:space="preserve">. Zusätzliche Technologien wie </w:t>
      </w:r>
      <w:proofErr w:type="spellStart"/>
      <w:r w:rsidRPr="00A41E66">
        <w:t>Passthrough</w:t>
      </w:r>
      <w:proofErr w:type="spellEnd"/>
      <w:r>
        <w:t xml:space="preserve"> </w:t>
      </w:r>
      <w:r w:rsidR="002D7B71">
        <w:fldChar w:fldCharType="begin"/>
      </w:r>
      <w:r w:rsidR="002D7B71">
        <w:instrText xml:space="preserve"> ADDIN ZOTERO_ITEM CSL_CITATION {"citationID":"bBuV5HmO","properties":{"formattedCitation":"[15]","plainCitation":"[15]","noteIndex":0},"citationItems":[{"id":91,"uris":["http://zotero.org/users/17761836/items/E6XF9PWH"],"itemData":{"id":91,"type":"post-weblog","abstract":"XR Today reports on the latest extended reality news from around the globe, including virtual reality, augmented reality and mixed reality.","container-title":"XR Today","language":"en-GB","title":"What is VR Passthrough and How is it Shaping the Future of XR?","URL":"https://www.xrtoday.com/virtual-reality/what-is-vr-passthrough-and-how-is-it-shaping-the-future-of-xr/","author":[{"family":"Carter","given":"Rebekah"}],"accessed":{"date-parts":[["2025",8,30]]},"issued":{"date-parts":[["2024",11,29]]}}}],"schema":"https://github.com/citation-style-language/schema/raw/master/csl-citation.json"} </w:instrText>
      </w:r>
      <w:r w:rsidR="002D7B71">
        <w:fldChar w:fldCharType="separate"/>
      </w:r>
      <w:r w:rsidR="002D7B71" w:rsidRPr="002D7B71">
        <w:t>[15]</w:t>
      </w:r>
      <w:r w:rsidR="002D7B71">
        <w:fldChar w:fldCharType="end"/>
      </w:r>
      <w:r w:rsidRPr="00A41E66">
        <w:t xml:space="preserve">, Audiotechnik und haptisches Feedback erhöhen die Immersion und die Interaktivität </w:t>
      </w:r>
      <w:r w:rsidR="002D7B71">
        <w:fldChar w:fldCharType="begin"/>
      </w:r>
      <w:r w:rsidR="002D7B71">
        <w:instrText xml:space="preserve"> ADDIN ZOTERO_ITEM CSL_CITATION {"citationID":"vzEoCdYr","properties":{"formattedCitation":"[14]","plainCitation":"[14]","noteIndex":0},"citationItems":[{"id":90,"uris":["http://zotero.org/users/17761836/items/RPJLXNS3"],"itemData":{"id":90,"type":"book","event-place":"Berlin, Heidelberg","ISBN":"978-3-662-66907-5","language":"de","license":"https://www.springernature.com/gp/researchers/text-and-data-mining","note":"DOI: 10.1007/978-3-662-66908-2","publisher":"Springer Berlin Heidelberg","publisher-place":"Berlin, Heidelberg","source":"DOI.org (Crossref)","title":"Immersive Virtuelle Realität: Grundlagen, Technologien, Anwendungen","title-short":"Immersive Virtuelle Realität","URL":"https://link.springer.com/10.1007/978-3-662-66908-2","author":[{"family":"Wölfel","given":"Matthias"}],"accessed":{"date-parts":[["2025",8,29]]},"issued":{"date-parts":[["2023"]]}}}],"schema":"https://github.com/citation-style-language/schema/raw/master/csl-citation.json"} </w:instrText>
      </w:r>
      <w:r w:rsidR="002D7B71">
        <w:fldChar w:fldCharType="separate"/>
      </w:r>
      <w:r w:rsidR="002D7B71" w:rsidRPr="002D7B71">
        <w:t>[14]</w:t>
      </w:r>
      <w:r w:rsidR="002D7B71">
        <w:fldChar w:fldCharType="end"/>
      </w:r>
      <w:r w:rsidRPr="00A41E66">
        <w:t>.</w:t>
      </w:r>
    </w:p>
    <w:p w14:paraId="296398BB" w14:textId="0DBE456D" w:rsidR="00454DDD" w:rsidRPr="00E448DC" w:rsidRDefault="00454DDD" w:rsidP="00454DDD">
      <w:pPr>
        <w:pStyle w:val="berschrift2"/>
      </w:pPr>
      <w:r w:rsidRPr="00E448DC">
        <w:t xml:space="preserve">Virtuelle </w:t>
      </w:r>
      <w:commentRangeStart w:id="2"/>
      <w:r w:rsidRPr="00E448DC">
        <w:t>Tierbeobachtung</w:t>
      </w:r>
      <w:commentRangeEnd w:id="2"/>
      <w:r w:rsidR="002C7666">
        <w:rPr>
          <w:rStyle w:val="Kommentarzeichen"/>
          <w:i w:val="0"/>
          <w:iCs w:val="0"/>
        </w:rPr>
        <w:commentReference w:id="2"/>
      </w:r>
    </w:p>
    <w:p w14:paraId="5EFE09AA" w14:textId="4AC84DFA" w:rsidR="00E448DC" w:rsidRDefault="00F43691" w:rsidP="00454DDD">
      <w:pPr>
        <w:pStyle w:val="Text"/>
      </w:pPr>
      <w:r w:rsidRPr="00E448DC">
        <w:t xml:space="preserve">In der virtuellen Tierbeobachtung kommen XR-Technologien in Form von AR-Einblendungen (WWF) </w:t>
      </w:r>
      <w:r w:rsidRPr="00E448DC">
        <w:fldChar w:fldCharType="begin"/>
      </w:r>
      <w:r w:rsidR="002D7B71">
        <w:instrText xml:space="preserve"> ADDIN ZOTERO_ITEM CSL_CITATION {"citationID":"Lt7o6pOU","properties":{"formattedCitation":"[16]","plainCitation":"[16]","noteIndex":0},"citationItems":[{"id":"vaV8UkoE/YK93boVe","uris":["http://zotero.org/users/12878283/items/HUBK5QVU"],"itemData":{"id":410,"type":"webpage","abstract":"Holen Sie sich Luchs, Wolf, Wisent und Elch in Ihr Wohnzimmer!","language":"de-DE","title":"Heimische Wildtiere per Augmented Reality erleben","URL":"https://www.wwf.de/aktiv-werden/augmented-reality","author":[{"family":"WWF","given":""}],"accessed":{"date-parts":[["2025",3,25]]},"issued":{"date-parts":[["2024",6,19]]}}}],"schema":"https://github.com/citation-style-language/schema/raw/master/csl-citation.json"} </w:instrText>
      </w:r>
      <w:r w:rsidRPr="00E448DC">
        <w:fldChar w:fldCharType="separate"/>
      </w:r>
      <w:r w:rsidR="002D7B71" w:rsidRPr="002D7B71">
        <w:t>[16]</w:t>
      </w:r>
      <w:r w:rsidRPr="00E448DC">
        <w:fldChar w:fldCharType="end"/>
      </w:r>
      <w:r w:rsidRPr="00E448DC">
        <w:t>, VR-Erlebnissen (</w:t>
      </w:r>
      <w:proofErr w:type="spellStart"/>
      <w:r w:rsidRPr="00E448DC">
        <w:t>Immotion</w:t>
      </w:r>
      <w:proofErr w:type="spellEnd"/>
      <w:r w:rsidRPr="00E448DC">
        <w:t xml:space="preserve">) </w:t>
      </w:r>
      <w:r w:rsidRPr="00E448DC">
        <w:fldChar w:fldCharType="begin"/>
      </w:r>
      <w:r w:rsidR="002D7B71">
        <w:instrText xml:space="preserve"> ADDIN ZOTERO_ITEM CSL_CITATION {"citationID":"MlsPJQYh","properties":{"formattedCitation":"[17]","plainCitation":"[17]","noteIndex":0},"citationItems":[{"id":"vaV8UkoE/jYS92pK8","uris":["http://zotero.org/users/12878283/items/8Z3TYS2G"],"itemData":{"id":357,"type":"webpage","container-title":"IMMOTION | The Global Leader in Immersive Edutainment","language":"en-US","title":"IMMOTION | The Global Leader in Immersive Edutainment","URL":"https://edu.immotion.co","author":[{"family":"Immotion","given":""}],"accessed":{"date-parts":[["2025",3,18]]}}}],"schema":"https://github.com/citation-style-language/schema/raw/master/csl-citation.json"} </w:instrText>
      </w:r>
      <w:r w:rsidRPr="00E448DC">
        <w:fldChar w:fldCharType="separate"/>
      </w:r>
      <w:r w:rsidR="002D7B71" w:rsidRPr="002D7B71">
        <w:t>[17]</w:t>
      </w:r>
      <w:r w:rsidRPr="00E448DC">
        <w:fldChar w:fldCharType="end"/>
      </w:r>
      <w:r w:rsidRPr="00E448DC">
        <w:t xml:space="preserve"> oder vollständig virtuellen Zoos zum Einsatz </w:t>
      </w:r>
      <w:r w:rsidRPr="00E448DC">
        <w:fldChar w:fldCharType="begin"/>
      </w:r>
      <w:r w:rsidR="002D7B71">
        <w:instrText xml:space="preserve"> ADDIN ZOTERO_ITEM CSL_CITATION {"citationID":"2TE3laxh","properties":{"formattedCitation":"[18], [19]","plainCitation":"[18], [19]","noteIndex":0},"citationItems":[{"id":"vaV8UkoE/gksTmf07","uris":["http://zotero.org/users/12878283/items/UD5CFZBG"],"itemData":{"id":359,"type":"webpage","language":"nl","title":"Zomertour 2023 | GAIA","URL":"https://www.gaia.be/nl/campagnes/zomertour-2023","author":[{"family":"Gaia","given":""}],"accessed":{"date-parts":[["2025",3,18]]}}},{"id":"vaV8UkoE/JQjSVa20","uris":["http://zotero.org/users/12878283/items/9TU6ZB2C"],"itemData":{"id":352,"type":"webpage","abstract":"Eine Virtual-Reality (VR) Einrichtung feierte am 1. Januar 2018 im Guangzhou-Zoo ihr Debüt. Die Besucher können dort ab sofort nicht nur seltene Tiere betrachten. Sie können auch mit Hilfe der Virtual-Reality-Technologie mit ihnen interagieren.","container-title":"Schweizer Virtual Reality News","language":"de-DE","title":"China VR Zoo","URL":"https://vr-room.ch/2018/01/08/erster-vr-zoo-in-china-eroeffnet/","author":[{"family":"Nathalie","given":""}],"accessed":{"date-parts":[["2025",3,18]]},"issued":{"date-parts":[["2018",1,8]]}}}],"schema":"https://github.com/citation-style-language/schema/raw/master/csl-citation.json"} </w:instrText>
      </w:r>
      <w:r w:rsidRPr="00E448DC">
        <w:fldChar w:fldCharType="separate"/>
      </w:r>
      <w:r w:rsidR="002D7B71" w:rsidRPr="002D7B71">
        <w:t>[18], [19]</w:t>
      </w:r>
      <w:r w:rsidRPr="00E448DC">
        <w:fldChar w:fldCharType="end"/>
      </w:r>
      <w:r w:rsidRPr="00E448DC">
        <w:t xml:space="preserve">. Vorteile sind Gefahrenfreiheit, Ortsunabhängigkeit und die Möglichkeit, ausgestorbene Arten realitätsnah darzustellen </w:t>
      </w:r>
      <w:commentRangeStart w:id="3"/>
      <w:r w:rsidRPr="00E448DC">
        <w:fldChar w:fldCharType="begin"/>
      </w:r>
      <w:r w:rsidR="002D7B71">
        <w:instrText xml:space="preserve"> ADDIN ZOTERO_ITEM CSL_CITATION {"citationID":"BAAIbDzC","properties":{"formattedCitation":"[17], [18], [20], [21]","plainCitation":"[17], [18], [20], [21]","noteIndex":0},"citationItems":[{"id":"vaV8UkoE/jYS92pK8","uris":["http://zotero.org/users/12878283/items/8Z3TYS2G"],"itemData":{"id":357,"type":"webpage","container-title":"IMMOTION | The Global Leader in Immersive Edutainment","language":"en-US","title":"IMMOTION | The Global Leader in Immersive Edutainment","URL":"https://edu.immotion.co","author":[{"family":"Immotion","given":""}],"accessed":{"date-parts":[["2025",3,18]]}}},{"id":"vaV8UkoE/gksTmf07","uris":["http://zotero.org/users/12878283/items/UD5CFZBG"],"itemData":{"id":359,"type":"webpage","language":"nl","title":"Zomertour 2023 | GAIA","URL":"https://www.gaia.be/nl/campagnes/zomertour-2023","author":[{"family":"Gaia","given":""}],"accessed":{"date-parts":[["2025",3,18]]}}},{"id":"vaV8UkoE/tlAgMnuS","uris":["http://zotero.org/users/12878283/items/4ERMY67A"],"itemData":{"id":355,"type":"webpage","container-title":"Zoo Leipzig","language":"de","title":"Gorilla Trek","URL":"https://www.zoo-leipzig.de/tiere-erlebniswelten/erlebniswelten/pongoland/gorilla-trek/","author":[{"family":"Zoo Leipzig","given":""}],"accessed":{"date-parts":[["2025",3,18]]}}},{"id":"vaV8UkoE/pJeH1hbX","uris":["http://zotero.org/users/12878283/items/QLTU5UDZ"],"itemData":{"id":365,"type":"webpage","abstract":"Discover this 2023 paper in Revue d'Intelligence Artificielle by Sukmawati, Fatma; Santosa, Eka Budhi; and, Rejekiningsih, Triana focusing on: GOOGLE Inc.; VIRTUAL reality; INTERNET of things; VIRTUAL design; ZOOS; LIFE cycles (Biology)","language":"de","note":"ISSN: 0992-499X\nissue: 2\npage: 483\nvolume: 37\nDOI: 10.18280/ria.370225","title":"Design of Virtual Reality Zoos Through Internet of Things (IoT) for Student Learning about Wild Animals. | EBSCOhost","URL":"https://openurl.ebsco.com/contentitem/doi:10.18280%2Fria.370225?sid=ebsco:plink:crawler&amp;id=ebsco:doi:10.18280%2Fria.370225","author":[{"family":"Sukmawati","given":"Fatma"},{"family":"Santosa","given":"Eka Budhi"},{"family":"Rejekiningsih","given":"Triana"}],"accessed":{"date-parts":[["2025",3,18]]},"issued":{"date-parts":[["2023",4,1]]}}}],"schema":"https://github.com/citation-style-language/schema/raw/master/csl-citation.json"} </w:instrText>
      </w:r>
      <w:r w:rsidRPr="00E448DC">
        <w:fldChar w:fldCharType="separate"/>
      </w:r>
      <w:r w:rsidR="002D7B71" w:rsidRPr="002D7B71">
        <w:t>[17], [18], [20], [21]</w:t>
      </w:r>
      <w:r w:rsidRPr="00E448DC">
        <w:fldChar w:fldCharType="end"/>
      </w:r>
      <w:r w:rsidRPr="00E448DC">
        <w:t>.</w:t>
      </w:r>
      <w:r w:rsidR="00B1131C" w:rsidRPr="00E448DC">
        <w:t xml:space="preserve"> </w:t>
      </w:r>
      <w:r w:rsidR="00F30B07" w:rsidRPr="00F30B07">
        <w:t xml:space="preserve">Aktuelle XR-Spiele für die </w:t>
      </w:r>
      <w:proofErr w:type="spellStart"/>
      <w:r w:rsidR="00F30B07" w:rsidRPr="00F30B07">
        <w:t>Meta</w:t>
      </w:r>
      <w:proofErr w:type="spellEnd"/>
      <w:r w:rsidR="00F30B07" w:rsidRPr="00F30B07">
        <w:t xml:space="preserve"> Quest zeigen deutliche Defizite: National Geographic </w:t>
      </w:r>
      <w:proofErr w:type="spellStart"/>
      <w:r w:rsidR="00F30B07" w:rsidRPr="00F30B07">
        <w:t>Explore</w:t>
      </w:r>
      <w:proofErr w:type="spellEnd"/>
      <w:r w:rsidR="00F30B07" w:rsidRPr="00F30B07">
        <w:t xml:space="preserve"> VR erlaubt Beobachtung und Fotografie von Tieren, bleibt jedoch interaktiv begrenzt </w:t>
      </w:r>
      <w:r w:rsidR="00837110">
        <w:fldChar w:fldCharType="begin"/>
      </w:r>
      <w:r w:rsidR="00837110">
        <w:instrText xml:space="preserve"> ADDIN ZOTERO_ITEM CSL_CITATION {"citationID":"P0FMM3de","properties":{"formattedCitation":"[22], [23]","plainCitation":"[22], [23]","noteIndex":0},"citationItems":[{"id":40,"uris":["http://zotero.org/users/17761836/items/CWDHYKYZ"],"itemData":{"id":40,"type":"webpage","title":"National Geographic Explore VR für Meta Quest | Quest VR-Games | Meta Store","URL":"https://www.meta.com/de-de/experiences/national-geographic-explore-vr/2046607608728563/?srsltid=AfmBOorM2xef3Rcf918a1jHmO7uqH9ncTdd5dBgzzV7yaCc8soghS5ln","author":[{"family":"Meta","given":""}],"accessed":{"date-parts":[["2025",8,26]]},"issued":{"date-parts":[["2025"]]}}},{"id":41,"uris":["http://zotero.org/users/17761836/items/GHW49VBK"],"itemData":{"id":41,"type":"post-weblog","abstract":"Packt die virtuellen Koffer! National Geographic schickt euch in VR nach Machu Picchu und in die Antarktis. Was gibt es dort zu erleben?","container-title":"MIXED","language":"de","title":"National Geographic VR im Test: VR-Reisen für Quest (2)","title-short":"National Geographic VR im Test","URL":"https://mixed.de/national-geographic-vr-test/","author":[{"family":"Bezmalinovic","given":"Tomislav"}],"accessed":{"date-parts":[["2025",8,26]]},"issued":{"date-parts":[["2022",2,26]]}}}],"schema":"https://github.com/citation-style-language/schema/raw/master/csl-citation.json"} </w:instrText>
      </w:r>
      <w:r w:rsidR="00837110">
        <w:fldChar w:fldCharType="separate"/>
      </w:r>
      <w:r w:rsidR="00837110" w:rsidRPr="00837110">
        <w:t>[22], [23]</w:t>
      </w:r>
      <w:r w:rsidR="00837110">
        <w:fldChar w:fldCharType="end"/>
      </w:r>
      <w:r w:rsidR="00B1131C" w:rsidRPr="00E448DC">
        <w:t xml:space="preserve">. </w:t>
      </w:r>
      <w:commentRangeEnd w:id="3"/>
      <w:r w:rsidR="002F6F54">
        <w:rPr>
          <w:rStyle w:val="Kommentarzeichen"/>
        </w:rPr>
        <w:commentReference w:id="3"/>
      </w:r>
      <w:r w:rsidR="000243C6">
        <w:t xml:space="preserve">BRINK Traveler und Nature </w:t>
      </w:r>
      <w:proofErr w:type="spellStart"/>
      <w:r w:rsidR="000243C6">
        <w:t>Treks</w:t>
      </w:r>
      <w:proofErr w:type="spellEnd"/>
      <w:r w:rsidR="000243C6">
        <w:t xml:space="preserve"> VR fokussieren </w:t>
      </w:r>
      <w:r w:rsidR="00837110">
        <w:t xml:space="preserve">sich auf </w:t>
      </w:r>
      <w:r w:rsidR="000243C6">
        <w:t>Landschaftserkundung bzw. Entspannung, bieten aber kaum Interaktion</w:t>
      </w:r>
      <w:r w:rsidR="00837110">
        <w:t xml:space="preserve"> </w:t>
      </w:r>
      <w:r w:rsidR="00837110">
        <w:fldChar w:fldCharType="begin"/>
      </w:r>
      <w:r w:rsidR="00837110">
        <w:instrText xml:space="preserve"> ADDIN ZOTERO_ITEM CSL_CITATION {"citationID":"lVjNqzX7","properties":{"formattedCitation":"[24], [25], [26]","plainCitation":"[24], [25], [26]","noteIndex":0},"citationItems":[{"id":43,"uris":["http://zotero.org/users/17761836/items/2WMPPZCA"],"itemData":{"id":43,"type":"webpage","abstract":"Erleben Sie einige der atemberaubendsten Naturwunder der Welt als immersive 3D-Umgebungen! Fühlen Sie sich, als wären Sie wirklich dort, während BRINK Traveler Ihnen diese ikonischen Reiseziele heute bringt! </w:instrText>
      </w:r>
      <w:r w:rsidR="00837110">
        <w:rPr>
          <w:rFonts w:ascii="Segoe UI Emoji" w:hAnsi="Segoe UI Emoji" w:cs="Segoe UI Emoji"/>
        </w:rPr>
        <w:instrText>🌄</w:instrText>
      </w:r>
      <w:r w:rsidR="00837110">
        <w:instrText>\n\n</w:instrText>
      </w:r>
      <w:r w:rsidR="00837110">
        <w:rPr>
          <w:rFonts w:ascii="Segoe UI Emoji" w:hAnsi="Segoe UI Emoji" w:cs="Segoe UI Emoji"/>
        </w:rPr>
        <w:instrText>🏞️</w:instrText>
      </w:r>
      <w:r w:rsidR="00837110">
        <w:instrText xml:space="preserve"> Auf dem Programm:\n• 48 unglaubliche 3D-immersive Umgebungen\n• Reisen Sie allein oder mit Freunden und Familie im Mehrspielermodus\n• Machen Sie Fotos, die Sie speichern oder mit Freunden teilen können\n• Neue Orte und Funktionen werden regelmäßig hinzugefügt\n• Und vieles mehr!","container-title":"Oculus","language":"de","title":"BRINK Traveler auf Meta Quest","URL":"https://www.meta.com/de-de/experiences/brink-traveler/3635172946605196/","author":[{"family":"Meta","given":""}],"accessed":{"date-parts":[["2025",8,26]]},"issued":{"date-parts":[["2025"]]}}},{"id":69,"uris":["http://zotero.org/users/17761836/items/FY8YWLFZ"],"itemData":{"id":69,"type":"webpage","abstract":"Step into a postcard and explore the amazing places of the world as if you were standing there in person.\t BRINK XR brings fully-immersive Virtual Travel Experiences of stunning real-world locations to your Phone, Tablet, or Virtual Reality device.  Walk along towering mountaintops, explore ancient landmarks, and travel to the furthest reaches of the world from your home.","language":"en","title":"BRINK XR","URL":"https://www.BrinkXR.com/","accessed":{"date-parts":[["2025",8,26]]}}},{"id":47,"uris":["http://zotero.org/users/17761836/items/GDQFMKRG"],"itemData":{"id":47,"type":"webpage","title":"Nature Treks VR für Meta Quest | Quest VR-Games | Meta Store","URL":"https://www.meta.com/de-de/experiences/nature-treks-vr/2616537008386430/","author":[{"family":"Meta","given":""}],"accessed":{"date-parts":[["2025",8,26]]},"issued":{"date-parts":[["2025"]]}}}],"schema":"https://github.com/citation-style-language/schema/raw/master/csl-citation.json"} </w:instrText>
      </w:r>
      <w:r w:rsidR="00837110">
        <w:fldChar w:fldCharType="separate"/>
      </w:r>
      <w:r w:rsidR="00837110" w:rsidRPr="00837110">
        <w:t>[24], [25], [26]</w:t>
      </w:r>
      <w:r w:rsidR="00837110">
        <w:fldChar w:fldCharType="end"/>
      </w:r>
      <w:r w:rsidR="00B1131C" w:rsidRPr="00E448DC">
        <w:t xml:space="preserve">. </w:t>
      </w:r>
      <w:r w:rsidR="008B5EB9">
        <w:t xml:space="preserve">Ocean Rift und </w:t>
      </w:r>
      <w:proofErr w:type="spellStart"/>
      <w:r w:rsidR="008B5EB9">
        <w:t>WildXR</w:t>
      </w:r>
      <w:proofErr w:type="spellEnd"/>
      <w:r w:rsidR="008B5EB9">
        <w:t xml:space="preserve"> liefern Unterwasserwelten oder 360°-Videos, ohne dass Nutzer aktiv eingreifen können</w:t>
      </w:r>
      <w:r w:rsidR="00B1131C" w:rsidRPr="00E448DC">
        <w:t xml:space="preserve"> </w:t>
      </w:r>
      <w:r w:rsidR="00837110">
        <w:fldChar w:fldCharType="begin"/>
      </w:r>
      <w:r w:rsidR="00837110">
        <w:instrText xml:space="preserve"> ADDIN ZOTERO_ITEM CSL_CITATION {"citationID":"Y7ZiCy9j","properties":{"formattedCitation":"[27], [28], [29]","plainCitation":"[27], [28], [29]","noteIndex":0},"citationItems":[{"id":49,"uris":["http://zotero.org/users/17761836/items/A5WL8JMW"],"itemData":{"id":49,"type":"webpage","abstract":"Ocean Rift ist die weltweit erste Aqua-Safari-Erfahrung in VR. Erkunde eine lebendige Unterwasserwelt voller Delfine, Haie, Schildkröten, Seeschlangen, Rochen, Walen, Manatis, Seelöwen und sogar prähistorischen Tieren! Die App bietet 14 Habitate, die du erkunden kannst.","container-title":"Oculus","language":"de","title":"Ocean Rift auf Meta Quest","URL":"https://www.meta.com/de-de/experiences/ocean-rift/2134272053250863/","author":[{"family":"Meta","given":""}],"accessed":{"date-parts":[["2025",8,26]]},"issued":{"date-parts":[["2025"]]}}},{"id":51,"uris":["http://zotero.org/users/17761836/items/F4SIRLES"],"itemData":{"id":51,"type":"webpage","container-title":"Picselica","language":"en","title":"Ocean Rift","URL":"https://www.picselicavr.com/oceanrift","author":[{"family":"Picselica","given":""}],"accessed":{"date-parts":[["2025",8,26]]}}},{"id":63,"uris":["http://zotero.org/users/17761836/items/UHHZ63K6"],"itemData":{"id":63,"type":"webpage","title":"WildXR für Meta Quest | Quest VR-Games | Meta Store","URL":"https://www.meta.com/de-de/experiences/wildxr/3634799699973926/","author":[{"family":"Meta","given":""}],"accessed":{"date-parts":[["2025",8,26]]},"issued":{"date-parts":[["2025"]]}}}],"schema":"https://github.com/citation-style-language/schema/raw/master/csl-citation.json"} </w:instrText>
      </w:r>
      <w:r w:rsidR="00837110">
        <w:fldChar w:fldCharType="separate"/>
      </w:r>
      <w:r w:rsidR="00837110" w:rsidRPr="00837110">
        <w:t>[27], [28], [29]</w:t>
      </w:r>
      <w:r w:rsidR="00837110">
        <w:fldChar w:fldCharType="end"/>
      </w:r>
      <w:r w:rsidR="00B1131C" w:rsidRPr="00E448DC">
        <w:t xml:space="preserve">. </w:t>
      </w:r>
      <w:r w:rsidR="00F15F39">
        <w:t xml:space="preserve">AR- und MR-Anwendungen wie Living Room oder </w:t>
      </w:r>
      <w:proofErr w:type="spellStart"/>
      <w:r w:rsidR="00F15F39">
        <w:t>Animalz</w:t>
      </w:r>
      <w:proofErr w:type="spellEnd"/>
      <w:r w:rsidR="00F15F39">
        <w:t xml:space="preserve"> VR platzieren Tiere in der eigenen Umgebung, liefern aber meist keinen edukativen Mehrwert</w:t>
      </w:r>
      <w:r w:rsidR="00B1131C" w:rsidRPr="00E448DC">
        <w:t xml:space="preserve"> </w:t>
      </w:r>
      <w:r w:rsidR="00837110">
        <w:fldChar w:fldCharType="begin"/>
      </w:r>
      <w:r w:rsidR="00837110">
        <w:instrText xml:space="preserve"> ADDIN ZOTERO_ITEM CSL_CITATION {"citationID":"r0IatlXR","properties":{"formattedCitation":"[30], [31], [32]","plainCitation":"[30], [31], [32]","noteIndex":0},"citationItems":[{"id":59,"uris":["http://zotero.org/users/17761836/items/JGMWCN6P"],"itemData":{"id":59,"type":"webpage","abstract":"Verwandle dein Zuhause mit Living Room in ein gemütliches Wildtierreservat! Mache deine Möbel zu lebhaften Inseln, kümmere dich um niedliche Tiere, züchte einzigartige Farbvarianten und gestalte deinen Raum mit bunten Dekorationen. Schließe Quests ab, um im Normalen Modus neue Biome freizuschalten, löse Rätsel im Herausforderungsmodus oder entspanne und dekoriere im Kreativmodus. Du kannst sogar dein Lieblingstier in ein lebensgroßes Haustier verwandeln! Jetzt erhältlich für Quest 2, 3 &amp; 3S.","container-title":"Oculus","language":"de","title":"Living Room auf Meta Quest","URL":"https://www.meta.com/de-de/experiences/living-room/7778145568911617/","author":[{"family":"Meta","given":""}],"accessed":{"date-parts":[["2025",8,26]]},"issued":{"date-parts":[["2025"]]}}},{"id":57,"uris":["http://zotero.org/users/17761836/items/8XSFUVVC"],"itemData":{"id":57,"type":"post-weblog","abstract":"BUY IT NOW! \nFor Meta Quest 2/3/3s  Buy It Now!","container-title":"Thoughtfish","language":"en-US","title":"Living Room","URL":"https://www.thoughtfish.de/projects/living-room/","author":[{"family":"Streule","given":"Nicolas"}],"accessed":{"date-parts":[["2025",8,26]]}}},{"id":67,"uris":["http://zotero.org/users/17761836/items/CNCC5G9E"],"itemData":{"id":67,"type":"webpage","abstract":"Create an interactive Zoo in your home with over 60 animals! Try this animal VR experience!\n- pass through enabled to see animals in your actual surroundings in mixed reality\n- animals: placeable &amp; moveable with random spawn options\n- variety of pre-made &amp; customizable animal placements:\n-- full size &amp; half sized animals\n-- tabletop sized animals\n- animals include: tigers, rhinos, hippos, lions, great white sharks, turtles,, elephants, dinosaurs, birds, and more!\n\nMajor February 2025 update!","container-title":"Oculus","language":"de","title":"Animalz Mixed Reality auf Meta Quest","URL":"https://www.meta.com/de-de/experiences/animalz-mixed-reality/5583019775107608/","author":[{"family":"Meta","given":""}],"accessed":{"date-parts":[["2025",8,26]]},"issued":{"date-parts":[["2025"]]}}}],"schema":"https://github.com/citation-style-language/schema/raw/master/csl-citation.json"} </w:instrText>
      </w:r>
      <w:r w:rsidR="00837110">
        <w:fldChar w:fldCharType="separate"/>
      </w:r>
      <w:r w:rsidR="00837110" w:rsidRPr="00837110">
        <w:t>[30], [31], [32]</w:t>
      </w:r>
      <w:r w:rsidR="00837110">
        <w:fldChar w:fldCharType="end"/>
      </w:r>
      <w:r w:rsidR="00B1131C" w:rsidRPr="00E448DC">
        <w:t xml:space="preserve">. </w:t>
      </w:r>
      <w:r w:rsidR="004E648C">
        <w:t>Nur ZOSU Zoo kombiniert virtuelle Umgebungen mit Mixed-Reality, wird jedoch hauptsächlich im Zoo-Kontext eingesetzt und adressiert Lerninhalte nur begrenzt</w:t>
      </w:r>
      <w:r w:rsidR="00B1131C" w:rsidRPr="00E448DC">
        <w:t xml:space="preserve"> </w:t>
      </w:r>
      <w:r w:rsidR="00837110">
        <w:fldChar w:fldCharType="begin"/>
      </w:r>
      <w:r w:rsidR="00837110">
        <w:instrText xml:space="preserve"> ADDIN ZOTERO_ITEM CSL_CITATION {"citationID":"pwQW8zvC","properties":{"formattedCitation":"[33]","plainCitation":"[33]","noteIndex":0},"citationItems":[{"id":64,"uris":["http://zotero.org/users/17761836/items/8NWIVXKX"],"itemData":{"id":64,"type":"webpage","abstract":"- This is a relaxing zoo experience with over 140 high detailed animals to see and 60 jungle plants.\n- Mixed reality and hand tracking areas allow you to create a zoo home along with jungle environments.\n- ZOSU Zoo VR Land &amp; 30 ZOSU Ocean VR levels are waiting for you in classic VR.\n\nAnimals include: lions, sharks, dinosaurs, clown fish, pre-historic fish, elephants, whales, crocodiles, tigers, octopus, whales, dolphins, horses, cats, dogs, and more.\n\nMajor Feb. '25 Update: 360 beach video areas","container-title":"Oculus","language":"de","title":"ZOSU Zoo auf Meta Quest","URL":"https://www.meta.com/de-de/experiences/zosu-zoo/3623396967784471/","author":[{"family":"Meta","given":""}],"accessed":{"date-parts":[["2025",8,26]]},"issued":{"date-parts":[["2025"]]}}}],"schema":"https://github.com/citation-style-language/schema/raw/master/csl-citation.json"} </w:instrText>
      </w:r>
      <w:r w:rsidR="00837110">
        <w:fldChar w:fldCharType="separate"/>
      </w:r>
      <w:r w:rsidR="00837110" w:rsidRPr="00837110">
        <w:t>[33]</w:t>
      </w:r>
      <w:r w:rsidR="00837110">
        <w:fldChar w:fldCharType="end"/>
      </w:r>
      <w:r w:rsidR="00B1131C" w:rsidRPr="00E448DC">
        <w:t>.</w:t>
      </w:r>
    </w:p>
    <w:p w14:paraId="0390A66E" w14:textId="1E92B81C" w:rsidR="00260751" w:rsidRPr="00E448DC" w:rsidRDefault="00E448DC" w:rsidP="00E448DC">
      <w:pPr>
        <w:pStyle w:val="Text"/>
        <w:rPr>
          <w:rStyle w:val="BodyText2"/>
          <w:rFonts w:ascii="Times New Roman" w:hAnsi="Times New Roman" w:cs="Times New Roman"/>
          <w:i/>
          <w:sz w:val="20"/>
          <w:szCs w:val="20"/>
        </w:rPr>
      </w:pPr>
      <w:r w:rsidRPr="00E448DC">
        <w:t xml:space="preserve">Die Analyse zeigt, dass VR-Anwendungen im Bereich Natur- und Tiererfahrung am weitesten entwickelt sind, während </w:t>
      </w:r>
      <w:r w:rsidR="003962F4">
        <w:t xml:space="preserve">es </w:t>
      </w:r>
      <w:r w:rsidRPr="00E448DC">
        <w:t>AR- und MR-Anwendungen oft an realistischen Darstellungen, Interaktivität oder edukativem Nutzen fehl</w:t>
      </w:r>
      <w:r w:rsidR="003962F4">
        <w:t>t</w:t>
      </w:r>
      <w:r w:rsidRPr="00E448DC">
        <w:t xml:space="preserve">. Daraus ergibt sich </w:t>
      </w:r>
      <w:r w:rsidR="0033217E">
        <w:t>das</w:t>
      </w:r>
      <w:r w:rsidRPr="00E448DC">
        <w:t xml:space="preserve"> Potenzial für die geplante Mixed-Reality-Anwendung, die virtuelle Tiere realitätsnah in die </w:t>
      </w:r>
      <w:r w:rsidR="0033217E">
        <w:t>persönliche</w:t>
      </w:r>
      <w:r w:rsidRPr="00E448DC">
        <w:t xml:space="preserve"> Umgebung integriert, aktive Beobachtung und Fotografie ermöglicht und die Erlebnisse in einem digitalen Entdeckertagebuch dokumentiert.</w:t>
      </w:r>
      <w:r w:rsidR="005E246A">
        <w:t xml:space="preserve"> </w:t>
      </w:r>
      <w:r w:rsidR="005E246A" w:rsidRPr="005E246A">
        <w:t>Dadurch wird neben Unterhaltung auch ein klarer edukativer Mehrwert geschaffen, der Wissen über Artenvielfalt vermittelt und für Naturschutz sensibilisiert.</w:t>
      </w:r>
    </w:p>
    <w:p w14:paraId="4ADD813F" w14:textId="44B25042" w:rsidR="00B42EF3" w:rsidRPr="00E448DC" w:rsidRDefault="00B42EF3" w:rsidP="00B42EF3">
      <w:pPr>
        <w:pStyle w:val="berschrift1"/>
      </w:pPr>
      <w:r w:rsidRPr="00E448DC">
        <w:t>Anforderungen</w:t>
      </w:r>
    </w:p>
    <w:p w14:paraId="55918664" w14:textId="07664CB7" w:rsidR="00B42EF3" w:rsidRPr="00E448DC" w:rsidRDefault="00B42EF3" w:rsidP="009271E0">
      <w:pPr>
        <w:pStyle w:val="Text"/>
        <w:ind w:firstLine="0"/>
      </w:pPr>
      <w:r w:rsidRPr="00E448DC">
        <w:t xml:space="preserve">Tabelle 1 gibt einen Überblick über die Anforderungen der MR-Anwendung und deren Priorisierung. Sie bildet die Grundlage für </w:t>
      </w:r>
      <w:r w:rsidR="00051C01">
        <w:t xml:space="preserve">die </w:t>
      </w:r>
      <w:r w:rsidRPr="00E448DC">
        <w:t>Planung und Entwicklung</w:t>
      </w:r>
      <w:r w:rsidR="00051C01">
        <w:t xml:space="preserve"> des Prototyps</w:t>
      </w:r>
      <w:r w:rsidRPr="00E448DC">
        <w:t>.</w:t>
      </w:r>
    </w:p>
    <w:p w14:paraId="3DC096C0" w14:textId="018363E7" w:rsidR="00E97B99" w:rsidRPr="00E448DC" w:rsidRDefault="000D33D1" w:rsidP="00E97B99">
      <w:pPr>
        <w:pStyle w:val="berschrift1"/>
      </w:pPr>
      <w:r w:rsidRPr="00E448DC">
        <w:t>Technologieauswahl</w:t>
      </w:r>
    </w:p>
    <w:p w14:paraId="7E0FBEF8" w14:textId="2425D1D2" w:rsidR="00FE0CD1" w:rsidRPr="00E448DC" w:rsidRDefault="00FE0CD1" w:rsidP="00FE0CD1">
      <w:pPr>
        <w:ind w:firstLine="202"/>
        <w:jc w:val="both"/>
      </w:pPr>
      <w:r w:rsidRPr="00E448DC">
        <w:t>Die Wahl der passenden Technologien ist entscheidend für die erfolgreiche Umsetzung der Anwendung. Da die Hardware bereits durch die Verfügbarkeit an der Hochschule festgelegt war, lag der Fokus auf der Auswahl der geeigneten Entwicklungsumgebung, Programmiersprache und des Architekturmodells.</w:t>
      </w:r>
    </w:p>
    <w:p w14:paraId="66BEF9B6" w14:textId="6E9D7672" w:rsidR="000D33D1" w:rsidRPr="00E448DC" w:rsidRDefault="000D33D1" w:rsidP="000D33D1">
      <w:pPr>
        <w:pStyle w:val="berschrift2"/>
      </w:pPr>
      <w:r w:rsidRPr="00E448DC">
        <w:t>Hardware</w:t>
      </w:r>
    </w:p>
    <w:p w14:paraId="5F41DFDF" w14:textId="5B98D6ED" w:rsidR="000D33D1" w:rsidRPr="00E448DC" w:rsidRDefault="00FE0CD1" w:rsidP="000D33D1">
      <w:pPr>
        <w:pStyle w:val="Text"/>
      </w:pPr>
      <w:r w:rsidRPr="00E448DC">
        <w:t xml:space="preserve">Für die Entwicklung wurde die </w:t>
      </w:r>
      <w:proofErr w:type="spellStart"/>
      <w:r w:rsidRPr="00E448DC">
        <w:t>Meta</w:t>
      </w:r>
      <w:proofErr w:type="spellEnd"/>
      <w:r w:rsidRPr="00E448DC">
        <w:t xml:space="preserve"> Quest 3 genutzt, die über einen Snapdragon XR2 Gen 2-Prozessor, hochauflösendes </w:t>
      </w:r>
      <w:proofErr w:type="spellStart"/>
      <w:r w:rsidRPr="00E448DC">
        <w:t>Passthrough</w:t>
      </w:r>
      <w:proofErr w:type="spellEnd"/>
      <w:r w:rsidRPr="00E448DC">
        <w:t xml:space="preserve"> durch Farbkameras und Tiefensensoren sowie ein 4K-Display mit bis zu 120 Hz verfügt. Zusätzlich ermöglichen Pancake-Linsen, integrierte Lautsprecher und Handtracking eine hohe Immersion. Damit ist die Brille sowohl für VR- als auch MR-Anwendungen geeignet und bildet die technische Grundlage des Projekts </w:t>
      </w:r>
      <w:r w:rsidR="00526A78" w:rsidRPr="00526A78">
        <w:t>[34]</w:t>
      </w:r>
      <w:r w:rsidRPr="00E448DC">
        <w:t>.</w:t>
      </w:r>
      <w:r w:rsidR="000D33D1" w:rsidRPr="00E448DC">
        <w:t xml:space="preserve"> </w:t>
      </w:r>
    </w:p>
    <w:p w14:paraId="49CACFD5" w14:textId="1A139D3E" w:rsidR="000D33D1" w:rsidRPr="00E448DC" w:rsidRDefault="000D33D1" w:rsidP="000D33D1">
      <w:pPr>
        <w:pStyle w:val="berschrift2"/>
      </w:pPr>
      <w:r w:rsidRPr="00E448DC">
        <w:t>Entwicklungsumgebung</w:t>
      </w:r>
    </w:p>
    <w:p w14:paraId="4A140D5A" w14:textId="63F6E951" w:rsidR="00B34D31" w:rsidRPr="00E448DC" w:rsidRDefault="004D630A" w:rsidP="000D33D1">
      <w:pPr>
        <w:pStyle w:val="Text"/>
      </w:pPr>
      <w:r>
        <w:t>Für die Entwicklung des Prototyps wird eine geeignete MR-Entwicklungsumgebung benötigt</w:t>
      </w:r>
      <w:r w:rsidR="00B34D31" w:rsidRPr="00E448DC">
        <w:t xml:space="preserve">. </w:t>
      </w:r>
    </w:p>
    <w:p w14:paraId="04ECDA17" w14:textId="3B60EFF5" w:rsidR="00B34D31" w:rsidRPr="00E448DC" w:rsidRDefault="00B34D31" w:rsidP="000D33D1">
      <w:pPr>
        <w:pStyle w:val="Text"/>
      </w:pPr>
      <w:r w:rsidRPr="00E448DC">
        <w:t xml:space="preserve">Unity bietet eine Entwicklung mit C#, wird als einsteigerfreundlich beschrieben und ermöglicht </w:t>
      </w:r>
      <w:r w:rsidR="00D66632">
        <w:t xml:space="preserve">ein </w:t>
      </w:r>
      <w:r w:rsidRPr="00E448DC">
        <w:t xml:space="preserve">schnelles </w:t>
      </w:r>
      <w:proofErr w:type="spellStart"/>
      <w:r w:rsidRPr="00E448DC">
        <w:t>Prototyping</w:t>
      </w:r>
      <w:proofErr w:type="spellEnd"/>
      <w:r w:rsidRPr="00E448DC">
        <w:t xml:space="preserve">. Die Einarbeitung wird durch eine große Community und gute Dokumentation unterstützt. Dank Asset Store, Plugins und guter Integration für die </w:t>
      </w:r>
      <w:proofErr w:type="spellStart"/>
      <w:r w:rsidRPr="00E448DC">
        <w:t>Meta</w:t>
      </w:r>
      <w:proofErr w:type="spellEnd"/>
      <w:r w:rsidRPr="00E448DC">
        <w:t xml:space="preserve"> Quest 3 eignet sich Unity besonders für MR-Anwendungen. Nachteilig ist eine geringere Grafikqualität im Vergleich zu Unreal</w:t>
      </w:r>
      <w:r w:rsidR="00526A78">
        <w:t xml:space="preserve"> </w:t>
      </w:r>
      <w:r w:rsidR="00526A78">
        <w:fldChar w:fldCharType="begin"/>
      </w:r>
      <w:r w:rsidR="00526A78">
        <w:instrText xml:space="preserve"> ADDIN ZOTERO_ITEM CSL_CITATION {"citationID":"wBMxmMxk","properties":{"formattedCitation":"[34], [35], [36]","plainCitation":"[34], [35], [36]","noteIndex":0},"citationItems":[{"id":199,"uris":["http://zotero.org/users/17761836/items/8TCH24NC"],"itemData":{"id":199,"type":"webpage","abstract":"Zwei der beliebtesten Spiel-Engines auf dem Markt sind Unreal und Unity. Aber welche ist besser?","container-title":"Design4Real","language":"de-DE-formal","title":"Unreal vs. Unity","URL":"https://design4real.de/unreal-vs-unity/","author":[{"family":"Dadson","given":"Clarence"}],"accessed":{"date-parts":[["2025",4,12]]},"issued":{"date-parts":[["2023",6,13]]}}},{"id":201,"uris":["http://zotero.org/users/17761836/items/7QK682WC"],"itemData":{"id":201,"type":"post-weblog","abstract":"Unity vs. Unreal - Das sind die beiden beliebtesten Engines. Doch welche ist besser? Und welche solltest du wählen?","container-title":"nobreakpoints","language":"de","title":"Unity vs. Unreal - Welche Engine ist besser?","URL":"https://blog.nobreakpoints.com/unity-vs-unreal-engine/","author":[{"family":"Frank","given":"Michael"}],"accessed":{"date-parts":[["2025",4,12]]},"issued":{"date-parts":[["2022",12,18]]}}},{"id":197,"uris":["http://zotero.org/users/17761836/items/3JWYNLMB"],"itemData":{"id":197,"type":"webpage","abstract":"Explore the pros and cons of Unity or Unreal for game development. Discover which engine best suits your project needs, whether it's 2D, 3D, or VR/AR.","language":"en","title":"Unity vs Unreal: What to Choose in 2025?","title-short":"Unity vs Unreal","URL":"https://rocketbrush.com/blog/unity-vs-unreal-engine-which-one-should-you-choose-in-2024","author":[{"literal":"Rocketbrush"}],"accessed":{"date-parts":[["2025",4,12]]},"issued":{"date-parts":[["2024",8,17]]}}}],"schema":"https://github.com/citation-style-language/schema/raw/master/csl-citation.json"} </w:instrText>
      </w:r>
      <w:r w:rsidR="00526A78">
        <w:fldChar w:fldCharType="separate"/>
      </w:r>
      <w:r w:rsidR="00526A78" w:rsidRPr="00526A78">
        <w:t>[34], [35], [36]</w:t>
      </w:r>
      <w:r w:rsidR="00526A78">
        <w:fldChar w:fldCharType="end"/>
      </w:r>
      <w:r w:rsidRPr="00E448DC">
        <w:t>.</w:t>
      </w:r>
    </w:p>
    <w:p w14:paraId="11B97ACA" w14:textId="1A0C2691" w:rsidR="00B34D31" w:rsidRPr="00E448DC" w:rsidRDefault="00B34D31" w:rsidP="000D33D1">
      <w:pPr>
        <w:pStyle w:val="Text"/>
      </w:pPr>
      <w:r w:rsidRPr="00E448DC">
        <w:t xml:space="preserve">Die Unreal Engine ermöglicht eine Entwicklung mit C++ und bietet eine hohe Leistung für grafisch hochwertige Spiele. Allerdings ist sie komplexer, schwieriger im Einstieg und mit höheren Kosten verbunden </w:t>
      </w:r>
      <w:r w:rsidR="00526A78">
        <w:fldChar w:fldCharType="begin"/>
      </w:r>
      <w:r w:rsidR="00526A78">
        <w:instrText xml:space="preserve"> ADDIN ZOTERO_ITEM CSL_CITATION {"citationID":"tqRLKFdn","properties":{"formattedCitation":"[34], [35], [36]","plainCitation":"[34], [35], [36]","noteIndex":0},"citationItems":[{"id":199,"uris":["http://zotero.org/users/17761836/items/8TCH24NC"],"itemData":{"id":199,"type":"webpage","abstract":"Zwei der beliebtesten Spiel-Engines auf dem Markt sind Unreal und Unity. Aber welche ist besser?","container-title":"Design4Real","language":"de-DE-formal","title":"Unreal vs. Unity","URL":"https://design4real.de/unreal-vs-unity/","author":[{"family":"Dadson","given":"Clarence"}],"accessed":{"date-parts":[["2025",4,12]]},"issued":{"date-parts":[["2023",6,13]]}}},{"id":201,"uris":["http://zotero.org/users/17761836/items/7QK682WC"],"itemData":{"id":201,"type":"post-weblog","abstract":"Unity vs. Unreal - Das sind die beiden beliebtesten Engines. Doch welche ist besser? Und welche solltest du wählen?","container-title":"nobreakpoints","language":"de","title":"Unity vs. Unreal - Welche Engine ist besser?","URL":"https://blog.nobreakpoints.com/unity-vs-unreal-engine/","author":[{"family":"Frank","given":"Michael"}],"accessed":{"date-parts":[["2025",4,12]]},"issued":{"date-parts":[["2022",12,18]]}}},{"id":197,"uris":["http://zotero.org/users/17761836/items/3JWYNLMB"],"itemData":{"id":197,"type":"webpage","abstract":"Explore the pros and cons of Unity or Unreal for game development. Discover which engine best suits your project needs, whether it's 2D, 3D, or VR/AR.","language":"en","title":"Unity vs Unreal: What to Choose in 2025?","title-short":"Unity vs Unreal","URL":"https://rocketbrush.com/blog/unity-vs-unreal-engine-which-one-should-you-choose-in-2024","author":[{"literal":"Rocketbrush"}],"accessed":{"date-parts":[["2025",4,12]]},"issued":{"date-parts":[["2024",8,17]]}}}],"schema":"https://github.com/citation-style-language/schema/raw/master/csl-citation.json"} </w:instrText>
      </w:r>
      <w:r w:rsidR="00526A78">
        <w:fldChar w:fldCharType="separate"/>
      </w:r>
      <w:r w:rsidR="00526A78" w:rsidRPr="00526A78">
        <w:t>[34], [35], [36]</w:t>
      </w:r>
      <w:r w:rsidR="00526A78">
        <w:fldChar w:fldCharType="end"/>
      </w:r>
      <w:r w:rsidRPr="00E448DC">
        <w:t>.</w:t>
      </w:r>
    </w:p>
    <w:p w14:paraId="049404A9" w14:textId="6C27674B" w:rsidR="000D33D1" w:rsidRPr="00E448DC" w:rsidRDefault="00B34D31" w:rsidP="000D33D1">
      <w:pPr>
        <w:pStyle w:val="Text"/>
      </w:pPr>
      <w:r w:rsidRPr="00E448DC">
        <w:lastRenderedPageBreak/>
        <w:t xml:space="preserve">Da Unity geeigneter für die Entwicklung von Prototypen ist und guten Support für die </w:t>
      </w:r>
      <w:proofErr w:type="spellStart"/>
      <w:r w:rsidR="001E0CA1">
        <w:t>Meta</w:t>
      </w:r>
      <w:proofErr w:type="spellEnd"/>
      <w:r w:rsidR="001E0CA1">
        <w:t xml:space="preserve"> Quest</w:t>
      </w:r>
      <w:r w:rsidRPr="00E448DC">
        <w:t xml:space="preserve"> bietet, wurde diese Entwicklungsumgebung gewählt.</w:t>
      </w:r>
      <w:r w:rsidR="000D33D1" w:rsidRPr="00E448DC">
        <w:t xml:space="preserve"> </w:t>
      </w:r>
    </w:p>
    <w:p w14:paraId="6D0C52E2" w14:textId="40A42F2E" w:rsidR="000D33D1" w:rsidRPr="00E448DC" w:rsidRDefault="000D33D1" w:rsidP="000D33D1">
      <w:pPr>
        <w:pStyle w:val="berschrift2"/>
      </w:pPr>
      <w:r w:rsidRPr="00E448DC">
        <w:t>Programmiersprache</w:t>
      </w:r>
    </w:p>
    <w:p w14:paraId="0CD493DA" w14:textId="4B55B50B" w:rsidR="000D33D1" w:rsidRPr="00E448DC" w:rsidRDefault="0038591F" w:rsidP="000D33D1">
      <w:pPr>
        <w:pStyle w:val="Text"/>
      </w:pPr>
      <w:r w:rsidRPr="0038591F">
        <w:t xml:space="preserve">Die Wahl der Programmiersprache hängt von Umgebung und Zielplattform ab. In Unity wird vor allem </w:t>
      </w:r>
      <w:r w:rsidRPr="0038591F">
        <w:rPr>
          <w:b/>
          <w:bCs/>
        </w:rPr>
        <w:t>C#</w:t>
      </w:r>
      <w:r w:rsidRPr="0038591F">
        <w:t xml:space="preserve"> genutzt, das durch einfache Syntax, automatische Speicherverwaltung und eine große Community die Entwicklung von Prototypen erleichtert. In der Unreal Engine dominiert </w:t>
      </w:r>
      <w:r w:rsidRPr="0038591F">
        <w:rPr>
          <w:b/>
          <w:bCs/>
        </w:rPr>
        <w:t>C++</w:t>
      </w:r>
      <w:r w:rsidRPr="0038591F">
        <w:t>, das durch manuelle Speicherverwaltung hohe Leistung ermöglicht, aber mehr Erfahrung erfordert</w:t>
      </w:r>
      <w:r>
        <w:t>. M</w:t>
      </w:r>
      <w:r w:rsidRPr="0038591F">
        <w:t xml:space="preserve">it </w:t>
      </w:r>
      <w:proofErr w:type="spellStart"/>
      <w:r w:rsidRPr="0038591F">
        <w:t>Blueprints</w:t>
      </w:r>
      <w:proofErr w:type="spellEnd"/>
      <w:r w:rsidRPr="0038591F">
        <w:t xml:space="preserve"> sind auch Anwendungen ohne Code </w:t>
      </w:r>
      <w:r>
        <w:t xml:space="preserve">per Drag-and-Drop </w:t>
      </w:r>
      <w:r w:rsidRPr="0038591F">
        <w:t xml:space="preserve">umsetzbar </w:t>
      </w:r>
      <w:r w:rsidR="00526A78">
        <w:fldChar w:fldCharType="begin"/>
      </w:r>
      <w:r w:rsidR="00526A78">
        <w:instrText xml:space="preserve"> ADDIN ZOTERO_ITEM CSL_CITATION {"citationID":"BhsA9Dkc","properties":{"formattedCitation":"[37]","plainCitation":"[37]","noteIndex":0},"citationItems":[{"id":73,"uris":["http://zotero.org/users/17761836/items/M6PKDELP"],"itemData":{"id":73,"type":"webpage","abstract":"Learn the differences between C# and C++ programming languages. Get to known the pros and cons of each and which one we recommended for complete beginners.","language":"en-US","title":"Circuit Stream · C# vs C++: Complete Comparison Between Unity and Unreal Programming Language","title-short":"Circuit Stream · C# vs C++","URL":"https://www.circuitstream.com/en/blog/c-vs-c-complete-comparison-between-unity-and-unreal-programming-language","author":[{"family":"Circuit Stream","given":""}],"accessed":{"date-parts":[["2025",8,27]]},"issued":{"date-parts":[["2022",5,22]]}}}],"schema":"https://github.com/citation-style-language/schema/raw/master/csl-citation.json"} </w:instrText>
      </w:r>
      <w:r w:rsidR="00526A78">
        <w:fldChar w:fldCharType="separate"/>
      </w:r>
      <w:r w:rsidR="00526A78" w:rsidRPr="00526A78">
        <w:t>[37]</w:t>
      </w:r>
      <w:r w:rsidR="00526A78">
        <w:fldChar w:fldCharType="end"/>
      </w:r>
      <w:r w:rsidRPr="0038591F">
        <w:t>. Für dieses Projekt ist die Kombination aus Unity und C# optimal, während C++ eher für komplexe, leistungsorientierte Anwendungen geeignet ist.</w:t>
      </w:r>
      <w:r w:rsidR="000D33D1" w:rsidRPr="00E448DC">
        <w:t xml:space="preserve"> </w:t>
      </w:r>
    </w:p>
    <w:p w14:paraId="5238CD76" w14:textId="431EEE8E" w:rsidR="000D33D1" w:rsidRPr="00E448DC" w:rsidRDefault="000D33D1" w:rsidP="000D33D1">
      <w:pPr>
        <w:pStyle w:val="berschrift2"/>
      </w:pPr>
      <w:r w:rsidRPr="00E448DC">
        <w:t>Architekturmodell</w:t>
      </w:r>
    </w:p>
    <w:p w14:paraId="18BBDB7A" w14:textId="2DC92FFC" w:rsidR="00B910BA" w:rsidRDefault="00F40A7D" w:rsidP="000D33D1">
      <w:pPr>
        <w:pStyle w:val="Text"/>
      </w:pPr>
      <w:r>
        <w:t>Zur Reduktion der Komplexität und zur klaren Trennung von Zuständigkeiten wird der Code in Frontend und Backend aufgeteilt. Das Frontend auf der Brille steuert Funktionen wie Szenen, animierte Tiere und Interaktionen, während das Backend für die Datenverarbeitung und -bereitstellung zuständig ist. Diese Trennung verbessert Lesbarkeit, Wartbarkeit und Testbarkeit des Codes</w:t>
      </w:r>
      <w:r w:rsidR="00B910BA">
        <w:t>.</w:t>
      </w:r>
    </w:p>
    <w:p w14:paraId="0D7482CE" w14:textId="7AE78E60" w:rsidR="000D33D1" w:rsidRPr="009271E0" w:rsidRDefault="00D66290" w:rsidP="009A4E54">
      <w:pPr>
        <w:pStyle w:val="Text"/>
      </w:pPr>
      <w:r>
        <w:t xml:space="preserve">Für das Backend wird das MVC-Modell eingesetzt, da die Anzahl der Schnittstellen überschaubar ist und eine einfache Entkopplung von UI und Logik ausreicht. Das Frontend hingegen ist stark UI- und </w:t>
      </w:r>
      <w:proofErr w:type="spellStart"/>
      <w:r>
        <w:t>interaktionslastig</w:t>
      </w:r>
      <w:proofErr w:type="spellEnd"/>
      <w:r>
        <w:t xml:space="preserve">. Hier kommt das MVVM-Pattern zum Einsatz, da Data Binding eine automatische Synchronisation zwischen View und Model ermöglicht und so Interaktionen zwischen realen und virtuellen Elementen effizient umgesetzt werden können </w:t>
      </w:r>
      <w:r w:rsidR="00526A78">
        <w:fldChar w:fldCharType="begin"/>
      </w:r>
      <w:r w:rsidR="00526A78">
        <w:instrText xml:space="preserve"> ADDIN ZOTERO_ITEM CSL_CITATION {"citationID":"kmTX5Nye","properties":{"formattedCitation":"[38]","plainCitation":"[38]","noteIndex":0},"citationItems":[{"id":281,"uris":["http://zotero.org/users/17761836/items/DCE5J5BV"],"itemData":{"id":281,"type":"webpage","abstract":"Learn about data binding in Windows Presentation Foundation for .NET. You can bind data to UI elements to create dynamic apps.","language":"de","title":"Data binding overview - WPF","URL":"https://learn.microsoft.com/en-us/dotnet/desktop/wpf/data/","author":[{"literal":"adegeo"}],"accessed":{"date-parts":[["2025",7,31]]},"issued":{"date-parts":[["2025",7,31]]}}}],"schema":"https://github.com/citation-style-language/schema/raw/master/csl-citation.json"} </w:instrText>
      </w:r>
      <w:r w:rsidR="00526A78">
        <w:fldChar w:fldCharType="separate"/>
      </w:r>
      <w:r w:rsidR="00526A78" w:rsidRPr="00526A78">
        <w:t>[38]</w:t>
      </w:r>
      <w:r w:rsidR="00526A78">
        <w:fldChar w:fldCharType="end"/>
      </w:r>
      <w:r>
        <w:t xml:space="preserve">. Das klassische MVVM wird um eine Library-Schicht erweitert, die komplexe Berechnungen sowie XR-Funktionen wie Tracking, Physikberechnungen und Gestenerkennung kapselt. Zusätzlich enthält die View Komponenten für unterschiedliche Eingaben, etwa über Controller oder Handgesten. </w:t>
      </w:r>
      <w:r w:rsidR="0008324F">
        <w:t>Dieses erweiterte MVVM-Modell bildet die Basisarchitektur für das Frontend</w:t>
      </w:r>
      <w:r w:rsidR="0008324F" w:rsidRPr="00B910BA">
        <w:t xml:space="preserve"> </w:t>
      </w:r>
      <w:r w:rsidR="0008324F">
        <w:t>und wird in dieser Arbeit als MVVM-3D bezeichnet</w:t>
      </w:r>
      <w:r w:rsidR="0008324F" w:rsidRPr="00B910BA">
        <w:t>.</w:t>
      </w:r>
      <w:r w:rsidR="0008324F">
        <w:t xml:space="preserve"> </w:t>
      </w:r>
      <w:r w:rsidR="0048745E">
        <w:t xml:space="preserve">Dafür bildet das MVC-3DC-Modell nach </w:t>
      </w:r>
      <w:r w:rsidR="0048745E" w:rsidRPr="0048745E">
        <w:t>[39]</w:t>
      </w:r>
      <w:r w:rsidR="0048745E">
        <w:t xml:space="preserve"> die Grundlage. </w:t>
      </w:r>
      <w:r>
        <w:t>Die Trennung von Frontend und Backend unterstützt zudem kollaborative Anwendungen und ermöglicht eine strukturierte, wartbare Implementierung</w:t>
      </w:r>
      <w:r w:rsidR="0048745E">
        <w:t>.</w:t>
      </w:r>
    </w:p>
    <w:p w14:paraId="3424B682" w14:textId="50AD0704" w:rsidR="009271E0" w:rsidRPr="009271E0" w:rsidRDefault="009271E0" w:rsidP="009271E0">
      <w:pPr>
        <w:pStyle w:val="berschrift1"/>
      </w:pPr>
      <w:r>
        <w:t>Konzept</w:t>
      </w:r>
    </w:p>
    <w:p w14:paraId="7F7A6294" w14:textId="1883E6D0" w:rsidR="009271E0" w:rsidRPr="009271E0" w:rsidRDefault="009271E0" w:rsidP="009271E0">
      <w:pPr>
        <w:pStyle w:val="berschrift2"/>
      </w:pPr>
      <w:r>
        <w:t>Aufbau der Anwendung</w:t>
      </w:r>
    </w:p>
    <w:p w14:paraId="428DAA62" w14:textId="26BC0E54" w:rsidR="00127DCF" w:rsidRDefault="00127DCF" w:rsidP="009271E0">
      <w:pPr>
        <w:pStyle w:val="Text"/>
      </w:pPr>
      <w:r w:rsidRPr="00127DCF">
        <w:t>Die Benutzeroberfläche startet mit der Login-Szene, in der sich Nutzer anmelden oder registrieren können. Nach erfolgreichem Login erscheint das Hauptmenü mit den Optionen Strecke wählen, Konto, Tagebuch und Abmelden. Über die Kontoszene können persönliche Daten bearbeitet, gespeichert oder das Konto gelöscht werden; eine Rückleitung zur Login-Szene ist möglich.</w:t>
      </w:r>
    </w:p>
    <w:p w14:paraId="6CBBC2D3" w14:textId="756B58A9" w:rsidR="00506934" w:rsidRDefault="00127DCF" w:rsidP="009271E0">
      <w:pPr>
        <w:pStyle w:val="Text"/>
      </w:pPr>
      <w:r w:rsidRPr="00127DCF">
        <w:t xml:space="preserve">In der Strecke-Szene wählt der Nutzer verschiedene Umgebungen wie Wald, Regenwald oder Antarktis aus. Jede Strecke enthält eigene Tiere und Umgebungselemente, die </w:t>
      </w:r>
      <w:r w:rsidRPr="00127DCF">
        <w:t>zufälli</w:t>
      </w:r>
      <w:r w:rsidR="00506934">
        <w:t>g</w:t>
      </w:r>
      <w:r w:rsidRPr="00127DCF">
        <w:t xml:space="preserve">. </w:t>
      </w:r>
      <w:r w:rsidR="00506934">
        <w:t xml:space="preserve">Die </w:t>
      </w:r>
      <w:r w:rsidRPr="00127DCF">
        <w:t>Tiere verhalten sich realistisch</w:t>
      </w:r>
      <w:r w:rsidR="00506934">
        <w:t>.</w:t>
      </w:r>
      <w:r w:rsidRPr="00127DCF">
        <w:t xml:space="preserve"> Ein Reh flieht bei Annäherung, eine Schnecke bewegt sich unbeirrt. Im Mixed-Reality-Kontext wird die Interaktion mit der realen Umgebung berücksichtigt, sodass virtuelle Tiere korrekt </w:t>
      </w:r>
      <w:r w:rsidR="00506934">
        <w:t xml:space="preserve">von realen Elementen </w:t>
      </w:r>
      <w:r w:rsidRPr="00127DCF">
        <w:t xml:space="preserve">verdeckt werden und auf </w:t>
      </w:r>
      <w:r w:rsidR="00506934">
        <w:t>echtem</w:t>
      </w:r>
      <w:r w:rsidRPr="00127DCF">
        <w:t xml:space="preserve"> Untergrund stehen.</w:t>
      </w:r>
    </w:p>
    <w:p w14:paraId="1524C14D" w14:textId="06E0B423" w:rsidR="009271E0" w:rsidRPr="009271E0" w:rsidRDefault="00506934" w:rsidP="009271E0">
      <w:pPr>
        <w:pStyle w:val="Text"/>
      </w:pPr>
      <w:r w:rsidRPr="00506934">
        <w:t>Die Kamerafunktion blendet eine virtuelle Kamera ins Sichtfeld ein, mit der Fotos aufgenommen und automatisch im Tagebuch gespeichert werden. Jeder Eintrag zeigt Name, Lebensraum, realistische Abbildung, Aufnahmefoto und Datum. Neue Aufnahmen erweitern das Tagebuch kontinuierlich.</w:t>
      </w:r>
      <w:r>
        <w:t xml:space="preserve"> </w:t>
      </w:r>
      <w:r w:rsidRPr="00506934">
        <w:t>Das Spiel kann jederzeit über das Hauptmenü beendet werden. Die Umsetzung der beschriebenen Funktionen erfordert eine durchdachte Softwarearchitektur, um animierte Tiere realitätsnah in den physischen Raum zu integrieren und Interaktionen mit der Umgebung zu ermöglichen</w:t>
      </w:r>
      <w:r>
        <w:t>.</w:t>
      </w:r>
    </w:p>
    <w:p w14:paraId="3E18726D" w14:textId="65BCDFCC" w:rsidR="009271E0" w:rsidRPr="009271E0" w:rsidRDefault="009271E0" w:rsidP="009271E0">
      <w:pPr>
        <w:pStyle w:val="berschrift2"/>
      </w:pPr>
      <w:r>
        <w:t>Grundlegende Architektur</w:t>
      </w:r>
    </w:p>
    <w:p w14:paraId="694F0F17" w14:textId="77777777" w:rsidR="00CE14A9" w:rsidRDefault="00506934" w:rsidP="00CE14A9">
      <w:pPr>
        <w:pStyle w:val="Text"/>
      </w:pPr>
      <w:r>
        <w:t xml:space="preserve">Die Architektur ist in drei Schichten gegliedert: Datenbasis, Backend und Frontend. Die Datenbasis verwaltet die Informationen unabhängig vom restlichen Programm, was parallelen Zugriff und flexible Speicherwahl ermöglicht. Das Backend übernimmt Zugriffskontrolle, Datenverarbeitung und Spiellogik und stellt die Daten über standardisierte APIs </w:t>
      </w:r>
      <w:r w:rsidR="00CE14A9" w:rsidRPr="00CE14A9">
        <w:t>(</w:t>
      </w:r>
      <w:proofErr w:type="spellStart"/>
      <w:r w:rsidR="00CE14A9" w:rsidRPr="00CE14A9">
        <w:t>Application</w:t>
      </w:r>
      <w:proofErr w:type="spellEnd"/>
      <w:r w:rsidR="00CE14A9" w:rsidRPr="00CE14A9">
        <w:t xml:space="preserve"> </w:t>
      </w:r>
      <w:proofErr w:type="spellStart"/>
      <w:r w:rsidR="00CE14A9" w:rsidRPr="00CE14A9">
        <w:t>Programming</w:t>
      </w:r>
      <w:proofErr w:type="spellEnd"/>
      <w:r w:rsidR="00CE14A9" w:rsidRPr="00CE14A9">
        <w:t xml:space="preserve"> Interface) </w:t>
      </w:r>
      <w:r w:rsidR="00CE14A9">
        <w:t>mit dem</w:t>
      </w:r>
      <w:r w:rsidR="00CE14A9" w:rsidRPr="00CE14A9">
        <w:t xml:space="preserve"> Hypertext Transfer Protocol (HTTP)</w:t>
      </w:r>
      <w:r>
        <w:t xml:space="preserve"> bereit. Das Frontend ist für die Benutzeroberfläche zuständig und enthält ausschließlich Präsentationslogik.</w:t>
      </w:r>
    </w:p>
    <w:p w14:paraId="3BDB9C40" w14:textId="5A15703B" w:rsidR="00CD7FB3" w:rsidRDefault="00506934" w:rsidP="00CE14A9">
      <w:pPr>
        <w:pStyle w:val="Text"/>
      </w:pPr>
      <w:r>
        <w:t>Die Trennung reduziert Komplexität, verbessert Wartbarkeit und erleichtert Erweiterungen sowie eine mögliche Skalierung oder Multiplayer-Erweiterung.</w:t>
      </w:r>
    </w:p>
    <w:p w14:paraId="76736A39" w14:textId="31CFC66F" w:rsidR="00CD7FB3" w:rsidRPr="009271E0" w:rsidRDefault="00CD7FB3" w:rsidP="00CD7FB3">
      <w:pPr>
        <w:pStyle w:val="berschrift3"/>
        <w:jc w:val="both"/>
        <w:rPr>
          <w:rStyle w:val="berschrift2Zchn"/>
          <w:rFonts w:ascii="Times" w:hAnsi="Times" w:cs="Verdana"/>
          <w:i/>
          <w:color w:val="000000"/>
        </w:rPr>
      </w:pPr>
      <w:r>
        <w:rPr>
          <w:rStyle w:val="berschrift2Zchn"/>
          <w:i/>
        </w:rPr>
        <w:t>Datenbank</w:t>
      </w:r>
    </w:p>
    <w:p w14:paraId="44BEF3BC" w14:textId="106CDD9E" w:rsidR="00CD7FB3" w:rsidRPr="009271E0" w:rsidRDefault="00CE14A9" w:rsidP="00F71E73">
      <w:pPr>
        <w:pStyle w:val="berschrift3"/>
        <w:numPr>
          <w:ilvl w:val="0"/>
          <w:numId w:val="0"/>
        </w:numPr>
        <w:ind w:left="288" w:firstLine="116"/>
        <w:jc w:val="both"/>
        <w:rPr>
          <w:rStyle w:val="BodyText2"/>
          <w:rFonts w:ascii="Times" w:hAnsi="Times"/>
          <w:i w:val="0"/>
          <w:iCs w:val="0"/>
          <w:sz w:val="20"/>
          <w:szCs w:val="20"/>
        </w:rPr>
      </w:pPr>
      <w:r w:rsidRPr="00CE14A9">
        <w:rPr>
          <w:rFonts w:ascii="Times" w:hAnsi="Times" w:cs="Verdana"/>
          <w:i w:val="0"/>
          <w:color w:val="000000"/>
        </w:rPr>
        <w:t xml:space="preserve">In einer produktiven Anwendung übernimmt die Datenbank eine zentrale Rolle als „Single Source </w:t>
      </w:r>
      <w:proofErr w:type="spellStart"/>
      <w:r w:rsidRPr="00CE14A9">
        <w:rPr>
          <w:rFonts w:ascii="Times" w:hAnsi="Times" w:cs="Verdana"/>
          <w:i w:val="0"/>
          <w:color w:val="000000"/>
        </w:rPr>
        <w:t>of</w:t>
      </w:r>
      <w:proofErr w:type="spellEnd"/>
      <w:r w:rsidRPr="00CE14A9">
        <w:rPr>
          <w:rFonts w:ascii="Times" w:hAnsi="Times" w:cs="Verdana"/>
          <w:i w:val="0"/>
          <w:color w:val="000000"/>
        </w:rPr>
        <w:t xml:space="preserve"> Truth“ und muss Konsistenz, Integrität, Verfügbarkeit sowie Sicherheit gewährleisten. Für den Prototyp liegt der Fokus jedoch auf der Architektur und den interaktiven Aspekten der MR-Anwendung, nicht auf dauerhafter Datenpersistenz oder Performanz. Daher wird die Datenhaltung durch lokal gespeicherte CSV-Dateien simuliert, die leicht lesbar, </w:t>
      </w:r>
      <w:proofErr w:type="spellStart"/>
      <w:r w:rsidRPr="00CE14A9">
        <w:rPr>
          <w:rFonts w:ascii="Times" w:hAnsi="Times" w:cs="Verdana"/>
          <w:i w:val="0"/>
          <w:color w:val="000000"/>
        </w:rPr>
        <w:t>versionierbar</w:t>
      </w:r>
      <w:proofErr w:type="spellEnd"/>
      <w:r w:rsidRPr="00CE14A9">
        <w:rPr>
          <w:rFonts w:ascii="Times" w:hAnsi="Times" w:cs="Verdana"/>
          <w:i w:val="0"/>
          <w:color w:val="000000"/>
        </w:rPr>
        <w:t xml:space="preserve"> und plattformunabhängig nutzbar sind. Diese Struktur erlaubt eine spätere Migration in relationale Datenbanken. Bilder und Videos werden ebenfalls lokal gespeichert, könnten in produktiven Umgebungen jedoch in Objekt-Datenbanken ausgelagert werden.</w:t>
      </w:r>
    </w:p>
    <w:p w14:paraId="6C9943D8" w14:textId="50C76A29" w:rsidR="00CD7FB3" w:rsidRPr="009271E0" w:rsidRDefault="00CD7FB3" w:rsidP="00CD7FB3">
      <w:pPr>
        <w:pStyle w:val="berschrift3"/>
        <w:jc w:val="both"/>
        <w:rPr>
          <w:rStyle w:val="berschrift2Zchn"/>
          <w:rFonts w:ascii="Times" w:hAnsi="Times" w:cs="Verdana"/>
          <w:i/>
          <w:iCs/>
          <w:color w:val="000000"/>
        </w:rPr>
      </w:pPr>
      <w:r>
        <w:rPr>
          <w:rStyle w:val="berschrift2Zchn"/>
          <w:i/>
        </w:rPr>
        <w:t>Backend</w:t>
      </w:r>
    </w:p>
    <w:p w14:paraId="4ECC996C" w14:textId="4C977E23" w:rsidR="00CD7FB3" w:rsidRPr="009271E0" w:rsidRDefault="00BB03B6" w:rsidP="006134BA">
      <w:pPr>
        <w:pStyle w:val="berschrift3"/>
        <w:numPr>
          <w:ilvl w:val="0"/>
          <w:numId w:val="0"/>
        </w:numPr>
        <w:ind w:left="288" w:firstLine="116"/>
        <w:jc w:val="both"/>
        <w:rPr>
          <w:rStyle w:val="BodyText2"/>
          <w:rFonts w:ascii="Times" w:hAnsi="Times"/>
          <w:i w:val="0"/>
          <w:iCs w:val="0"/>
          <w:sz w:val="20"/>
          <w:szCs w:val="20"/>
        </w:rPr>
      </w:pPr>
      <w:r w:rsidRPr="00BB03B6">
        <w:rPr>
          <w:rStyle w:val="BodyText2"/>
          <w:rFonts w:ascii="Times" w:hAnsi="Times"/>
          <w:i w:val="0"/>
          <w:sz w:val="20"/>
          <w:szCs w:val="20"/>
        </w:rPr>
        <w:t xml:space="preserve">Das Backend folgt dem MVC-Muster und wird durch ein Repository ergänzt, das den Datenbankzugriff kapselt. Dadurch entsteht eine modulare und skalierbare Architektur. Das Repository übernimmt das Laden, Speichern und Löschen von Datensätzen und wandelt diese in nutzbare Objekte um. Das Model definiert die Datenstrukturen wie etwa eine Klasse „User“ mit ID, Name und E-Mail. </w:t>
      </w:r>
      <w:r w:rsidR="004C68BA" w:rsidRPr="004C68BA">
        <w:rPr>
          <w:rStyle w:val="BodyText2"/>
          <w:rFonts w:ascii="Times" w:hAnsi="Times"/>
          <w:i w:val="0"/>
          <w:sz w:val="20"/>
          <w:szCs w:val="20"/>
        </w:rPr>
        <w:t>Die View wird in Form von REST-API-Endpunkten bereitgestellt, über die Clients auf Funktionen und Daten zugreifen können</w:t>
      </w:r>
      <w:r w:rsidRPr="00BB03B6">
        <w:rPr>
          <w:rStyle w:val="BodyText2"/>
          <w:rFonts w:ascii="Times" w:hAnsi="Times"/>
          <w:i w:val="0"/>
          <w:sz w:val="20"/>
          <w:szCs w:val="20"/>
        </w:rPr>
        <w:t xml:space="preserve">. Der Controller koordiniert den Datenfluss zwischen den Schichten, enthält zusätzliche Logik wie das Anlegen von Accounts und übernimmt bei Erweiterungen zentrale Aufgaben wie Validierung und </w:t>
      </w:r>
      <w:r w:rsidRPr="00BB03B6">
        <w:rPr>
          <w:rStyle w:val="BodyText2"/>
          <w:rFonts w:ascii="Times" w:hAnsi="Times"/>
          <w:i w:val="0"/>
          <w:sz w:val="20"/>
          <w:szCs w:val="20"/>
        </w:rPr>
        <w:lastRenderedPageBreak/>
        <w:t>Synchronisierung. Durch die klare Trennung bleiben Anpassungen auf einzelne Schichten beschränkt, was Wartbarkeit und Erweiterbarkeit sicherstellt.</w:t>
      </w:r>
    </w:p>
    <w:p w14:paraId="1A26AA11" w14:textId="61E453EF" w:rsidR="00CD7FB3" w:rsidRPr="009271E0" w:rsidRDefault="00CD7FB3" w:rsidP="00CD7FB3">
      <w:pPr>
        <w:pStyle w:val="berschrift3"/>
        <w:jc w:val="both"/>
        <w:rPr>
          <w:rStyle w:val="BodyText2"/>
          <w:rFonts w:ascii="Times" w:hAnsi="Times"/>
          <w:i w:val="0"/>
          <w:iCs w:val="0"/>
          <w:sz w:val="20"/>
          <w:szCs w:val="20"/>
        </w:rPr>
      </w:pPr>
      <w:r>
        <w:rPr>
          <w:rStyle w:val="berschrift2Zchn"/>
          <w:i/>
        </w:rPr>
        <w:t>Frontend</w:t>
      </w:r>
    </w:p>
    <w:p w14:paraId="4F11683F" w14:textId="01B1CC31" w:rsidR="006134BA" w:rsidRDefault="006134BA" w:rsidP="006134BA">
      <w:pPr>
        <w:pStyle w:val="berschrift3"/>
        <w:numPr>
          <w:ilvl w:val="0"/>
          <w:numId w:val="0"/>
        </w:numPr>
        <w:ind w:left="288" w:firstLine="116"/>
        <w:jc w:val="both"/>
        <w:rPr>
          <w:rFonts w:ascii="Times" w:hAnsi="Times" w:cs="Verdana"/>
          <w:i w:val="0"/>
          <w:color w:val="000000"/>
        </w:rPr>
      </w:pPr>
      <w:commentRangeStart w:id="4"/>
      <w:r w:rsidRPr="006134BA">
        <w:rPr>
          <w:rFonts w:ascii="Times" w:hAnsi="Times" w:cs="Verdana"/>
          <w:i w:val="0"/>
          <w:color w:val="000000"/>
        </w:rPr>
        <w:t>Das Frontend basiert auf dem Architekturmodell MVVM-3D</w:t>
      </w:r>
      <w:commentRangeEnd w:id="4"/>
      <w:r w:rsidR="00696070">
        <w:rPr>
          <w:rStyle w:val="Kommentarzeichen"/>
          <w:i w:val="0"/>
          <w:iCs w:val="0"/>
        </w:rPr>
        <w:commentReference w:id="4"/>
      </w:r>
      <w:r w:rsidRPr="006134BA">
        <w:rPr>
          <w:rFonts w:ascii="Times" w:hAnsi="Times" w:cs="Verdana"/>
          <w:i w:val="0"/>
          <w:color w:val="000000"/>
        </w:rPr>
        <w:t xml:space="preserve">, </w:t>
      </w:r>
      <w:proofErr w:type="gramStart"/>
      <w:r w:rsidRPr="006134BA">
        <w:rPr>
          <w:rFonts w:ascii="Times" w:hAnsi="Times" w:cs="Verdana"/>
          <w:i w:val="0"/>
          <w:color w:val="000000"/>
        </w:rPr>
        <w:t>das</w:t>
      </w:r>
      <w:proofErr w:type="gramEnd"/>
      <w:r w:rsidRPr="006134BA">
        <w:rPr>
          <w:rFonts w:ascii="Times" w:hAnsi="Times" w:cs="Verdana"/>
          <w:i w:val="0"/>
          <w:color w:val="000000"/>
        </w:rPr>
        <w:t xml:space="preserve"> die klassischen MVVM-Komponenten Model, View, Library und ViewModel für XR erweitert. Das ViewModel übernimmt die zentrale Steuerung, empfängt Änderungen von View oder Model und synchronisiert diese über Data Binding. Properties verknüpfen UI-Elemente mit Variablen und gewährleisten eine automatische Aktualisierung zwischen Anzeige und Datenbasis.</w:t>
      </w:r>
    </w:p>
    <w:p w14:paraId="55A001D7" w14:textId="32C9E80C" w:rsidR="00CD7FB3" w:rsidRPr="006134BA" w:rsidRDefault="00C13B4C" w:rsidP="006134BA">
      <w:pPr>
        <w:pStyle w:val="berschrift3"/>
        <w:numPr>
          <w:ilvl w:val="0"/>
          <w:numId w:val="0"/>
        </w:numPr>
        <w:ind w:left="288" w:firstLine="116"/>
        <w:jc w:val="both"/>
        <w:rPr>
          <w:rFonts w:ascii="Times" w:hAnsi="Times" w:cs="Verdana"/>
          <w:i w:val="0"/>
          <w:iCs w:val="0"/>
          <w:color w:val="000000"/>
        </w:rPr>
      </w:pPr>
      <w:r>
        <w:rPr>
          <w:noProof/>
          <w:lang w:eastAsia="de-DE"/>
        </w:rPr>
        <mc:AlternateContent>
          <mc:Choice Requires="wps">
            <w:drawing>
              <wp:anchor distT="0" distB="0" distL="114300" distR="114300" simplePos="0" relativeHeight="251661312" behindDoc="0" locked="0" layoutInCell="1" allowOverlap="1" wp14:anchorId="28AD6F4B" wp14:editId="3B66E826">
                <wp:simplePos x="0" y="0"/>
                <wp:positionH relativeFrom="margin">
                  <wp:posOffset>214274</wp:posOffset>
                </wp:positionH>
                <wp:positionV relativeFrom="margin">
                  <wp:posOffset>3545514</wp:posOffset>
                </wp:positionV>
                <wp:extent cx="2917825" cy="269494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7825" cy="269494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20C17532" w14:textId="6423BFAC" w:rsidR="0094351D" w:rsidRDefault="0094351D" w:rsidP="00852081">
                            <w:pPr>
                              <w:pStyle w:val="Funotentext"/>
                              <w:ind w:firstLine="0"/>
                              <w:jc w:val="center"/>
                            </w:pPr>
                            <w:bookmarkStart w:id="5" w:name="_Hlk207408591"/>
                            <w:bookmarkEnd w:id="5"/>
                          </w:p>
                          <w:p w14:paraId="7F0F3AA0" w14:textId="77777777" w:rsidR="0094351D" w:rsidRDefault="0094351D" w:rsidP="00852081">
                            <w:pPr>
                              <w:pStyle w:val="Funotentext"/>
                              <w:ind w:firstLine="0"/>
                              <w:jc w:val="center"/>
                            </w:pPr>
                            <w:r>
                              <w:rPr>
                                <w:noProof/>
                              </w:rPr>
                              <w:drawing>
                                <wp:inline distT="0" distB="0" distL="0" distR="0" wp14:anchorId="677AE9A4" wp14:editId="2CFD360E">
                                  <wp:extent cx="2058998" cy="2264770"/>
                                  <wp:effectExtent l="0" t="0" r="0" b="2540"/>
                                  <wp:docPr id="11"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Screenshot, Schrift, Diagramm enthält.&#10;&#10;Automatisch generierte Beschreibun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48747" cy="2363489"/>
                                          </a:xfrm>
                                          <a:prstGeom prst="rect">
                                            <a:avLst/>
                                          </a:prstGeom>
                                        </pic:spPr>
                                      </pic:pic>
                                    </a:graphicData>
                                  </a:graphic>
                                </wp:inline>
                              </w:drawing>
                            </w:r>
                          </w:p>
                          <w:p w14:paraId="39BB97A9" w14:textId="77777777" w:rsidR="0094351D" w:rsidRDefault="0094351D" w:rsidP="00852081">
                            <w:pPr>
                              <w:pStyle w:val="Funotentext"/>
                              <w:ind w:firstLine="0"/>
                              <w:jc w:val="center"/>
                            </w:pPr>
                          </w:p>
                          <w:p w14:paraId="38B9BA49" w14:textId="138A74DA" w:rsidR="0094351D" w:rsidRDefault="0094351D" w:rsidP="00852081">
                            <w:pPr>
                              <w:pStyle w:val="Funotentext"/>
                              <w:ind w:firstLine="0"/>
                              <w:jc w:val="center"/>
                            </w:pPr>
                            <w:r>
                              <w:t xml:space="preserve">Abb. 1. </w:t>
                            </w:r>
                            <w:r w:rsidRPr="005323C1">
                              <w:t>MVVM-3D (eigene Darstellung)</w:t>
                            </w:r>
                          </w:p>
                          <w:p w14:paraId="482C420F" w14:textId="75576E01" w:rsidR="0094351D" w:rsidRDefault="0094351D" w:rsidP="00852081">
                            <w:pPr>
                              <w:pStyle w:val="Funotentext"/>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D6F4B" id="Text Box 5" o:spid="_x0000_s1027" type="#_x0000_t202" style="position:absolute;left:0;text-align:left;margin-left:16.85pt;margin-top:279.15pt;width:229.75pt;height:212.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" stroked="f">
                <v:textbox inset="0,0,0,0">
                  <w:txbxContent>
                    <w:p w14:paraId="20C17532" w14:textId="6423BFAC" w:rsidR="0094351D" w:rsidRDefault="0094351D" w:rsidP="00852081">
                      <w:pPr>
                        <w:pStyle w:val="Funotentext"/>
                        <w:ind w:firstLine="0"/>
                        <w:jc w:val="center"/>
                      </w:pPr>
                      <w:bookmarkStart w:id="6" w:name="_Hlk207408591"/>
                      <w:bookmarkEnd w:id="6"/>
                    </w:p>
                    <w:p w14:paraId="7F0F3AA0" w14:textId="77777777" w:rsidR="0094351D" w:rsidRDefault="0094351D" w:rsidP="00852081">
                      <w:pPr>
                        <w:pStyle w:val="Funotentext"/>
                        <w:ind w:firstLine="0"/>
                        <w:jc w:val="center"/>
                      </w:pPr>
                      <w:r>
                        <w:rPr>
                          <w:noProof/>
                        </w:rPr>
                        <w:drawing>
                          <wp:inline distT="0" distB="0" distL="0" distR="0" wp14:anchorId="677AE9A4" wp14:editId="2CFD360E">
                            <wp:extent cx="2058998" cy="2264770"/>
                            <wp:effectExtent l="0" t="0" r="0" b="2540"/>
                            <wp:docPr id="11"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Screenshot, Schrift, Diagramm enthält.&#10;&#10;Automatisch generierte Beschreibun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48747" cy="2363489"/>
                                    </a:xfrm>
                                    <a:prstGeom prst="rect">
                                      <a:avLst/>
                                    </a:prstGeom>
                                  </pic:spPr>
                                </pic:pic>
                              </a:graphicData>
                            </a:graphic>
                          </wp:inline>
                        </w:drawing>
                      </w:r>
                    </w:p>
                    <w:p w14:paraId="39BB97A9" w14:textId="77777777" w:rsidR="0094351D" w:rsidRDefault="0094351D" w:rsidP="00852081">
                      <w:pPr>
                        <w:pStyle w:val="Funotentext"/>
                        <w:ind w:firstLine="0"/>
                        <w:jc w:val="center"/>
                      </w:pPr>
                    </w:p>
                    <w:p w14:paraId="38B9BA49" w14:textId="138A74DA" w:rsidR="0094351D" w:rsidRDefault="0094351D" w:rsidP="00852081">
                      <w:pPr>
                        <w:pStyle w:val="Funotentext"/>
                        <w:ind w:firstLine="0"/>
                        <w:jc w:val="center"/>
                      </w:pPr>
                      <w:r>
                        <w:t xml:space="preserve">Abb. 1. </w:t>
                      </w:r>
                      <w:r w:rsidRPr="005323C1">
                        <w:t>MVVM-3D (eigene Darstellung)</w:t>
                      </w:r>
                    </w:p>
                    <w:p w14:paraId="482C420F" w14:textId="75576E01" w:rsidR="0094351D" w:rsidRDefault="0094351D" w:rsidP="00852081">
                      <w:pPr>
                        <w:pStyle w:val="Funotentext"/>
                        <w:ind w:firstLine="0"/>
                        <w:jc w:val="center"/>
                      </w:pPr>
                    </w:p>
                  </w:txbxContent>
                </v:textbox>
                <w10:wrap type="square" anchorx="margin" anchory="margin"/>
              </v:shape>
            </w:pict>
          </mc:Fallback>
        </mc:AlternateContent>
      </w:r>
      <w:r w:rsidR="006134BA">
        <w:rPr>
          <w:rFonts w:ascii="Times" w:hAnsi="Times" w:cs="Verdana"/>
          <w:i w:val="0"/>
          <w:color w:val="000000"/>
        </w:rPr>
        <w:t>D</w:t>
      </w:r>
      <w:r w:rsidR="006134BA" w:rsidRPr="006134BA">
        <w:rPr>
          <w:rFonts w:ascii="Times" w:hAnsi="Times" w:cs="Verdana"/>
          <w:i w:val="0"/>
          <w:color w:val="000000"/>
        </w:rPr>
        <w:t>ie klare Trennung erlaubt zudem die Einbindung von</w:t>
      </w:r>
      <w:r w:rsidR="0094351D">
        <w:rPr>
          <w:rFonts w:ascii="Times" w:hAnsi="Times" w:cs="Verdana"/>
          <w:i w:val="0"/>
          <w:color w:val="000000"/>
        </w:rPr>
        <w:t xml:space="preserve"> </w:t>
      </w:r>
      <w:r w:rsidR="006134BA" w:rsidRPr="006134BA">
        <w:rPr>
          <w:rFonts w:ascii="Times" w:hAnsi="Times" w:cs="Verdana"/>
          <w:i w:val="0"/>
          <w:color w:val="000000"/>
        </w:rPr>
        <w:t>Logiken aus der Library. Nutzeraktionen werden von der View an das ViewModel übergeben, dort verarbeitet und an das Model sowie Backend weitergeleitet, Änderungen fließen zurück in die View.</w:t>
      </w:r>
      <w:r w:rsidR="006134BA">
        <w:rPr>
          <w:rFonts w:ascii="Times" w:hAnsi="Times" w:cs="Verdana"/>
          <w:i w:val="0"/>
          <w:color w:val="000000"/>
        </w:rPr>
        <w:t xml:space="preserve"> </w:t>
      </w:r>
      <w:r w:rsidR="006134BA" w:rsidRPr="006134BA">
        <w:rPr>
          <w:rFonts w:ascii="Times" w:hAnsi="Times" w:cs="Verdana"/>
          <w:i w:val="0"/>
          <w:color w:val="000000"/>
        </w:rPr>
        <w:t xml:space="preserve">Für Mehrbenutzerszenarien </w:t>
      </w:r>
      <w:r w:rsidR="00A02D50">
        <w:rPr>
          <w:rFonts w:ascii="Times" w:hAnsi="Times" w:cs="Verdana"/>
          <w:i w:val="0"/>
          <w:color w:val="000000"/>
        </w:rPr>
        <w:t>wurde</w:t>
      </w:r>
      <w:r w:rsidR="006134BA" w:rsidRPr="006134BA">
        <w:rPr>
          <w:rFonts w:ascii="Times" w:hAnsi="Times" w:cs="Verdana"/>
          <w:i w:val="0"/>
          <w:color w:val="000000"/>
        </w:rPr>
        <w:t xml:space="preserve"> MVVM-3D </w:t>
      </w:r>
      <w:r w:rsidR="0048745E">
        <w:rPr>
          <w:rFonts w:ascii="Times" w:hAnsi="Times" w:cs="Verdana"/>
          <w:i w:val="0"/>
          <w:color w:val="000000"/>
        </w:rPr>
        <w:t xml:space="preserve">nach </w:t>
      </w:r>
      <w:r w:rsidR="0048745E" w:rsidRPr="0048745E">
        <w:rPr>
          <w:rFonts w:ascii="Times" w:hAnsi="Times" w:cs="Verdana"/>
          <w:i w:val="0"/>
          <w:color w:val="000000"/>
        </w:rPr>
        <w:fldChar w:fldCharType="begin"/>
      </w:r>
      <w:r w:rsidR="0048745E" w:rsidRPr="0048745E">
        <w:rPr>
          <w:rFonts w:ascii="Times" w:hAnsi="Times" w:cs="Verdana"/>
          <w:i w:val="0"/>
          <w:color w:val="000000"/>
        </w:rPr>
        <w:instrText xml:space="preserve"> ADDIN ZOTERO_ITEM CSL_CITATION {"citationID":"JJD5UssM","properties":{"formattedCitation":"[39]","plainCitation":"[39]","noteIndex":0},"citationItems":[{"id":207,"uris":["http://zotero.org/users/17761836/items/C6PB5UXS"],"itemData":{"id":207,"type":"article","abstract":"In this paper, we present MVC-3D design pattern to develop virtual and augmented (or mixed) reality interfaces that use new types of sensors, modalities and implement specific algorithms and simulation models. The proposed pattern represents the extension of classic MVC pattern by enriching the View component (interactive View) and adding a specific component (Library). The results obtained on the development of augmented reality interfaces showed that the complexity of M, iV and C components is reduced. The complexity increases only on the Library component (L). This helps the programmers to well structure their models even if the interface complexity increases. The proposed design pattern is also used in a design process called MVC-3D in the loop that enables a seamless evolution from initial prototype to the final system.","DOI":"10.48550/arXiv.1903.00185","note":"arXiv:1903.00185 [cs]","number":"arXiv:1903.00185","publisher":"arXiv","source":"arXiv.org","title":"MVC-3D: Adaptive Design Pattern for Virtual and Augmented Reality Systems","title-short":"MVC-3D","URL":"http://arxiv.org/abs/1903.00185","author":[{"family":"Benbelkacem","given":"Samir"},{"family":"Aouam","given":"Djamel"},{"family":"Zenati-Henda","given":"Nadia"},{"family":"Bellarbi","given":"Abdelkader"},{"family":"Bouhena","given":"Ahmed"},{"family":"Otmane","given":"Samir"}],"accessed":{"date-parts":[["2025",4,12]]},"issued":{"date-parts":[["2019",3,1]]}}}],"schema":"https://github.com/citation-style-language/schema/raw/master/csl-citation.json"} </w:instrText>
      </w:r>
      <w:r w:rsidR="0048745E" w:rsidRPr="0048745E">
        <w:rPr>
          <w:rFonts w:ascii="Times" w:hAnsi="Times" w:cs="Verdana"/>
          <w:i w:val="0"/>
          <w:color w:val="000000"/>
        </w:rPr>
        <w:fldChar w:fldCharType="separate"/>
      </w:r>
      <w:r w:rsidR="0048745E" w:rsidRPr="0048745E">
        <w:rPr>
          <w:rFonts w:ascii="Times" w:hAnsi="Times" w:cs="Times"/>
          <w:i w:val="0"/>
        </w:rPr>
        <w:t>[39]</w:t>
      </w:r>
      <w:r w:rsidR="0048745E" w:rsidRPr="0048745E">
        <w:rPr>
          <w:rFonts w:ascii="Times" w:hAnsi="Times" w:cs="Verdana"/>
          <w:i w:val="0"/>
          <w:color w:val="000000"/>
        </w:rPr>
        <w:fldChar w:fldCharType="end"/>
      </w:r>
      <w:r w:rsidR="0048745E">
        <w:rPr>
          <w:rFonts w:ascii="Times" w:hAnsi="Times" w:cs="Verdana"/>
          <w:i w:val="0"/>
          <w:color w:val="000000"/>
        </w:rPr>
        <w:t xml:space="preserve"> </w:t>
      </w:r>
      <w:r w:rsidR="00A02D50">
        <w:rPr>
          <w:rFonts w:ascii="Times" w:hAnsi="Times" w:cs="Verdana"/>
          <w:i w:val="0"/>
          <w:color w:val="000000"/>
        </w:rPr>
        <w:t xml:space="preserve">konzeptionell </w:t>
      </w:r>
      <w:r w:rsidR="006134BA" w:rsidRPr="006134BA">
        <w:rPr>
          <w:rFonts w:ascii="Times" w:hAnsi="Times" w:cs="Verdana"/>
          <w:i w:val="0"/>
          <w:color w:val="000000"/>
        </w:rPr>
        <w:t xml:space="preserve">zu MVVM-3DC erweitert. Grundlage </w:t>
      </w:r>
      <w:r w:rsidR="009866EA">
        <w:rPr>
          <w:rFonts w:ascii="Times" w:hAnsi="Times" w:cs="Verdana"/>
          <w:i w:val="0"/>
          <w:color w:val="000000"/>
        </w:rPr>
        <w:t>kann der sogenannte</w:t>
      </w:r>
      <w:r w:rsidR="006134BA" w:rsidRPr="006134BA">
        <w:rPr>
          <w:rFonts w:ascii="Times" w:hAnsi="Times" w:cs="Verdana"/>
          <w:i w:val="0"/>
          <w:color w:val="000000"/>
        </w:rPr>
        <w:t xml:space="preserve"> </w:t>
      </w:r>
      <w:proofErr w:type="spellStart"/>
      <w:r w:rsidR="006134BA" w:rsidRPr="006134BA">
        <w:rPr>
          <w:rFonts w:ascii="Times" w:hAnsi="Times" w:cs="Verdana"/>
          <w:i w:val="0"/>
          <w:color w:val="000000"/>
        </w:rPr>
        <w:t>Centralized</w:t>
      </w:r>
      <w:proofErr w:type="spellEnd"/>
      <w:r w:rsidR="006134BA" w:rsidRPr="006134BA">
        <w:rPr>
          <w:rFonts w:ascii="Times" w:hAnsi="Times" w:cs="Verdana"/>
          <w:i w:val="0"/>
          <w:color w:val="000000"/>
        </w:rPr>
        <w:t xml:space="preserve"> Mode</w:t>
      </w:r>
      <w:r w:rsidR="009866EA">
        <w:rPr>
          <w:rFonts w:ascii="Times" w:hAnsi="Times" w:cs="Verdana"/>
          <w:i w:val="0"/>
          <w:color w:val="000000"/>
        </w:rPr>
        <w:t xml:space="preserve"> bieten</w:t>
      </w:r>
      <w:r w:rsidR="006134BA" w:rsidRPr="006134BA">
        <w:rPr>
          <w:rFonts w:ascii="Times" w:hAnsi="Times" w:cs="Verdana"/>
          <w:i w:val="0"/>
          <w:color w:val="000000"/>
        </w:rPr>
        <w:t xml:space="preserve">, bei dem das Backend als Server und mehrere Frontend-Instanzen als Clients agieren. </w:t>
      </w:r>
      <w:r w:rsidR="009866EA">
        <w:rPr>
          <w:rFonts w:ascii="Times" w:hAnsi="Times" w:cs="Verdana"/>
          <w:i w:val="0"/>
          <w:color w:val="000000"/>
        </w:rPr>
        <w:t xml:space="preserve">Zudem muss eine </w:t>
      </w:r>
      <w:r w:rsidR="006134BA" w:rsidRPr="006134BA">
        <w:rPr>
          <w:rFonts w:ascii="Times" w:hAnsi="Times" w:cs="Verdana"/>
          <w:i w:val="0"/>
          <w:color w:val="000000"/>
        </w:rPr>
        <w:t>bidirektionale Kommunikation zwischen Server und Clients hergestellt werden, sodass Nutzeraktionen in Echtzeit synchronisiert werden</w:t>
      </w:r>
      <w:r w:rsidR="009866EA">
        <w:rPr>
          <w:rFonts w:ascii="Times" w:hAnsi="Times" w:cs="Verdana"/>
          <w:i w:val="0"/>
          <w:color w:val="000000"/>
        </w:rPr>
        <w:t xml:space="preserve"> können</w:t>
      </w:r>
      <w:r w:rsidR="005C5647">
        <w:rPr>
          <w:rFonts w:ascii="Times" w:hAnsi="Times" w:cs="Verdana"/>
          <w:i w:val="0"/>
          <w:color w:val="000000"/>
        </w:rPr>
        <w:t xml:space="preserve">. </w:t>
      </w:r>
    </w:p>
    <w:p w14:paraId="248BD52E" w14:textId="329F9A4B" w:rsidR="009271E0" w:rsidRPr="009271E0" w:rsidRDefault="00CD7FB3" w:rsidP="009271E0">
      <w:pPr>
        <w:pStyle w:val="berschrift2"/>
      </w:pPr>
      <w:r>
        <w:t>Interaktion</w:t>
      </w:r>
    </w:p>
    <w:p w14:paraId="32AFD1B4" w14:textId="77777777" w:rsidR="00946FB9" w:rsidRDefault="00754920" w:rsidP="00CD7FB3">
      <w:pPr>
        <w:pStyle w:val="Text"/>
      </w:pPr>
      <w:commentRangeStart w:id="7"/>
      <w:r w:rsidRPr="00754920">
        <w:t xml:space="preserve">Die Interaktion erfolgt über die </w:t>
      </w:r>
      <w:proofErr w:type="spellStart"/>
      <w:r w:rsidRPr="00754920">
        <w:t>Meta</w:t>
      </w:r>
      <w:proofErr w:type="spellEnd"/>
      <w:r w:rsidRPr="00754920">
        <w:t xml:space="preserve"> Quest 3 mit Controllern, Handtracking und Texteingaben. Controller dienen zur Navigation, Aktionen und Fotografie, Handtracking ermöglicht natürliche Gesten, und Texteingaben unterstützen Anmeldung und Personalisierung</w:t>
      </w:r>
      <w:r>
        <w:t xml:space="preserve">. </w:t>
      </w:r>
      <w:r w:rsidR="00946FB9" w:rsidRPr="00946FB9">
        <w:t>Ein zentrales Element ist die vordefinierte, kollisionsfähige Umgebung, die über ein Mesh</w:t>
      </w:r>
      <w:r w:rsidR="00946FB9">
        <w:t xml:space="preserve"> (</w:t>
      </w:r>
      <w:r w:rsidR="00946FB9" w:rsidRPr="00946FB9">
        <w:t>3D-Gitter aus Polygonen</w:t>
      </w:r>
      <w:r w:rsidR="00946FB9">
        <w:t>)</w:t>
      </w:r>
      <w:r w:rsidR="00946FB9" w:rsidRPr="00946FB9">
        <w:t xml:space="preserve"> abgebildet wird </w:t>
      </w:r>
      <w:r w:rsidR="00946FB9">
        <w:fldChar w:fldCharType="begin"/>
      </w:r>
      <w:r w:rsidR="00946FB9">
        <w:instrText xml:space="preserve"> ADDIN ZOTERO_ITEM CSL_CITATION {"citationID":"JTcKVVnV","properties":{"formattedCitation":"[40]","plainCitation":"[40]","noteIndex":0},"citationItems":[{"id":93,"uris":["http://zotero.org/users/17761836/items/JDLMZ8FK"],"itemData":{"id":93,"type":"webpage","abstract":"A 3D mesh is a structural build of a 3D model consisting of polygons. It is used for visualization and prototyping. Learn about the types of 3D mesh models.","container-title":"WhatIs","language":"en","title":"What is 3D mesh? | Definition from TechTarget","title-short":"What is 3D mesh?","URL":"https://www.techtarget.com/whatis/definition/3D-mesh","author":[{"family":"Awati","given":"Rahul"}],"accessed":{"date-parts":[["2025",8,30]]},"issued":{"date-parts":[["2024",1,22]]}}}],"schema":"https://github.com/citation-style-language/schema/raw/master/csl-citation.json"} </w:instrText>
      </w:r>
      <w:r w:rsidR="00946FB9">
        <w:fldChar w:fldCharType="separate"/>
      </w:r>
      <w:r w:rsidR="00946FB9" w:rsidRPr="00946FB9">
        <w:t>[40]</w:t>
      </w:r>
      <w:r w:rsidR="00946FB9">
        <w:fldChar w:fldCharType="end"/>
      </w:r>
      <w:r w:rsidR="00946FB9" w:rsidRPr="00946FB9">
        <w:t xml:space="preserve">. Das Mesh simuliert Boden, Wände, Möbel und Hindernisse und ermöglicht Tieren realistische Flucht- und Interaktionsreaktionen. Wird der Raum nicht vollständig erfasst, können unrealistische Effekte wie Durchlaufen realer Objekte auftreten. Für Szenarien wie einen Waldspaziergang wäre kontinuierliches Scannen nötig, was technisch anspruchsvoll ist, hohen Speicher- und Rechenaufwand </w:t>
      </w:r>
      <w:r w:rsidR="00946FB9" w:rsidRPr="00946FB9">
        <w:t xml:space="preserve">erfordert und gegebenenfalls eine Cloud-Auslagerung sowie eine stabile Internetverbindung nötig machen würde. Zudem empfiehlt </w:t>
      </w:r>
      <w:proofErr w:type="spellStart"/>
      <w:r w:rsidR="00946FB9" w:rsidRPr="00946FB9">
        <w:t>Meta</w:t>
      </w:r>
      <w:proofErr w:type="spellEnd"/>
      <w:r w:rsidR="00946FB9" w:rsidRPr="00946FB9">
        <w:t xml:space="preserve"> die Nutzung der Quest-Headsets nur in Innenräumen </w:t>
      </w:r>
      <w:r w:rsidR="00946FB9">
        <w:fldChar w:fldCharType="begin"/>
      </w:r>
      <w:r w:rsidR="00946FB9">
        <w:instrText xml:space="preserve"> ADDIN ZOTERO_ITEM CSL_CITATION {"citationID":"jnUKjptE","properties":{"formattedCitation":"[41]","plainCitation":"[41]","noteIndex":0},"citationItems":[{"id":97,"uris":["http://zotero.org/users/17761836/items/45WYY7B8"],"itemData":{"id":97,"type":"webpage","title":"Gesundheits- und Sicherheitshinweise | Meta Quest 3 | Meta Store","URL":"https://www.meta.com/de/legal/quest/health-and-safety-warnings/quest-3/?srsltid=AfmBOooPETPtFKDh3HdagR_8ydlVfx8j-LseEdJudS5afWLpXxkgjN4U.com","author":[{"family":"Meta","given":""}],"accessed":{"date-parts":[["2025",8,30]]}}}],"schema":"https://github.com/citation-style-language/schema/raw/master/csl-citation.json"} </w:instrText>
      </w:r>
      <w:r w:rsidR="00946FB9">
        <w:fldChar w:fldCharType="separate"/>
      </w:r>
      <w:r w:rsidR="00946FB9" w:rsidRPr="00946FB9">
        <w:t>[41]</w:t>
      </w:r>
      <w:r w:rsidR="00946FB9">
        <w:fldChar w:fldCharType="end"/>
      </w:r>
      <w:r w:rsidR="00946FB9" w:rsidRPr="00946FB9">
        <w:t>. Im Prototyp wird daher ein einzelner, statisch gescannter Raum verwendet, der als Grundlage für Interaktion und Kollisionserkennung dient. Dies gewährleistet stabile Performance und ermöglicht spätere Integration dynamischer Scanverfahren.</w:t>
      </w:r>
      <w:r>
        <w:t xml:space="preserve"> </w:t>
      </w:r>
      <w:commentRangeEnd w:id="7"/>
      <w:r w:rsidR="008A0812">
        <w:rPr>
          <w:rStyle w:val="Kommentarzeichen"/>
        </w:rPr>
        <w:commentReference w:id="7"/>
      </w:r>
      <w:r w:rsidR="00663A29" w:rsidRPr="00663A29">
        <w:t xml:space="preserve"> </w:t>
      </w:r>
    </w:p>
    <w:p w14:paraId="03E4625B" w14:textId="5D1967CB" w:rsidR="00EB0C72" w:rsidRDefault="00663A29" w:rsidP="00CD7FB3">
      <w:pPr>
        <w:pStyle w:val="Text"/>
      </w:pPr>
      <w:r w:rsidRPr="00663A29">
        <w:t xml:space="preserve">Bewegungen der Tiere erfolgen in Abhängigkeit zur Nutzerposition. </w:t>
      </w:r>
      <w:r>
        <w:t xml:space="preserve">Die Library berechnet den Abstand zwischen Nutzer und Tier. </w:t>
      </w:r>
      <w:r w:rsidRPr="00663A29">
        <w:t xml:space="preserve">Ein definierter Fluchtradius löst </w:t>
      </w:r>
      <w:r>
        <w:t xml:space="preserve">dann </w:t>
      </w:r>
      <w:r w:rsidRPr="00663A29">
        <w:t xml:space="preserve">Zustandswechsel </w:t>
      </w:r>
      <w:r>
        <w:t>der Animationen</w:t>
      </w:r>
      <w:r w:rsidRPr="00663A29">
        <w:t xml:space="preserve"> aus, </w:t>
      </w:r>
      <w:r>
        <w:t>wenn er unterschritten wird.</w:t>
      </w:r>
      <w:r w:rsidRPr="00663A29">
        <w:t xml:space="preserve"> Fotos werden über den Controller aufgenommen</w:t>
      </w:r>
      <w:r>
        <w:t>.</w:t>
      </w:r>
      <w:r w:rsidRPr="00663A29">
        <w:t xml:space="preserve"> </w:t>
      </w:r>
      <w:r>
        <w:t>D</w:t>
      </w:r>
      <w:r w:rsidRPr="00663A29">
        <w:t xml:space="preserve">as System greift auf das aktive Tier zu, erzeugt einen eindeutigen Dateinamen und speichert </w:t>
      </w:r>
      <w:r>
        <w:t xml:space="preserve">das </w:t>
      </w:r>
      <w:r w:rsidRPr="00663A29">
        <w:t>Bild</w:t>
      </w:r>
      <w:r>
        <w:t xml:space="preserve"> im zugehörigen Verzeichnis. </w:t>
      </w:r>
      <w:r w:rsidRPr="00663A29">
        <w:t xml:space="preserve">Das </w:t>
      </w:r>
      <w:proofErr w:type="spellStart"/>
      <w:r w:rsidRPr="00663A29">
        <w:t>ViewModel</w:t>
      </w:r>
      <w:proofErr w:type="spellEnd"/>
      <w:r w:rsidRPr="00663A29">
        <w:t xml:space="preserve"> legt die Verbindung zwischen Tagebuch und Eintrag an und übergibt sie an den Service, der über </w:t>
      </w:r>
      <w:r>
        <w:t>einen</w:t>
      </w:r>
      <w:r w:rsidRPr="00663A29">
        <w:t xml:space="preserve"> API-Endpunkt den Eintrag dauerhaft speichert. Nach erfolgreicher Speicherung wird er sofort in der Benutzeroberfläche angezeigt.</w:t>
      </w:r>
    </w:p>
    <w:p w14:paraId="3B0C8452" w14:textId="76EFDE91" w:rsidR="00E97B99" w:rsidRDefault="00754920" w:rsidP="00CD7FB3">
      <w:pPr>
        <w:pStyle w:val="Text"/>
      </w:pPr>
      <w:r w:rsidRPr="00754920">
        <w:t xml:space="preserve">Das Konzept kombiniert </w:t>
      </w:r>
      <w:r w:rsidR="00663A29">
        <w:t>also verschiedene</w:t>
      </w:r>
      <w:r w:rsidRPr="00754920">
        <w:t xml:space="preserve"> Eingabe</w:t>
      </w:r>
      <w:r w:rsidR="00663A29">
        <w:t>formen mit Controllern und Händen</w:t>
      </w:r>
      <w:r w:rsidRPr="00754920">
        <w:t xml:space="preserve">, eine begehbare Umgebung, tierisches Verhalten und Fotografie. Es ist zugleich für Erweiterungen wie </w:t>
      </w:r>
      <w:proofErr w:type="spellStart"/>
      <w:r w:rsidRPr="00754920">
        <w:t>Raumscanning</w:t>
      </w:r>
      <w:proofErr w:type="spellEnd"/>
      <w:r w:rsidRPr="00754920">
        <w:t xml:space="preserve"> oder Multiplayer vorbereitet.</w:t>
      </w:r>
      <w:r w:rsidR="009271E0" w:rsidRPr="009271E0">
        <w:t xml:space="preserve"> </w:t>
      </w:r>
    </w:p>
    <w:p w14:paraId="74D78BAF" w14:textId="775F5E18" w:rsidR="00CD7FB3" w:rsidRDefault="00CD7FB3" w:rsidP="00CD7FB3">
      <w:pPr>
        <w:pStyle w:val="berschrift1"/>
      </w:pPr>
      <w:r>
        <w:t>Prototypentwicklung</w:t>
      </w:r>
    </w:p>
    <w:p w14:paraId="1D44AE21" w14:textId="02E0A5DF" w:rsidR="005C5647" w:rsidRPr="005C5647" w:rsidRDefault="005C5647" w:rsidP="005C5647">
      <w:r w:rsidRPr="005C5647">
        <w:t>In den folgenden Unterkapiteln werden zentrale Aspekte der Prototypimplementierung erläutert, insbesondere MVVM-3D und Interaktionen.</w:t>
      </w:r>
    </w:p>
    <w:p w14:paraId="0C16A5D3" w14:textId="260143D9" w:rsidR="00CD7FB3" w:rsidRPr="009271E0" w:rsidRDefault="00946FB9" w:rsidP="00CD7FB3">
      <w:pPr>
        <w:pStyle w:val="berschrift2"/>
      </w:pPr>
      <w:r>
        <w:rPr>
          <w:noProof/>
          <w:lang w:eastAsia="de-DE"/>
        </w:rPr>
        <mc:AlternateContent>
          <mc:Choice Requires="wps">
            <w:drawing>
              <wp:anchor distT="0" distB="0" distL="114300" distR="114300" simplePos="0" relativeHeight="251663360" behindDoc="0" locked="0" layoutInCell="1" allowOverlap="1" wp14:anchorId="7ADF3555" wp14:editId="221C5AD3">
                <wp:simplePos x="0" y="0"/>
                <wp:positionH relativeFrom="margin">
                  <wp:posOffset>3387197</wp:posOffset>
                </wp:positionH>
                <wp:positionV relativeFrom="margin">
                  <wp:posOffset>4900971</wp:posOffset>
                </wp:positionV>
                <wp:extent cx="3154680" cy="1424940"/>
                <wp:effectExtent l="0" t="0" r="7620" b="3810"/>
                <wp:wrapSquare wrapText="bothSides"/>
                <wp:docPr id="128287145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42494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05609AA3" w14:textId="3B300B1E" w:rsidR="0094351D" w:rsidRDefault="00852081" w:rsidP="0094351D">
                            <w:pPr>
                              <w:pStyle w:val="Funotentext"/>
                              <w:ind w:firstLine="0"/>
                            </w:pPr>
                            <w:r w:rsidRPr="005323C1">
                              <w:rPr>
                                <w:noProof/>
                              </w:rPr>
                              <w:drawing>
                                <wp:inline distT="0" distB="0" distL="0" distR="0" wp14:anchorId="3D275258" wp14:editId="258BBCEE">
                                  <wp:extent cx="3154680" cy="1278360"/>
                                  <wp:effectExtent l="0" t="0" r="762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3">
                                            <a:extLst>
                                              <a:ext uri="{28A0092B-C50C-407E-A947-70E740481C1C}">
                                                <a14:useLocalDpi xmlns:a14="http://schemas.microsoft.com/office/drawing/2010/main" val="0"/>
                                              </a:ext>
                                            </a:extLst>
                                          </a:blip>
                                          <a:stretch>
                                            <a:fillRect/>
                                          </a:stretch>
                                        </pic:blipFill>
                                        <pic:spPr>
                                          <a:xfrm>
                                            <a:off x="0" y="0"/>
                                            <a:ext cx="3154680" cy="1278360"/>
                                          </a:xfrm>
                                          <a:prstGeom prst="rect">
                                            <a:avLst/>
                                          </a:prstGeom>
                                        </pic:spPr>
                                      </pic:pic>
                                    </a:graphicData>
                                  </a:graphic>
                                </wp:inline>
                              </w:drawing>
                            </w:r>
                          </w:p>
                          <w:p w14:paraId="6D72C500" w14:textId="604541F8" w:rsidR="0094351D" w:rsidRDefault="00852081" w:rsidP="00852081">
                            <w:pPr>
                              <w:pStyle w:val="Funotentext"/>
                              <w:ind w:firstLine="0"/>
                              <w:jc w:val="center"/>
                            </w:pPr>
                            <w:r>
                              <w:t>Abb</w:t>
                            </w:r>
                            <w:r w:rsidR="0094351D">
                              <w:t xml:space="preserve">. </w:t>
                            </w:r>
                            <w:r>
                              <w:t>2</w:t>
                            </w:r>
                            <w:r w:rsidR="0094351D">
                              <w:t xml:space="preserve">.  </w:t>
                            </w:r>
                            <w:r w:rsidRPr="005323C1">
                              <w:t>ER-Diagramm Datenbank (eigene Darstellung)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F3555" id="_x0000_s1028" type="#_x0000_t202" style="position:absolute;left:0;text-align:left;margin-left:266.7pt;margin-top:385.9pt;width:248.4pt;height:112.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" stroked="f">
                <v:textbox inset="0,0,0,0">
                  <w:txbxContent>
                    <w:p w14:paraId="05609AA3" w14:textId="3B300B1E" w:rsidR="0094351D" w:rsidRDefault="00852081" w:rsidP="0094351D">
                      <w:pPr>
                        <w:pStyle w:val="Funotentext"/>
                        <w:ind w:firstLine="0"/>
                      </w:pPr>
                      <w:r w:rsidRPr="005323C1">
                        <w:rPr>
                          <w:noProof/>
                        </w:rPr>
                        <w:drawing>
                          <wp:inline distT="0" distB="0" distL="0" distR="0" wp14:anchorId="3D275258" wp14:editId="258BBCEE">
                            <wp:extent cx="3154680" cy="1278360"/>
                            <wp:effectExtent l="0" t="0" r="762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3">
                                      <a:extLst>
                                        <a:ext uri="{28A0092B-C50C-407E-A947-70E740481C1C}">
                                          <a14:useLocalDpi xmlns:a14="http://schemas.microsoft.com/office/drawing/2010/main" val="0"/>
                                        </a:ext>
                                      </a:extLst>
                                    </a:blip>
                                    <a:stretch>
                                      <a:fillRect/>
                                    </a:stretch>
                                  </pic:blipFill>
                                  <pic:spPr>
                                    <a:xfrm>
                                      <a:off x="0" y="0"/>
                                      <a:ext cx="3154680" cy="1278360"/>
                                    </a:xfrm>
                                    <a:prstGeom prst="rect">
                                      <a:avLst/>
                                    </a:prstGeom>
                                  </pic:spPr>
                                </pic:pic>
                              </a:graphicData>
                            </a:graphic>
                          </wp:inline>
                        </w:drawing>
                      </w:r>
                    </w:p>
                    <w:p w14:paraId="6D72C500" w14:textId="604541F8" w:rsidR="0094351D" w:rsidRDefault="00852081" w:rsidP="00852081">
                      <w:pPr>
                        <w:pStyle w:val="Funotentext"/>
                        <w:ind w:firstLine="0"/>
                        <w:jc w:val="center"/>
                      </w:pPr>
                      <w:r>
                        <w:t>Abb</w:t>
                      </w:r>
                      <w:r w:rsidR="0094351D">
                        <w:t xml:space="preserve">. </w:t>
                      </w:r>
                      <w:r>
                        <w:t>2</w:t>
                      </w:r>
                      <w:r w:rsidR="0094351D">
                        <w:t xml:space="preserve">.  </w:t>
                      </w:r>
                      <w:r w:rsidRPr="005323C1">
                        <w:t>ER-Diagramm Datenbank (eigene Darstellung)</w:t>
                      </w:r>
                    </w:p>
                  </w:txbxContent>
                </v:textbox>
                <w10:wrap type="square" anchorx="margin" anchory="margin"/>
              </v:shape>
            </w:pict>
          </mc:Fallback>
        </mc:AlternateContent>
      </w:r>
      <w:r w:rsidR="00CD7FB3">
        <w:t>Datenbank</w:t>
      </w:r>
    </w:p>
    <w:p w14:paraId="5BE43CD5" w14:textId="221CA2C1" w:rsidR="00CD7FB3" w:rsidRPr="009271E0" w:rsidRDefault="00387003" w:rsidP="00CD7FB3">
      <w:pPr>
        <w:pStyle w:val="Text"/>
      </w:pPr>
      <w:r w:rsidRPr="00387003">
        <w:t xml:space="preserve">Für die Datenbasis wurden fünf CSV-Dateien lokal gespeichert und über GitHub versioniert, sodass ein Austausch möglich war, ohne ein produktives System zu nutzen. Alle Daten liegen in Textform vor und können später in eine relationale Datenbank überführt werden. Abbildung </w:t>
      </w:r>
      <w:r>
        <w:t>2</w:t>
      </w:r>
      <w:r w:rsidRPr="00387003">
        <w:t xml:space="preserve"> zeigt das ER-Diagramm mit den Klassen </w:t>
      </w:r>
      <w:r w:rsidRPr="00387003">
        <w:rPr>
          <w:i/>
          <w:iCs/>
        </w:rPr>
        <w:t>Animal</w:t>
      </w:r>
      <w:r w:rsidRPr="00387003">
        <w:t xml:space="preserve">, </w:t>
      </w:r>
      <w:r w:rsidRPr="00387003">
        <w:rPr>
          <w:i/>
          <w:iCs/>
        </w:rPr>
        <w:t>User</w:t>
      </w:r>
      <w:r w:rsidRPr="00387003">
        <w:t xml:space="preserve">, </w:t>
      </w:r>
      <w:r w:rsidRPr="00387003">
        <w:rPr>
          <w:i/>
          <w:iCs/>
        </w:rPr>
        <w:t>Diary</w:t>
      </w:r>
      <w:r w:rsidRPr="00387003">
        <w:t xml:space="preserve">, </w:t>
      </w:r>
      <w:proofErr w:type="spellStart"/>
      <w:r w:rsidRPr="00387003">
        <w:rPr>
          <w:i/>
          <w:iCs/>
        </w:rPr>
        <w:t>Diaryentry</w:t>
      </w:r>
      <w:proofErr w:type="spellEnd"/>
      <w:r w:rsidRPr="00387003">
        <w:t xml:space="preserve"> sowie der Verbindungsklasse </w:t>
      </w:r>
      <w:proofErr w:type="spellStart"/>
      <w:r w:rsidRPr="00387003">
        <w:rPr>
          <w:i/>
          <w:iCs/>
        </w:rPr>
        <w:t>DiaryDiaryentry</w:t>
      </w:r>
      <w:proofErr w:type="spellEnd"/>
      <w:r w:rsidRPr="00387003">
        <w:t xml:space="preserve">. Die Klasse </w:t>
      </w:r>
      <w:r w:rsidRPr="00387003">
        <w:rPr>
          <w:i/>
          <w:iCs/>
        </w:rPr>
        <w:t>Animal</w:t>
      </w:r>
      <w:r w:rsidRPr="00387003">
        <w:t xml:space="preserve"> enthält Informationen zu den virtuellen Tieren (ID, Name, Lebensraum, Pfade zu 3D-Objekten und Fotos). Medien werden nur über Pfade referenziert. </w:t>
      </w:r>
      <w:r w:rsidRPr="00387003">
        <w:rPr>
          <w:i/>
          <w:iCs/>
        </w:rPr>
        <w:t>User</w:t>
      </w:r>
      <w:r w:rsidRPr="00387003">
        <w:t xml:space="preserve"> speichert ID, Name, Username, Mail und Passwort</w:t>
      </w:r>
      <w:r>
        <w:t>. F</w:t>
      </w:r>
      <w:r w:rsidRPr="00387003">
        <w:t>ür ein produktives System ist hier ein externer Dienst sinnvoll</w:t>
      </w:r>
      <w:r w:rsidR="008A0812">
        <w:t>, da die Authentifizierung so</w:t>
      </w:r>
      <w:r w:rsidR="00D277DF">
        <w:t xml:space="preserve"> sicherer abgewickelt werden kann</w:t>
      </w:r>
      <w:r w:rsidRPr="00387003">
        <w:t xml:space="preserve">. </w:t>
      </w:r>
      <w:proofErr w:type="spellStart"/>
      <w:r w:rsidRPr="00387003">
        <w:rPr>
          <w:i/>
          <w:iCs/>
        </w:rPr>
        <w:t>Diaryentry</w:t>
      </w:r>
      <w:proofErr w:type="spellEnd"/>
      <w:r w:rsidRPr="00387003">
        <w:t xml:space="preserve"> verknüpft Tagebücher mit Tieren</w:t>
      </w:r>
      <w:r w:rsidR="007745F6">
        <w:t>. D</w:t>
      </w:r>
      <w:r w:rsidRPr="00387003">
        <w:t xml:space="preserve">a ein Tagebuch mehrere Einträge </w:t>
      </w:r>
      <w:r w:rsidR="006A45BC">
        <w:t xml:space="preserve">enthalten </w:t>
      </w:r>
      <w:r w:rsidRPr="00387003">
        <w:t>und ein Eintrag mehrere</w:t>
      </w:r>
      <w:r w:rsidR="006A45BC">
        <w:t>n</w:t>
      </w:r>
      <w:r w:rsidRPr="00387003">
        <w:t xml:space="preserve"> Tagebücher</w:t>
      </w:r>
      <w:r w:rsidR="0048745E">
        <w:t>n</w:t>
      </w:r>
      <w:r w:rsidRPr="00387003">
        <w:t xml:space="preserve"> </w:t>
      </w:r>
      <w:r w:rsidR="006A45BC">
        <w:t>zugeordnet werden</w:t>
      </w:r>
      <w:r w:rsidRPr="00387003">
        <w:t xml:space="preserve"> kann, wurde die </w:t>
      </w:r>
      <w:r w:rsidRPr="00387003">
        <w:lastRenderedPageBreak/>
        <w:t xml:space="preserve">Verbindungsklasse </w:t>
      </w:r>
      <w:proofErr w:type="spellStart"/>
      <w:r w:rsidRPr="00387003">
        <w:rPr>
          <w:i/>
          <w:iCs/>
        </w:rPr>
        <w:t>DiaryDiaryentry</w:t>
      </w:r>
      <w:proofErr w:type="spellEnd"/>
      <w:r w:rsidRPr="00387003">
        <w:t xml:space="preserve"> eingeführt. Diese enthält zusätzlich Datum und Pfad zu aufgenommenen Fotos, wodurch personalisierte Einträge ohne Redundanz möglich sind.</w:t>
      </w:r>
      <w:r>
        <w:t xml:space="preserve"> </w:t>
      </w:r>
      <w:r w:rsidRPr="00387003">
        <w:t>Die Struktur trennt generische Inhalte von nutzerspezifischen Informationen, bleibt erweiterbar und erleichtert die spätere Migration in eine relationale Datenbank.</w:t>
      </w:r>
      <w:r w:rsidR="00CD7FB3" w:rsidRPr="009271E0">
        <w:t xml:space="preserve"> </w:t>
      </w:r>
    </w:p>
    <w:p w14:paraId="5DFEA586" w14:textId="2255799E" w:rsidR="00CD7FB3" w:rsidRPr="009271E0" w:rsidRDefault="00CD7FB3" w:rsidP="00CD7FB3">
      <w:pPr>
        <w:pStyle w:val="berschrift2"/>
      </w:pPr>
      <w:r>
        <w:t>Backend</w:t>
      </w:r>
    </w:p>
    <w:p w14:paraId="13A02C78" w14:textId="2BB76D56" w:rsidR="007745F6" w:rsidRDefault="007745F6" w:rsidP="00CD7FB3">
      <w:pPr>
        <w:pStyle w:val="Text"/>
      </w:pPr>
      <w:r w:rsidRPr="007745F6">
        <w:t xml:space="preserve">Das Backend wurde in C# mit LINQ-Ausdrücken und dem Framework ASP.NET Core implementiert. Alle </w:t>
      </w:r>
      <w:proofErr w:type="spellStart"/>
      <w:r w:rsidRPr="007745F6">
        <w:t>Repositories</w:t>
      </w:r>
      <w:proofErr w:type="spellEnd"/>
      <w:r w:rsidRPr="007745F6">
        <w:t xml:space="preserve"> folgen demselben Aufbau</w:t>
      </w:r>
      <w:r>
        <w:t xml:space="preserve">. </w:t>
      </w:r>
      <w:r w:rsidRPr="007745F6">
        <w:t xml:space="preserve">Sie </w:t>
      </w:r>
      <w:r w:rsidR="00A54F21">
        <w:t>erstellen eine Verbindung zu den</w:t>
      </w:r>
      <w:r w:rsidRPr="007745F6">
        <w:t xml:space="preserve"> CSV-Dateien, lesen deren Inhalte zeilenweise ein und mappen </w:t>
      </w:r>
      <w:r w:rsidR="00A54F21">
        <w:t>sie</w:t>
      </w:r>
      <w:r w:rsidRPr="007745F6">
        <w:t xml:space="preserve"> auf Attribute von C#-Objekten. Änderungen erfolgen durch Rückschreiben der Attributwerte in die entsprechenden Zellen. Welche Objekte geladen werden, wird über LINQ-Ausdrücke gesteuert, die SQL-ähnliche Abfragen im Code ermöglichen.</w:t>
      </w:r>
    </w:p>
    <w:p w14:paraId="0D20DFF9" w14:textId="062EEC44" w:rsidR="00CD7FB3" w:rsidRDefault="00C900B6" w:rsidP="00CD7FB3">
      <w:pPr>
        <w:pStyle w:val="Text"/>
      </w:pPr>
      <w:r w:rsidRPr="00C900B6">
        <w:t>Die Models bilden ausschließlich die Datenstruktur ab und stellen Getter- und Setter-Methoden bereit. Die Controller übernehmen die Bereitstellung der Daten ans Frontend über REST-Endpunkte in ASP.NET Core. Dabei enthalten die Controller zusätzliche Logik, wie das automatische Erzeugen einer ID, das Anlegen eines verknüpften Tagebucheintrags oder das Löschen aller zugehörigen Einträge vor der Entfernung eines Tieres, um Konsistenz und Speicheroptimierung zu gewährleisten.</w:t>
      </w:r>
    </w:p>
    <w:p w14:paraId="689B1EA1" w14:textId="185A542A" w:rsidR="00CD7FB3" w:rsidRPr="009271E0" w:rsidRDefault="00CD7FB3" w:rsidP="00CD7FB3">
      <w:pPr>
        <w:pStyle w:val="berschrift2"/>
      </w:pPr>
      <w:r>
        <w:t>Frontend</w:t>
      </w:r>
    </w:p>
    <w:p w14:paraId="3E20E6C0" w14:textId="71ACD07D" w:rsidR="005052B9" w:rsidRDefault="00292359" w:rsidP="00CD7FB3">
      <w:pPr>
        <w:pStyle w:val="Text"/>
      </w:pPr>
      <w:r w:rsidRPr="00292359">
        <w:t xml:space="preserve">Für die Einrichtung der Unity-Umgebung wird Unity über den Hub installiert und das </w:t>
      </w:r>
      <w:proofErr w:type="spellStart"/>
      <w:r w:rsidRPr="00292359">
        <w:t>Build</w:t>
      </w:r>
      <w:proofErr w:type="spellEnd"/>
      <w:r w:rsidRPr="00292359">
        <w:t>-Target auf Android gesetzt. Im Entwicklermodus können Anwendungen per USB-C mit „</w:t>
      </w:r>
      <w:proofErr w:type="spellStart"/>
      <w:r w:rsidRPr="00292359">
        <w:t>Build</w:t>
      </w:r>
      <w:proofErr w:type="spellEnd"/>
      <w:r w:rsidRPr="00292359">
        <w:t xml:space="preserve"> and Run“ direkt als APK auf die </w:t>
      </w:r>
      <w:proofErr w:type="spellStart"/>
      <w:r w:rsidRPr="00292359">
        <w:t>Meta</w:t>
      </w:r>
      <w:proofErr w:type="spellEnd"/>
      <w:r w:rsidRPr="00292359">
        <w:t xml:space="preserve"> Quest übertragen und gestartet werden, wodurch ein schnelles Testen und Anpassen möglich ist.</w:t>
      </w:r>
      <w:r>
        <w:t xml:space="preserve"> </w:t>
      </w:r>
    </w:p>
    <w:p w14:paraId="1F9D177F" w14:textId="53AD6988" w:rsidR="00CD7FB3" w:rsidRDefault="00D82387" w:rsidP="00CD7FB3">
      <w:pPr>
        <w:pStyle w:val="Text"/>
      </w:pPr>
      <w:r>
        <w:t xml:space="preserve"> </w:t>
      </w:r>
      <w:r w:rsidRPr="00D82387">
        <w:t xml:space="preserve">Die Implementierung des </w:t>
      </w:r>
      <w:proofErr w:type="spellStart"/>
      <w:r w:rsidRPr="00D82387">
        <w:t>Frontends</w:t>
      </w:r>
      <w:proofErr w:type="spellEnd"/>
      <w:r w:rsidRPr="00D82387">
        <w:t xml:space="preserve"> erfolgt in C# mit Unity-spezifischen Befehlen. Inhalte werden in „Scenes“ organisiert, UI-Elemente im Inspector angepasst und mit Variablen oder Events verknüpft. Models spiegeln die Backend-Daten wider und werden per </w:t>
      </w:r>
      <w:proofErr w:type="spellStart"/>
      <w:r w:rsidRPr="00D82387">
        <w:t>SerializeField</w:t>
      </w:r>
      <w:proofErr w:type="spellEnd"/>
      <w:r w:rsidRPr="00D82387">
        <w:t xml:space="preserve"> </w:t>
      </w:r>
      <w:proofErr w:type="spellStart"/>
      <w:r w:rsidRPr="00D82387">
        <w:t>serialisierbar</w:t>
      </w:r>
      <w:proofErr w:type="spellEnd"/>
      <w:r w:rsidRPr="00D82387">
        <w:t xml:space="preserve"> gemacht. Services kapseln die Kommunikation mit dem Backend über einen zentralen HTTP-Client und geben Objekte an die </w:t>
      </w:r>
      <w:proofErr w:type="spellStart"/>
      <w:r w:rsidRPr="00D82387">
        <w:t>ViewModels</w:t>
      </w:r>
      <w:proofErr w:type="spellEnd"/>
      <w:r w:rsidRPr="00D82387">
        <w:t xml:space="preserve"> weiter.</w:t>
      </w:r>
      <w:r w:rsidR="00CB6DFB">
        <w:t xml:space="preserve"> </w:t>
      </w:r>
      <w:r w:rsidR="00CB6DFB" w:rsidRPr="00CB6DFB">
        <w:t xml:space="preserve">Die </w:t>
      </w:r>
      <w:proofErr w:type="spellStart"/>
      <w:r w:rsidR="00CB6DFB" w:rsidRPr="00CB6DFB">
        <w:t>ViewModels</w:t>
      </w:r>
      <w:proofErr w:type="spellEnd"/>
      <w:r w:rsidR="00CB6DFB" w:rsidRPr="00CB6DFB">
        <w:t xml:space="preserve"> implementieren die Logik zwischen View und Model, verwalten Daten in </w:t>
      </w:r>
      <w:proofErr w:type="spellStart"/>
      <w:r w:rsidR="00CB6DFB" w:rsidRPr="00CB6DFB">
        <w:t>ObservableCollections</w:t>
      </w:r>
      <w:proofErr w:type="spellEnd"/>
      <w:r w:rsidR="00CB6DFB" w:rsidRPr="00CB6DFB">
        <w:t xml:space="preserve"> und sorgen über </w:t>
      </w:r>
      <w:proofErr w:type="spellStart"/>
      <w:r w:rsidR="00CB6DFB" w:rsidRPr="00CB6DFB">
        <w:t>PropertyChanged</w:t>
      </w:r>
      <w:proofErr w:type="spellEnd"/>
      <w:r w:rsidR="00CB6DFB" w:rsidRPr="00CB6DFB">
        <w:t xml:space="preserve"> für die automatische UI-Aktualisierung. Komplexere Berechnungen werden in </w:t>
      </w:r>
      <w:r w:rsidR="0031528A">
        <w:t>die</w:t>
      </w:r>
      <w:r w:rsidR="00CB6DFB" w:rsidRPr="00CB6DFB">
        <w:t xml:space="preserve"> Library ausgelagert, die zudem eine Brücke zu Unity-spezifischen Funktionen (</w:t>
      </w:r>
      <w:proofErr w:type="spellStart"/>
      <w:r w:rsidR="00CB6DFB" w:rsidRPr="00CB6DFB">
        <w:t>MonoBehaviour</w:t>
      </w:r>
      <w:proofErr w:type="spellEnd"/>
      <w:r w:rsidR="00CB6DFB" w:rsidRPr="00CB6DFB">
        <w:t>) bereitstellt.</w:t>
      </w:r>
      <w:r w:rsidR="005052B9">
        <w:t xml:space="preserve"> </w:t>
      </w:r>
      <w:r w:rsidR="005052B9" w:rsidRPr="005052B9">
        <w:t xml:space="preserve">Die View-Schicht bindet UI-Elemente an ViewModel-Funktionen und ist damit vollständig Unity-spezifisch. Szenenwechsel oder einfache Aktionen werden direkt in der View umgesetzt, während komplexe Logiken über das ViewModel angestoßen werden. Um Daten wie den aktuellen User über Szenenwechsel hinweg verfügbar zu machen, wird eine </w:t>
      </w:r>
      <w:proofErr w:type="spellStart"/>
      <w:r w:rsidR="005052B9" w:rsidRPr="005052B9">
        <w:t>SessionData</w:t>
      </w:r>
      <w:proofErr w:type="spellEnd"/>
      <w:r w:rsidR="005052B9" w:rsidRPr="005052B9">
        <w:t>-Klasse genutzt, die sich auch für Erweiterungen wie Spielstände eignet.</w:t>
      </w:r>
    </w:p>
    <w:p w14:paraId="647A9BDA" w14:textId="77777777" w:rsidR="00CD7FB3" w:rsidRPr="009271E0" w:rsidRDefault="00CD7FB3" w:rsidP="00CD7FB3">
      <w:pPr>
        <w:pStyle w:val="berschrift2"/>
      </w:pPr>
      <w:r>
        <w:t>Interaktion</w:t>
      </w:r>
    </w:p>
    <w:p w14:paraId="6414D441" w14:textId="5E86775C" w:rsidR="00807709" w:rsidRDefault="00807709" w:rsidP="005052B9">
      <w:pPr>
        <w:pStyle w:val="Text"/>
      </w:pPr>
      <w:r w:rsidRPr="00807709">
        <w:t xml:space="preserve">Die Interaktion </w:t>
      </w:r>
      <w:proofErr w:type="gramStart"/>
      <w:r w:rsidRPr="00807709">
        <w:t>im Prototypen</w:t>
      </w:r>
      <w:proofErr w:type="gramEnd"/>
      <w:r w:rsidRPr="00807709">
        <w:t xml:space="preserve"> wurde mit dem </w:t>
      </w:r>
      <w:proofErr w:type="spellStart"/>
      <w:r w:rsidRPr="00807709">
        <w:t>Meta</w:t>
      </w:r>
      <w:proofErr w:type="spellEnd"/>
      <w:r w:rsidRPr="00807709">
        <w:t xml:space="preserve"> All-in-</w:t>
      </w:r>
      <w:proofErr w:type="spellStart"/>
      <w:r w:rsidRPr="00807709">
        <w:t>One</w:t>
      </w:r>
      <w:proofErr w:type="spellEnd"/>
      <w:r w:rsidRPr="00807709">
        <w:t xml:space="preserve"> Software Development Kit </w:t>
      </w:r>
      <w:r w:rsidR="00946FB9">
        <w:t xml:space="preserve">(SDK) </w:t>
      </w:r>
      <w:r w:rsidRPr="00807709">
        <w:t>umgesetzt. Dieses stellt</w:t>
      </w:r>
      <w:r>
        <w:t xml:space="preserve"> </w:t>
      </w:r>
      <w:r>
        <w:t>unter anderem</w:t>
      </w:r>
      <w:r w:rsidRPr="00807709">
        <w:t xml:space="preserve"> Building Blocks für Controllersteuerung, Handtracking</w:t>
      </w:r>
      <w:r w:rsidR="0048745E">
        <w:t xml:space="preserve"> und </w:t>
      </w:r>
      <w:proofErr w:type="spellStart"/>
      <w:r w:rsidRPr="00807709">
        <w:t>Passthrough</w:t>
      </w:r>
      <w:proofErr w:type="spellEnd"/>
      <w:r w:rsidRPr="00807709">
        <w:t xml:space="preserve"> bereit </w:t>
      </w:r>
      <w:r w:rsidR="0048745E">
        <w:fldChar w:fldCharType="begin"/>
      </w:r>
      <w:r w:rsidR="00946FB9">
        <w:instrText xml:space="preserve"> ADDIN ZOTERO_ITEM CSL_CITATION {"citationID":"S6tMQlf7","properties":{"formattedCitation":"[42]","plainCitation":"[42]","noteIndex":0},"citationItems":[{"id":95,"uris":["http://zotero.org/users/17761836/items/4CNGRVSZ"],"itemData":{"id":95,"type":"post-weblog","abstract":"A Simple Guide for XR Developers","container-title":"Antaeus AR","language":"en","title":"Exploring Meta’s Building Blocks","URL":"https://medium.com/antaeus-ar/exploring-metas-building-blocks-d99fdd1b3ec3","author":[{"family":"Dev","given":"Satya"}],"accessed":{"date-parts":[["2025",8,30]]},"issued":{"date-parts":[["2024",2,15]]}}}],"schema":"https://github.com/citation-style-language/schema/raw/master/csl-citation.json"} </w:instrText>
      </w:r>
      <w:r w:rsidR="0048745E">
        <w:fldChar w:fldCharType="separate"/>
      </w:r>
      <w:r w:rsidR="00946FB9" w:rsidRPr="00946FB9">
        <w:t>[42]</w:t>
      </w:r>
      <w:r w:rsidR="0048745E">
        <w:fldChar w:fldCharType="end"/>
      </w:r>
      <w:r w:rsidRPr="00807709">
        <w:t>. Für die Umgebung wird das Mixed Reality Utility Kit</w:t>
      </w:r>
      <w:r w:rsidR="00946FB9">
        <w:t xml:space="preserve"> (MRUK)</w:t>
      </w:r>
      <w:r w:rsidRPr="00807709">
        <w:t xml:space="preserve"> in Kombination mit </w:t>
      </w:r>
      <w:proofErr w:type="spellStart"/>
      <w:r w:rsidRPr="00807709">
        <w:t>Effect</w:t>
      </w:r>
      <w:proofErr w:type="spellEnd"/>
      <w:r w:rsidRPr="00807709">
        <w:t xml:space="preserve"> Mesh genutzt. Dadurch entsteht ein statisches, kollisionsfähiges Mesh, </w:t>
      </w:r>
      <w:proofErr w:type="gramStart"/>
      <w:r w:rsidRPr="00807709">
        <w:t>das</w:t>
      </w:r>
      <w:proofErr w:type="gramEnd"/>
      <w:r w:rsidRPr="00807709">
        <w:t xml:space="preserve"> Wände, Boden und Hindernisse abbildet. Virtuelle Tiere reagieren realistisch auf die Umgebung, und die Performance bleibt stabil. </w:t>
      </w:r>
      <w:proofErr w:type="spellStart"/>
      <w:r w:rsidRPr="00807709">
        <w:t>Passthrough</w:t>
      </w:r>
      <w:proofErr w:type="spellEnd"/>
      <w:r w:rsidRPr="00807709">
        <w:t xml:space="preserve"> sorgt dafür, dass reale Elemente weiterhin sichtbar sind.</w:t>
      </w:r>
      <w:r>
        <w:t xml:space="preserve"> </w:t>
      </w:r>
      <w:r w:rsidRPr="00807709">
        <w:t>Controller erlauben präzise Eingaben. Handtracking erkennt Gesten wie Zeigen, Greifen oder Wischen.</w:t>
      </w:r>
    </w:p>
    <w:p w14:paraId="2873D173" w14:textId="3412C879" w:rsidR="009271E0" w:rsidRPr="009271E0" w:rsidRDefault="00807709" w:rsidP="009271E0">
      <w:pPr>
        <w:pStyle w:val="berschrift1"/>
      </w:pPr>
      <w:r>
        <w:t xml:space="preserve">Zusammenfassung </w:t>
      </w:r>
      <w:r w:rsidR="00CD7FB3">
        <w:t>und Ausblick</w:t>
      </w:r>
    </w:p>
    <w:p w14:paraId="62131341" w14:textId="77777777" w:rsidR="00807709" w:rsidRDefault="00807709" w:rsidP="00807709">
      <w:pPr>
        <w:pStyle w:val="berschrift2"/>
        <w:numPr>
          <w:ilvl w:val="0"/>
          <w:numId w:val="0"/>
        </w:numPr>
        <w:jc w:val="both"/>
        <w:rPr>
          <w:i w:val="0"/>
        </w:rPr>
      </w:pPr>
      <w:r w:rsidRPr="00807709">
        <w:rPr>
          <w:i w:val="0"/>
        </w:rPr>
        <w:t xml:space="preserve">Die vorliegende Arbeit demonstriert die Umsetzung eines Mixed-Reality-Prototyps für die virtuelle Tierbeobachtung auf der </w:t>
      </w:r>
      <w:proofErr w:type="spellStart"/>
      <w:r w:rsidRPr="00807709">
        <w:rPr>
          <w:i w:val="0"/>
        </w:rPr>
        <w:t>Meta</w:t>
      </w:r>
      <w:proofErr w:type="spellEnd"/>
      <w:r w:rsidRPr="00807709">
        <w:rPr>
          <w:i w:val="0"/>
        </w:rPr>
        <w:t xml:space="preserve"> Quest 3. Durch die Verwendung der MVVM-3D-Architektur konnte eine klare Trennung zwischen Daten, Logik und Darstellung erreicht werden. Controller, Handtracking und kollisionsfähige </w:t>
      </w:r>
      <w:proofErr w:type="spellStart"/>
      <w:r w:rsidRPr="00807709">
        <w:rPr>
          <w:i w:val="0"/>
        </w:rPr>
        <w:t>Meshes</w:t>
      </w:r>
      <w:proofErr w:type="spellEnd"/>
      <w:r w:rsidRPr="00807709">
        <w:rPr>
          <w:i w:val="0"/>
        </w:rPr>
        <w:t xml:space="preserve"> ermöglichen eine interaktive, immersive Nutzung. Data Binding sorgt dafür, dass Änderungen in Echtzeit in der Ansicht sichtbar werden, was besonders für Fotografie und Echtzeitinteraktionen relevant ist.</w:t>
      </w:r>
      <w:r>
        <w:rPr>
          <w:i w:val="0"/>
        </w:rPr>
        <w:t xml:space="preserve"> </w:t>
      </w:r>
      <w:r w:rsidRPr="00807709">
        <w:rPr>
          <w:i w:val="0"/>
        </w:rPr>
        <w:t xml:space="preserve">Trotz bestehender Einschränkungen bei der Bedienung von UI-Elementen auf der Brille zeigt der Prototyp das Potenzial von Mixed-Reality-Anwendungen für Lern- und Spielerlebnisse. Die Nutzung von Building Blocks des </w:t>
      </w:r>
      <w:proofErr w:type="spellStart"/>
      <w:r w:rsidRPr="00807709">
        <w:rPr>
          <w:i w:val="0"/>
        </w:rPr>
        <w:t>Meta</w:t>
      </w:r>
      <w:proofErr w:type="spellEnd"/>
      <w:r w:rsidRPr="00807709">
        <w:rPr>
          <w:i w:val="0"/>
        </w:rPr>
        <w:t xml:space="preserve"> SDK beschleunigt die Implementierung und bietet eine stabile Grundlage für zukünftige Erweiterungen.</w:t>
      </w:r>
      <w:r>
        <w:rPr>
          <w:i w:val="0"/>
        </w:rPr>
        <w:t xml:space="preserve"> </w:t>
      </w:r>
    </w:p>
    <w:p w14:paraId="034D8717" w14:textId="00053EC1" w:rsidR="00D7054A" w:rsidRDefault="00807709" w:rsidP="00807709">
      <w:pPr>
        <w:pStyle w:val="berschrift2"/>
        <w:numPr>
          <w:ilvl w:val="0"/>
          <w:numId w:val="0"/>
        </w:numPr>
        <w:jc w:val="both"/>
        <w:rPr>
          <w:i w:val="0"/>
        </w:rPr>
      </w:pPr>
      <w:r w:rsidRPr="00807709">
        <w:rPr>
          <w:i w:val="0"/>
        </w:rPr>
        <w:t xml:space="preserve">Zukünftige Entwicklungen könnten qualitativ hochwertigere Tieranimationen, eine virtuelle Tastatur zur direkten Texteingabe, dynamisches </w:t>
      </w:r>
      <w:proofErr w:type="spellStart"/>
      <w:r w:rsidRPr="00807709">
        <w:rPr>
          <w:i w:val="0"/>
        </w:rPr>
        <w:t>Raumscanning</w:t>
      </w:r>
      <w:proofErr w:type="spellEnd"/>
      <w:r w:rsidRPr="00807709">
        <w:rPr>
          <w:i w:val="0"/>
        </w:rPr>
        <w:t xml:space="preserve"> oder Multiplayer-Funktionen umfassen. </w:t>
      </w:r>
      <w:r w:rsidR="00292359" w:rsidRPr="00292359">
        <w:rPr>
          <w:i w:val="0"/>
        </w:rPr>
        <w:t>So könnten mehrere Nutzer gleichzeitig dieselbe Szene erleben und gemeinsam mit den virtuellen Tieren interagieren.</w:t>
      </w:r>
      <w:r w:rsidR="00292359">
        <w:rPr>
          <w:i w:val="0"/>
        </w:rPr>
        <w:t xml:space="preserve"> </w:t>
      </w:r>
      <w:r w:rsidRPr="00807709">
        <w:rPr>
          <w:i w:val="0"/>
        </w:rPr>
        <w:t>Auch die Verbesserung der Reaktionsfähigkeit durch optimiertes Data Binding eröffnet neue Möglichkeiten für Interaktion</w:t>
      </w:r>
      <w:r>
        <w:rPr>
          <w:i w:val="0"/>
        </w:rPr>
        <w:t xml:space="preserve"> und</w:t>
      </w:r>
      <w:r w:rsidRPr="00807709">
        <w:rPr>
          <w:i w:val="0"/>
        </w:rPr>
        <w:t xml:space="preserve"> Fotografie. </w:t>
      </w:r>
    </w:p>
    <w:p w14:paraId="719E4505" w14:textId="0EA79874" w:rsidR="00E97B99" w:rsidRPr="009271E0" w:rsidRDefault="00807709" w:rsidP="00807709">
      <w:pPr>
        <w:pStyle w:val="berschrift2"/>
        <w:numPr>
          <w:ilvl w:val="0"/>
          <w:numId w:val="0"/>
        </w:numPr>
        <w:jc w:val="both"/>
        <w:rPr>
          <w:i w:val="0"/>
        </w:rPr>
      </w:pPr>
      <w:r w:rsidRPr="00807709">
        <w:rPr>
          <w:i w:val="0"/>
        </w:rPr>
        <w:t>Insgesamt liefert der Prototyp einen soliden Ausgangspunkt für die Weiterentwicklung immersiver, interaktiver Tierbeobachtungsanwendungen.</w:t>
      </w:r>
    </w:p>
    <w:p w14:paraId="25464C96" w14:textId="4C72838D" w:rsidR="0076355A" w:rsidRDefault="009B7AE1" w:rsidP="009B7AE1">
      <w:pPr>
        <w:pStyle w:val="Style1"/>
        <w:jc w:val="both"/>
      </w:pPr>
      <w:r w:rsidRPr="009271E0">
        <w:t>Literaturverzeichnis</w:t>
      </w:r>
    </w:p>
    <w:bookmarkStart w:id="8" w:name="_Hlk207382717"/>
    <w:p w14:paraId="3EB97AA6" w14:textId="679DF855" w:rsidR="00946FB9" w:rsidRPr="00946FB9" w:rsidRDefault="00C550B4" w:rsidP="00946FB9">
      <w:pPr>
        <w:pStyle w:val="Literaturverzeichnis"/>
        <w:rPr>
          <w:rFonts w:ascii="Times New Roman" w:hAnsi="Times New Roman" w:cs="Times New Roman"/>
          <w:sz w:val="16"/>
        </w:rPr>
      </w:pPr>
      <w:r w:rsidRPr="00C550B4">
        <w:rPr>
          <w:sz w:val="16"/>
          <w:szCs w:val="16"/>
        </w:rPr>
        <w:fldChar w:fldCharType="begin"/>
      </w:r>
      <w:r w:rsidRPr="00C550B4">
        <w:rPr>
          <w:sz w:val="16"/>
          <w:szCs w:val="16"/>
        </w:rPr>
        <w:instrText xml:space="preserve"> ADDIN ZOTERO_BIBL {"uncited":[],"omitted":[],"custom":[]} CSL_BIBLIOGRAPHY </w:instrText>
      </w:r>
      <w:r w:rsidRPr="00C550B4">
        <w:rPr>
          <w:sz w:val="16"/>
          <w:szCs w:val="16"/>
        </w:rPr>
        <w:fldChar w:fldCharType="separate"/>
      </w:r>
      <w:r w:rsidR="00946FB9" w:rsidRPr="00946FB9">
        <w:rPr>
          <w:rFonts w:ascii="Times New Roman" w:hAnsi="Times New Roman" w:cs="Times New Roman"/>
          <w:sz w:val="16"/>
        </w:rPr>
        <w:t>[1]</w:t>
      </w:r>
      <w:r w:rsidR="00946FB9" w:rsidRPr="00946FB9">
        <w:rPr>
          <w:rFonts w:ascii="Times New Roman" w:hAnsi="Times New Roman" w:cs="Times New Roman"/>
          <w:sz w:val="16"/>
        </w:rPr>
        <w:tab/>
      </w:r>
      <w:r w:rsidR="00946FB9">
        <w:rPr>
          <w:rFonts w:ascii="Times New Roman" w:hAnsi="Times New Roman" w:cs="Times New Roman"/>
          <w:sz w:val="16"/>
        </w:rPr>
        <w:tab/>
      </w:r>
      <w:r w:rsidR="00946FB9" w:rsidRPr="00946FB9">
        <w:rPr>
          <w:rFonts w:ascii="Times New Roman" w:hAnsi="Times New Roman" w:cs="Times New Roman"/>
          <w:sz w:val="16"/>
        </w:rPr>
        <w:t>Max-Planck-Institut für Bildungsforschung, „Mit der Informationsflut sinkt die Aufmerksamkeitsspanne der Gesellschaft“. Zugegriffen: 16. August 2025. [Online]. Verfügbar unter: https://www.mpib-berlin.mpg.de/pressemeldungen/informationsflut-senkt-aufmerksamkeitsspanne</w:t>
      </w:r>
    </w:p>
    <w:p w14:paraId="6CA2FAC2" w14:textId="324CD502"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[2]</w:t>
      </w:r>
      <w:r w:rsidRPr="00946FB9">
        <w:rPr>
          <w:rFonts w:ascii="Times New Roman" w:hAnsi="Times New Roman" w:cs="Times New Roman"/>
          <w:sz w:val="16"/>
        </w:rPr>
        <w:tab/>
      </w:r>
      <w:r>
        <w:rPr>
          <w:rFonts w:ascii="Times New Roman" w:hAnsi="Times New Roman" w:cs="Times New Roman"/>
          <w:sz w:val="16"/>
        </w:rPr>
        <w:tab/>
      </w:r>
      <w:r w:rsidRPr="00946FB9">
        <w:rPr>
          <w:rFonts w:ascii="Times New Roman" w:hAnsi="Times New Roman" w:cs="Times New Roman"/>
          <w:sz w:val="16"/>
        </w:rPr>
        <w:t>E. R</w:t>
      </w:r>
      <w:proofErr w:type="spellStart"/>
      <w:r w:rsidRPr="00946FB9">
        <w:rPr>
          <w:rFonts w:ascii="Times New Roman" w:hAnsi="Times New Roman" w:cs="Times New Roman"/>
          <w:sz w:val="16"/>
        </w:rPr>
        <w:t>atinho</w:t>
      </w:r>
      <w:proofErr w:type="spellEnd"/>
      <w:r w:rsidRPr="00946FB9">
        <w:rPr>
          <w:rFonts w:ascii="Times New Roman" w:hAnsi="Times New Roman" w:cs="Times New Roman"/>
          <w:sz w:val="16"/>
        </w:rPr>
        <w:t xml:space="preserve"> und C. Martins, „The </w:t>
      </w:r>
      <w:proofErr w:type="spellStart"/>
      <w:r w:rsidRPr="00946FB9">
        <w:rPr>
          <w:rFonts w:ascii="Times New Roman" w:hAnsi="Times New Roman" w:cs="Times New Roman"/>
          <w:sz w:val="16"/>
        </w:rPr>
        <w:t>role</w:t>
      </w:r>
      <w:proofErr w:type="spellEnd"/>
      <w:r w:rsidRPr="00946FB9">
        <w:rPr>
          <w:rFonts w:ascii="Times New Roman" w:hAnsi="Times New Roman" w:cs="Times New Roman"/>
          <w:sz w:val="16"/>
        </w:rPr>
        <w:t xml:space="preserve"> </w:t>
      </w:r>
      <w:proofErr w:type="spellStart"/>
      <w:r w:rsidRPr="00946FB9">
        <w:rPr>
          <w:rFonts w:ascii="Times New Roman" w:hAnsi="Times New Roman" w:cs="Times New Roman"/>
          <w:sz w:val="16"/>
        </w:rPr>
        <w:t>of</w:t>
      </w:r>
      <w:proofErr w:type="spellEnd"/>
      <w:r w:rsidRPr="00946FB9">
        <w:rPr>
          <w:rFonts w:ascii="Times New Roman" w:hAnsi="Times New Roman" w:cs="Times New Roman"/>
          <w:sz w:val="16"/>
        </w:rPr>
        <w:t xml:space="preserve"> </w:t>
      </w:r>
      <w:proofErr w:type="spellStart"/>
      <w:r w:rsidRPr="00946FB9">
        <w:rPr>
          <w:rFonts w:ascii="Times New Roman" w:hAnsi="Times New Roman" w:cs="Times New Roman"/>
          <w:sz w:val="16"/>
        </w:rPr>
        <w:t>gamified</w:t>
      </w:r>
      <w:proofErr w:type="spellEnd"/>
      <w:r w:rsidRPr="00946FB9">
        <w:rPr>
          <w:rFonts w:ascii="Times New Roman" w:hAnsi="Times New Roman" w:cs="Times New Roman"/>
          <w:sz w:val="16"/>
        </w:rPr>
        <w:t xml:space="preserve"> </w:t>
      </w:r>
      <w:proofErr w:type="spellStart"/>
      <w:r w:rsidRPr="00946FB9">
        <w:rPr>
          <w:rFonts w:ascii="Times New Roman" w:hAnsi="Times New Roman" w:cs="Times New Roman"/>
          <w:sz w:val="16"/>
        </w:rPr>
        <w:t>learning</w:t>
      </w:r>
      <w:proofErr w:type="spellEnd"/>
      <w:r w:rsidRPr="00946FB9">
        <w:rPr>
          <w:rFonts w:ascii="Times New Roman" w:hAnsi="Times New Roman" w:cs="Times New Roman"/>
          <w:sz w:val="16"/>
        </w:rPr>
        <w:t xml:space="preserve"> </w:t>
      </w:r>
      <w:proofErr w:type="spellStart"/>
      <w:r w:rsidRPr="00946FB9">
        <w:rPr>
          <w:rFonts w:ascii="Times New Roman" w:hAnsi="Times New Roman" w:cs="Times New Roman"/>
          <w:sz w:val="16"/>
        </w:rPr>
        <w:t>strategies</w:t>
      </w:r>
      <w:proofErr w:type="spellEnd"/>
      <w:r w:rsidRPr="00946FB9">
        <w:rPr>
          <w:rFonts w:ascii="Times New Roman" w:hAnsi="Times New Roman" w:cs="Times New Roman"/>
          <w:sz w:val="16"/>
        </w:rPr>
        <w:t xml:space="preserve"> in </w:t>
      </w:r>
      <w:proofErr w:type="spellStart"/>
      <w:r w:rsidRPr="00946FB9">
        <w:rPr>
          <w:rFonts w:ascii="Times New Roman" w:hAnsi="Times New Roman" w:cs="Times New Roman"/>
          <w:sz w:val="16"/>
        </w:rPr>
        <w:t>student’s</w:t>
      </w:r>
      <w:proofErr w:type="spellEnd"/>
      <w:r w:rsidRPr="00946FB9">
        <w:rPr>
          <w:rFonts w:ascii="Times New Roman" w:hAnsi="Times New Roman" w:cs="Times New Roman"/>
          <w:sz w:val="16"/>
        </w:rPr>
        <w:t xml:space="preserve"> </w:t>
      </w:r>
      <w:proofErr w:type="spellStart"/>
      <w:r w:rsidRPr="00946FB9">
        <w:rPr>
          <w:rFonts w:ascii="Times New Roman" w:hAnsi="Times New Roman" w:cs="Times New Roman"/>
          <w:sz w:val="16"/>
        </w:rPr>
        <w:t>motivation</w:t>
      </w:r>
      <w:proofErr w:type="spellEnd"/>
      <w:r w:rsidRPr="00946FB9">
        <w:rPr>
          <w:rFonts w:ascii="Times New Roman" w:hAnsi="Times New Roman" w:cs="Times New Roman"/>
          <w:sz w:val="16"/>
        </w:rPr>
        <w:t xml:space="preserve"> in high </w:t>
      </w:r>
      <w:proofErr w:type="spellStart"/>
      <w:r w:rsidRPr="00946FB9">
        <w:rPr>
          <w:rFonts w:ascii="Times New Roman" w:hAnsi="Times New Roman" w:cs="Times New Roman"/>
          <w:sz w:val="16"/>
        </w:rPr>
        <w:t>school</w:t>
      </w:r>
      <w:proofErr w:type="spellEnd"/>
      <w:r w:rsidRPr="00946FB9">
        <w:rPr>
          <w:rFonts w:ascii="Times New Roman" w:hAnsi="Times New Roman" w:cs="Times New Roman"/>
          <w:sz w:val="16"/>
        </w:rPr>
        <w:t xml:space="preserve"> and </w:t>
      </w:r>
      <w:proofErr w:type="spellStart"/>
      <w:r w:rsidRPr="00946FB9">
        <w:rPr>
          <w:rFonts w:ascii="Times New Roman" w:hAnsi="Times New Roman" w:cs="Times New Roman"/>
          <w:sz w:val="16"/>
        </w:rPr>
        <w:t>higher</w:t>
      </w:r>
      <w:proofErr w:type="spellEnd"/>
      <w:r w:rsidRPr="00946FB9">
        <w:rPr>
          <w:rFonts w:ascii="Times New Roman" w:hAnsi="Times New Roman" w:cs="Times New Roman"/>
          <w:sz w:val="16"/>
        </w:rPr>
        <w:t xml:space="preserve"> </w:t>
      </w:r>
      <w:proofErr w:type="spellStart"/>
      <w:r w:rsidRPr="00946FB9">
        <w:rPr>
          <w:rFonts w:ascii="Times New Roman" w:hAnsi="Times New Roman" w:cs="Times New Roman"/>
          <w:sz w:val="16"/>
        </w:rPr>
        <w:t>education</w:t>
      </w:r>
      <w:proofErr w:type="spellEnd"/>
      <w:r w:rsidRPr="00946FB9">
        <w:rPr>
          <w:rFonts w:ascii="Times New Roman" w:hAnsi="Times New Roman" w:cs="Times New Roman"/>
          <w:sz w:val="16"/>
        </w:rPr>
        <w:t xml:space="preserve">: A </w:t>
      </w:r>
      <w:proofErr w:type="spellStart"/>
      <w:r w:rsidRPr="00946FB9">
        <w:rPr>
          <w:rFonts w:ascii="Times New Roman" w:hAnsi="Times New Roman" w:cs="Times New Roman"/>
          <w:sz w:val="16"/>
        </w:rPr>
        <w:t>systematic</w:t>
      </w:r>
      <w:proofErr w:type="spellEnd"/>
      <w:r w:rsidRPr="00946FB9">
        <w:rPr>
          <w:rFonts w:ascii="Times New Roman" w:hAnsi="Times New Roman" w:cs="Times New Roman"/>
          <w:sz w:val="16"/>
        </w:rPr>
        <w:t xml:space="preserve"> review“, </w:t>
      </w:r>
      <w:proofErr w:type="spellStart"/>
      <w:r w:rsidRPr="00946FB9">
        <w:rPr>
          <w:rFonts w:ascii="Times New Roman" w:hAnsi="Times New Roman" w:cs="Times New Roman"/>
          <w:i/>
          <w:iCs/>
          <w:sz w:val="16"/>
        </w:rPr>
        <w:t>Heliyon</w:t>
      </w:r>
      <w:proofErr w:type="spellEnd"/>
      <w:r w:rsidRPr="00946FB9">
        <w:rPr>
          <w:rFonts w:ascii="Times New Roman" w:hAnsi="Times New Roman" w:cs="Times New Roman"/>
          <w:sz w:val="16"/>
        </w:rPr>
        <w:t xml:space="preserve">, Bd. 9, Nr. 8, S. e19033, Aug. 2023, </w:t>
      </w:r>
      <w:proofErr w:type="spellStart"/>
      <w:r w:rsidRPr="00946FB9">
        <w:rPr>
          <w:rFonts w:ascii="Times New Roman" w:hAnsi="Times New Roman" w:cs="Times New Roman"/>
          <w:sz w:val="16"/>
        </w:rPr>
        <w:t>doi</w:t>
      </w:r>
      <w:proofErr w:type="spellEnd"/>
      <w:r w:rsidRPr="00946FB9">
        <w:rPr>
          <w:rFonts w:ascii="Times New Roman" w:hAnsi="Times New Roman" w:cs="Times New Roman"/>
          <w:sz w:val="16"/>
        </w:rPr>
        <w:t xml:space="preserve">: </w:t>
      </w:r>
      <w:proofErr w:type="gramStart"/>
      <w:r w:rsidRPr="00946FB9">
        <w:rPr>
          <w:rFonts w:ascii="Times New Roman" w:hAnsi="Times New Roman" w:cs="Times New Roman"/>
          <w:sz w:val="16"/>
        </w:rPr>
        <w:t>10.1016/j.heliyon.2023.e</w:t>
      </w:r>
      <w:proofErr w:type="gramEnd"/>
      <w:r w:rsidRPr="00946FB9">
        <w:rPr>
          <w:rFonts w:ascii="Times New Roman" w:hAnsi="Times New Roman" w:cs="Times New Roman"/>
          <w:sz w:val="16"/>
        </w:rPr>
        <w:t>19033.</w:t>
      </w:r>
    </w:p>
    <w:p w14:paraId="437AD71E" w14:textId="4894786E"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[3]</w:t>
      </w:r>
      <w:r>
        <w:rPr>
          <w:rFonts w:ascii="Times New Roman" w:hAnsi="Times New Roman" w:cs="Times New Roman"/>
          <w:sz w:val="16"/>
        </w:rPr>
        <w:tab/>
      </w:r>
      <w:r w:rsidRPr="00946FB9">
        <w:rPr>
          <w:rFonts w:ascii="Times New Roman" w:hAnsi="Times New Roman" w:cs="Times New Roman"/>
          <w:sz w:val="16"/>
        </w:rPr>
        <w:tab/>
        <w:t xml:space="preserve">M. G. Berman </w:t>
      </w:r>
      <w:r w:rsidRPr="00946FB9">
        <w:rPr>
          <w:rFonts w:ascii="Times New Roman" w:hAnsi="Times New Roman" w:cs="Times New Roman"/>
          <w:i/>
          <w:iCs/>
          <w:sz w:val="16"/>
        </w:rPr>
        <w:t>u. a.</w:t>
      </w:r>
      <w:r w:rsidRPr="00946FB9">
        <w:rPr>
          <w:rFonts w:ascii="Times New Roman" w:hAnsi="Times New Roman" w:cs="Times New Roman"/>
          <w:sz w:val="16"/>
        </w:rPr>
        <w:t>, „</w:t>
      </w:r>
      <w:proofErr w:type="spellStart"/>
      <w:r w:rsidRPr="00946FB9">
        <w:rPr>
          <w:rFonts w:ascii="Times New Roman" w:hAnsi="Times New Roman" w:cs="Times New Roman"/>
          <w:sz w:val="16"/>
        </w:rPr>
        <w:t>Interacting</w:t>
      </w:r>
      <w:proofErr w:type="spellEnd"/>
      <w:r w:rsidRPr="00946FB9">
        <w:rPr>
          <w:rFonts w:ascii="Times New Roman" w:hAnsi="Times New Roman" w:cs="Times New Roman"/>
          <w:sz w:val="16"/>
        </w:rPr>
        <w:t xml:space="preserve"> </w:t>
      </w:r>
      <w:proofErr w:type="spellStart"/>
      <w:r w:rsidRPr="00946FB9">
        <w:rPr>
          <w:rFonts w:ascii="Times New Roman" w:hAnsi="Times New Roman" w:cs="Times New Roman"/>
          <w:sz w:val="16"/>
        </w:rPr>
        <w:t>with</w:t>
      </w:r>
      <w:proofErr w:type="spellEnd"/>
      <w:r w:rsidRPr="00946FB9">
        <w:rPr>
          <w:rFonts w:ascii="Times New Roman" w:hAnsi="Times New Roman" w:cs="Times New Roman"/>
          <w:sz w:val="16"/>
        </w:rPr>
        <w:t xml:space="preserve"> </w:t>
      </w:r>
      <w:proofErr w:type="spellStart"/>
      <w:r w:rsidRPr="00946FB9">
        <w:rPr>
          <w:rFonts w:ascii="Times New Roman" w:hAnsi="Times New Roman" w:cs="Times New Roman"/>
          <w:sz w:val="16"/>
        </w:rPr>
        <w:t>nature</w:t>
      </w:r>
      <w:proofErr w:type="spellEnd"/>
      <w:r w:rsidRPr="00946FB9">
        <w:rPr>
          <w:rFonts w:ascii="Times New Roman" w:hAnsi="Times New Roman" w:cs="Times New Roman"/>
          <w:sz w:val="16"/>
        </w:rPr>
        <w:t xml:space="preserve"> </w:t>
      </w:r>
      <w:proofErr w:type="spellStart"/>
      <w:r w:rsidRPr="00946FB9">
        <w:rPr>
          <w:rFonts w:ascii="Times New Roman" w:hAnsi="Times New Roman" w:cs="Times New Roman"/>
          <w:sz w:val="16"/>
        </w:rPr>
        <w:t>improves</w:t>
      </w:r>
      <w:proofErr w:type="spellEnd"/>
      <w:r w:rsidRPr="00946FB9">
        <w:rPr>
          <w:rFonts w:ascii="Times New Roman" w:hAnsi="Times New Roman" w:cs="Times New Roman"/>
          <w:sz w:val="16"/>
        </w:rPr>
        <w:t xml:space="preserve"> </w:t>
      </w:r>
      <w:proofErr w:type="spellStart"/>
      <w:r w:rsidRPr="00946FB9">
        <w:rPr>
          <w:rFonts w:ascii="Times New Roman" w:hAnsi="Times New Roman" w:cs="Times New Roman"/>
          <w:sz w:val="16"/>
        </w:rPr>
        <w:t>cognition</w:t>
      </w:r>
      <w:proofErr w:type="spellEnd"/>
      <w:r w:rsidRPr="00946FB9">
        <w:rPr>
          <w:rFonts w:ascii="Times New Roman" w:hAnsi="Times New Roman" w:cs="Times New Roman"/>
          <w:sz w:val="16"/>
        </w:rPr>
        <w:t xml:space="preserve"> and </w:t>
      </w:r>
      <w:proofErr w:type="spellStart"/>
      <w:r w:rsidRPr="00946FB9">
        <w:rPr>
          <w:rFonts w:ascii="Times New Roman" w:hAnsi="Times New Roman" w:cs="Times New Roman"/>
          <w:sz w:val="16"/>
        </w:rPr>
        <w:t>affect</w:t>
      </w:r>
      <w:proofErr w:type="spellEnd"/>
      <w:r w:rsidRPr="00946FB9">
        <w:rPr>
          <w:rFonts w:ascii="Times New Roman" w:hAnsi="Times New Roman" w:cs="Times New Roman"/>
          <w:sz w:val="16"/>
        </w:rPr>
        <w:t xml:space="preserve"> </w:t>
      </w:r>
      <w:proofErr w:type="spellStart"/>
      <w:r w:rsidRPr="00946FB9">
        <w:rPr>
          <w:rFonts w:ascii="Times New Roman" w:hAnsi="Times New Roman" w:cs="Times New Roman"/>
          <w:sz w:val="16"/>
        </w:rPr>
        <w:t>for</w:t>
      </w:r>
      <w:proofErr w:type="spellEnd"/>
      <w:r w:rsidRPr="00946FB9">
        <w:rPr>
          <w:rFonts w:ascii="Times New Roman" w:hAnsi="Times New Roman" w:cs="Times New Roman"/>
          <w:sz w:val="16"/>
        </w:rPr>
        <w:t xml:space="preserve"> </w:t>
      </w:r>
      <w:proofErr w:type="spellStart"/>
      <w:r w:rsidRPr="00946FB9">
        <w:rPr>
          <w:rFonts w:ascii="Times New Roman" w:hAnsi="Times New Roman" w:cs="Times New Roman"/>
          <w:sz w:val="16"/>
        </w:rPr>
        <w:t>individuals</w:t>
      </w:r>
      <w:proofErr w:type="spellEnd"/>
      <w:r w:rsidRPr="00946FB9">
        <w:rPr>
          <w:rFonts w:ascii="Times New Roman" w:hAnsi="Times New Roman" w:cs="Times New Roman"/>
          <w:sz w:val="16"/>
        </w:rPr>
        <w:t xml:space="preserve"> </w:t>
      </w:r>
      <w:proofErr w:type="spellStart"/>
      <w:r w:rsidRPr="00946FB9">
        <w:rPr>
          <w:rFonts w:ascii="Times New Roman" w:hAnsi="Times New Roman" w:cs="Times New Roman"/>
          <w:sz w:val="16"/>
        </w:rPr>
        <w:t>with</w:t>
      </w:r>
      <w:proofErr w:type="spellEnd"/>
      <w:r w:rsidRPr="00946FB9">
        <w:rPr>
          <w:rFonts w:ascii="Times New Roman" w:hAnsi="Times New Roman" w:cs="Times New Roman"/>
          <w:sz w:val="16"/>
        </w:rPr>
        <w:t xml:space="preserve"> </w:t>
      </w:r>
      <w:proofErr w:type="spellStart"/>
      <w:r w:rsidRPr="00946FB9">
        <w:rPr>
          <w:rFonts w:ascii="Times New Roman" w:hAnsi="Times New Roman" w:cs="Times New Roman"/>
          <w:sz w:val="16"/>
        </w:rPr>
        <w:t>depression</w:t>
      </w:r>
      <w:proofErr w:type="spellEnd"/>
      <w:r w:rsidRPr="00946FB9">
        <w:rPr>
          <w:rFonts w:ascii="Times New Roman" w:hAnsi="Times New Roman" w:cs="Times New Roman"/>
          <w:sz w:val="16"/>
        </w:rPr>
        <w:t xml:space="preserve">“, </w:t>
      </w:r>
      <w:r w:rsidRPr="00946FB9">
        <w:rPr>
          <w:rFonts w:ascii="Times New Roman" w:hAnsi="Times New Roman" w:cs="Times New Roman"/>
          <w:i/>
          <w:iCs/>
          <w:sz w:val="16"/>
        </w:rPr>
        <w:t xml:space="preserve">J. </w:t>
      </w:r>
      <w:proofErr w:type="spellStart"/>
      <w:r w:rsidRPr="00946FB9">
        <w:rPr>
          <w:rFonts w:ascii="Times New Roman" w:hAnsi="Times New Roman" w:cs="Times New Roman"/>
          <w:i/>
          <w:iCs/>
          <w:sz w:val="16"/>
        </w:rPr>
        <w:t>Affect</w:t>
      </w:r>
      <w:proofErr w:type="spellEnd"/>
      <w:r w:rsidRPr="00946FB9">
        <w:rPr>
          <w:rFonts w:ascii="Times New Roman" w:hAnsi="Times New Roman" w:cs="Times New Roman"/>
          <w:i/>
          <w:iCs/>
          <w:sz w:val="16"/>
        </w:rPr>
        <w:t xml:space="preserve">. </w:t>
      </w:r>
      <w:proofErr w:type="spellStart"/>
      <w:r w:rsidRPr="00946FB9">
        <w:rPr>
          <w:rFonts w:ascii="Times New Roman" w:hAnsi="Times New Roman" w:cs="Times New Roman"/>
          <w:i/>
          <w:iCs/>
          <w:sz w:val="16"/>
        </w:rPr>
        <w:t>Disord</w:t>
      </w:r>
      <w:proofErr w:type="spellEnd"/>
      <w:r w:rsidRPr="00946FB9">
        <w:rPr>
          <w:rFonts w:ascii="Times New Roman" w:hAnsi="Times New Roman" w:cs="Times New Roman"/>
          <w:i/>
          <w:iCs/>
          <w:sz w:val="16"/>
        </w:rPr>
        <w:t>.</w:t>
      </w:r>
      <w:r w:rsidRPr="00946FB9">
        <w:rPr>
          <w:rFonts w:ascii="Times New Roman" w:hAnsi="Times New Roman" w:cs="Times New Roman"/>
          <w:sz w:val="16"/>
        </w:rPr>
        <w:t xml:space="preserve">, Bd. 140, Nr. 3, S. 300–305, Nov. 2012, </w:t>
      </w:r>
      <w:proofErr w:type="spellStart"/>
      <w:r w:rsidRPr="00946FB9">
        <w:rPr>
          <w:rFonts w:ascii="Times New Roman" w:hAnsi="Times New Roman" w:cs="Times New Roman"/>
          <w:sz w:val="16"/>
        </w:rPr>
        <w:t>doi</w:t>
      </w:r>
      <w:proofErr w:type="spellEnd"/>
      <w:r w:rsidRPr="00946FB9">
        <w:rPr>
          <w:rFonts w:ascii="Times New Roman" w:hAnsi="Times New Roman" w:cs="Times New Roman"/>
          <w:sz w:val="16"/>
        </w:rPr>
        <w:t>: 10.1016/j.jad.2012.03.012.</w:t>
      </w:r>
    </w:p>
    <w:p w14:paraId="5A9B7070" w14:textId="02DCF17A"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[4]</w:t>
      </w:r>
      <w:r w:rsidRPr="00946FB9">
        <w:rPr>
          <w:rFonts w:ascii="Times New Roman" w:hAnsi="Times New Roman" w:cs="Times New Roman"/>
          <w:sz w:val="16"/>
        </w:rPr>
        <w:tab/>
      </w:r>
      <w:r>
        <w:rPr>
          <w:rFonts w:ascii="Times New Roman" w:hAnsi="Times New Roman" w:cs="Times New Roman"/>
          <w:sz w:val="16"/>
        </w:rPr>
        <w:tab/>
      </w:r>
      <w:r w:rsidRPr="00946FB9">
        <w:rPr>
          <w:rFonts w:ascii="Times New Roman" w:hAnsi="Times New Roman" w:cs="Times New Roman"/>
          <w:sz w:val="16"/>
        </w:rPr>
        <w:t>B. Zobel, S. Werning, D. Metzger, und O. Thomas, „</w:t>
      </w:r>
      <w:proofErr w:type="spellStart"/>
      <w:r w:rsidRPr="00946FB9">
        <w:rPr>
          <w:rFonts w:ascii="Times New Roman" w:hAnsi="Times New Roman" w:cs="Times New Roman"/>
          <w:sz w:val="16"/>
        </w:rPr>
        <w:t>Augmented</w:t>
      </w:r>
      <w:proofErr w:type="spellEnd"/>
      <w:r w:rsidRPr="00946FB9">
        <w:rPr>
          <w:rFonts w:ascii="Times New Roman" w:hAnsi="Times New Roman" w:cs="Times New Roman"/>
          <w:sz w:val="16"/>
        </w:rPr>
        <w:t xml:space="preserve"> und Virtual Reality: Stand der Technik, Nutzenpotenziale und Einsatzgebiete“, in </w:t>
      </w:r>
      <w:r w:rsidRPr="00946FB9">
        <w:rPr>
          <w:rFonts w:ascii="Times New Roman" w:hAnsi="Times New Roman" w:cs="Times New Roman"/>
          <w:i/>
          <w:iCs/>
          <w:sz w:val="16"/>
        </w:rPr>
        <w:t>Handbuch Mobile Learning</w:t>
      </w:r>
      <w:r w:rsidRPr="00946FB9">
        <w:rPr>
          <w:rFonts w:ascii="Times New Roman" w:hAnsi="Times New Roman" w:cs="Times New Roman"/>
          <w:sz w:val="16"/>
        </w:rPr>
        <w:t xml:space="preserve">, C. de Witt und C. </w:t>
      </w:r>
      <w:proofErr w:type="spellStart"/>
      <w:r w:rsidRPr="00946FB9">
        <w:rPr>
          <w:rFonts w:ascii="Times New Roman" w:hAnsi="Times New Roman" w:cs="Times New Roman"/>
          <w:sz w:val="16"/>
        </w:rPr>
        <w:t>Gloerfeld</w:t>
      </w:r>
      <w:proofErr w:type="spellEnd"/>
      <w:r w:rsidRPr="00946FB9">
        <w:rPr>
          <w:rFonts w:ascii="Times New Roman" w:hAnsi="Times New Roman" w:cs="Times New Roman"/>
          <w:sz w:val="16"/>
        </w:rPr>
        <w:t xml:space="preserve">, Hrsg., Wiesbaden: Springer Fachmedien, 2018, S. 123–140. </w:t>
      </w:r>
      <w:proofErr w:type="spellStart"/>
      <w:r w:rsidRPr="00946FB9">
        <w:rPr>
          <w:rFonts w:ascii="Times New Roman" w:hAnsi="Times New Roman" w:cs="Times New Roman"/>
          <w:sz w:val="16"/>
        </w:rPr>
        <w:t>doi</w:t>
      </w:r>
      <w:proofErr w:type="spellEnd"/>
      <w:r w:rsidRPr="00946FB9">
        <w:rPr>
          <w:rFonts w:ascii="Times New Roman" w:hAnsi="Times New Roman" w:cs="Times New Roman"/>
          <w:sz w:val="16"/>
        </w:rPr>
        <w:t>: 10.1007/978-3-658-19123-8_7.</w:t>
      </w:r>
    </w:p>
    <w:p w14:paraId="18357106" w14:textId="71287CCE"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lastRenderedPageBreak/>
        <w:t>[5]</w:t>
      </w:r>
      <w:r>
        <w:rPr>
          <w:rFonts w:ascii="Times New Roman" w:hAnsi="Times New Roman" w:cs="Times New Roman"/>
          <w:sz w:val="16"/>
        </w:rPr>
        <w:tab/>
      </w:r>
      <w:r w:rsidRPr="00946FB9">
        <w:rPr>
          <w:rFonts w:ascii="Times New Roman" w:hAnsi="Times New Roman" w:cs="Times New Roman"/>
          <w:sz w:val="16"/>
        </w:rPr>
        <w:tab/>
        <w:t xml:space="preserve">L. </w:t>
      </w:r>
      <w:proofErr w:type="spellStart"/>
      <w:r w:rsidRPr="00946FB9">
        <w:rPr>
          <w:rFonts w:ascii="Times New Roman" w:hAnsi="Times New Roman" w:cs="Times New Roman"/>
          <w:sz w:val="16"/>
        </w:rPr>
        <w:t>Tremosa</w:t>
      </w:r>
      <w:proofErr w:type="spellEnd"/>
      <w:r w:rsidRPr="00946FB9">
        <w:rPr>
          <w:rFonts w:ascii="Times New Roman" w:hAnsi="Times New Roman" w:cs="Times New Roman"/>
          <w:sz w:val="16"/>
        </w:rPr>
        <w:t>, „</w:t>
      </w:r>
      <w:proofErr w:type="spellStart"/>
      <w:r w:rsidRPr="00946FB9">
        <w:rPr>
          <w:rFonts w:ascii="Times New Roman" w:hAnsi="Times New Roman" w:cs="Times New Roman"/>
          <w:sz w:val="16"/>
        </w:rPr>
        <w:t>Beyond</w:t>
      </w:r>
      <w:proofErr w:type="spellEnd"/>
      <w:r w:rsidRPr="00946FB9">
        <w:rPr>
          <w:rFonts w:ascii="Times New Roman" w:hAnsi="Times New Roman" w:cs="Times New Roman"/>
          <w:sz w:val="16"/>
        </w:rPr>
        <w:t xml:space="preserve"> AR vs. VR: </w:t>
      </w:r>
      <w:proofErr w:type="spellStart"/>
      <w:r w:rsidRPr="00946FB9">
        <w:rPr>
          <w:rFonts w:ascii="Times New Roman" w:hAnsi="Times New Roman" w:cs="Times New Roman"/>
          <w:sz w:val="16"/>
        </w:rPr>
        <w:t>What</w:t>
      </w:r>
      <w:proofErr w:type="spellEnd"/>
      <w:r w:rsidRPr="00946FB9">
        <w:rPr>
          <w:rFonts w:ascii="Times New Roman" w:hAnsi="Times New Roman" w:cs="Times New Roman"/>
          <w:sz w:val="16"/>
        </w:rPr>
        <w:t xml:space="preserve"> </w:t>
      </w:r>
      <w:proofErr w:type="spellStart"/>
      <w:r w:rsidRPr="00946FB9">
        <w:rPr>
          <w:rFonts w:ascii="Times New Roman" w:hAnsi="Times New Roman" w:cs="Times New Roman"/>
          <w:sz w:val="16"/>
        </w:rPr>
        <w:t>is</w:t>
      </w:r>
      <w:proofErr w:type="spellEnd"/>
      <w:r w:rsidRPr="00946FB9">
        <w:rPr>
          <w:rFonts w:ascii="Times New Roman" w:hAnsi="Times New Roman" w:cs="Times New Roman"/>
          <w:sz w:val="16"/>
        </w:rPr>
        <w:t xml:space="preserve"> </w:t>
      </w:r>
      <w:proofErr w:type="spellStart"/>
      <w:r w:rsidRPr="00946FB9">
        <w:rPr>
          <w:rFonts w:ascii="Times New Roman" w:hAnsi="Times New Roman" w:cs="Times New Roman"/>
          <w:sz w:val="16"/>
        </w:rPr>
        <w:t>the</w:t>
      </w:r>
      <w:proofErr w:type="spellEnd"/>
      <w:r w:rsidRPr="00946FB9">
        <w:rPr>
          <w:rFonts w:ascii="Times New Roman" w:hAnsi="Times New Roman" w:cs="Times New Roman"/>
          <w:sz w:val="16"/>
        </w:rPr>
        <w:t xml:space="preserve"> </w:t>
      </w:r>
      <w:proofErr w:type="spellStart"/>
      <w:r w:rsidRPr="00946FB9">
        <w:rPr>
          <w:rFonts w:ascii="Times New Roman" w:hAnsi="Times New Roman" w:cs="Times New Roman"/>
          <w:sz w:val="16"/>
        </w:rPr>
        <w:t>Difference</w:t>
      </w:r>
      <w:proofErr w:type="spellEnd"/>
      <w:r w:rsidRPr="00946FB9">
        <w:rPr>
          <w:rFonts w:ascii="Times New Roman" w:hAnsi="Times New Roman" w:cs="Times New Roman"/>
          <w:sz w:val="16"/>
        </w:rPr>
        <w:t xml:space="preserve"> </w:t>
      </w:r>
      <w:proofErr w:type="spellStart"/>
      <w:r w:rsidRPr="00946FB9">
        <w:rPr>
          <w:rFonts w:ascii="Times New Roman" w:hAnsi="Times New Roman" w:cs="Times New Roman"/>
          <w:sz w:val="16"/>
        </w:rPr>
        <w:t>between</w:t>
      </w:r>
      <w:proofErr w:type="spellEnd"/>
      <w:r w:rsidRPr="00946FB9">
        <w:rPr>
          <w:rFonts w:ascii="Times New Roman" w:hAnsi="Times New Roman" w:cs="Times New Roman"/>
          <w:sz w:val="16"/>
        </w:rPr>
        <w:t xml:space="preserve"> AR vs. MR vs. VR vs. XR?“, The Interaction Design </w:t>
      </w:r>
      <w:proofErr w:type="spellStart"/>
      <w:r w:rsidRPr="00946FB9">
        <w:rPr>
          <w:rFonts w:ascii="Times New Roman" w:hAnsi="Times New Roman" w:cs="Times New Roman"/>
          <w:sz w:val="16"/>
        </w:rPr>
        <w:t>Foundation</w:t>
      </w:r>
      <w:proofErr w:type="spellEnd"/>
      <w:r w:rsidRPr="00946FB9">
        <w:rPr>
          <w:rFonts w:ascii="Times New Roman" w:hAnsi="Times New Roman" w:cs="Times New Roman"/>
          <w:sz w:val="16"/>
        </w:rPr>
        <w:t>. Zugegriffen: 25. März 2025. [Online]. Verfügbar unter: https://www.interaction-design.org/literature/article/beyond-ar-vs-vr-what-is-the-difference-between-ar-vs-mr-vs-vr-vs-xr</w:t>
      </w:r>
    </w:p>
    <w:p w14:paraId="553DC214" w14:textId="3948E07A"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[6]</w:t>
      </w:r>
      <w:r w:rsidRPr="00946FB9">
        <w:rPr>
          <w:rFonts w:ascii="Times New Roman" w:hAnsi="Times New Roman" w:cs="Times New Roman"/>
          <w:sz w:val="16"/>
        </w:rPr>
        <w:tab/>
      </w:r>
      <w:r>
        <w:rPr>
          <w:rFonts w:ascii="Times New Roman" w:hAnsi="Times New Roman" w:cs="Times New Roman"/>
          <w:sz w:val="16"/>
        </w:rPr>
        <w:tab/>
      </w:r>
      <w:r w:rsidRPr="00946FB9">
        <w:rPr>
          <w:rFonts w:ascii="Times New Roman" w:hAnsi="Times New Roman" w:cs="Times New Roman"/>
          <w:sz w:val="16"/>
        </w:rPr>
        <w:t xml:space="preserve">S. Agrawal, A. Simon, S. Bech, K. </w:t>
      </w:r>
      <w:proofErr w:type="spellStart"/>
      <w:r w:rsidRPr="00946FB9">
        <w:rPr>
          <w:rFonts w:ascii="Times New Roman" w:hAnsi="Times New Roman" w:cs="Times New Roman"/>
          <w:sz w:val="16"/>
        </w:rPr>
        <w:t>Bærentsen</w:t>
      </w:r>
      <w:proofErr w:type="spellEnd"/>
      <w:r w:rsidRPr="00946FB9">
        <w:rPr>
          <w:rFonts w:ascii="Times New Roman" w:hAnsi="Times New Roman" w:cs="Times New Roman"/>
          <w:sz w:val="16"/>
        </w:rPr>
        <w:t xml:space="preserve">, und S. </w:t>
      </w:r>
      <w:proofErr w:type="spellStart"/>
      <w:r w:rsidRPr="00946FB9">
        <w:rPr>
          <w:rFonts w:ascii="Times New Roman" w:hAnsi="Times New Roman" w:cs="Times New Roman"/>
          <w:sz w:val="16"/>
        </w:rPr>
        <w:t>Forchhammer</w:t>
      </w:r>
      <w:proofErr w:type="spellEnd"/>
      <w:r w:rsidRPr="00946FB9">
        <w:rPr>
          <w:rFonts w:ascii="Times New Roman" w:hAnsi="Times New Roman" w:cs="Times New Roman"/>
          <w:sz w:val="16"/>
        </w:rPr>
        <w:t>, „</w:t>
      </w:r>
      <w:proofErr w:type="spellStart"/>
      <w:r w:rsidRPr="00946FB9">
        <w:rPr>
          <w:rFonts w:ascii="Times New Roman" w:hAnsi="Times New Roman" w:cs="Times New Roman"/>
          <w:sz w:val="16"/>
        </w:rPr>
        <w:t>Defining</w:t>
      </w:r>
      <w:proofErr w:type="spellEnd"/>
      <w:r w:rsidRPr="00946FB9">
        <w:rPr>
          <w:rFonts w:ascii="Times New Roman" w:hAnsi="Times New Roman" w:cs="Times New Roman"/>
          <w:sz w:val="16"/>
        </w:rPr>
        <w:t xml:space="preserve"> Immersion: </w:t>
      </w:r>
      <w:proofErr w:type="spellStart"/>
      <w:r w:rsidRPr="00946FB9">
        <w:rPr>
          <w:rFonts w:ascii="Times New Roman" w:hAnsi="Times New Roman" w:cs="Times New Roman"/>
          <w:sz w:val="16"/>
        </w:rPr>
        <w:t>Literature</w:t>
      </w:r>
      <w:proofErr w:type="spellEnd"/>
      <w:r w:rsidRPr="00946FB9">
        <w:rPr>
          <w:rFonts w:ascii="Times New Roman" w:hAnsi="Times New Roman" w:cs="Times New Roman"/>
          <w:sz w:val="16"/>
        </w:rPr>
        <w:t xml:space="preserve"> Review and </w:t>
      </w:r>
      <w:proofErr w:type="spellStart"/>
      <w:r w:rsidRPr="00946FB9">
        <w:rPr>
          <w:rFonts w:ascii="Times New Roman" w:hAnsi="Times New Roman" w:cs="Times New Roman"/>
          <w:sz w:val="16"/>
        </w:rPr>
        <w:t>Implications</w:t>
      </w:r>
      <w:proofErr w:type="spellEnd"/>
      <w:r w:rsidRPr="00946FB9">
        <w:rPr>
          <w:rFonts w:ascii="Times New Roman" w:hAnsi="Times New Roman" w:cs="Times New Roman"/>
          <w:sz w:val="16"/>
        </w:rPr>
        <w:t xml:space="preserve"> </w:t>
      </w:r>
      <w:proofErr w:type="spellStart"/>
      <w:r w:rsidRPr="00946FB9">
        <w:rPr>
          <w:rFonts w:ascii="Times New Roman" w:hAnsi="Times New Roman" w:cs="Times New Roman"/>
          <w:sz w:val="16"/>
        </w:rPr>
        <w:t>for</w:t>
      </w:r>
      <w:proofErr w:type="spellEnd"/>
      <w:r w:rsidRPr="00946FB9">
        <w:rPr>
          <w:rFonts w:ascii="Times New Roman" w:hAnsi="Times New Roman" w:cs="Times New Roman"/>
          <w:sz w:val="16"/>
        </w:rPr>
        <w:t xml:space="preserve"> Research on Immersive </w:t>
      </w:r>
      <w:proofErr w:type="spellStart"/>
      <w:r w:rsidRPr="00946FB9">
        <w:rPr>
          <w:rFonts w:ascii="Times New Roman" w:hAnsi="Times New Roman" w:cs="Times New Roman"/>
          <w:sz w:val="16"/>
        </w:rPr>
        <w:t>Audiovisual</w:t>
      </w:r>
      <w:proofErr w:type="spellEnd"/>
      <w:r w:rsidRPr="00946FB9">
        <w:rPr>
          <w:rFonts w:ascii="Times New Roman" w:hAnsi="Times New Roman" w:cs="Times New Roman"/>
          <w:sz w:val="16"/>
        </w:rPr>
        <w:t xml:space="preserve"> </w:t>
      </w:r>
      <w:proofErr w:type="spellStart"/>
      <w:r w:rsidRPr="00946FB9">
        <w:rPr>
          <w:rFonts w:ascii="Times New Roman" w:hAnsi="Times New Roman" w:cs="Times New Roman"/>
          <w:sz w:val="16"/>
        </w:rPr>
        <w:t>Experiences</w:t>
      </w:r>
      <w:proofErr w:type="spellEnd"/>
      <w:r w:rsidRPr="00946FB9">
        <w:rPr>
          <w:rFonts w:ascii="Times New Roman" w:hAnsi="Times New Roman" w:cs="Times New Roman"/>
          <w:sz w:val="16"/>
        </w:rPr>
        <w:t xml:space="preserve">: 147th AES Pro Audio International Convention“, </w:t>
      </w:r>
      <w:r w:rsidRPr="00946FB9">
        <w:rPr>
          <w:rFonts w:ascii="Times New Roman" w:hAnsi="Times New Roman" w:cs="Times New Roman"/>
          <w:i/>
          <w:iCs/>
          <w:sz w:val="16"/>
        </w:rPr>
        <w:t xml:space="preserve">J. Audio Eng. </w:t>
      </w:r>
      <w:proofErr w:type="spellStart"/>
      <w:r w:rsidRPr="00946FB9">
        <w:rPr>
          <w:rFonts w:ascii="Times New Roman" w:hAnsi="Times New Roman" w:cs="Times New Roman"/>
          <w:i/>
          <w:iCs/>
          <w:sz w:val="16"/>
        </w:rPr>
        <w:t>Soc</w:t>
      </w:r>
      <w:proofErr w:type="spellEnd"/>
      <w:r w:rsidRPr="00946FB9">
        <w:rPr>
          <w:rFonts w:ascii="Times New Roman" w:hAnsi="Times New Roman" w:cs="Times New Roman"/>
          <w:i/>
          <w:iCs/>
          <w:sz w:val="16"/>
        </w:rPr>
        <w:t>.</w:t>
      </w:r>
      <w:r w:rsidRPr="00946FB9">
        <w:rPr>
          <w:rFonts w:ascii="Times New Roman" w:hAnsi="Times New Roman" w:cs="Times New Roman"/>
          <w:sz w:val="16"/>
        </w:rPr>
        <w:t xml:space="preserve">, Bd. 68, Nr. 6, S. 404–417, 2019, </w:t>
      </w:r>
      <w:proofErr w:type="spellStart"/>
      <w:r w:rsidRPr="00946FB9">
        <w:rPr>
          <w:rFonts w:ascii="Times New Roman" w:hAnsi="Times New Roman" w:cs="Times New Roman"/>
          <w:sz w:val="16"/>
        </w:rPr>
        <w:t>doi</w:t>
      </w:r>
      <w:proofErr w:type="spellEnd"/>
      <w:r w:rsidRPr="00946FB9">
        <w:rPr>
          <w:rFonts w:ascii="Times New Roman" w:hAnsi="Times New Roman" w:cs="Times New Roman"/>
          <w:sz w:val="16"/>
        </w:rPr>
        <w:t>: 10.17743/jaes.2020.0039.</w:t>
      </w:r>
    </w:p>
    <w:p w14:paraId="3D4B5D5F" w14:textId="3BD8799E"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[7]</w:t>
      </w:r>
      <w:r w:rsidRPr="00946FB9">
        <w:rPr>
          <w:rFonts w:ascii="Times New Roman" w:hAnsi="Times New Roman" w:cs="Times New Roman"/>
          <w:sz w:val="16"/>
        </w:rPr>
        <w:tab/>
      </w:r>
      <w:r>
        <w:rPr>
          <w:rFonts w:ascii="Times New Roman" w:hAnsi="Times New Roman" w:cs="Times New Roman"/>
          <w:sz w:val="16"/>
        </w:rPr>
        <w:tab/>
      </w:r>
      <w:r w:rsidRPr="00946FB9">
        <w:rPr>
          <w:rFonts w:ascii="Times New Roman" w:hAnsi="Times New Roman" w:cs="Times New Roman"/>
          <w:sz w:val="16"/>
        </w:rPr>
        <w:t xml:space="preserve">A. Mehler-Bicher und L. Steiger, „Augmentierte und Virtuelle Realität“, in </w:t>
      </w:r>
      <w:r w:rsidRPr="00946FB9">
        <w:rPr>
          <w:rFonts w:ascii="Times New Roman" w:hAnsi="Times New Roman" w:cs="Times New Roman"/>
          <w:i/>
          <w:iCs/>
          <w:sz w:val="16"/>
        </w:rPr>
        <w:t>CSR und Digitalisierung: Der digitale Wandel als Chance und Herausforderung für Wirtschaft und Gesellschaft</w:t>
      </w:r>
      <w:r w:rsidRPr="00946FB9">
        <w:rPr>
          <w:rFonts w:ascii="Times New Roman" w:hAnsi="Times New Roman" w:cs="Times New Roman"/>
          <w:sz w:val="16"/>
        </w:rPr>
        <w:t xml:space="preserve">, A. Hildebrandt und W. </w:t>
      </w:r>
      <w:proofErr w:type="spellStart"/>
      <w:r w:rsidRPr="00946FB9">
        <w:rPr>
          <w:rFonts w:ascii="Times New Roman" w:hAnsi="Times New Roman" w:cs="Times New Roman"/>
          <w:sz w:val="16"/>
        </w:rPr>
        <w:t>Landhäußer</w:t>
      </w:r>
      <w:proofErr w:type="spellEnd"/>
      <w:r w:rsidRPr="00946FB9">
        <w:rPr>
          <w:rFonts w:ascii="Times New Roman" w:hAnsi="Times New Roman" w:cs="Times New Roman"/>
          <w:sz w:val="16"/>
        </w:rPr>
        <w:t xml:space="preserve">, Hrsg., Berlin, Heidelberg: Springer, 2021, S. 243–258. </w:t>
      </w:r>
      <w:proofErr w:type="spellStart"/>
      <w:r w:rsidRPr="00946FB9">
        <w:rPr>
          <w:rFonts w:ascii="Times New Roman" w:hAnsi="Times New Roman" w:cs="Times New Roman"/>
          <w:sz w:val="16"/>
        </w:rPr>
        <w:t>doi</w:t>
      </w:r>
      <w:proofErr w:type="spellEnd"/>
      <w:r w:rsidRPr="00946FB9">
        <w:rPr>
          <w:rFonts w:ascii="Times New Roman" w:hAnsi="Times New Roman" w:cs="Times New Roman"/>
          <w:sz w:val="16"/>
        </w:rPr>
        <w:t>: 10.1007/978-3-662-61836-3_16.</w:t>
      </w:r>
    </w:p>
    <w:p w14:paraId="0F49D2C4" w14:textId="7ABE7F4E"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lang w:val="es-ES"/>
        </w:rPr>
        <w:t>[8]</w:t>
      </w:r>
      <w:r w:rsidRPr="00946FB9">
        <w:rPr>
          <w:rFonts w:ascii="Times New Roman" w:hAnsi="Times New Roman" w:cs="Times New Roman"/>
          <w:sz w:val="16"/>
          <w:lang w:val="es-ES"/>
        </w:rPr>
        <w:tab/>
      </w:r>
      <w:r>
        <w:rPr>
          <w:rFonts w:ascii="Times New Roman" w:hAnsi="Times New Roman" w:cs="Times New Roman"/>
          <w:sz w:val="16"/>
          <w:lang w:val="es-ES"/>
        </w:rPr>
        <w:tab/>
      </w:r>
      <w:r w:rsidRPr="00946FB9">
        <w:rPr>
          <w:rFonts w:ascii="Times New Roman" w:hAnsi="Times New Roman" w:cs="Times New Roman"/>
          <w:sz w:val="16"/>
          <w:lang w:val="es-ES"/>
        </w:rPr>
        <w:t xml:space="preserve">S. Barta, R. Gurrea, und C. Flavián, „Augmented reality experiences: Consumer-centered augmented reality framework and research agenda“, </w:t>
      </w:r>
      <w:r w:rsidRPr="00946FB9">
        <w:rPr>
          <w:rFonts w:ascii="Times New Roman" w:hAnsi="Times New Roman" w:cs="Times New Roman"/>
          <w:i/>
          <w:iCs/>
          <w:sz w:val="16"/>
          <w:lang w:val="es-ES"/>
        </w:rPr>
        <w:t xml:space="preserve">Psychol. </w:t>
      </w:r>
      <w:r w:rsidRPr="00946FB9">
        <w:rPr>
          <w:rFonts w:ascii="Times New Roman" w:hAnsi="Times New Roman" w:cs="Times New Roman"/>
          <w:i/>
          <w:iCs/>
          <w:sz w:val="16"/>
        </w:rPr>
        <w:t>Mark.</w:t>
      </w:r>
      <w:r w:rsidRPr="00946FB9">
        <w:rPr>
          <w:rFonts w:ascii="Times New Roman" w:hAnsi="Times New Roman" w:cs="Times New Roman"/>
          <w:sz w:val="16"/>
        </w:rPr>
        <w:t xml:space="preserve">, Bd. 42, Nr. 2, S. 634–650, 2025, </w:t>
      </w:r>
      <w:proofErr w:type="spellStart"/>
      <w:r w:rsidRPr="00946FB9">
        <w:rPr>
          <w:rFonts w:ascii="Times New Roman" w:hAnsi="Times New Roman" w:cs="Times New Roman"/>
          <w:sz w:val="16"/>
        </w:rPr>
        <w:t>doi</w:t>
      </w:r>
      <w:proofErr w:type="spellEnd"/>
      <w:r w:rsidRPr="00946FB9">
        <w:rPr>
          <w:rFonts w:ascii="Times New Roman" w:hAnsi="Times New Roman" w:cs="Times New Roman"/>
          <w:sz w:val="16"/>
        </w:rPr>
        <w:t>: 10.1002/mar.22143.</w:t>
      </w:r>
    </w:p>
    <w:p w14:paraId="1E276719" w14:textId="7926DC8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[9]</w:t>
      </w:r>
      <w:r w:rsidRPr="00946FB9">
        <w:rPr>
          <w:rFonts w:ascii="Times New Roman" w:hAnsi="Times New Roman" w:cs="Times New Roman"/>
          <w:sz w:val="16"/>
        </w:rPr>
        <w:tab/>
      </w:r>
      <w:r>
        <w:rPr>
          <w:rFonts w:ascii="Times New Roman" w:hAnsi="Times New Roman" w:cs="Times New Roman"/>
          <w:sz w:val="16"/>
        </w:rPr>
        <w:tab/>
      </w:r>
      <w:r w:rsidRPr="00946FB9">
        <w:rPr>
          <w:rFonts w:ascii="Times New Roman" w:hAnsi="Times New Roman" w:cs="Times New Roman"/>
          <w:sz w:val="16"/>
        </w:rPr>
        <w:t xml:space="preserve">A. Mehler-Bicher und L. Steiger, </w:t>
      </w:r>
      <w:proofErr w:type="spellStart"/>
      <w:r w:rsidRPr="00946FB9">
        <w:rPr>
          <w:rFonts w:ascii="Times New Roman" w:hAnsi="Times New Roman" w:cs="Times New Roman"/>
          <w:i/>
          <w:iCs/>
          <w:sz w:val="16"/>
        </w:rPr>
        <w:t>Augmented</w:t>
      </w:r>
      <w:proofErr w:type="spellEnd"/>
      <w:r w:rsidRPr="00946FB9">
        <w:rPr>
          <w:rFonts w:ascii="Times New Roman" w:hAnsi="Times New Roman" w:cs="Times New Roman"/>
          <w:i/>
          <w:iCs/>
          <w:sz w:val="16"/>
        </w:rPr>
        <w:t xml:space="preserve"> Reality: Theorie und Praxis</w:t>
      </w:r>
      <w:r w:rsidRPr="00946FB9">
        <w:rPr>
          <w:rFonts w:ascii="Times New Roman" w:hAnsi="Times New Roman" w:cs="Times New Roman"/>
          <w:sz w:val="16"/>
        </w:rPr>
        <w:t xml:space="preserve">. De Gruyter </w:t>
      </w:r>
      <w:proofErr w:type="spellStart"/>
      <w:r w:rsidRPr="00946FB9">
        <w:rPr>
          <w:rFonts w:ascii="Times New Roman" w:hAnsi="Times New Roman" w:cs="Times New Roman"/>
          <w:sz w:val="16"/>
        </w:rPr>
        <w:t>Oldenbourg</w:t>
      </w:r>
      <w:proofErr w:type="spellEnd"/>
      <w:r w:rsidRPr="00946FB9">
        <w:rPr>
          <w:rFonts w:ascii="Times New Roman" w:hAnsi="Times New Roman" w:cs="Times New Roman"/>
          <w:sz w:val="16"/>
        </w:rPr>
        <w:t xml:space="preserve">, 2014. </w:t>
      </w:r>
      <w:proofErr w:type="spellStart"/>
      <w:r w:rsidRPr="00946FB9">
        <w:rPr>
          <w:rFonts w:ascii="Times New Roman" w:hAnsi="Times New Roman" w:cs="Times New Roman"/>
          <w:sz w:val="16"/>
        </w:rPr>
        <w:t>doi</w:t>
      </w:r>
      <w:proofErr w:type="spellEnd"/>
      <w:r w:rsidRPr="00946FB9">
        <w:rPr>
          <w:rFonts w:ascii="Times New Roman" w:hAnsi="Times New Roman" w:cs="Times New Roman"/>
          <w:sz w:val="16"/>
        </w:rPr>
        <w:t>: 10.1524/9783110353853.</w:t>
      </w:r>
    </w:p>
    <w:p w14:paraId="68AADEE8" w14:textId="7777777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[10]</w:t>
      </w:r>
      <w:r w:rsidRPr="00946FB9">
        <w:rPr>
          <w:rFonts w:ascii="Times New Roman" w:hAnsi="Times New Roman" w:cs="Times New Roman"/>
          <w:sz w:val="16"/>
        </w:rPr>
        <w:tab/>
        <w:t xml:space="preserve">Seydel, „Head </w:t>
      </w:r>
      <w:proofErr w:type="spellStart"/>
      <w:r w:rsidRPr="00946FB9">
        <w:rPr>
          <w:rFonts w:ascii="Times New Roman" w:hAnsi="Times New Roman" w:cs="Times New Roman"/>
          <w:sz w:val="16"/>
        </w:rPr>
        <w:t>Mounted</w:t>
      </w:r>
      <w:proofErr w:type="spellEnd"/>
      <w:r w:rsidRPr="00946FB9">
        <w:rPr>
          <w:rFonts w:ascii="Times New Roman" w:hAnsi="Times New Roman" w:cs="Times New Roman"/>
          <w:sz w:val="16"/>
        </w:rPr>
        <w:t xml:space="preserve"> Display - 5 Einsatzgebiete garantiert“. Zugegriffen: 28. August 2025. [Online]. Verfügbar unter: https://triboot.de/head-mounted-displays/</w:t>
      </w:r>
    </w:p>
    <w:p w14:paraId="7E36464A" w14:textId="7777777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[11]</w:t>
      </w:r>
      <w:r w:rsidRPr="00946FB9">
        <w:rPr>
          <w:rFonts w:ascii="Times New Roman" w:hAnsi="Times New Roman" w:cs="Times New Roman"/>
          <w:sz w:val="16"/>
        </w:rPr>
        <w:tab/>
        <w:t xml:space="preserve">J. Erl und B. Danneberg, „VR-Brillen 2025: Vergleich &amp; Kaufberatung – Das müsst ihr </w:t>
      </w:r>
      <w:proofErr w:type="spellStart"/>
      <w:r w:rsidRPr="00946FB9">
        <w:rPr>
          <w:rFonts w:ascii="Times New Roman" w:hAnsi="Times New Roman" w:cs="Times New Roman"/>
          <w:sz w:val="16"/>
        </w:rPr>
        <w:t>wissen</w:t>
      </w:r>
      <w:proofErr w:type="spellEnd"/>
      <w:r w:rsidRPr="00946FB9">
        <w:rPr>
          <w:rFonts w:ascii="Times New Roman" w:hAnsi="Times New Roman" w:cs="Times New Roman"/>
          <w:sz w:val="16"/>
        </w:rPr>
        <w:t>“. Zugegriffen: 27. August 2025. [Online]. Verfügbar unter: https://mixed.de/vr-brillen-vergleich/</w:t>
      </w:r>
    </w:p>
    <w:p w14:paraId="03338730" w14:textId="7777777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[12]</w:t>
      </w:r>
      <w:r w:rsidRPr="00946FB9">
        <w:rPr>
          <w:rFonts w:ascii="Times New Roman" w:hAnsi="Times New Roman" w:cs="Times New Roman"/>
          <w:sz w:val="16"/>
        </w:rPr>
        <w:tab/>
        <w:t>IMARC Group, „Head-</w:t>
      </w:r>
      <w:proofErr w:type="spellStart"/>
      <w:r w:rsidRPr="00946FB9">
        <w:rPr>
          <w:rFonts w:ascii="Times New Roman" w:hAnsi="Times New Roman" w:cs="Times New Roman"/>
          <w:sz w:val="16"/>
        </w:rPr>
        <w:t>Mounted</w:t>
      </w:r>
      <w:proofErr w:type="spellEnd"/>
      <w:r w:rsidRPr="00946FB9">
        <w:rPr>
          <w:rFonts w:ascii="Times New Roman" w:hAnsi="Times New Roman" w:cs="Times New Roman"/>
          <w:sz w:val="16"/>
        </w:rPr>
        <w:t xml:space="preserve"> Displays (HMDs): A Look </w:t>
      </w:r>
      <w:proofErr w:type="spellStart"/>
      <w:r w:rsidRPr="00946FB9">
        <w:rPr>
          <w:rFonts w:ascii="Times New Roman" w:hAnsi="Times New Roman" w:cs="Times New Roman"/>
          <w:sz w:val="16"/>
        </w:rPr>
        <w:t>into</w:t>
      </w:r>
      <w:proofErr w:type="spellEnd"/>
      <w:r w:rsidRPr="00946FB9">
        <w:rPr>
          <w:rFonts w:ascii="Times New Roman" w:hAnsi="Times New Roman" w:cs="Times New Roman"/>
          <w:sz w:val="16"/>
        </w:rPr>
        <w:t xml:space="preserve"> Immersive Technologies“. Zugegriffen: 29. August 2025. [Online]. Verfügbar unter: https://www.imarcgroup.com/insight/head-mounted-displays-hmds-a-look-into-immersive-technologies</w:t>
      </w:r>
    </w:p>
    <w:p w14:paraId="6AD5EB1E" w14:textId="7777777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[13]</w:t>
      </w:r>
      <w:r w:rsidRPr="00946FB9">
        <w:rPr>
          <w:rFonts w:ascii="Times New Roman" w:hAnsi="Times New Roman" w:cs="Times New Roman"/>
          <w:sz w:val="16"/>
        </w:rPr>
        <w:tab/>
        <w:t xml:space="preserve">R. William, „Inside-Out </w:t>
      </w:r>
      <w:proofErr w:type="spellStart"/>
      <w:r w:rsidRPr="00946FB9">
        <w:rPr>
          <w:rFonts w:ascii="Times New Roman" w:hAnsi="Times New Roman" w:cs="Times New Roman"/>
          <w:sz w:val="16"/>
        </w:rPr>
        <w:t>vs</w:t>
      </w:r>
      <w:proofErr w:type="spellEnd"/>
      <w:r w:rsidRPr="00946FB9">
        <w:rPr>
          <w:rFonts w:ascii="Times New Roman" w:hAnsi="Times New Roman" w:cs="Times New Roman"/>
          <w:sz w:val="16"/>
        </w:rPr>
        <w:t xml:space="preserve"> Outside-In </w:t>
      </w:r>
      <w:proofErr w:type="gramStart"/>
      <w:r w:rsidRPr="00946FB9">
        <w:rPr>
          <w:rFonts w:ascii="Times New Roman" w:hAnsi="Times New Roman" w:cs="Times New Roman"/>
          <w:sz w:val="16"/>
        </w:rPr>
        <w:t>VR Tracking</w:t>
      </w:r>
      <w:proofErr w:type="gramEnd"/>
      <w:r w:rsidRPr="00946FB9">
        <w:rPr>
          <w:rFonts w:ascii="Times New Roman" w:hAnsi="Times New Roman" w:cs="Times New Roman"/>
          <w:sz w:val="16"/>
        </w:rPr>
        <w:t>: The Ultimate Guide“. Zugegriffen: 29. August 2025. [Online]. Verfügbar unter: https://arvrtips.com/inside-out-outside-in-vr-tracking/</w:t>
      </w:r>
    </w:p>
    <w:p w14:paraId="2BA9BDF6" w14:textId="7777777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[14]</w:t>
      </w:r>
      <w:r w:rsidRPr="00946FB9">
        <w:rPr>
          <w:rFonts w:ascii="Times New Roman" w:hAnsi="Times New Roman" w:cs="Times New Roman"/>
          <w:sz w:val="16"/>
        </w:rPr>
        <w:tab/>
        <w:t xml:space="preserve">M. Wölfel, </w:t>
      </w:r>
      <w:r w:rsidRPr="00946FB9">
        <w:rPr>
          <w:rFonts w:ascii="Times New Roman" w:hAnsi="Times New Roman" w:cs="Times New Roman"/>
          <w:i/>
          <w:iCs/>
          <w:sz w:val="16"/>
        </w:rPr>
        <w:t>Immersive Virtuelle Realität: Grundlagen, Technologien, Anwendungen</w:t>
      </w:r>
      <w:r w:rsidRPr="00946FB9">
        <w:rPr>
          <w:rFonts w:ascii="Times New Roman" w:hAnsi="Times New Roman" w:cs="Times New Roman"/>
          <w:sz w:val="16"/>
        </w:rPr>
        <w:t xml:space="preserve">. Berlin, Heidelberg: Springer Berlin Heidelberg, 2023. </w:t>
      </w:r>
      <w:proofErr w:type="spellStart"/>
      <w:r w:rsidRPr="00946FB9">
        <w:rPr>
          <w:rFonts w:ascii="Times New Roman" w:hAnsi="Times New Roman" w:cs="Times New Roman"/>
          <w:sz w:val="16"/>
        </w:rPr>
        <w:t>doi</w:t>
      </w:r>
      <w:proofErr w:type="spellEnd"/>
      <w:r w:rsidRPr="00946FB9">
        <w:rPr>
          <w:rFonts w:ascii="Times New Roman" w:hAnsi="Times New Roman" w:cs="Times New Roman"/>
          <w:sz w:val="16"/>
        </w:rPr>
        <w:t>: 10.1007/978-3-662-66908-2.</w:t>
      </w:r>
    </w:p>
    <w:p w14:paraId="29E94BAD" w14:textId="7777777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[15]</w:t>
      </w:r>
      <w:r w:rsidRPr="00946FB9">
        <w:rPr>
          <w:rFonts w:ascii="Times New Roman" w:hAnsi="Times New Roman" w:cs="Times New Roman"/>
          <w:sz w:val="16"/>
        </w:rPr>
        <w:tab/>
        <w:t>R. Carter, „</w:t>
      </w:r>
      <w:proofErr w:type="spellStart"/>
      <w:r w:rsidRPr="00946FB9">
        <w:rPr>
          <w:rFonts w:ascii="Times New Roman" w:hAnsi="Times New Roman" w:cs="Times New Roman"/>
          <w:sz w:val="16"/>
        </w:rPr>
        <w:t>What</w:t>
      </w:r>
      <w:proofErr w:type="spellEnd"/>
      <w:r w:rsidRPr="00946FB9">
        <w:rPr>
          <w:rFonts w:ascii="Times New Roman" w:hAnsi="Times New Roman" w:cs="Times New Roman"/>
          <w:sz w:val="16"/>
        </w:rPr>
        <w:t xml:space="preserve"> </w:t>
      </w:r>
      <w:proofErr w:type="spellStart"/>
      <w:r w:rsidRPr="00946FB9">
        <w:rPr>
          <w:rFonts w:ascii="Times New Roman" w:hAnsi="Times New Roman" w:cs="Times New Roman"/>
          <w:sz w:val="16"/>
        </w:rPr>
        <w:t>is</w:t>
      </w:r>
      <w:proofErr w:type="spellEnd"/>
      <w:r w:rsidRPr="00946FB9">
        <w:rPr>
          <w:rFonts w:ascii="Times New Roman" w:hAnsi="Times New Roman" w:cs="Times New Roman"/>
          <w:sz w:val="16"/>
        </w:rPr>
        <w:t xml:space="preserve"> VR </w:t>
      </w:r>
      <w:proofErr w:type="spellStart"/>
      <w:r w:rsidRPr="00946FB9">
        <w:rPr>
          <w:rFonts w:ascii="Times New Roman" w:hAnsi="Times New Roman" w:cs="Times New Roman"/>
          <w:sz w:val="16"/>
        </w:rPr>
        <w:t>Passthrough</w:t>
      </w:r>
      <w:proofErr w:type="spellEnd"/>
      <w:r w:rsidRPr="00946FB9">
        <w:rPr>
          <w:rFonts w:ascii="Times New Roman" w:hAnsi="Times New Roman" w:cs="Times New Roman"/>
          <w:sz w:val="16"/>
        </w:rPr>
        <w:t xml:space="preserve"> and </w:t>
      </w:r>
      <w:proofErr w:type="spellStart"/>
      <w:r w:rsidRPr="00946FB9">
        <w:rPr>
          <w:rFonts w:ascii="Times New Roman" w:hAnsi="Times New Roman" w:cs="Times New Roman"/>
          <w:sz w:val="16"/>
        </w:rPr>
        <w:t>How</w:t>
      </w:r>
      <w:proofErr w:type="spellEnd"/>
      <w:r w:rsidRPr="00946FB9">
        <w:rPr>
          <w:rFonts w:ascii="Times New Roman" w:hAnsi="Times New Roman" w:cs="Times New Roman"/>
          <w:sz w:val="16"/>
        </w:rPr>
        <w:t xml:space="preserve"> </w:t>
      </w:r>
      <w:proofErr w:type="spellStart"/>
      <w:r w:rsidRPr="00946FB9">
        <w:rPr>
          <w:rFonts w:ascii="Times New Roman" w:hAnsi="Times New Roman" w:cs="Times New Roman"/>
          <w:sz w:val="16"/>
        </w:rPr>
        <w:t>is</w:t>
      </w:r>
      <w:proofErr w:type="spellEnd"/>
      <w:r w:rsidRPr="00946FB9">
        <w:rPr>
          <w:rFonts w:ascii="Times New Roman" w:hAnsi="Times New Roman" w:cs="Times New Roman"/>
          <w:sz w:val="16"/>
        </w:rPr>
        <w:t xml:space="preserve"> </w:t>
      </w:r>
      <w:proofErr w:type="spellStart"/>
      <w:r w:rsidRPr="00946FB9">
        <w:rPr>
          <w:rFonts w:ascii="Times New Roman" w:hAnsi="Times New Roman" w:cs="Times New Roman"/>
          <w:sz w:val="16"/>
        </w:rPr>
        <w:t>it</w:t>
      </w:r>
      <w:proofErr w:type="spellEnd"/>
      <w:r w:rsidRPr="00946FB9">
        <w:rPr>
          <w:rFonts w:ascii="Times New Roman" w:hAnsi="Times New Roman" w:cs="Times New Roman"/>
          <w:sz w:val="16"/>
        </w:rPr>
        <w:t xml:space="preserve"> Shaping </w:t>
      </w:r>
      <w:proofErr w:type="spellStart"/>
      <w:r w:rsidRPr="00946FB9">
        <w:rPr>
          <w:rFonts w:ascii="Times New Roman" w:hAnsi="Times New Roman" w:cs="Times New Roman"/>
          <w:sz w:val="16"/>
        </w:rPr>
        <w:t>the</w:t>
      </w:r>
      <w:proofErr w:type="spellEnd"/>
      <w:r w:rsidRPr="00946FB9">
        <w:rPr>
          <w:rFonts w:ascii="Times New Roman" w:hAnsi="Times New Roman" w:cs="Times New Roman"/>
          <w:sz w:val="16"/>
        </w:rPr>
        <w:t xml:space="preserve"> Future </w:t>
      </w:r>
      <w:proofErr w:type="spellStart"/>
      <w:r w:rsidRPr="00946FB9">
        <w:rPr>
          <w:rFonts w:ascii="Times New Roman" w:hAnsi="Times New Roman" w:cs="Times New Roman"/>
          <w:sz w:val="16"/>
        </w:rPr>
        <w:t>of</w:t>
      </w:r>
      <w:proofErr w:type="spellEnd"/>
      <w:r w:rsidRPr="00946FB9">
        <w:rPr>
          <w:rFonts w:ascii="Times New Roman" w:hAnsi="Times New Roman" w:cs="Times New Roman"/>
          <w:sz w:val="16"/>
        </w:rPr>
        <w:t xml:space="preserve"> XR?“, XR Today. Zugegriffen: 30. August 2025. [Online]. Verfügbar unter: https://www.xrtoday.com/virtual-reality/what-is-vr-passthrough-and-how-is-it-shaping-the-future-of-xr/</w:t>
      </w:r>
    </w:p>
    <w:p w14:paraId="7609065C" w14:textId="7777777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[16]</w:t>
      </w:r>
      <w:r w:rsidRPr="00946FB9">
        <w:rPr>
          <w:rFonts w:ascii="Times New Roman" w:hAnsi="Times New Roman" w:cs="Times New Roman"/>
          <w:sz w:val="16"/>
        </w:rPr>
        <w:tab/>
        <w:t xml:space="preserve">WWF, „Heimische Wildtiere per </w:t>
      </w:r>
      <w:proofErr w:type="spellStart"/>
      <w:r w:rsidRPr="00946FB9">
        <w:rPr>
          <w:rFonts w:ascii="Times New Roman" w:hAnsi="Times New Roman" w:cs="Times New Roman"/>
          <w:sz w:val="16"/>
        </w:rPr>
        <w:t>Augmented</w:t>
      </w:r>
      <w:proofErr w:type="spellEnd"/>
      <w:r w:rsidRPr="00946FB9">
        <w:rPr>
          <w:rFonts w:ascii="Times New Roman" w:hAnsi="Times New Roman" w:cs="Times New Roman"/>
          <w:sz w:val="16"/>
        </w:rPr>
        <w:t xml:space="preserve"> Reality erleben“. Zugegriffen: 25. März 2025. [Online]. Verfügbar unter: https://www.wwf.de/aktiv-werden/augmented-reality</w:t>
      </w:r>
    </w:p>
    <w:p w14:paraId="5345E172" w14:textId="7777777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[17]</w:t>
      </w:r>
      <w:r w:rsidRPr="00946FB9">
        <w:rPr>
          <w:rFonts w:ascii="Times New Roman" w:hAnsi="Times New Roman" w:cs="Times New Roman"/>
          <w:sz w:val="16"/>
        </w:rPr>
        <w:tab/>
      </w:r>
      <w:proofErr w:type="spellStart"/>
      <w:r w:rsidRPr="00946FB9">
        <w:rPr>
          <w:rFonts w:ascii="Times New Roman" w:hAnsi="Times New Roman" w:cs="Times New Roman"/>
          <w:sz w:val="16"/>
        </w:rPr>
        <w:t>Immotion</w:t>
      </w:r>
      <w:proofErr w:type="spellEnd"/>
      <w:r w:rsidRPr="00946FB9">
        <w:rPr>
          <w:rFonts w:ascii="Times New Roman" w:hAnsi="Times New Roman" w:cs="Times New Roman"/>
          <w:sz w:val="16"/>
        </w:rPr>
        <w:t>, „IMMOTION | The Global Leader in Immersive Edutainment“, IMMOTION | The Global Leader in Immersive Edutainment. Zugegriffen: 18. März 2025. [Online]. Verfügbar unter: https://edu.immotion.co</w:t>
      </w:r>
    </w:p>
    <w:p w14:paraId="3AE6AD27" w14:textId="7777777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[18]</w:t>
      </w:r>
      <w:r w:rsidRPr="00946FB9">
        <w:rPr>
          <w:rFonts w:ascii="Times New Roman" w:hAnsi="Times New Roman" w:cs="Times New Roman"/>
          <w:sz w:val="16"/>
        </w:rPr>
        <w:tab/>
        <w:t>Gaia, „</w:t>
      </w:r>
      <w:proofErr w:type="spellStart"/>
      <w:r w:rsidRPr="00946FB9">
        <w:rPr>
          <w:rFonts w:ascii="Times New Roman" w:hAnsi="Times New Roman" w:cs="Times New Roman"/>
          <w:sz w:val="16"/>
        </w:rPr>
        <w:t>Zomertour</w:t>
      </w:r>
      <w:proofErr w:type="spellEnd"/>
      <w:r w:rsidRPr="00946FB9">
        <w:rPr>
          <w:rFonts w:ascii="Times New Roman" w:hAnsi="Times New Roman" w:cs="Times New Roman"/>
          <w:sz w:val="16"/>
        </w:rPr>
        <w:t xml:space="preserve"> 2023 | GAIA“. Zugegriffen: 18. März 2025. [Online]. Verfügbar unter: https://www.gaia.be/nl/campagnes/zomertour-2023</w:t>
      </w:r>
    </w:p>
    <w:p w14:paraId="3E8D89BC" w14:textId="7777777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[19]</w:t>
      </w:r>
      <w:r w:rsidRPr="00946FB9">
        <w:rPr>
          <w:rFonts w:ascii="Times New Roman" w:hAnsi="Times New Roman" w:cs="Times New Roman"/>
          <w:sz w:val="16"/>
        </w:rPr>
        <w:tab/>
        <w:t>Nathalie, „China VR Zoo“, Schweizer Virtual Reality News. Zugegriffen: 18. März 2025. [Online]. Verfügbar unter: https://vr-room.ch/2018/01/08/erster-vr-zoo-in-china-eroeffnet/</w:t>
      </w:r>
    </w:p>
    <w:p w14:paraId="56E9BF99" w14:textId="7777777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[20]</w:t>
      </w:r>
      <w:r w:rsidRPr="00946FB9">
        <w:rPr>
          <w:rFonts w:ascii="Times New Roman" w:hAnsi="Times New Roman" w:cs="Times New Roman"/>
          <w:sz w:val="16"/>
        </w:rPr>
        <w:tab/>
        <w:t>Zoo Leipzig, „Gorilla Trek“, Zoo Leipzig. Zugegriffen: 18. März 2025. [Online]. Verfügbar unter: https://www.zoo-leipzig.de/tiere-erlebniswelten/erlebniswelten/pongoland/gorilla-trek/</w:t>
      </w:r>
    </w:p>
    <w:p w14:paraId="6068234D" w14:textId="7777777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[21]</w:t>
      </w:r>
      <w:r w:rsidRPr="00946FB9">
        <w:rPr>
          <w:rFonts w:ascii="Times New Roman" w:hAnsi="Times New Roman" w:cs="Times New Roman"/>
          <w:sz w:val="16"/>
        </w:rPr>
        <w:tab/>
        <w:t xml:space="preserve">F. </w:t>
      </w:r>
      <w:proofErr w:type="spellStart"/>
      <w:r w:rsidRPr="00946FB9">
        <w:rPr>
          <w:rFonts w:ascii="Times New Roman" w:hAnsi="Times New Roman" w:cs="Times New Roman"/>
          <w:sz w:val="16"/>
        </w:rPr>
        <w:t>Sukmawati</w:t>
      </w:r>
      <w:proofErr w:type="spellEnd"/>
      <w:r w:rsidRPr="00946FB9">
        <w:rPr>
          <w:rFonts w:ascii="Times New Roman" w:hAnsi="Times New Roman" w:cs="Times New Roman"/>
          <w:sz w:val="16"/>
        </w:rPr>
        <w:t xml:space="preserve">, E. B. </w:t>
      </w:r>
      <w:proofErr w:type="spellStart"/>
      <w:r w:rsidRPr="00946FB9">
        <w:rPr>
          <w:rFonts w:ascii="Times New Roman" w:hAnsi="Times New Roman" w:cs="Times New Roman"/>
          <w:sz w:val="16"/>
        </w:rPr>
        <w:t>Santosa</w:t>
      </w:r>
      <w:proofErr w:type="spellEnd"/>
      <w:r w:rsidRPr="00946FB9">
        <w:rPr>
          <w:rFonts w:ascii="Times New Roman" w:hAnsi="Times New Roman" w:cs="Times New Roman"/>
          <w:sz w:val="16"/>
        </w:rPr>
        <w:t xml:space="preserve">, und T. </w:t>
      </w:r>
      <w:proofErr w:type="spellStart"/>
      <w:r w:rsidRPr="00946FB9">
        <w:rPr>
          <w:rFonts w:ascii="Times New Roman" w:hAnsi="Times New Roman" w:cs="Times New Roman"/>
          <w:sz w:val="16"/>
        </w:rPr>
        <w:t>Rejekiningsih</w:t>
      </w:r>
      <w:proofErr w:type="spellEnd"/>
      <w:r w:rsidRPr="00946FB9">
        <w:rPr>
          <w:rFonts w:ascii="Times New Roman" w:hAnsi="Times New Roman" w:cs="Times New Roman"/>
          <w:sz w:val="16"/>
        </w:rPr>
        <w:t xml:space="preserve">, „Design </w:t>
      </w:r>
      <w:proofErr w:type="spellStart"/>
      <w:r w:rsidRPr="00946FB9">
        <w:rPr>
          <w:rFonts w:ascii="Times New Roman" w:hAnsi="Times New Roman" w:cs="Times New Roman"/>
          <w:sz w:val="16"/>
        </w:rPr>
        <w:t>of</w:t>
      </w:r>
      <w:proofErr w:type="spellEnd"/>
      <w:r w:rsidRPr="00946FB9">
        <w:rPr>
          <w:rFonts w:ascii="Times New Roman" w:hAnsi="Times New Roman" w:cs="Times New Roman"/>
          <w:sz w:val="16"/>
        </w:rPr>
        <w:t xml:space="preserve"> Virtual Reality Zoos Through Internet </w:t>
      </w:r>
      <w:proofErr w:type="spellStart"/>
      <w:r w:rsidRPr="00946FB9">
        <w:rPr>
          <w:rFonts w:ascii="Times New Roman" w:hAnsi="Times New Roman" w:cs="Times New Roman"/>
          <w:sz w:val="16"/>
        </w:rPr>
        <w:t>of</w:t>
      </w:r>
      <w:proofErr w:type="spellEnd"/>
      <w:r w:rsidRPr="00946FB9">
        <w:rPr>
          <w:rFonts w:ascii="Times New Roman" w:hAnsi="Times New Roman" w:cs="Times New Roman"/>
          <w:sz w:val="16"/>
        </w:rPr>
        <w:t xml:space="preserve"> Things (IoT) </w:t>
      </w:r>
      <w:proofErr w:type="spellStart"/>
      <w:r w:rsidRPr="00946FB9">
        <w:rPr>
          <w:rFonts w:ascii="Times New Roman" w:hAnsi="Times New Roman" w:cs="Times New Roman"/>
          <w:sz w:val="16"/>
        </w:rPr>
        <w:t>for</w:t>
      </w:r>
      <w:proofErr w:type="spellEnd"/>
      <w:r w:rsidRPr="00946FB9">
        <w:rPr>
          <w:rFonts w:ascii="Times New Roman" w:hAnsi="Times New Roman" w:cs="Times New Roman"/>
          <w:sz w:val="16"/>
        </w:rPr>
        <w:t xml:space="preserve"> Student Learning </w:t>
      </w:r>
      <w:proofErr w:type="spellStart"/>
      <w:r w:rsidRPr="00946FB9">
        <w:rPr>
          <w:rFonts w:ascii="Times New Roman" w:hAnsi="Times New Roman" w:cs="Times New Roman"/>
          <w:sz w:val="16"/>
        </w:rPr>
        <w:t>about</w:t>
      </w:r>
      <w:proofErr w:type="spellEnd"/>
      <w:r w:rsidRPr="00946FB9">
        <w:rPr>
          <w:rFonts w:ascii="Times New Roman" w:hAnsi="Times New Roman" w:cs="Times New Roman"/>
          <w:sz w:val="16"/>
        </w:rPr>
        <w:t xml:space="preserve"> Wild Animals. | </w:t>
      </w:r>
      <w:proofErr w:type="spellStart"/>
      <w:r w:rsidRPr="00946FB9">
        <w:rPr>
          <w:rFonts w:ascii="Times New Roman" w:hAnsi="Times New Roman" w:cs="Times New Roman"/>
          <w:sz w:val="16"/>
        </w:rPr>
        <w:t>EBSCOhost</w:t>
      </w:r>
      <w:proofErr w:type="spellEnd"/>
      <w:r w:rsidRPr="00946FB9">
        <w:rPr>
          <w:rFonts w:ascii="Times New Roman" w:hAnsi="Times New Roman" w:cs="Times New Roman"/>
          <w:sz w:val="16"/>
        </w:rPr>
        <w:t>“. Zugegriffen: 18. März 2025. [Online]. Verfügbar unter: https://openurl.ebsco.com/contentitem/doi:10.18280%2Fria.370225?sid=ebsco:plink:crawler&amp;id=ebsco:doi:10.18280%2Fria.370225</w:t>
      </w:r>
    </w:p>
    <w:p w14:paraId="161F2F32" w14:textId="7777777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[22]</w:t>
      </w:r>
      <w:r w:rsidRPr="00946FB9">
        <w:rPr>
          <w:rFonts w:ascii="Times New Roman" w:hAnsi="Times New Roman" w:cs="Times New Roman"/>
          <w:sz w:val="16"/>
        </w:rPr>
        <w:tab/>
      </w:r>
      <w:proofErr w:type="spellStart"/>
      <w:r w:rsidRPr="00946FB9">
        <w:rPr>
          <w:rFonts w:ascii="Times New Roman" w:hAnsi="Times New Roman" w:cs="Times New Roman"/>
          <w:sz w:val="16"/>
        </w:rPr>
        <w:t>Meta</w:t>
      </w:r>
      <w:proofErr w:type="spellEnd"/>
      <w:r w:rsidRPr="00946FB9">
        <w:rPr>
          <w:rFonts w:ascii="Times New Roman" w:hAnsi="Times New Roman" w:cs="Times New Roman"/>
          <w:sz w:val="16"/>
        </w:rPr>
        <w:t xml:space="preserve">, „National Geographic </w:t>
      </w:r>
      <w:proofErr w:type="spellStart"/>
      <w:r w:rsidRPr="00946FB9">
        <w:rPr>
          <w:rFonts w:ascii="Times New Roman" w:hAnsi="Times New Roman" w:cs="Times New Roman"/>
          <w:sz w:val="16"/>
        </w:rPr>
        <w:t>Explore</w:t>
      </w:r>
      <w:proofErr w:type="spellEnd"/>
      <w:r w:rsidRPr="00946FB9">
        <w:rPr>
          <w:rFonts w:ascii="Times New Roman" w:hAnsi="Times New Roman" w:cs="Times New Roman"/>
          <w:sz w:val="16"/>
        </w:rPr>
        <w:t xml:space="preserve"> VR für </w:t>
      </w:r>
      <w:proofErr w:type="spellStart"/>
      <w:r w:rsidRPr="00946FB9">
        <w:rPr>
          <w:rFonts w:ascii="Times New Roman" w:hAnsi="Times New Roman" w:cs="Times New Roman"/>
          <w:sz w:val="16"/>
        </w:rPr>
        <w:t>Meta</w:t>
      </w:r>
      <w:proofErr w:type="spellEnd"/>
      <w:r w:rsidRPr="00946FB9">
        <w:rPr>
          <w:rFonts w:ascii="Times New Roman" w:hAnsi="Times New Roman" w:cs="Times New Roman"/>
          <w:sz w:val="16"/>
        </w:rPr>
        <w:t xml:space="preserve"> Quest | Quest VR-Games | </w:t>
      </w:r>
      <w:proofErr w:type="spellStart"/>
      <w:r w:rsidRPr="00946FB9">
        <w:rPr>
          <w:rFonts w:ascii="Times New Roman" w:hAnsi="Times New Roman" w:cs="Times New Roman"/>
          <w:sz w:val="16"/>
        </w:rPr>
        <w:t>Meta</w:t>
      </w:r>
      <w:proofErr w:type="spellEnd"/>
      <w:r w:rsidRPr="00946FB9">
        <w:rPr>
          <w:rFonts w:ascii="Times New Roman" w:hAnsi="Times New Roman" w:cs="Times New Roman"/>
          <w:sz w:val="16"/>
        </w:rPr>
        <w:t> Store“. Zugegriffen: 26. August 2025. [Online]. Verfügbar unter: https://www.meta.com/de-de/experiences/national-geographic-explore-vr/2046607608728563/?srsltid=AfmBOorM2xef3Rcf918a1jHmO7uqH9ncTdd5dBgzzV7yaCc8soghS5ln</w:t>
      </w:r>
    </w:p>
    <w:p w14:paraId="45624C0F" w14:textId="7777777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[23]</w:t>
      </w:r>
      <w:r w:rsidRPr="00946FB9">
        <w:rPr>
          <w:rFonts w:ascii="Times New Roman" w:hAnsi="Times New Roman" w:cs="Times New Roman"/>
          <w:sz w:val="16"/>
        </w:rPr>
        <w:tab/>
        <w:t xml:space="preserve">T. </w:t>
      </w:r>
      <w:proofErr w:type="spellStart"/>
      <w:r w:rsidRPr="00946FB9">
        <w:rPr>
          <w:rFonts w:ascii="Times New Roman" w:hAnsi="Times New Roman" w:cs="Times New Roman"/>
          <w:sz w:val="16"/>
        </w:rPr>
        <w:t>Bezmalinovic</w:t>
      </w:r>
      <w:proofErr w:type="spellEnd"/>
      <w:r w:rsidRPr="00946FB9">
        <w:rPr>
          <w:rFonts w:ascii="Times New Roman" w:hAnsi="Times New Roman" w:cs="Times New Roman"/>
          <w:sz w:val="16"/>
        </w:rPr>
        <w:t>, „National Geographic VR im Test: VR-Reisen für Quest (2)“, MIXED. Zugegriffen: 26. August 2025. [Online]. Verfügbar unter: https://mixed.de/national-geographic-vr-test/</w:t>
      </w:r>
    </w:p>
    <w:p w14:paraId="670CAC72" w14:textId="7777777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[24]</w:t>
      </w:r>
      <w:r w:rsidRPr="00946FB9">
        <w:rPr>
          <w:rFonts w:ascii="Times New Roman" w:hAnsi="Times New Roman" w:cs="Times New Roman"/>
          <w:sz w:val="16"/>
        </w:rPr>
        <w:tab/>
      </w:r>
      <w:proofErr w:type="spellStart"/>
      <w:r w:rsidRPr="00946FB9">
        <w:rPr>
          <w:rFonts w:ascii="Times New Roman" w:hAnsi="Times New Roman" w:cs="Times New Roman"/>
          <w:sz w:val="16"/>
        </w:rPr>
        <w:t>Meta</w:t>
      </w:r>
      <w:proofErr w:type="spellEnd"/>
      <w:r w:rsidRPr="00946FB9">
        <w:rPr>
          <w:rFonts w:ascii="Times New Roman" w:hAnsi="Times New Roman" w:cs="Times New Roman"/>
          <w:sz w:val="16"/>
        </w:rPr>
        <w:t xml:space="preserve">, „BRINK Traveler auf </w:t>
      </w:r>
      <w:proofErr w:type="spellStart"/>
      <w:r w:rsidRPr="00946FB9">
        <w:rPr>
          <w:rFonts w:ascii="Times New Roman" w:hAnsi="Times New Roman" w:cs="Times New Roman"/>
          <w:sz w:val="16"/>
        </w:rPr>
        <w:t>Meta</w:t>
      </w:r>
      <w:proofErr w:type="spellEnd"/>
      <w:r w:rsidRPr="00946FB9">
        <w:rPr>
          <w:rFonts w:ascii="Times New Roman" w:hAnsi="Times New Roman" w:cs="Times New Roman"/>
          <w:sz w:val="16"/>
        </w:rPr>
        <w:t xml:space="preserve"> Quest“, Oculus. Zugegriffen: 26. August 2025. [Online]. Verfügbar unter: https://www.meta.com/de-de/experiences/brink-traveler/3635172946605196/</w:t>
      </w:r>
    </w:p>
    <w:p w14:paraId="6C4078D0" w14:textId="7777777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[25]</w:t>
      </w:r>
      <w:r w:rsidRPr="00946FB9">
        <w:rPr>
          <w:rFonts w:ascii="Times New Roman" w:hAnsi="Times New Roman" w:cs="Times New Roman"/>
          <w:sz w:val="16"/>
        </w:rPr>
        <w:tab/>
        <w:t>„BRINK XR“. Zugegriffen: 26. August 2025. [Online]. Verfügbar unter: https://www.BrinkXR.com/</w:t>
      </w:r>
    </w:p>
    <w:p w14:paraId="0067B6E2" w14:textId="7777777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[26]</w:t>
      </w:r>
      <w:r w:rsidRPr="00946FB9">
        <w:rPr>
          <w:rFonts w:ascii="Times New Roman" w:hAnsi="Times New Roman" w:cs="Times New Roman"/>
          <w:sz w:val="16"/>
        </w:rPr>
        <w:tab/>
      </w:r>
      <w:proofErr w:type="spellStart"/>
      <w:r w:rsidRPr="00946FB9">
        <w:rPr>
          <w:rFonts w:ascii="Times New Roman" w:hAnsi="Times New Roman" w:cs="Times New Roman"/>
          <w:sz w:val="16"/>
        </w:rPr>
        <w:t>Meta</w:t>
      </w:r>
      <w:proofErr w:type="spellEnd"/>
      <w:r w:rsidRPr="00946FB9">
        <w:rPr>
          <w:rFonts w:ascii="Times New Roman" w:hAnsi="Times New Roman" w:cs="Times New Roman"/>
          <w:sz w:val="16"/>
        </w:rPr>
        <w:t xml:space="preserve">, „Nature </w:t>
      </w:r>
      <w:proofErr w:type="spellStart"/>
      <w:r w:rsidRPr="00946FB9">
        <w:rPr>
          <w:rFonts w:ascii="Times New Roman" w:hAnsi="Times New Roman" w:cs="Times New Roman"/>
          <w:sz w:val="16"/>
        </w:rPr>
        <w:t>Treks</w:t>
      </w:r>
      <w:proofErr w:type="spellEnd"/>
      <w:r w:rsidRPr="00946FB9">
        <w:rPr>
          <w:rFonts w:ascii="Times New Roman" w:hAnsi="Times New Roman" w:cs="Times New Roman"/>
          <w:sz w:val="16"/>
        </w:rPr>
        <w:t xml:space="preserve"> VR für </w:t>
      </w:r>
      <w:proofErr w:type="spellStart"/>
      <w:r w:rsidRPr="00946FB9">
        <w:rPr>
          <w:rFonts w:ascii="Times New Roman" w:hAnsi="Times New Roman" w:cs="Times New Roman"/>
          <w:sz w:val="16"/>
        </w:rPr>
        <w:t>Meta</w:t>
      </w:r>
      <w:proofErr w:type="spellEnd"/>
      <w:r w:rsidRPr="00946FB9">
        <w:rPr>
          <w:rFonts w:ascii="Times New Roman" w:hAnsi="Times New Roman" w:cs="Times New Roman"/>
          <w:sz w:val="16"/>
        </w:rPr>
        <w:t xml:space="preserve"> Quest | Quest VR-Games | </w:t>
      </w:r>
      <w:proofErr w:type="spellStart"/>
      <w:r w:rsidRPr="00946FB9">
        <w:rPr>
          <w:rFonts w:ascii="Times New Roman" w:hAnsi="Times New Roman" w:cs="Times New Roman"/>
          <w:sz w:val="16"/>
        </w:rPr>
        <w:t>Meta</w:t>
      </w:r>
      <w:proofErr w:type="spellEnd"/>
      <w:r w:rsidRPr="00946FB9">
        <w:rPr>
          <w:rFonts w:ascii="Times New Roman" w:hAnsi="Times New Roman" w:cs="Times New Roman"/>
          <w:sz w:val="16"/>
        </w:rPr>
        <w:t> Store“. Zugegriffen: 26. August 2025. [Online]. Verfügbar unter: https://www.meta.com/de-de/experiences/nature-treks-vr/2616537008386430/</w:t>
      </w:r>
    </w:p>
    <w:p w14:paraId="25DF9E32" w14:textId="7777777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[27]</w:t>
      </w:r>
      <w:r w:rsidRPr="00946FB9">
        <w:rPr>
          <w:rFonts w:ascii="Times New Roman" w:hAnsi="Times New Roman" w:cs="Times New Roman"/>
          <w:sz w:val="16"/>
        </w:rPr>
        <w:tab/>
      </w:r>
      <w:proofErr w:type="spellStart"/>
      <w:r w:rsidRPr="00946FB9">
        <w:rPr>
          <w:rFonts w:ascii="Times New Roman" w:hAnsi="Times New Roman" w:cs="Times New Roman"/>
          <w:sz w:val="16"/>
        </w:rPr>
        <w:t>Meta</w:t>
      </w:r>
      <w:proofErr w:type="spellEnd"/>
      <w:r w:rsidRPr="00946FB9">
        <w:rPr>
          <w:rFonts w:ascii="Times New Roman" w:hAnsi="Times New Roman" w:cs="Times New Roman"/>
          <w:sz w:val="16"/>
        </w:rPr>
        <w:t xml:space="preserve">, „Ocean Rift auf </w:t>
      </w:r>
      <w:proofErr w:type="spellStart"/>
      <w:r w:rsidRPr="00946FB9">
        <w:rPr>
          <w:rFonts w:ascii="Times New Roman" w:hAnsi="Times New Roman" w:cs="Times New Roman"/>
          <w:sz w:val="16"/>
        </w:rPr>
        <w:t>Meta</w:t>
      </w:r>
      <w:proofErr w:type="spellEnd"/>
      <w:r w:rsidRPr="00946FB9">
        <w:rPr>
          <w:rFonts w:ascii="Times New Roman" w:hAnsi="Times New Roman" w:cs="Times New Roman"/>
          <w:sz w:val="16"/>
        </w:rPr>
        <w:t xml:space="preserve"> Quest“, Oculus. Zugegriffen: 26. August 2025. [Online]. Verfügbar unter: https://www.meta.com/de-de/experiences/ocean-rift/2134272053250863/</w:t>
      </w:r>
    </w:p>
    <w:p w14:paraId="0EC4B072" w14:textId="7777777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[28]</w:t>
      </w:r>
      <w:r w:rsidRPr="00946FB9">
        <w:rPr>
          <w:rFonts w:ascii="Times New Roman" w:hAnsi="Times New Roman" w:cs="Times New Roman"/>
          <w:sz w:val="16"/>
        </w:rPr>
        <w:tab/>
      </w:r>
      <w:proofErr w:type="spellStart"/>
      <w:r w:rsidRPr="00946FB9">
        <w:rPr>
          <w:rFonts w:ascii="Times New Roman" w:hAnsi="Times New Roman" w:cs="Times New Roman"/>
          <w:sz w:val="16"/>
        </w:rPr>
        <w:t>Picselica</w:t>
      </w:r>
      <w:proofErr w:type="spellEnd"/>
      <w:r w:rsidRPr="00946FB9">
        <w:rPr>
          <w:rFonts w:ascii="Times New Roman" w:hAnsi="Times New Roman" w:cs="Times New Roman"/>
          <w:sz w:val="16"/>
        </w:rPr>
        <w:t xml:space="preserve">, „Ocean Rift“, </w:t>
      </w:r>
      <w:proofErr w:type="spellStart"/>
      <w:r w:rsidRPr="00946FB9">
        <w:rPr>
          <w:rFonts w:ascii="Times New Roman" w:hAnsi="Times New Roman" w:cs="Times New Roman"/>
          <w:sz w:val="16"/>
        </w:rPr>
        <w:t>Picselica</w:t>
      </w:r>
      <w:proofErr w:type="spellEnd"/>
      <w:r w:rsidRPr="00946FB9">
        <w:rPr>
          <w:rFonts w:ascii="Times New Roman" w:hAnsi="Times New Roman" w:cs="Times New Roman"/>
          <w:sz w:val="16"/>
        </w:rPr>
        <w:t>. Zugegriffen: 26. August 2025. [Online]. Verfügbar unter: https://www.picselicavr.com/oceanrift</w:t>
      </w:r>
    </w:p>
    <w:p w14:paraId="2AB1C3D5" w14:textId="7777777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[29]</w:t>
      </w:r>
      <w:r w:rsidRPr="00946FB9">
        <w:rPr>
          <w:rFonts w:ascii="Times New Roman" w:hAnsi="Times New Roman" w:cs="Times New Roman"/>
          <w:sz w:val="16"/>
        </w:rPr>
        <w:tab/>
      </w:r>
      <w:proofErr w:type="spellStart"/>
      <w:r w:rsidRPr="00946FB9">
        <w:rPr>
          <w:rFonts w:ascii="Times New Roman" w:hAnsi="Times New Roman" w:cs="Times New Roman"/>
          <w:sz w:val="16"/>
        </w:rPr>
        <w:t>Meta</w:t>
      </w:r>
      <w:proofErr w:type="spellEnd"/>
      <w:r w:rsidRPr="00946FB9">
        <w:rPr>
          <w:rFonts w:ascii="Times New Roman" w:hAnsi="Times New Roman" w:cs="Times New Roman"/>
          <w:sz w:val="16"/>
        </w:rPr>
        <w:t>, „</w:t>
      </w:r>
      <w:proofErr w:type="spellStart"/>
      <w:r w:rsidRPr="00946FB9">
        <w:rPr>
          <w:rFonts w:ascii="Times New Roman" w:hAnsi="Times New Roman" w:cs="Times New Roman"/>
          <w:sz w:val="16"/>
        </w:rPr>
        <w:t>WildXR</w:t>
      </w:r>
      <w:proofErr w:type="spellEnd"/>
      <w:r w:rsidRPr="00946FB9">
        <w:rPr>
          <w:rFonts w:ascii="Times New Roman" w:hAnsi="Times New Roman" w:cs="Times New Roman"/>
          <w:sz w:val="16"/>
        </w:rPr>
        <w:t xml:space="preserve"> für </w:t>
      </w:r>
      <w:proofErr w:type="spellStart"/>
      <w:r w:rsidRPr="00946FB9">
        <w:rPr>
          <w:rFonts w:ascii="Times New Roman" w:hAnsi="Times New Roman" w:cs="Times New Roman"/>
          <w:sz w:val="16"/>
        </w:rPr>
        <w:t>Meta</w:t>
      </w:r>
      <w:proofErr w:type="spellEnd"/>
      <w:r w:rsidRPr="00946FB9">
        <w:rPr>
          <w:rFonts w:ascii="Times New Roman" w:hAnsi="Times New Roman" w:cs="Times New Roman"/>
          <w:sz w:val="16"/>
        </w:rPr>
        <w:t xml:space="preserve"> Quest | Quest VR-Games | </w:t>
      </w:r>
      <w:proofErr w:type="spellStart"/>
      <w:r w:rsidRPr="00946FB9">
        <w:rPr>
          <w:rFonts w:ascii="Times New Roman" w:hAnsi="Times New Roman" w:cs="Times New Roman"/>
          <w:sz w:val="16"/>
        </w:rPr>
        <w:t>Meta</w:t>
      </w:r>
      <w:proofErr w:type="spellEnd"/>
      <w:r w:rsidRPr="00946FB9">
        <w:rPr>
          <w:rFonts w:ascii="Times New Roman" w:hAnsi="Times New Roman" w:cs="Times New Roman"/>
          <w:sz w:val="16"/>
        </w:rPr>
        <w:t> Store“. Zugegriffen: 26. August 2025. [Online]. Verfügbar unter: https://www.meta.com/de-de/experiences/wildxr/3634799699973926/</w:t>
      </w:r>
    </w:p>
    <w:p w14:paraId="00B2819F" w14:textId="7777777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[30]</w:t>
      </w:r>
      <w:r w:rsidRPr="00946FB9">
        <w:rPr>
          <w:rFonts w:ascii="Times New Roman" w:hAnsi="Times New Roman" w:cs="Times New Roman"/>
          <w:sz w:val="16"/>
        </w:rPr>
        <w:tab/>
      </w:r>
      <w:proofErr w:type="spellStart"/>
      <w:r w:rsidRPr="00946FB9">
        <w:rPr>
          <w:rFonts w:ascii="Times New Roman" w:hAnsi="Times New Roman" w:cs="Times New Roman"/>
          <w:sz w:val="16"/>
        </w:rPr>
        <w:t>Meta</w:t>
      </w:r>
      <w:proofErr w:type="spellEnd"/>
      <w:r w:rsidRPr="00946FB9">
        <w:rPr>
          <w:rFonts w:ascii="Times New Roman" w:hAnsi="Times New Roman" w:cs="Times New Roman"/>
          <w:sz w:val="16"/>
        </w:rPr>
        <w:t xml:space="preserve">, „Living Room auf </w:t>
      </w:r>
      <w:proofErr w:type="spellStart"/>
      <w:r w:rsidRPr="00946FB9">
        <w:rPr>
          <w:rFonts w:ascii="Times New Roman" w:hAnsi="Times New Roman" w:cs="Times New Roman"/>
          <w:sz w:val="16"/>
        </w:rPr>
        <w:t>Meta</w:t>
      </w:r>
      <w:proofErr w:type="spellEnd"/>
      <w:r w:rsidRPr="00946FB9">
        <w:rPr>
          <w:rFonts w:ascii="Times New Roman" w:hAnsi="Times New Roman" w:cs="Times New Roman"/>
          <w:sz w:val="16"/>
        </w:rPr>
        <w:t xml:space="preserve"> Quest“, Oculus. Zugegriffen: 26. August 2025. [Online]. Verfügbar unter: https://www.meta.com/de-de/experiences/living-room/7778145568911617/</w:t>
      </w:r>
    </w:p>
    <w:p w14:paraId="5B236FED" w14:textId="7777777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[31]</w:t>
      </w:r>
      <w:r w:rsidRPr="00946FB9">
        <w:rPr>
          <w:rFonts w:ascii="Times New Roman" w:hAnsi="Times New Roman" w:cs="Times New Roman"/>
          <w:sz w:val="16"/>
        </w:rPr>
        <w:tab/>
        <w:t xml:space="preserve">N. Streule, „Living Room“, </w:t>
      </w:r>
      <w:proofErr w:type="spellStart"/>
      <w:r w:rsidRPr="00946FB9">
        <w:rPr>
          <w:rFonts w:ascii="Times New Roman" w:hAnsi="Times New Roman" w:cs="Times New Roman"/>
          <w:sz w:val="16"/>
        </w:rPr>
        <w:t>Thoughtfish</w:t>
      </w:r>
      <w:proofErr w:type="spellEnd"/>
      <w:r w:rsidRPr="00946FB9">
        <w:rPr>
          <w:rFonts w:ascii="Times New Roman" w:hAnsi="Times New Roman" w:cs="Times New Roman"/>
          <w:sz w:val="16"/>
        </w:rPr>
        <w:t>. Zugegriffen: 26. August 2025. [Online]. Verfügbar unter: https://www.thoughtfish.de/projects/living-room/</w:t>
      </w:r>
    </w:p>
    <w:p w14:paraId="7989B5A8" w14:textId="7777777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[32]</w:t>
      </w:r>
      <w:r w:rsidRPr="00946FB9">
        <w:rPr>
          <w:rFonts w:ascii="Times New Roman" w:hAnsi="Times New Roman" w:cs="Times New Roman"/>
          <w:sz w:val="16"/>
        </w:rPr>
        <w:tab/>
      </w:r>
      <w:proofErr w:type="spellStart"/>
      <w:r w:rsidRPr="00946FB9">
        <w:rPr>
          <w:rFonts w:ascii="Times New Roman" w:hAnsi="Times New Roman" w:cs="Times New Roman"/>
          <w:sz w:val="16"/>
        </w:rPr>
        <w:t>Meta</w:t>
      </w:r>
      <w:proofErr w:type="spellEnd"/>
      <w:r w:rsidRPr="00946FB9">
        <w:rPr>
          <w:rFonts w:ascii="Times New Roman" w:hAnsi="Times New Roman" w:cs="Times New Roman"/>
          <w:sz w:val="16"/>
        </w:rPr>
        <w:t>, „</w:t>
      </w:r>
      <w:proofErr w:type="spellStart"/>
      <w:r w:rsidRPr="00946FB9">
        <w:rPr>
          <w:rFonts w:ascii="Times New Roman" w:hAnsi="Times New Roman" w:cs="Times New Roman"/>
          <w:sz w:val="16"/>
        </w:rPr>
        <w:t>Animalz</w:t>
      </w:r>
      <w:proofErr w:type="spellEnd"/>
      <w:r w:rsidRPr="00946FB9">
        <w:rPr>
          <w:rFonts w:ascii="Times New Roman" w:hAnsi="Times New Roman" w:cs="Times New Roman"/>
          <w:sz w:val="16"/>
        </w:rPr>
        <w:t xml:space="preserve"> Mixed Reality auf </w:t>
      </w:r>
      <w:proofErr w:type="spellStart"/>
      <w:r w:rsidRPr="00946FB9">
        <w:rPr>
          <w:rFonts w:ascii="Times New Roman" w:hAnsi="Times New Roman" w:cs="Times New Roman"/>
          <w:sz w:val="16"/>
        </w:rPr>
        <w:t>Meta</w:t>
      </w:r>
      <w:proofErr w:type="spellEnd"/>
      <w:r w:rsidRPr="00946FB9">
        <w:rPr>
          <w:rFonts w:ascii="Times New Roman" w:hAnsi="Times New Roman" w:cs="Times New Roman"/>
          <w:sz w:val="16"/>
        </w:rPr>
        <w:t xml:space="preserve"> Quest“, Oculus. Zugegriffen: 26. August 2025. [Online]. Verfügbar unter: https://www.meta.com/de-de/experiences/animalz-mixed-reality/5583019775107608/</w:t>
      </w:r>
    </w:p>
    <w:p w14:paraId="330ADC2D" w14:textId="7777777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[33]</w:t>
      </w:r>
      <w:r w:rsidRPr="00946FB9">
        <w:rPr>
          <w:rFonts w:ascii="Times New Roman" w:hAnsi="Times New Roman" w:cs="Times New Roman"/>
          <w:sz w:val="16"/>
        </w:rPr>
        <w:tab/>
      </w:r>
      <w:proofErr w:type="spellStart"/>
      <w:r w:rsidRPr="00946FB9">
        <w:rPr>
          <w:rFonts w:ascii="Times New Roman" w:hAnsi="Times New Roman" w:cs="Times New Roman"/>
          <w:sz w:val="16"/>
        </w:rPr>
        <w:t>Meta</w:t>
      </w:r>
      <w:proofErr w:type="spellEnd"/>
      <w:r w:rsidRPr="00946FB9">
        <w:rPr>
          <w:rFonts w:ascii="Times New Roman" w:hAnsi="Times New Roman" w:cs="Times New Roman"/>
          <w:sz w:val="16"/>
        </w:rPr>
        <w:t>, „</w:t>
      </w:r>
      <w:proofErr w:type="gramStart"/>
      <w:r w:rsidRPr="00946FB9">
        <w:rPr>
          <w:rFonts w:ascii="Times New Roman" w:hAnsi="Times New Roman" w:cs="Times New Roman"/>
          <w:sz w:val="16"/>
        </w:rPr>
        <w:t>ZOSU Zoo</w:t>
      </w:r>
      <w:proofErr w:type="gramEnd"/>
      <w:r w:rsidRPr="00946FB9">
        <w:rPr>
          <w:rFonts w:ascii="Times New Roman" w:hAnsi="Times New Roman" w:cs="Times New Roman"/>
          <w:sz w:val="16"/>
        </w:rPr>
        <w:t xml:space="preserve"> auf </w:t>
      </w:r>
      <w:proofErr w:type="spellStart"/>
      <w:r w:rsidRPr="00946FB9">
        <w:rPr>
          <w:rFonts w:ascii="Times New Roman" w:hAnsi="Times New Roman" w:cs="Times New Roman"/>
          <w:sz w:val="16"/>
        </w:rPr>
        <w:t>Meta</w:t>
      </w:r>
      <w:proofErr w:type="spellEnd"/>
      <w:r w:rsidRPr="00946FB9">
        <w:rPr>
          <w:rFonts w:ascii="Times New Roman" w:hAnsi="Times New Roman" w:cs="Times New Roman"/>
          <w:sz w:val="16"/>
        </w:rPr>
        <w:t xml:space="preserve"> Quest“, Oculus. Zugegriffen: 26. August 2025. [Online]. Verfügbar unter: https://www.meta.com/de-de/experiences/zosu-zoo/3623396967784471/</w:t>
      </w:r>
    </w:p>
    <w:p w14:paraId="42AD84C9" w14:textId="7777777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lang w:val="es-ES"/>
        </w:rPr>
        <w:t>[34]</w:t>
      </w:r>
      <w:r w:rsidRPr="00946FB9">
        <w:rPr>
          <w:rFonts w:ascii="Times New Roman" w:hAnsi="Times New Roman" w:cs="Times New Roman"/>
          <w:sz w:val="16"/>
          <w:lang w:val="es-ES"/>
        </w:rPr>
        <w:tab/>
        <w:t xml:space="preserve">C. Dadson, „Unreal vs. Unity“, Design4Real. </w:t>
      </w:r>
      <w:r w:rsidRPr="00946FB9">
        <w:rPr>
          <w:rFonts w:ascii="Times New Roman" w:hAnsi="Times New Roman" w:cs="Times New Roman"/>
          <w:sz w:val="16"/>
        </w:rPr>
        <w:t>Zugegriffen: 12. April 2025. [Online]. Verfügbar unter: https://design4real.de/unreal-vs-unity/</w:t>
      </w:r>
    </w:p>
    <w:p w14:paraId="15CBF614" w14:textId="7777777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[35]</w:t>
      </w:r>
      <w:r w:rsidRPr="00946FB9">
        <w:rPr>
          <w:rFonts w:ascii="Times New Roman" w:hAnsi="Times New Roman" w:cs="Times New Roman"/>
          <w:sz w:val="16"/>
        </w:rPr>
        <w:tab/>
        <w:t xml:space="preserve">M. Frank, „Unity vs. Unreal - Welche Engine ist besser?“, </w:t>
      </w:r>
      <w:proofErr w:type="spellStart"/>
      <w:r w:rsidRPr="00946FB9">
        <w:rPr>
          <w:rFonts w:ascii="Times New Roman" w:hAnsi="Times New Roman" w:cs="Times New Roman"/>
          <w:sz w:val="16"/>
        </w:rPr>
        <w:t>nobreakpoints</w:t>
      </w:r>
      <w:proofErr w:type="spellEnd"/>
      <w:r w:rsidRPr="00946FB9">
        <w:rPr>
          <w:rFonts w:ascii="Times New Roman" w:hAnsi="Times New Roman" w:cs="Times New Roman"/>
          <w:sz w:val="16"/>
        </w:rPr>
        <w:t>. Zugegriffen: 12. April 2025. [Online]. Verfügbar unter: https://blog.nobreakpoints.com/unity-vs-unreal-engine/</w:t>
      </w:r>
    </w:p>
    <w:p w14:paraId="4CAC15B0" w14:textId="7777777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[36]</w:t>
      </w:r>
      <w:r w:rsidRPr="00946FB9">
        <w:rPr>
          <w:rFonts w:ascii="Times New Roman" w:hAnsi="Times New Roman" w:cs="Times New Roman"/>
          <w:sz w:val="16"/>
        </w:rPr>
        <w:tab/>
      </w:r>
      <w:proofErr w:type="spellStart"/>
      <w:r w:rsidRPr="00946FB9">
        <w:rPr>
          <w:rFonts w:ascii="Times New Roman" w:hAnsi="Times New Roman" w:cs="Times New Roman"/>
          <w:sz w:val="16"/>
        </w:rPr>
        <w:t>Rocketbrush</w:t>
      </w:r>
      <w:proofErr w:type="spellEnd"/>
      <w:r w:rsidRPr="00946FB9">
        <w:rPr>
          <w:rFonts w:ascii="Times New Roman" w:hAnsi="Times New Roman" w:cs="Times New Roman"/>
          <w:sz w:val="16"/>
        </w:rPr>
        <w:t xml:space="preserve">, „Unity </w:t>
      </w:r>
      <w:proofErr w:type="spellStart"/>
      <w:r w:rsidRPr="00946FB9">
        <w:rPr>
          <w:rFonts w:ascii="Times New Roman" w:hAnsi="Times New Roman" w:cs="Times New Roman"/>
          <w:sz w:val="16"/>
        </w:rPr>
        <w:t>vs</w:t>
      </w:r>
      <w:proofErr w:type="spellEnd"/>
      <w:r w:rsidRPr="00946FB9">
        <w:rPr>
          <w:rFonts w:ascii="Times New Roman" w:hAnsi="Times New Roman" w:cs="Times New Roman"/>
          <w:sz w:val="16"/>
        </w:rPr>
        <w:t xml:space="preserve"> Unreal: </w:t>
      </w:r>
      <w:proofErr w:type="spellStart"/>
      <w:r w:rsidRPr="00946FB9">
        <w:rPr>
          <w:rFonts w:ascii="Times New Roman" w:hAnsi="Times New Roman" w:cs="Times New Roman"/>
          <w:sz w:val="16"/>
        </w:rPr>
        <w:t>What</w:t>
      </w:r>
      <w:proofErr w:type="spellEnd"/>
      <w:r w:rsidRPr="00946FB9">
        <w:rPr>
          <w:rFonts w:ascii="Times New Roman" w:hAnsi="Times New Roman" w:cs="Times New Roman"/>
          <w:sz w:val="16"/>
        </w:rPr>
        <w:t xml:space="preserve"> </w:t>
      </w:r>
      <w:proofErr w:type="spellStart"/>
      <w:r w:rsidRPr="00946FB9">
        <w:rPr>
          <w:rFonts w:ascii="Times New Roman" w:hAnsi="Times New Roman" w:cs="Times New Roman"/>
          <w:sz w:val="16"/>
        </w:rPr>
        <w:t>to</w:t>
      </w:r>
      <w:proofErr w:type="spellEnd"/>
      <w:r w:rsidRPr="00946FB9">
        <w:rPr>
          <w:rFonts w:ascii="Times New Roman" w:hAnsi="Times New Roman" w:cs="Times New Roman"/>
          <w:sz w:val="16"/>
        </w:rPr>
        <w:t xml:space="preserve"> </w:t>
      </w:r>
      <w:proofErr w:type="spellStart"/>
      <w:r w:rsidRPr="00946FB9">
        <w:rPr>
          <w:rFonts w:ascii="Times New Roman" w:hAnsi="Times New Roman" w:cs="Times New Roman"/>
          <w:sz w:val="16"/>
        </w:rPr>
        <w:t>Choose</w:t>
      </w:r>
      <w:proofErr w:type="spellEnd"/>
      <w:r w:rsidRPr="00946FB9">
        <w:rPr>
          <w:rFonts w:ascii="Times New Roman" w:hAnsi="Times New Roman" w:cs="Times New Roman"/>
          <w:sz w:val="16"/>
        </w:rPr>
        <w:t xml:space="preserve"> in 2025?“ Zugegriffen: 12. April 2025. [Online]. Verfügbar unter: https://rocketbrush.com/blog/unity-vs-unreal-engine-which-one-should-you-choose-in-2024</w:t>
      </w:r>
    </w:p>
    <w:p w14:paraId="00C8D22A" w14:textId="7777777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[37]</w:t>
      </w:r>
      <w:r w:rsidRPr="00946FB9">
        <w:rPr>
          <w:rFonts w:ascii="Times New Roman" w:hAnsi="Times New Roman" w:cs="Times New Roman"/>
          <w:sz w:val="16"/>
        </w:rPr>
        <w:tab/>
        <w:t xml:space="preserve">Circuit Stream, „Circuit Stream · C# </w:t>
      </w:r>
      <w:proofErr w:type="spellStart"/>
      <w:r w:rsidRPr="00946FB9">
        <w:rPr>
          <w:rFonts w:ascii="Times New Roman" w:hAnsi="Times New Roman" w:cs="Times New Roman"/>
          <w:sz w:val="16"/>
        </w:rPr>
        <w:t>vs</w:t>
      </w:r>
      <w:proofErr w:type="spellEnd"/>
      <w:r w:rsidRPr="00946FB9">
        <w:rPr>
          <w:rFonts w:ascii="Times New Roman" w:hAnsi="Times New Roman" w:cs="Times New Roman"/>
          <w:sz w:val="16"/>
        </w:rPr>
        <w:t xml:space="preserve"> C++: </w:t>
      </w:r>
      <w:proofErr w:type="spellStart"/>
      <w:r w:rsidRPr="00946FB9">
        <w:rPr>
          <w:rFonts w:ascii="Times New Roman" w:hAnsi="Times New Roman" w:cs="Times New Roman"/>
          <w:sz w:val="16"/>
        </w:rPr>
        <w:t>Complete</w:t>
      </w:r>
      <w:proofErr w:type="spellEnd"/>
      <w:r w:rsidRPr="00946FB9">
        <w:rPr>
          <w:rFonts w:ascii="Times New Roman" w:hAnsi="Times New Roman" w:cs="Times New Roman"/>
          <w:sz w:val="16"/>
        </w:rPr>
        <w:t xml:space="preserve"> </w:t>
      </w:r>
      <w:proofErr w:type="spellStart"/>
      <w:r w:rsidRPr="00946FB9">
        <w:rPr>
          <w:rFonts w:ascii="Times New Roman" w:hAnsi="Times New Roman" w:cs="Times New Roman"/>
          <w:sz w:val="16"/>
        </w:rPr>
        <w:t>Comparison</w:t>
      </w:r>
      <w:proofErr w:type="spellEnd"/>
      <w:r w:rsidRPr="00946FB9">
        <w:rPr>
          <w:rFonts w:ascii="Times New Roman" w:hAnsi="Times New Roman" w:cs="Times New Roman"/>
          <w:sz w:val="16"/>
        </w:rPr>
        <w:t xml:space="preserve"> </w:t>
      </w:r>
      <w:proofErr w:type="spellStart"/>
      <w:r w:rsidRPr="00946FB9">
        <w:rPr>
          <w:rFonts w:ascii="Times New Roman" w:hAnsi="Times New Roman" w:cs="Times New Roman"/>
          <w:sz w:val="16"/>
        </w:rPr>
        <w:t>Between</w:t>
      </w:r>
      <w:proofErr w:type="spellEnd"/>
      <w:r w:rsidRPr="00946FB9">
        <w:rPr>
          <w:rFonts w:ascii="Times New Roman" w:hAnsi="Times New Roman" w:cs="Times New Roman"/>
          <w:sz w:val="16"/>
        </w:rPr>
        <w:t xml:space="preserve"> Unity and Unreal </w:t>
      </w:r>
      <w:proofErr w:type="spellStart"/>
      <w:r w:rsidRPr="00946FB9">
        <w:rPr>
          <w:rFonts w:ascii="Times New Roman" w:hAnsi="Times New Roman" w:cs="Times New Roman"/>
          <w:sz w:val="16"/>
        </w:rPr>
        <w:t>Programming</w:t>
      </w:r>
      <w:proofErr w:type="spellEnd"/>
      <w:r w:rsidRPr="00946FB9">
        <w:rPr>
          <w:rFonts w:ascii="Times New Roman" w:hAnsi="Times New Roman" w:cs="Times New Roman"/>
          <w:sz w:val="16"/>
        </w:rPr>
        <w:t xml:space="preserve"> Language“. Zugegriffen: 27. August 2025. [Online]. Verfügbar unter: https://www.circuitstream.com/en/blog/c-vs-c-complete-comparison-between-unity-and-unreal-programming-language</w:t>
      </w:r>
    </w:p>
    <w:p w14:paraId="333344D7" w14:textId="7777777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lastRenderedPageBreak/>
        <w:t>[38]</w:t>
      </w:r>
      <w:r w:rsidRPr="00946FB9">
        <w:rPr>
          <w:rFonts w:ascii="Times New Roman" w:hAnsi="Times New Roman" w:cs="Times New Roman"/>
          <w:sz w:val="16"/>
        </w:rPr>
        <w:tab/>
      </w:r>
      <w:proofErr w:type="spellStart"/>
      <w:r w:rsidRPr="00946FB9">
        <w:rPr>
          <w:rFonts w:ascii="Times New Roman" w:hAnsi="Times New Roman" w:cs="Times New Roman"/>
          <w:sz w:val="16"/>
        </w:rPr>
        <w:t>adegeo</w:t>
      </w:r>
      <w:proofErr w:type="spellEnd"/>
      <w:r w:rsidRPr="00946FB9">
        <w:rPr>
          <w:rFonts w:ascii="Times New Roman" w:hAnsi="Times New Roman" w:cs="Times New Roman"/>
          <w:sz w:val="16"/>
        </w:rPr>
        <w:t xml:space="preserve">, „Data </w:t>
      </w:r>
      <w:proofErr w:type="spellStart"/>
      <w:r w:rsidRPr="00946FB9">
        <w:rPr>
          <w:rFonts w:ascii="Times New Roman" w:hAnsi="Times New Roman" w:cs="Times New Roman"/>
          <w:sz w:val="16"/>
        </w:rPr>
        <w:t>binding</w:t>
      </w:r>
      <w:proofErr w:type="spellEnd"/>
      <w:r w:rsidRPr="00946FB9">
        <w:rPr>
          <w:rFonts w:ascii="Times New Roman" w:hAnsi="Times New Roman" w:cs="Times New Roman"/>
          <w:sz w:val="16"/>
        </w:rPr>
        <w:t xml:space="preserve"> </w:t>
      </w:r>
      <w:proofErr w:type="spellStart"/>
      <w:r w:rsidRPr="00946FB9">
        <w:rPr>
          <w:rFonts w:ascii="Times New Roman" w:hAnsi="Times New Roman" w:cs="Times New Roman"/>
          <w:sz w:val="16"/>
        </w:rPr>
        <w:t>overview</w:t>
      </w:r>
      <w:proofErr w:type="spellEnd"/>
      <w:r w:rsidRPr="00946FB9">
        <w:rPr>
          <w:rFonts w:ascii="Times New Roman" w:hAnsi="Times New Roman" w:cs="Times New Roman"/>
          <w:sz w:val="16"/>
        </w:rPr>
        <w:t xml:space="preserve"> - WPF“. Zugegriffen: 31. Juli 2025. [Online]. Verfügbar unter: https://learn.microsoft.com/en-us/dotnet/desktop/wpf/data/</w:t>
      </w:r>
    </w:p>
    <w:p w14:paraId="50E4ACB2" w14:textId="7777777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[39]</w:t>
      </w:r>
      <w:r w:rsidRPr="00946FB9">
        <w:rPr>
          <w:rFonts w:ascii="Times New Roman" w:hAnsi="Times New Roman" w:cs="Times New Roman"/>
          <w:sz w:val="16"/>
        </w:rPr>
        <w:tab/>
        <w:t xml:space="preserve">S. </w:t>
      </w:r>
      <w:proofErr w:type="spellStart"/>
      <w:r w:rsidRPr="00946FB9">
        <w:rPr>
          <w:rFonts w:ascii="Times New Roman" w:hAnsi="Times New Roman" w:cs="Times New Roman"/>
          <w:sz w:val="16"/>
        </w:rPr>
        <w:t>Benbelkacem</w:t>
      </w:r>
      <w:proofErr w:type="spellEnd"/>
      <w:r w:rsidRPr="00946FB9">
        <w:rPr>
          <w:rFonts w:ascii="Times New Roman" w:hAnsi="Times New Roman" w:cs="Times New Roman"/>
          <w:sz w:val="16"/>
        </w:rPr>
        <w:t xml:space="preserve">, D. </w:t>
      </w:r>
      <w:proofErr w:type="spellStart"/>
      <w:r w:rsidRPr="00946FB9">
        <w:rPr>
          <w:rFonts w:ascii="Times New Roman" w:hAnsi="Times New Roman" w:cs="Times New Roman"/>
          <w:sz w:val="16"/>
        </w:rPr>
        <w:t>Aouam</w:t>
      </w:r>
      <w:proofErr w:type="spellEnd"/>
      <w:r w:rsidRPr="00946FB9">
        <w:rPr>
          <w:rFonts w:ascii="Times New Roman" w:hAnsi="Times New Roman" w:cs="Times New Roman"/>
          <w:sz w:val="16"/>
        </w:rPr>
        <w:t xml:space="preserve">, N. </w:t>
      </w:r>
      <w:proofErr w:type="spellStart"/>
      <w:r w:rsidRPr="00946FB9">
        <w:rPr>
          <w:rFonts w:ascii="Times New Roman" w:hAnsi="Times New Roman" w:cs="Times New Roman"/>
          <w:sz w:val="16"/>
        </w:rPr>
        <w:t>Zenati-Henda</w:t>
      </w:r>
      <w:proofErr w:type="spellEnd"/>
      <w:r w:rsidRPr="00946FB9">
        <w:rPr>
          <w:rFonts w:ascii="Times New Roman" w:hAnsi="Times New Roman" w:cs="Times New Roman"/>
          <w:sz w:val="16"/>
        </w:rPr>
        <w:t xml:space="preserve">, A. </w:t>
      </w:r>
      <w:proofErr w:type="spellStart"/>
      <w:r w:rsidRPr="00946FB9">
        <w:rPr>
          <w:rFonts w:ascii="Times New Roman" w:hAnsi="Times New Roman" w:cs="Times New Roman"/>
          <w:sz w:val="16"/>
        </w:rPr>
        <w:t>Bellarbi</w:t>
      </w:r>
      <w:proofErr w:type="spellEnd"/>
      <w:r w:rsidRPr="00946FB9">
        <w:rPr>
          <w:rFonts w:ascii="Times New Roman" w:hAnsi="Times New Roman" w:cs="Times New Roman"/>
          <w:sz w:val="16"/>
        </w:rPr>
        <w:t xml:space="preserve">, A. </w:t>
      </w:r>
      <w:proofErr w:type="spellStart"/>
      <w:r w:rsidRPr="00946FB9">
        <w:rPr>
          <w:rFonts w:ascii="Times New Roman" w:hAnsi="Times New Roman" w:cs="Times New Roman"/>
          <w:sz w:val="16"/>
        </w:rPr>
        <w:t>Bouhena</w:t>
      </w:r>
      <w:proofErr w:type="spellEnd"/>
      <w:r w:rsidRPr="00946FB9">
        <w:rPr>
          <w:rFonts w:ascii="Times New Roman" w:hAnsi="Times New Roman" w:cs="Times New Roman"/>
          <w:sz w:val="16"/>
        </w:rPr>
        <w:t xml:space="preserve">, und S. </w:t>
      </w:r>
      <w:proofErr w:type="spellStart"/>
      <w:r w:rsidRPr="00946FB9">
        <w:rPr>
          <w:rFonts w:ascii="Times New Roman" w:hAnsi="Times New Roman" w:cs="Times New Roman"/>
          <w:sz w:val="16"/>
        </w:rPr>
        <w:t>Otmane</w:t>
      </w:r>
      <w:proofErr w:type="spellEnd"/>
      <w:r w:rsidRPr="00946FB9">
        <w:rPr>
          <w:rFonts w:ascii="Times New Roman" w:hAnsi="Times New Roman" w:cs="Times New Roman"/>
          <w:sz w:val="16"/>
        </w:rPr>
        <w:t xml:space="preserve">, „MVC-3D: Adaptive Design Pattern </w:t>
      </w:r>
      <w:proofErr w:type="spellStart"/>
      <w:r w:rsidRPr="00946FB9">
        <w:rPr>
          <w:rFonts w:ascii="Times New Roman" w:hAnsi="Times New Roman" w:cs="Times New Roman"/>
          <w:sz w:val="16"/>
        </w:rPr>
        <w:t>for</w:t>
      </w:r>
      <w:proofErr w:type="spellEnd"/>
      <w:r w:rsidRPr="00946FB9">
        <w:rPr>
          <w:rFonts w:ascii="Times New Roman" w:hAnsi="Times New Roman" w:cs="Times New Roman"/>
          <w:sz w:val="16"/>
        </w:rPr>
        <w:t xml:space="preserve"> Virtual and </w:t>
      </w:r>
      <w:proofErr w:type="spellStart"/>
      <w:r w:rsidRPr="00946FB9">
        <w:rPr>
          <w:rFonts w:ascii="Times New Roman" w:hAnsi="Times New Roman" w:cs="Times New Roman"/>
          <w:sz w:val="16"/>
        </w:rPr>
        <w:t>Augmented</w:t>
      </w:r>
      <w:proofErr w:type="spellEnd"/>
      <w:r w:rsidRPr="00946FB9">
        <w:rPr>
          <w:rFonts w:ascii="Times New Roman" w:hAnsi="Times New Roman" w:cs="Times New Roman"/>
          <w:sz w:val="16"/>
        </w:rPr>
        <w:t xml:space="preserve"> Reality Systems“, 1. März 2019, </w:t>
      </w:r>
      <w:proofErr w:type="spellStart"/>
      <w:r w:rsidRPr="00946FB9">
        <w:rPr>
          <w:rFonts w:ascii="Times New Roman" w:hAnsi="Times New Roman" w:cs="Times New Roman"/>
          <w:i/>
          <w:iCs/>
          <w:sz w:val="16"/>
        </w:rPr>
        <w:t>arXiv</w:t>
      </w:r>
      <w:proofErr w:type="spellEnd"/>
      <w:r w:rsidRPr="00946FB9">
        <w:rPr>
          <w:rFonts w:ascii="Times New Roman" w:hAnsi="Times New Roman" w:cs="Times New Roman"/>
          <w:sz w:val="16"/>
        </w:rPr>
        <w:t xml:space="preserve">: arXiv:1903.00185. </w:t>
      </w:r>
      <w:proofErr w:type="spellStart"/>
      <w:r w:rsidRPr="00946FB9">
        <w:rPr>
          <w:rFonts w:ascii="Times New Roman" w:hAnsi="Times New Roman" w:cs="Times New Roman"/>
          <w:sz w:val="16"/>
        </w:rPr>
        <w:t>doi</w:t>
      </w:r>
      <w:proofErr w:type="spellEnd"/>
      <w:r w:rsidRPr="00946FB9">
        <w:rPr>
          <w:rFonts w:ascii="Times New Roman" w:hAnsi="Times New Roman" w:cs="Times New Roman"/>
          <w:sz w:val="16"/>
        </w:rPr>
        <w:t>: 10.48550/arXiv.1903.00185.</w:t>
      </w:r>
    </w:p>
    <w:p w14:paraId="6FC1FDAB" w14:textId="7777777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[40]</w:t>
      </w:r>
      <w:r w:rsidRPr="00946FB9">
        <w:rPr>
          <w:rFonts w:ascii="Times New Roman" w:hAnsi="Times New Roman" w:cs="Times New Roman"/>
          <w:sz w:val="16"/>
        </w:rPr>
        <w:tab/>
        <w:t xml:space="preserve">R. </w:t>
      </w:r>
      <w:proofErr w:type="spellStart"/>
      <w:r w:rsidRPr="00946FB9">
        <w:rPr>
          <w:rFonts w:ascii="Times New Roman" w:hAnsi="Times New Roman" w:cs="Times New Roman"/>
          <w:sz w:val="16"/>
        </w:rPr>
        <w:t>Awati</w:t>
      </w:r>
      <w:proofErr w:type="spellEnd"/>
      <w:r w:rsidRPr="00946FB9">
        <w:rPr>
          <w:rFonts w:ascii="Times New Roman" w:hAnsi="Times New Roman" w:cs="Times New Roman"/>
          <w:sz w:val="16"/>
        </w:rPr>
        <w:t>, „</w:t>
      </w:r>
      <w:proofErr w:type="spellStart"/>
      <w:r w:rsidRPr="00946FB9">
        <w:rPr>
          <w:rFonts w:ascii="Times New Roman" w:hAnsi="Times New Roman" w:cs="Times New Roman"/>
          <w:sz w:val="16"/>
        </w:rPr>
        <w:t>What</w:t>
      </w:r>
      <w:proofErr w:type="spellEnd"/>
      <w:r w:rsidRPr="00946FB9">
        <w:rPr>
          <w:rFonts w:ascii="Times New Roman" w:hAnsi="Times New Roman" w:cs="Times New Roman"/>
          <w:sz w:val="16"/>
        </w:rPr>
        <w:t xml:space="preserve"> </w:t>
      </w:r>
      <w:proofErr w:type="spellStart"/>
      <w:r w:rsidRPr="00946FB9">
        <w:rPr>
          <w:rFonts w:ascii="Times New Roman" w:hAnsi="Times New Roman" w:cs="Times New Roman"/>
          <w:sz w:val="16"/>
        </w:rPr>
        <w:t>is</w:t>
      </w:r>
      <w:proofErr w:type="spellEnd"/>
      <w:r w:rsidRPr="00946FB9">
        <w:rPr>
          <w:rFonts w:ascii="Times New Roman" w:hAnsi="Times New Roman" w:cs="Times New Roman"/>
          <w:sz w:val="16"/>
        </w:rPr>
        <w:t xml:space="preserve"> 3D </w:t>
      </w:r>
      <w:proofErr w:type="spellStart"/>
      <w:r w:rsidRPr="00946FB9">
        <w:rPr>
          <w:rFonts w:ascii="Times New Roman" w:hAnsi="Times New Roman" w:cs="Times New Roman"/>
          <w:sz w:val="16"/>
        </w:rPr>
        <w:t>mesh</w:t>
      </w:r>
      <w:proofErr w:type="spellEnd"/>
      <w:r w:rsidRPr="00946FB9">
        <w:rPr>
          <w:rFonts w:ascii="Times New Roman" w:hAnsi="Times New Roman" w:cs="Times New Roman"/>
          <w:sz w:val="16"/>
        </w:rPr>
        <w:t xml:space="preserve">? | Definition </w:t>
      </w:r>
      <w:proofErr w:type="spellStart"/>
      <w:r w:rsidRPr="00946FB9">
        <w:rPr>
          <w:rFonts w:ascii="Times New Roman" w:hAnsi="Times New Roman" w:cs="Times New Roman"/>
          <w:sz w:val="16"/>
        </w:rPr>
        <w:t>from</w:t>
      </w:r>
      <w:proofErr w:type="spellEnd"/>
      <w:r w:rsidRPr="00946FB9">
        <w:rPr>
          <w:rFonts w:ascii="Times New Roman" w:hAnsi="Times New Roman" w:cs="Times New Roman"/>
          <w:sz w:val="16"/>
        </w:rPr>
        <w:t xml:space="preserve"> </w:t>
      </w:r>
      <w:proofErr w:type="spellStart"/>
      <w:r w:rsidRPr="00946FB9">
        <w:rPr>
          <w:rFonts w:ascii="Times New Roman" w:hAnsi="Times New Roman" w:cs="Times New Roman"/>
          <w:sz w:val="16"/>
        </w:rPr>
        <w:t>TechTarget</w:t>
      </w:r>
      <w:proofErr w:type="spellEnd"/>
      <w:r w:rsidRPr="00946FB9">
        <w:rPr>
          <w:rFonts w:ascii="Times New Roman" w:hAnsi="Times New Roman" w:cs="Times New Roman"/>
          <w:sz w:val="16"/>
        </w:rPr>
        <w:t xml:space="preserve">“, </w:t>
      </w:r>
      <w:proofErr w:type="spellStart"/>
      <w:r w:rsidRPr="00946FB9">
        <w:rPr>
          <w:rFonts w:ascii="Times New Roman" w:hAnsi="Times New Roman" w:cs="Times New Roman"/>
          <w:sz w:val="16"/>
        </w:rPr>
        <w:t>WhatIs</w:t>
      </w:r>
      <w:proofErr w:type="spellEnd"/>
      <w:r w:rsidRPr="00946FB9">
        <w:rPr>
          <w:rFonts w:ascii="Times New Roman" w:hAnsi="Times New Roman" w:cs="Times New Roman"/>
          <w:sz w:val="16"/>
        </w:rPr>
        <w:t>. Zugegriffen: 30. August 2025. [Online]. Verfügbar unter: https://www.techtarget.com/whatis/definition/3D-mesh</w:t>
      </w:r>
    </w:p>
    <w:p w14:paraId="002D78EB" w14:textId="7777777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[41]</w:t>
      </w:r>
      <w:r w:rsidRPr="00946FB9">
        <w:rPr>
          <w:rFonts w:ascii="Times New Roman" w:hAnsi="Times New Roman" w:cs="Times New Roman"/>
          <w:sz w:val="16"/>
        </w:rPr>
        <w:tab/>
      </w:r>
      <w:proofErr w:type="spellStart"/>
      <w:r w:rsidRPr="00946FB9">
        <w:rPr>
          <w:rFonts w:ascii="Times New Roman" w:hAnsi="Times New Roman" w:cs="Times New Roman"/>
          <w:sz w:val="16"/>
        </w:rPr>
        <w:t>Meta</w:t>
      </w:r>
      <w:proofErr w:type="spellEnd"/>
      <w:r w:rsidRPr="00946FB9">
        <w:rPr>
          <w:rFonts w:ascii="Times New Roman" w:hAnsi="Times New Roman" w:cs="Times New Roman"/>
          <w:sz w:val="16"/>
        </w:rPr>
        <w:t xml:space="preserve">, „Gesundheits- und Sicherheitshinweise | </w:t>
      </w:r>
      <w:proofErr w:type="spellStart"/>
      <w:r w:rsidRPr="00946FB9">
        <w:rPr>
          <w:rFonts w:ascii="Times New Roman" w:hAnsi="Times New Roman" w:cs="Times New Roman"/>
          <w:sz w:val="16"/>
        </w:rPr>
        <w:t>Meta</w:t>
      </w:r>
      <w:proofErr w:type="spellEnd"/>
      <w:r w:rsidRPr="00946FB9">
        <w:rPr>
          <w:rFonts w:ascii="Times New Roman" w:hAnsi="Times New Roman" w:cs="Times New Roman"/>
          <w:sz w:val="16"/>
        </w:rPr>
        <w:t xml:space="preserve"> Quest 3 | </w:t>
      </w:r>
      <w:proofErr w:type="spellStart"/>
      <w:r w:rsidRPr="00946FB9">
        <w:rPr>
          <w:rFonts w:ascii="Times New Roman" w:hAnsi="Times New Roman" w:cs="Times New Roman"/>
          <w:sz w:val="16"/>
        </w:rPr>
        <w:t>Meta</w:t>
      </w:r>
      <w:proofErr w:type="spellEnd"/>
      <w:r w:rsidRPr="00946FB9">
        <w:rPr>
          <w:rFonts w:ascii="Times New Roman" w:hAnsi="Times New Roman" w:cs="Times New Roman"/>
          <w:sz w:val="16"/>
        </w:rPr>
        <w:t> Store“. Zugegriffen: 30. August 2025. [Online]. Verfügbar unter: https://www.meta.com/de/legal/quest/health-and-safety-warnings/quest-3/?srsltid=AfmBOooPETPtFKDh3HdagR_8ydlVfx8j-LseEdJudS5afWLpXxkgjN4U.com</w:t>
      </w:r>
    </w:p>
    <w:p w14:paraId="6B848325" w14:textId="77777777" w:rsidR="00946FB9" w:rsidRPr="00946FB9" w:rsidRDefault="00946FB9" w:rsidP="00946FB9">
      <w:pPr>
        <w:pStyle w:val="Literaturverzeichnis"/>
        <w:rPr>
          <w:rFonts w:ascii="Times New Roman" w:hAnsi="Times New Roman" w:cs="Times New Roman"/>
          <w:sz w:val="16"/>
        </w:rPr>
      </w:pPr>
      <w:r w:rsidRPr="00946FB9">
        <w:rPr>
          <w:rFonts w:ascii="Times New Roman" w:hAnsi="Times New Roman" w:cs="Times New Roman"/>
          <w:sz w:val="16"/>
        </w:rPr>
        <w:t>[42]</w:t>
      </w:r>
      <w:r w:rsidRPr="00946FB9">
        <w:rPr>
          <w:rFonts w:ascii="Times New Roman" w:hAnsi="Times New Roman" w:cs="Times New Roman"/>
          <w:sz w:val="16"/>
        </w:rPr>
        <w:tab/>
        <w:t>S. Dev, „</w:t>
      </w:r>
      <w:proofErr w:type="spellStart"/>
      <w:r w:rsidRPr="00946FB9">
        <w:rPr>
          <w:rFonts w:ascii="Times New Roman" w:hAnsi="Times New Roman" w:cs="Times New Roman"/>
          <w:sz w:val="16"/>
        </w:rPr>
        <w:t>Exploring</w:t>
      </w:r>
      <w:proofErr w:type="spellEnd"/>
      <w:r w:rsidRPr="00946FB9">
        <w:rPr>
          <w:rFonts w:ascii="Times New Roman" w:hAnsi="Times New Roman" w:cs="Times New Roman"/>
          <w:sz w:val="16"/>
        </w:rPr>
        <w:t xml:space="preserve"> </w:t>
      </w:r>
      <w:proofErr w:type="spellStart"/>
      <w:r w:rsidRPr="00946FB9">
        <w:rPr>
          <w:rFonts w:ascii="Times New Roman" w:hAnsi="Times New Roman" w:cs="Times New Roman"/>
          <w:sz w:val="16"/>
        </w:rPr>
        <w:t>Meta’s</w:t>
      </w:r>
      <w:proofErr w:type="spellEnd"/>
      <w:r w:rsidRPr="00946FB9">
        <w:rPr>
          <w:rFonts w:ascii="Times New Roman" w:hAnsi="Times New Roman" w:cs="Times New Roman"/>
          <w:sz w:val="16"/>
        </w:rPr>
        <w:t xml:space="preserve"> Building Blocks“, </w:t>
      </w:r>
      <w:proofErr w:type="spellStart"/>
      <w:r w:rsidRPr="00946FB9">
        <w:rPr>
          <w:rFonts w:ascii="Times New Roman" w:hAnsi="Times New Roman" w:cs="Times New Roman"/>
          <w:sz w:val="16"/>
        </w:rPr>
        <w:t>Antaeus</w:t>
      </w:r>
      <w:proofErr w:type="spellEnd"/>
      <w:r w:rsidRPr="00946FB9">
        <w:rPr>
          <w:rFonts w:ascii="Times New Roman" w:hAnsi="Times New Roman" w:cs="Times New Roman"/>
          <w:sz w:val="16"/>
        </w:rPr>
        <w:t xml:space="preserve"> AR. Zugegriffen: 30. August 2025. [Online]. Verfügbar unter: https://medium.com/antaeus-ar/exploring-metas-building-blocks-d99fdd1b3ec3</w:t>
      </w:r>
    </w:p>
    <w:p w14:paraId="5B10BF81" w14:textId="2B7A3434" w:rsidR="001B2686" w:rsidRPr="00CD684F" w:rsidRDefault="00C550B4" w:rsidP="00C550B4">
      <w:pPr>
        <w:pStyle w:val="Style1"/>
        <w:jc w:val="both"/>
        <w:rPr>
          <w:rFonts w:ascii="Times-Roman" w:hAnsi="Times-Roman" w:cs="Times-Roman"/>
        </w:rPr>
      </w:pPr>
      <w:r w:rsidRPr="00C550B4">
        <w:rPr>
          <w:sz w:val="16"/>
          <w:szCs w:val="16"/>
        </w:rPr>
        <w:fldChar w:fldCharType="end"/>
      </w:r>
      <w:bookmarkEnd w:id="8"/>
    </w:p>
    <w:sectPr w:rsidR="001B2686" w:rsidRPr="00CD684F" w:rsidSect="00143F2E">
      <w:headerReference w:type="default" r:id="rId14"/>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Silja-Marie" w:date="2025-08-30T11:24:00Z" w:initials="SM">
    <w:p w14:paraId="1190564A" w14:textId="77777777" w:rsidR="002C7666" w:rsidRDefault="002C7666" w:rsidP="009D2877">
      <w:pPr>
        <w:pStyle w:val="Kommentartext"/>
      </w:pPr>
      <w:r>
        <w:rPr>
          <w:rStyle w:val="Kommentarzeichen"/>
        </w:rPr>
        <w:annotationRef/>
      </w:r>
      <w:r>
        <w:t xml:space="preserve">In dem Absatz </w:t>
      </w:r>
      <w:proofErr w:type="gramStart"/>
      <w:r>
        <w:t>hab</w:t>
      </w:r>
      <w:proofErr w:type="gramEnd"/>
      <w:r>
        <w:t xml:space="preserve"> ich kräftig rumgepfuscht - lies gerne nochmal gegen</w:t>
      </w:r>
    </w:p>
  </w:comment>
  <w:comment w:id="3" w:author="Silja-Marie" w:date="2025-08-30T11:13:00Z" w:initials="SM">
    <w:p w14:paraId="679944E0" w14:textId="694B0C41" w:rsidR="00890D1C" w:rsidRDefault="002F6F54" w:rsidP="007A5543">
      <w:pPr>
        <w:pStyle w:val="Kommentartext"/>
      </w:pPr>
      <w:r>
        <w:rPr>
          <w:rStyle w:val="Kommentarzeichen"/>
        </w:rPr>
        <w:annotationRef/>
      </w:r>
      <w:r w:rsidR="00890D1C">
        <w:t>Ich weiß, dass du Quellen noch machst, aber schonmal als Hinweise, dass hier die Darstellung nicht dieselbe ist 😉</w:t>
      </w:r>
    </w:p>
  </w:comment>
  <w:comment w:id="4" w:author="Silja-Marie" w:date="2025-08-30T11:34:00Z" w:initials="SM">
    <w:p w14:paraId="716E9F4B" w14:textId="382B7431" w:rsidR="00696070" w:rsidRDefault="00696070" w:rsidP="0049385A">
      <w:pPr>
        <w:pStyle w:val="Kommentartext"/>
      </w:pPr>
      <w:r>
        <w:rPr>
          <w:rStyle w:val="Kommentarzeichen"/>
        </w:rPr>
        <w:annotationRef/>
      </w:r>
      <w:r>
        <w:t xml:space="preserve">Du hattest hier eine (falsche) Quellenangabe drin. Das </w:t>
      </w:r>
      <w:proofErr w:type="gramStart"/>
      <w:r>
        <w:t>hab</w:t>
      </w:r>
      <w:proofErr w:type="gramEnd"/>
      <w:r>
        <w:t xml:space="preserve"> ich mal rausgemacht, weil es ja quasi unsere Eigenleistung ist. Wenn du unsere Vorlage (also MVC) zitieren möchtest, wäre das </w:t>
      </w:r>
      <w:proofErr w:type="spellStart"/>
      <w:r>
        <w:t>Benbelcam</w:t>
      </w:r>
      <w:proofErr w:type="spellEnd"/>
      <w:r>
        <w:t xml:space="preserve"> (oder so ähnlich), 2019.</w:t>
      </w:r>
    </w:p>
  </w:comment>
  <w:comment w:id="7" w:author="Silja-Marie" w:date="2025-08-30T11:41:00Z" w:initials="SM">
    <w:p w14:paraId="3AB21AD2" w14:textId="77777777" w:rsidR="008A0812" w:rsidRDefault="008A0812" w:rsidP="0036227A">
      <w:pPr>
        <w:pStyle w:val="Kommentartext"/>
      </w:pPr>
      <w:r>
        <w:rPr>
          <w:rStyle w:val="Kommentarzeichen"/>
        </w:rPr>
        <w:annotationRef/>
      </w:r>
      <w:r>
        <w:t xml:space="preserve">Das könntest du </w:t>
      </w:r>
      <w:proofErr w:type="spellStart"/>
      <w:r>
        <w:t>ggf</w:t>
      </w:r>
      <w:proofErr w:type="spellEnd"/>
      <w:r>
        <w:t xml:space="preserve"> noch an die Doku anpassen, sofern du den Kommentar einarbeitest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190564A" w15:done="1"/>
  <w15:commentEx w15:paraId="679944E0" w15:done="1"/>
  <w15:commentEx w15:paraId="716E9F4B" w15:done="1"/>
  <w15:commentEx w15:paraId="3AB21AD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5D5DE9" w16cex:dateUtc="2025-08-30T09:24:00Z"/>
  <w16cex:commentExtensible w16cex:durableId="2C5D5B3D" w16cex:dateUtc="2025-08-30T09:13:00Z"/>
  <w16cex:commentExtensible w16cex:durableId="2C5D6059" w16cex:dateUtc="2025-08-30T09:34:00Z"/>
  <w16cex:commentExtensible w16cex:durableId="2C5D61CD" w16cex:dateUtc="2025-08-30T0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190564A" w16cid:durableId="2C5D5DE9"/>
  <w16cid:commentId w16cid:paraId="679944E0" w16cid:durableId="2C5D5B3D"/>
  <w16cid:commentId w16cid:paraId="716E9F4B" w16cid:durableId="2C5D6059"/>
  <w16cid:commentId w16cid:paraId="3AB21AD2" w16cid:durableId="2C5D61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816B7" w14:textId="77777777" w:rsidR="003B2B03" w:rsidRPr="009271E0" w:rsidRDefault="003B2B03">
      <w:r w:rsidRPr="009271E0">
        <w:separator/>
      </w:r>
    </w:p>
  </w:endnote>
  <w:endnote w:type="continuationSeparator" w:id="0">
    <w:p w14:paraId="3D6849A8" w14:textId="77777777" w:rsidR="003B2B03" w:rsidRPr="009271E0" w:rsidRDefault="003B2B03">
      <w:r w:rsidRPr="009271E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Times">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F7D395" w14:textId="77777777" w:rsidR="003B2B03" w:rsidRPr="009271E0" w:rsidRDefault="003B2B03"/>
  </w:footnote>
  <w:footnote w:type="continuationSeparator" w:id="0">
    <w:p w14:paraId="4DE8C9E9" w14:textId="77777777" w:rsidR="003B2B03" w:rsidRPr="009271E0" w:rsidRDefault="003B2B03">
      <w:r w:rsidRPr="009271E0">
        <w:continuationSeparator/>
      </w:r>
    </w:p>
  </w:footnote>
  <w:footnote w:id="1">
    <w:p w14:paraId="425C7580" w14:textId="67F63B42" w:rsidR="00E50786" w:rsidRPr="009271E0" w:rsidRDefault="009B7AE1">
      <w:pPr>
        <w:pStyle w:val="Funotentext"/>
      </w:pPr>
      <w:r w:rsidRPr="009271E0">
        <w:t>Di</w:t>
      </w:r>
      <w:r w:rsidR="00E50786" w:rsidRPr="009271E0">
        <w:t xml:space="preserve">ese Arbeit wurde am 30. August 2025 im Rahmen des Forschungsprojekts zu Mixed-Reality-Anwendungen für Tierbeobachtung und -fotografie unter der Betreuung von Prof. Dr.-Ing. Sascha Seifert und </w:t>
      </w:r>
      <w:proofErr w:type="spellStart"/>
      <w:r w:rsidR="00E50786" w:rsidRPr="009271E0">
        <w:t>M.Sc</w:t>
      </w:r>
      <w:proofErr w:type="spellEnd"/>
      <w:r w:rsidR="00E50786" w:rsidRPr="009271E0">
        <w:t xml:space="preserve">. Max </w:t>
      </w:r>
      <w:proofErr w:type="spellStart"/>
      <w:r w:rsidR="00E50786" w:rsidRPr="009271E0">
        <w:t>Barchet</w:t>
      </w:r>
      <w:proofErr w:type="spellEnd"/>
      <w:r w:rsidR="00E50786" w:rsidRPr="009271E0">
        <w:t xml:space="preserve"> eingereicht</w:t>
      </w:r>
      <w:r w:rsidRPr="009271E0">
        <w:t xml:space="preserve">. </w:t>
      </w:r>
      <w:r w:rsidR="00E50786" w:rsidRPr="009271E0">
        <w:t xml:space="preserve">S.-M. Fischer und J. Krauß sind Studierende des </w:t>
      </w:r>
      <w:proofErr w:type="spellStart"/>
      <w:r w:rsidR="00E50786" w:rsidRPr="009271E0">
        <w:t>M.Sc</w:t>
      </w:r>
      <w:proofErr w:type="spellEnd"/>
      <w:r w:rsidR="00E50786" w:rsidRPr="009271E0">
        <w:t xml:space="preserve">. Studiengangs </w:t>
      </w:r>
      <w:proofErr w:type="spellStart"/>
      <w:r w:rsidR="00E50786" w:rsidRPr="009271E0">
        <w:t>Advanced</w:t>
      </w:r>
      <w:proofErr w:type="spellEnd"/>
      <w:r w:rsidR="00E50786" w:rsidRPr="009271E0">
        <w:t xml:space="preserve"> Information Technology (MIT) an der Fakultät für Technik der Hochschule Pforzheim, </w:t>
      </w:r>
      <w:proofErr w:type="spellStart"/>
      <w:r w:rsidR="00E50786" w:rsidRPr="009271E0">
        <w:t>Tiefenbronner</w:t>
      </w:r>
      <w:proofErr w:type="spellEnd"/>
      <w:r w:rsidR="00E50786" w:rsidRPr="009271E0">
        <w:t xml:space="preserve"> Str. 66, 75175 Pforzheim, Deutschland. </w:t>
      </w:r>
    </w:p>
    <w:p w14:paraId="0185F27E" w14:textId="6177E2A9" w:rsidR="007530A3" w:rsidRDefault="00E50786" w:rsidP="00E50786">
      <w:pPr>
        <w:pStyle w:val="Funotentext"/>
        <w:ind w:firstLine="0"/>
      </w:pPr>
      <w:r w:rsidRPr="009271E0">
        <w:t>(E-Mail: fische2l@hs-pforzheim.de, kraussju@hs-pforzheim.de)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BD312" w14:textId="77777777" w:rsidR="007530A3" w:rsidRPr="009271E0" w:rsidRDefault="007530A3">
    <w:pPr>
      <w:framePr w:wrap="auto" w:vAnchor="text" w:hAnchor="margin" w:xAlign="right" w:y="1"/>
    </w:pPr>
    <w:r w:rsidRPr="009271E0">
      <w:fldChar w:fldCharType="begin"/>
    </w:r>
    <w:r w:rsidRPr="009271E0">
      <w:instrText xml:space="preserve">PAGE  </w:instrText>
    </w:r>
    <w:r w:rsidRPr="009271E0">
      <w:fldChar w:fldCharType="separate"/>
    </w:r>
    <w:r w:rsidR="000666DC" w:rsidRPr="009271E0">
      <w:t>1</w:t>
    </w:r>
    <w:r w:rsidRPr="009271E0">
      <w:fldChar w:fldCharType="end"/>
    </w:r>
  </w:p>
  <w:p w14:paraId="5DCD3660" w14:textId="54998574" w:rsidR="007530A3" w:rsidRPr="009271E0" w:rsidRDefault="007530A3">
    <w:pPr>
      <w:ind w:right="360"/>
    </w:pPr>
  </w:p>
  <w:p w14:paraId="24ABDCBD" w14:textId="77777777" w:rsidR="007530A3" w:rsidRPr="009271E0"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berschrift1"/>
      <w:lvlText w:val="%1."/>
      <w:legacy w:legacy="1" w:legacySpace="144" w:legacyIndent="144"/>
      <w:lvlJc w:val="left"/>
    </w:lvl>
    <w:lvl w:ilvl="1">
      <w:start w:val="1"/>
      <w:numFmt w:val="upperLetter"/>
      <w:pStyle w:val="berschrift2"/>
      <w:lvlText w:val="%2."/>
      <w:legacy w:legacy="1" w:legacySpace="144" w:legacyIndent="144"/>
      <w:lvlJc w:val="left"/>
      <w:rPr>
        <w:b w:val="0"/>
      </w:rPr>
    </w:lvl>
    <w:lvl w:ilvl="2">
      <w:start w:val="1"/>
      <w:numFmt w:val="decimal"/>
      <w:pStyle w:val="berschrift3"/>
      <w:lvlText w:val="%3)"/>
      <w:legacy w:legacy="1" w:legacySpace="144" w:legacyIndent="144"/>
      <w:lvlJc w:val="left"/>
      <w:rPr>
        <w:i/>
      </w:rPr>
    </w:lvl>
    <w:lvl w:ilvl="3">
      <w:start w:val="1"/>
      <w:numFmt w:val="lowerLetter"/>
      <w:pStyle w:val="berschrift4"/>
      <w:lvlText w:val="%4)"/>
      <w:legacy w:legacy="1" w:legacySpace="0" w:legacyIndent="720"/>
      <w:lvlJc w:val="left"/>
      <w:pPr>
        <w:ind w:left="1152" w:hanging="720"/>
      </w:pPr>
    </w:lvl>
    <w:lvl w:ilvl="4">
      <w:start w:val="1"/>
      <w:numFmt w:val="decimal"/>
      <w:pStyle w:val="berschrift5"/>
      <w:lvlText w:val="(%5)"/>
      <w:legacy w:legacy="1" w:legacySpace="0" w:legacyIndent="720"/>
      <w:lvlJc w:val="left"/>
      <w:pPr>
        <w:ind w:left="1872" w:hanging="720"/>
      </w:pPr>
    </w:lvl>
    <w:lvl w:ilvl="5">
      <w:start w:val="1"/>
      <w:numFmt w:val="lowerLetter"/>
      <w:pStyle w:val="berschrift6"/>
      <w:lvlText w:val="(%6)"/>
      <w:legacy w:legacy="1" w:legacySpace="0" w:legacyIndent="720"/>
      <w:lvlJc w:val="left"/>
      <w:pPr>
        <w:ind w:left="2592" w:hanging="720"/>
      </w:pPr>
    </w:lvl>
    <w:lvl w:ilvl="6">
      <w:start w:val="1"/>
      <w:numFmt w:val="lowerRoman"/>
      <w:pStyle w:val="berschrift7"/>
      <w:lvlText w:val="(%7)"/>
      <w:legacy w:legacy="1" w:legacySpace="0" w:legacyIndent="720"/>
      <w:lvlJc w:val="left"/>
      <w:pPr>
        <w:ind w:left="3312" w:hanging="720"/>
      </w:pPr>
    </w:lvl>
    <w:lvl w:ilvl="7">
      <w:start w:val="1"/>
      <w:numFmt w:val="lowerLetter"/>
      <w:pStyle w:val="berschrift8"/>
      <w:lvlText w:val="(%8)"/>
      <w:legacy w:legacy="1" w:legacySpace="0" w:legacyIndent="720"/>
      <w:lvlJc w:val="left"/>
      <w:pPr>
        <w:ind w:left="4032" w:hanging="720"/>
      </w:pPr>
    </w:lvl>
    <w:lvl w:ilvl="8">
      <w:start w:val="1"/>
      <w:numFmt w:val="lowerRoman"/>
      <w:pStyle w:val="berschrift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2033333484">
    <w:abstractNumId w:val="11"/>
  </w:num>
  <w:num w:numId="2" w16cid:durableId="1698501463">
    <w:abstractNumId w:val="16"/>
  </w:num>
  <w:num w:numId="3" w16cid:durableId="1280258806">
    <w:abstractNumId w:val="16"/>
    <w:lvlOverride w:ilvl="0">
      <w:lvl w:ilvl="0">
        <w:start w:val="1"/>
        <w:numFmt w:val="decimal"/>
        <w:lvlText w:val="%1."/>
        <w:legacy w:legacy="1" w:legacySpace="0" w:legacyIndent="360"/>
        <w:lvlJc w:val="left"/>
        <w:pPr>
          <w:ind w:left="360" w:hanging="360"/>
        </w:pPr>
      </w:lvl>
    </w:lvlOverride>
  </w:num>
  <w:num w:numId="4" w16cid:durableId="421029264">
    <w:abstractNumId w:val="16"/>
    <w:lvlOverride w:ilvl="0">
      <w:lvl w:ilvl="0">
        <w:start w:val="1"/>
        <w:numFmt w:val="decimal"/>
        <w:lvlText w:val="%1."/>
        <w:legacy w:legacy="1" w:legacySpace="0" w:legacyIndent="360"/>
        <w:lvlJc w:val="left"/>
        <w:pPr>
          <w:ind w:left="360" w:hanging="360"/>
        </w:pPr>
      </w:lvl>
    </w:lvlOverride>
  </w:num>
  <w:num w:numId="5" w16cid:durableId="641231994">
    <w:abstractNumId w:val="16"/>
    <w:lvlOverride w:ilvl="0">
      <w:lvl w:ilvl="0">
        <w:start w:val="1"/>
        <w:numFmt w:val="decimal"/>
        <w:lvlText w:val="%1."/>
        <w:legacy w:legacy="1" w:legacySpace="0" w:legacyIndent="360"/>
        <w:lvlJc w:val="left"/>
        <w:pPr>
          <w:ind w:left="360" w:hanging="360"/>
        </w:pPr>
      </w:lvl>
    </w:lvlOverride>
  </w:num>
  <w:num w:numId="6" w16cid:durableId="1407220565">
    <w:abstractNumId w:val="21"/>
  </w:num>
  <w:num w:numId="7" w16cid:durableId="149905621">
    <w:abstractNumId w:val="21"/>
    <w:lvlOverride w:ilvl="0">
      <w:lvl w:ilvl="0">
        <w:start w:val="1"/>
        <w:numFmt w:val="decimal"/>
        <w:lvlText w:val="%1."/>
        <w:legacy w:legacy="1" w:legacySpace="0" w:legacyIndent="360"/>
        <w:lvlJc w:val="left"/>
        <w:pPr>
          <w:ind w:left="360" w:hanging="360"/>
        </w:pPr>
      </w:lvl>
    </w:lvlOverride>
  </w:num>
  <w:num w:numId="8" w16cid:durableId="910850468">
    <w:abstractNumId w:val="21"/>
    <w:lvlOverride w:ilvl="0">
      <w:lvl w:ilvl="0">
        <w:start w:val="1"/>
        <w:numFmt w:val="decimal"/>
        <w:lvlText w:val="%1."/>
        <w:legacy w:legacy="1" w:legacySpace="0" w:legacyIndent="360"/>
        <w:lvlJc w:val="left"/>
        <w:pPr>
          <w:ind w:left="360" w:hanging="360"/>
        </w:pPr>
      </w:lvl>
    </w:lvlOverride>
  </w:num>
  <w:num w:numId="9" w16cid:durableId="341013637">
    <w:abstractNumId w:val="21"/>
    <w:lvlOverride w:ilvl="0">
      <w:lvl w:ilvl="0">
        <w:start w:val="1"/>
        <w:numFmt w:val="decimal"/>
        <w:lvlText w:val="%1."/>
        <w:legacy w:legacy="1" w:legacySpace="0" w:legacyIndent="360"/>
        <w:lvlJc w:val="left"/>
        <w:pPr>
          <w:ind w:left="360" w:hanging="360"/>
        </w:pPr>
      </w:lvl>
    </w:lvlOverride>
  </w:num>
  <w:num w:numId="10" w16cid:durableId="1417436055">
    <w:abstractNumId w:val="21"/>
    <w:lvlOverride w:ilvl="0">
      <w:lvl w:ilvl="0">
        <w:start w:val="1"/>
        <w:numFmt w:val="decimal"/>
        <w:lvlText w:val="%1."/>
        <w:legacy w:legacy="1" w:legacySpace="0" w:legacyIndent="360"/>
        <w:lvlJc w:val="left"/>
        <w:pPr>
          <w:ind w:left="360" w:hanging="360"/>
        </w:pPr>
      </w:lvl>
    </w:lvlOverride>
  </w:num>
  <w:num w:numId="11" w16cid:durableId="1094396251">
    <w:abstractNumId w:val="21"/>
    <w:lvlOverride w:ilvl="0">
      <w:lvl w:ilvl="0">
        <w:start w:val="1"/>
        <w:numFmt w:val="decimal"/>
        <w:lvlText w:val="%1."/>
        <w:legacy w:legacy="1" w:legacySpace="0" w:legacyIndent="360"/>
        <w:lvlJc w:val="left"/>
        <w:pPr>
          <w:ind w:left="360" w:hanging="360"/>
        </w:pPr>
      </w:lvl>
    </w:lvlOverride>
  </w:num>
  <w:num w:numId="12" w16cid:durableId="120074664">
    <w:abstractNumId w:val="18"/>
  </w:num>
  <w:num w:numId="13" w16cid:durableId="1083525621">
    <w:abstractNumId w:val="13"/>
  </w:num>
  <w:num w:numId="14" w16cid:durableId="741096673">
    <w:abstractNumId w:val="24"/>
  </w:num>
  <w:num w:numId="15" w16cid:durableId="511069899">
    <w:abstractNumId w:val="23"/>
  </w:num>
  <w:num w:numId="16" w16cid:durableId="357967625">
    <w:abstractNumId w:val="30"/>
  </w:num>
  <w:num w:numId="17" w16cid:durableId="1216114407">
    <w:abstractNumId w:val="15"/>
  </w:num>
  <w:num w:numId="18" w16cid:durableId="1508980049">
    <w:abstractNumId w:val="14"/>
  </w:num>
  <w:num w:numId="19" w16cid:durableId="1030298490">
    <w:abstractNumId w:val="25"/>
  </w:num>
  <w:num w:numId="20" w16cid:durableId="179663419">
    <w:abstractNumId w:val="19"/>
  </w:num>
  <w:num w:numId="21" w16cid:durableId="8808236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67459761">
    <w:abstractNumId w:val="29"/>
  </w:num>
  <w:num w:numId="23" w16cid:durableId="372968603">
    <w:abstractNumId w:val="28"/>
  </w:num>
  <w:num w:numId="24" w16cid:durableId="1187058333">
    <w:abstractNumId w:val="22"/>
  </w:num>
  <w:num w:numId="25" w16cid:durableId="2098360396">
    <w:abstractNumId w:val="27"/>
  </w:num>
  <w:num w:numId="26" w16cid:durableId="78601532">
    <w:abstractNumId w:val="12"/>
  </w:num>
  <w:num w:numId="27" w16cid:durableId="243491679">
    <w:abstractNumId w:val="26"/>
  </w:num>
  <w:num w:numId="28" w16cid:durableId="482552922">
    <w:abstractNumId w:val="17"/>
  </w:num>
  <w:num w:numId="29" w16cid:durableId="953710994">
    <w:abstractNumId w:val="20"/>
  </w:num>
  <w:num w:numId="30" w16cid:durableId="1607691479">
    <w:abstractNumId w:val="10"/>
  </w:num>
  <w:num w:numId="31" w16cid:durableId="468667385">
    <w:abstractNumId w:val="8"/>
  </w:num>
  <w:num w:numId="32" w16cid:durableId="376323318">
    <w:abstractNumId w:val="7"/>
  </w:num>
  <w:num w:numId="33" w16cid:durableId="1241253073">
    <w:abstractNumId w:val="6"/>
  </w:num>
  <w:num w:numId="34" w16cid:durableId="855075225">
    <w:abstractNumId w:val="5"/>
  </w:num>
  <w:num w:numId="35" w16cid:durableId="1931967320">
    <w:abstractNumId w:val="9"/>
  </w:num>
  <w:num w:numId="36" w16cid:durableId="107436531">
    <w:abstractNumId w:val="4"/>
  </w:num>
  <w:num w:numId="37" w16cid:durableId="1718509319">
    <w:abstractNumId w:val="3"/>
  </w:num>
  <w:num w:numId="38" w16cid:durableId="858199312">
    <w:abstractNumId w:val="2"/>
  </w:num>
  <w:num w:numId="39" w16cid:durableId="693266267">
    <w:abstractNumId w:val="1"/>
  </w:num>
  <w:num w:numId="40" w16cid:durableId="12297264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ilja-Marie">
    <w15:presenceInfo w15:providerId="Windows Live" w15:userId="2f16c520d8c484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1"/>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243C6"/>
    <w:rsid w:val="00042E13"/>
    <w:rsid w:val="00051C01"/>
    <w:rsid w:val="000666DC"/>
    <w:rsid w:val="00072758"/>
    <w:rsid w:val="0008324F"/>
    <w:rsid w:val="0009299E"/>
    <w:rsid w:val="000A0C2F"/>
    <w:rsid w:val="000A168B"/>
    <w:rsid w:val="000A1DFF"/>
    <w:rsid w:val="000C29BD"/>
    <w:rsid w:val="000C5619"/>
    <w:rsid w:val="000D0BC8"/>
    <w:rsid w:val="000D2BDE"/>
    <w:rsid w:val="000D33D1"/>
    <w:rsid w:val="000D7272"/>
    <w:rsid w:val="00100B97"/>
    <w:rsid w:val="00104BB0"/>
    <w:rsid w:val="0010794E"/>
    <w:rsid w:val="00113F26"/>
    <w:rsid w:val="00127DCF"/>
    <w:rsid w:val="0013354F"/>
    <w:rsid w:val="00143F2E"/>
    <w:rsid w:val="00144E72"/>
    <w:rsid w:val="0015601B"/>
    <w:rsid w:val="00171964"/>
    <w:rsid w:val="001768FF"/>
    <w:rsid w:val="00190C40"/>
    <w:rsid w:val="001A50A4"/>
    <w:rsid w:val="001A60B1"/>
    <w:rsid w:val="001B2686"/>
    <w:rsid w:val="001B36B1"/>
    <w:rsid w:val="001D25D5"/>
    <w:rsid w:val="001E0CA1"/>
    <w:rsid w:val="001E6ED1"/>
    <w:rsid w:val="001E7B7A"/>
    <w:rsid w:val="001F4C5C"/>
    <w:rsid w:val="00204478"/>
    <w:rsid w:val="00214E2E"/>
    <w:rsid w:val="00216141"/>
    <w:rsid w:val="00217186"/>
    <w:rsid w:val="002434A1"/>
    <w:rsid w:val="002510C0"/>
    <w:rsid w:val="00260751"/>
    <w:rsid w:val="00263943"/>
    <w:rsid w:val="00267B35"/>
    <w:rsid w:val="002724BF"/>
    <w:rsid w:val="00292359"/>
    <w:rsid w:val="002C7666"/>
    <w:rsid w:val="002D7B71"/>
    <w:rsid w:val="002E1F95"/>
    <w:rsid w:val="002F1A23"/>
    <w:rsid w:val="002F6F54"/>
    <w:rsid w:val="002F7910"/>
    <w:rsid w:val="00314F82"/>
    <w:rsid w:val="0031528A"/>
    <w:rsid w:val="0033217E"/>
    <w:rsid w:val="003427CE"/>
    <w:rsid w:val="00342BE1"/>
    <w:rsid w:val="003461E8"/>
    <w:rsid w:val="00360269"/>
    <w:rsid w:val="0037249A"/>
    <w:rsid w:val="0037551B"/>
    <w:rsid w:val="0038591F"/>
    <w:rsid w:val="00387003"/>
    <w:rsid w:val="003907D5"/>
    <w:rsid w:val="00392DBA"/>
    <w:rsid w:val="003949FB"/>
    <w:rsid w:val="003962F4"/>
    <w:rsid w:val="003B2B03"/>
    <w:rsid w:val="003C3322"/>
    <w:rsid w:val="003C68C2"/>
    <w:rsid w:val="003D1EBF"/>
    <w:rsid w:val="003D4CAE"/>
    <w:rsid w:val="003F26BD"/>
    <w:rsid w:val="003F52AD"/>
    <w:rsid w:val="00412217"/>
    <w:rsid w:val="0043144F"/>
    <w:rsid w:val="00431BFA"/>
    <w:rsid w:val="004353CF"/>
    <w:rsid w:val="00454DDD"/>
    <w:rsid w:val="00460C84"/>
    <w:rsid w:val="004631BC"/>
    <w:rsid w:val="00484761"/>
    <w:rsid w:val="00484DD5"/>
    <w:rsid w:val="0048745E"/>
    <w:rsid w:val="00493B00"/>
    <w:rsid w:val="004A172D"/>
    <w:rsid w:val="004B558A"/>
    <w:rsid w:val="004C1E16"/>
    <w:rsid w:val="004C2543"/>
    <w:rsid w:val="004C68BA"/>
    <w:rsid w:val="004D15CA"/>
    <w:rsid w:val="004D630A"/>
    <w:rsid w:val="004E3E4C"/>
    <w:rsid w:val="004E648C"/>
    <w:rsid w:val="004F23A0"/>
    <w:rsid w:val="004F482C"/>
    <w:rsid w:val="005003E3"/>
    <w:rsid w:val="005052B9"/>
    <w:rsid w:val="005052CD"/>
    <w:rsid w:val="00506934"/>
    <w:rsid w:val="00521A43"/>
    <w:rsid w:val="00526A78"/>
    <w:rsid w:val="00535307"/>
    <w:rsid w:val="0054016F"/>
    <w:rsid w:val="00550A26"/>
    <w:rsid w:val="00550BF5"/>
    <w:rsid w:val="00567A70"/>
    <w:rsid w:val="005A1107"/>
    <w:rsid w:val="005A2A15"/>
    <w:rsid w:val="005C5647"/>
    <w:rsid w:val="005C6EA6"/>
    <w:rsid w:val="005D1B15"/>
    <w:rsid w:val="005D2824"/>
    <w:rsid w:val="005D4F1A"/>
    <w:rsid w:val="005D72BB"/>
    <w:rsid w:val="005E246A"/>
    <w:rsid w:val="005E692F"/>
    <w:rsid w:val="00601D71"/>
    <w:rsid w:val="006134BA"/>
    <w:rsid w:val="0062114B"/>
    <w:rsid w:val="00623698"/>
    <w:rsid w:val="00625E96"/>
    <w:rsid w:val="00647C09"/>
    <w:rsid w:val="00651F2C"/>
    <w:rsid w:val="00663A29"/>
    <w:rsid w:val="00677C22"/>
    <w:rsid w:val="00685D0E"/>
    <w:rsid w:val="00693D5D"/>
    <w:rsid w:val="0069412F"/>
    <w:rsid w:val="00696070"/>
    <w:rsid w:val="006A45BC"/>
    <w:rsid w:val="006B121D"/>
    <w:rsid w:val="006B7F03"/>
    <w:rsid w:val="006C2BA9"/>
    <w:rsid w:val="006C7307"/>
    <w:rsid w:val="00725B45"/>
    <w:rsid w:val="00727928"/>
    <w:rsid w:val="00735879"/>
    <w:rsid w:val="007530A3"/>
    <w:rsid w:val="00754920"/>
    <w:rsid w:val="0076355A"/>
    <w:rsid w:val="007707AB"/>
    <w:rsid w:val="007745F6"/>
    <w:rsid w:val="007A7D60"/>
    <w:rsid w:val="007C4336"/>
    <w:rsid w:val="007D09F2"/>
    <w:rsid w:val="007D6358"/>
    <w:rsid w:val="007E1D24"/>
    <w:rsid w:val="007F7AA6"/>
    <w:rsid w:val="00807709"/>
    <w:rsid w:val="0081663F"/>
    <w:rsid w:val="00823624"/>
    <w:rsid w:val="00837110"/>
    <w:rsid w:val="00837E47"/>
    <w:rsid w:val="00846864"/>
    <w:rsid w:val="008518FE"/>
    <w:rsid w:val="00852081"/>
    <w:rsid w:val="0085659C"/>
    <w:rsid w:val="00864212"/>
    <w:rsid w:val="00872026"/>
    <w:rsid w:val="0087792E"/>
    <w:rsid w:val="00883EAF"/>
    <w:rsid w:val="00885258"/>
    <w:rsid w:val="00890D1C"/>
    <w:rsid w:val="008A0812"/>
    <w:rsid w:val="008A30C3"/>
    <w:rsid w:val="008A3C23"/>
    <w:rsid w:val="008B5EB9"/>
    <w:rsid w:val="008C49CC"/>
    <w:rsid w:val="008D69E9"/>
    <w:rsid w:val="008E0645"/>
    <w:rsid w:val="008F594A"/>
    <w:rsid w:val="00904C7E"/>
    <w:rsid w:val="0091035B"/>
    <w:rsid w:val="009271E0"/>
    <w:rsid w:val="0094351D"/>
    <w:rsid w:val="00946FB9"/>
    <w:rsid w:val="009636AD"/>
    <w:rsid w:val="009866EA"/>
    <w:rsid w:val="009A1F6E"/>
    <w:rsid w:val="009A4E54"/>
    <w:rsid w:val="009B7AE1"/>
    <w:rsid w:val="009C7D17"/>
    <w:rsid w:val="009D617E"/>
    <w:rsid w:val="009E484E"/>
    <w:rsid w:val="009E52D0"/>
    <w:rsid w:val="009F40FB"/>
    <w:rsid w:val="009F4B45"/>
    <w:rsid w:val="00A02D50"/>
    <w:rsid w:val="00A10E6B"/>
    <w:rsid w:val="00A14920"/>
    <w:rsid w:val="00A22FCB"/>
    <w:rsid w:val="00A25B3B"/>
    <w:rsid w:val="00A40127"/>
    <w:rsid w:val="00A41E66"/>
    <w:rsid w:val="00A472F1"/>
    <w:rsid w:val="00A5237D"/>
    <w:rsid w:val="00A54F21"/>
    <w:rsid w:val="00A554A3"/>
    <w:rsid w:val="00A73465"/>
    <w:rsid w:val="00A758EA"/>
    <w:rsid w:val="00A90C89"/>
    <w:rsid w:val="00A91937"/>
    <w:rsid w:val="00A9434E"/>
    <w:rsid w:val="00A95C50"/>
    <w:rsid w:val="00AB79A6"/>
    <w:rsid w:val="00AC4850"/>
    <w:rsid w:val="00AE4611"/>
    <w:rsid w:val="00AE6C04"/>
    <w:rsid w:val="00AF7E3C"/>
    <w:rsid w:val="00B104CF"/>
    <w:rsid w:val="00B1131C"/>
    <w:rsid w:val="00B16DB5"/>
    <w:rsid w:val="00B217A4"/>
    <w:rsid w:val="00B34D31"/>
    <w:rsid w:val="00B42EF3"/>
    <w:rsid w:val="00B47B59"/>
    <w:rsid w:val="00B53F81"/>
    <w:rsid w:val="00B56C2B"/>
    <w:rsid w:val="00B65BD3"/>
    <w:rsid w:val="00B70469"/>
    <w:rsid w:val="00B72DD8"/>
    <w:rsid w:val="00B72E09"/>
    <w:rsid w:val="00B910BA"/>
    <w:rsid w:val="00B91E70"/>
    <w:rsid w:val="00BB03B6"/>
    <w:rsid w:val="00BD4A11"/>
    <w:rsid w:val="00BF0C69"/>
    <w:rsid w:val="00BF629B"/>
    <w:rsid w:val="00BF655C"/>
    <w:rsid w:val="00C04A43"/>
    <w:rsid w:val="00C075EF"/>
    <w:rsid w:val="00C11E83"/>
    <w:rsid w:val="00C13B4C"/>
    <w:rsid w:val="00C2378A"/>
    <w:rsid w:val="00C378A1"/>
    <w:rsid w:val="00C550B4"/>
    <w:rsid w:val="00C621D6"/>
    <w:rsid w:val="00C70828"/>
    <w:rsid w:val="00C71AA5"/>
    <w:rsid w:val="00C75907"/>
    <w:rsid w:val="00C82D86"/>
    <w:rsid w:val="00C900B6"/>
    <w:rsid w:val="00C907C9"/>
    <w:rsid w:val="00CB4B8D"/>
    <w:rsid w:val="00CB6DFB"/>
    <w:rsid w:val="00CC0DDA"/>
    <w:rsid w:val="00CD684F"/>
    <w:rsid w:val="00CD7FB3"/>
    <w:rsid w:val="00CE14A9"/>
    <w:rsid w:val="00D06623"/>
    <w:rsid w:val="00D14C6B"/>
    <w:rsid w:val="00D277DF"/>
    <w:rsid w:val="00D31C96"/>
    <w:rsid w:val="00D33D96"/>
    <w:rsid w:val="00D36876"/>
    <w:rsid w:val="00D44E3F"/>
    <w:rsid w:val="00D5536F"/>
    <w:rsid w:val="00D56935"/>
    <w:rsid w:val="00D66290"/>
    <w:rsid w:val="00D66632"/>
    <w:rsid w:val="00D7054A"/>
    <w:rsid w:val="00D716BA"/>
    <w:rsid w:val="00D758C6"/>
    <w:rsid w:val="00D7612F"/>
    <w:rsid w:val="00D82387"/>
    <w:rsid w:val="00D90C10"/>
    <w:rsid w:val="00D92E96"/>
    <w:rsid w:val="00DA258C"/>
    <w:rsid w:val="00DA4345"/>
    <w:rsid w:val="00DE07FA"/>
    <w:rsid w:val="00DE20DB"/>
    <w:rsid w:val="00DF2DDE"/>
    <w:rsid w:val="00DF77C8"/>
    <w:rsid w:val="00E01667"/>
    <w:rsid w:val="00E03DFE"/>
    <w:rsid w:val="00E36209"/>
    <w:rsid w:val="00E37AF9"/>
    <w:rsid w:val="00E420BB"/>
    <w:rsid w:val="00E448DC"/>
    <w:rsid w:val="00E50786"/>
    <w:rsid w:val="00E50DF6"/>
    <w:rsid w:val="00E6336D"/>
    <w:rsid w:val="00E6366C"/>
    <w:rsid w:val="00E66D1A"/>
    <w:rsid w:val="00E965C5"/>
    <w:rsid w:val="00E96A3A"/>
    <w:rsid w:val="00E97402"/>
    <w:rsid w:val="00E97B99"/>
    <w:rsid w:val="00EB0C72"/>
    <w:rsid w:val="00EB2E9D"/>
    <w:rsid w:val="00EC23D5"/>
    <w:rsid w:val="00ED1E14"/>
    <w:rsid w:val="00EE0358"/>
    <w:rsid w:val="00EE6FFC"/>
    <w:rsid w:val="00EF10AC"/>
    <w:rsid w:val="00EF4701"/>
    <w:rsid w:val="00EF564E"/>
    <w:rsid w:val="00F0095A"/>
    <w:rsid w:val="00F00ED3"/>
    <w:rsid w:val="00F15F39"/>
    <w:rsid w:val="00F22198"/>
    <w:rsid w:val="00F30B07"/>
    <w:rsid w:val="00F33D49"/>
    <w:rsid w:val="00F3481E"/>
    <w:rsid w:val="00F40A7D"/>
    <w:rsid w:val="00F43691"/>
    <w:rsid w:val="00F577F6"/>
    <w:rsid w:val="00F65266"/>
    <w:rsid w:val="00F71E73"/>
    <w:rsid w:val="00F751E1"/>
    <w:rsid w:val="00F932B6"/>
    <w:rsid w:val="00FB2AC2"/>
    <w:rsid w:val="00FC0B7B"/>
    <w:rsid w:val="00FD1ABE"/>
    <w:rsid w:val="00FD347F"/>
    <w:rsid w:val="00FE0CD1"/>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12C0260"/>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37"/>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pPr>
      <w:keepNext/>
      <w:numPr>
        <w:numId w:val="1"/>
      </w:numPr>
      <w:spacing w:before="240" w:after="80"/>
      <w:jc w:val="center"/>
      <w:outlineLvl w:val="0"/>
    </w:pPr>
    <w:rPr>
      <w:smallCaps/>
      <w:kern w:val="28"/>
    </w:rPr>
  </w:style>
  <w:style w:type="paragraph" w:styleId="berschrift2">
    <w:name w:val="heading 2"/>
    <w:basedOn w:val="Standard"/>
    <w:next w:val="Standard"/>
    <w:link w:val="berschrift2Zchn"/>
    <w:uiPriority w:val="9"/>
    <w:qFormat/>
    <w:pPr>
      <w:keepNext/>
      <w:numPr>
        <w:ilvl w:val="1"/>
        <w:numId w:val="1"/>
      </w:numPr>
      <w:spacing w:before="120" w:after="60"/>
      <w:outlineLvl w:val="1"/>
    </w:pPr>
    <w:rPr>
      <w:i/>
      <w:iCs/>
    </w:rPr>
  </w:style>
  <w:style w:type="paragraph" w:styleId="berschrift3">
    <w:name w:val="heading 3"/>
    <w:basedOn w:val="Standard"/>
    <w:next w:val="Standard"/>
    <w:uiPriority w:val="9"/>
    <w:qFormat/>
    <w:pPr>
      <w:keepNext/>
      <w:numPr>
        <w:ilvl w:val="2"/>
        <w:numId w:val="1"/>
      </w:numPr>
      <w:outlineLvl w:val="2"/>
    </w:pPr>
    <w:rPr>
      <w:i/>
      <w:iCs/>
    </w:rPr>
  </w:style>
  <w:style w:type="paragraph" w:styleId="berschrift4">
    <w:name w:val="heading 4"/>
    <w:basedOn w:val="Standard"/>
    <w:next w:val="Standard"/>
    <w:uiPriority w:val="9"/>
    <w:qFormat/>
    <w:pPr>
      <w:keepNext/>
      <w:numPr>
        <w:ilvl w:val="3"/>
        <w:numId w:val="1"/>
      </w:numPr>
      <w:spacing w:before="240" w:after="60"/>
      <w:outlineLvl w:val="3"/>
    </w:pPr>
    <w:rPr>
      <w:i/>
      <w:iCs/>
      <w:sz w:val="18"/>
      <w:szCs w:val="18"/>
    </w:rPr>
  </w:style>
  <w:style w:type="paragraph" w:styleId="berschrift5">
    <w:name w:val="heading 5"/>
    <w:basedOn w:val="Standard"/>
    <w:next w:val="Standard"/>
    <w:uiPriority w:val="9"/>
    <w:qFormat/>
    <w:pPr>
      <w:numPr>
        <w:ilvl w:val="4"/>
        <w:numId w:val="1"/>
      </w:numPr>
      <w:spacing w:before="240" w:after="60"/>
      <w:outlineLvl w:val="4"/>
    </w:pPr>
    <w:rPr>
      <w:sz w:val="18"/>
      <w:szCs w:val="18"/>
    </w:rPr>
  </w:style>
  <w:style w:type="paragraph" w:styleId="berschrift6">
    <w:name w:val="heading 6"/>
    <w:basedOn w:val="Standard"/>
    <w:next w:val="Standard"/>
    <w:uiPriority w:val="9"/>
    <w:qFormat/>
    <w:pPr>
      <w:numPr>
        <w:ilvl w:val="5"/>
        <w:numId w:val="1"/>
      </w:numPr>
      <w:spacing w:before="240" w:after="60"/>
      <w:outlineLvl w:val="5"/>
    </w:pPr>
    <w:rPr>
      <w:i/>
      <w:iCs/>
      <w:sz w:val="16"/>
      <w:szCs w:val="16"/>
    </w:rPr>
  </w:style>
  <w:style w:type="paragraph" w:styleId="berschrift7">
    <w:name w:val="heading 7"/>
    <w:basedOn w:val="Standard"/>
    <w:next w:val="Standard"/>
    <w:uiPriority w:val="9"/>
    <w:qFormat/>
    <w:pPr>
      <w:numPr>
        <w:ilvl w:val="6"/>
        <w:numId w:val="1"/>
      </w:numPr>
      <w:spacing w:before="240" w:after="60"/>
      <w:outlineLvl w:val="6"/>
    </w:pPr>
    <w:rPr>
      <w:sz w:val="16"/>
      <w:szCs w:val="16"/>
    </w:rPr>
  </w:style>
  <w:style w:type="paragraph" w:styleId="berschrift8">
    <w:name w:val="heading 8"/>
    <w:basedOn w:val="Standard"/>
    <w:next w:val="Standard"/>
    <w:uiPriority w:val="9"/>
    <w:qFormat/>
    <w:pPr>
      <w:numPr>
        <w:ilvl w:val="7"/>
        <w:numId w:val="1"/>
      </w:numPr>
      <w:spacing w:before="240" w:after="60"/>
      <w:outlineLvl w:val="7"/>
    </w:pPr>
    <w:rPr>
      <w:i/>
      <w:iCs/>
      <w:sz w:val="16"/>
      <w:szCs w:val="16"/>
    </w:rPr>
  </w:style>
  <w:style w:type="paragraph" w:styleId="berschrift9">
    <w:name w:val="heading 9"/>
    <w:basedOn w:val="Standard"/>
    <w:next w:val="Standard"/>
    <w:uiPriority w:val="9"/>
    <w:qFormat/>
    <w:pPr>
      <w:numPr>
        <w:ilvl w:val="8"/>
        <w:numId w:val="1"/>
      </w:numPr>
      <w:spacing w:before="240" w:after="60"/>
      <w:outlineLvl w:val="8"/>
    </w:pPr>
    <w:rPr>
      <w:sz w:val="16"/>
      <w:szCs w:val="1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next w:val="Standard"/>
    <w:pPr>
      <w:spacing w:before="20"/>
      <w:ind w:firstLine="202"/>
      <w:jc w:val="both"/>
    </w:pPr>
    <w:rPr>
      <w:b/>
      <w:bCs/>
      <w:sz w:val="18"/>
      <w:szCs w:val="18"/>
    </w:rPr>
  </w:style>
  <w:style w:type="paragraph" w:customStyle="1" w:styleId="Authors">
    <w:name w:val="Authors"/>
    <w:basedOn w:val="Standard"/>
    <w:next w:val="Standard"/>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el">
    <w:name w:val="Title"/>
    <w:basedOn w:val="Standard"/>
    <w:next w:val="Standard"/>
    <w:qFormat/>
    <w:pPr>
      <w:framePr w:w="9360" w:hSpace="187" w:vSpace="187" w:wrap="notBeside" w:vAnchor="text" w:hAnchor="page" w:xAlign="center" w:y="1"/>
      <w:jc w:val="center"/>
    </w:pPr>
    <w:rPr>
      <w:kern w:val="28"/>
      <w:sz w:val="48"/>
      <w:szCs w:val="48"/>
    </w:rPr>
  </w:style>
  <w:style w:type="paragraph" w:styleId="Funotentext">
    <w:name w:val="footnote text"/>
    <w:basedOn w:val="Standard"/>
    <w:link w:val="FunotentextZchn"/>
    <w:semiHidden/>
    <w:pPr>
      <w:ind w:firstLine="202"/>
      <w:jc w:val="both"/>
    </w:pPr>
    <w:rPr>
      <w:sz w:val="16"/>
      <w:szCs w:val="16"/>
    </w:rPr>
  </w:style>
  <w:style w:type="paragraph" w:customStyle="1" w:styleId="References">
    <w:name w:val="References"/>
    <w:basedOn w:val="Standard"/>
    <w:pPr>
      <w:numPr>
        <w:numId w:val="12"/>
      </w:numPr>
      <w:jc w:val="both"/>
    </w:pPr>
    <w:rPr>
      <w:sz w:val="16"/>
      <w:szCs w:val="16"/>
    </w:rPr>
  </w:style>
  <w:style w:type="paragraph" w:customStyle="1" w:styleId="IndexTerms">
    <w:name w:val="IndexTerms"/>
    <w:basedOn w:val="Standard"/>
    <w:next w:val="Standard"/>
    <w:pPr>
      <w:ind w:firstLine="202"/>
      <w:jc w:val="both"/>
    </w:pPr>
    <w:rPr>
      <w:b/>
      <w:bCs/>
      <w:sz w:val="18"/>
      <w:szCs w:val="18"/>
    </w:rPr>
  </w:style>
  <w:style w:type="character" w:styleId="Funotenzeichen">
    <w:name w:val="footnote reference"/>
    <w:semiHidden/>
    <w:rPr>
      <w:vertAlign w:val="superscript"/>
    </w:rPr>
  </w:style>
  <w:style w:type="paragraph" w:styleId="Fuzeile">
    <w:name w:val="footer"/>
    <w:basedOn w:val="Standard"/>
    <w:link w:val="FuzeileZchn"/>
    <w:uiPriority w:val="99"/>
    <w:pPr>
      <w:tabs>
        <w:tab w:val="center" w:pos="4320"/>
        <w:tab w:val="right" w:pos="8640"/>
      </w:tabs>
    </w:pPr>
  </w:style>
  <w:style w:type="paragraph" w:customStyle="1" w:styleId="Text">
    <w:name w:val="Text"/>
    <w:basedOn w:val="Standard"/>
    <w:pPr>
      <w:widowControl w:val="0"/>
      <w:spacing w:line="252" w:lineRule="auto"/>
      <w:ind w:firstLine="202"/>
      <w:jc w:val="both"/>
    </w:pPr>
  </w:style>
  <w:style w:type="paragraph" w:customStyle="1" w:styleId="FigureCaption">
    <w:name w:val="Figure Caption"/>
    <w:basedOn w:val="Standard"/>
    <w:pPr>
      <w:jc w:val="both"/>
    </w:pPr>
    <w:rPr>
      <w:sz w:val="16"/>
      <w:szCs w:val="16"/>
    </w:rPr>
  </w:style>
  <w:style w:type="paragraph" w:customStyle="1" w:styleId="TableTitle">
    <w:name w:val="Table Title"/>
    <w:basedOn w:val="Standard"/>
    <w:pPr>
      <w:jc w:val="center"/>
    </w:pPr>
    <w:rPr>
      <w:smallCaps/>
      <w:sz w:val="16"/>
      <w:szCs w:val="16"/>
    </w:rPr>
  </w:style>
  <w:style w:type="paragraph" w:customStyle="1" w:styleId="ReferenceHead">
    <w:name w:val="Reference Head"/>
    <w:basedOn w:val="berschrift1"/>
    <w:link w:val="ReferenceHeadChar"/>
    <w:pPr>
      <w:numPr>
        <w:numId w:val="0"/>
      </w:numPr>
    </w:pPr>
  </w:style>
  <w:style w:type="paragraph" w:styleId="Kopfzeile">
    <w:name w:val="header"/>
    <w:basedOn w:val="Standard"/>
    <w:pPr>
      <w:tabs>
        <w:tab w:val="center" w:pos="4320"/>
        <w:tab w:val="right" w:pos="8640"/>
      </w:tabs>
    </w:pPr>
  </w:style>
  <w:style w:type="paragraph" w:customStyle="1" w:styleId="Equation">
    <w:name w:val="Equation"/>
    <w:basedOn w:val="Standard"/>
    <w:next w:val="Standard"/>
    <w:pPr>
      <w:widowControl w:val="0"/>
      <w:tabs>
        <w:tab w:val="right" w:pos="5040"/>
      </w:tabs>
      <w:spacing w:line="252" w:lineRule="auto"/>
      <w:jc w:val="both"/>
    </w:pPr>
  </w:style>
  <w:style w:type="character" w:styleId="Hyperlink">
    <w:name w:val="Hyperlink"/>
    <w:rPr>
      <w:color w:val="0000FF"/>
      <w:u w:val="single"/>
    </w:rPr>
  </w:style>
  <w:style w:type="character" w:styleId="BesuchterLink">
    <w:name w:val="FollowedHyperlink"/>
    <w:rPr>
      <w:color w:val="800080"/>
      <w:u w:val="single"/>
    </w:rPr>
  </w:style>
  <w:style w:type="paragraph" w:styleId="Textkrper-Zeileneinzug">
    <w:name w:val="Body Text Indent"/>
    <w:basedOn w:val="Standard"/>
    <w:link w:val="Textkrper-ZeileneinzugZchn"/>
    <w:pPr>
      <w:ind w:left="630" w:hanging="630"/>
    </w:pPr>
    <w:rPr>
      <w:szCs w:val="24"/>
    </w:rPr>
  </w:style>
  <w:style w:type="paragraph" w:styleId="Dokumentstruktur">
    <w:name w:val="Document Map"/>
    <w:basedOn w:val="Standard"/>
    <w:semiHidden/>
    <w:rsid w:val="00DC5FC7"/>
    <w:pPr>
      <w:shd w:val="clear" w:color="auto" w:fill="000080"/>
    </w:pPr>
    <w:rPr>
      <w:rFonts w:ascii="Tahoma" w:hAnsi="Tahoma" w:cs="Tahoma"/>
    </w:rPr>
  </w:style>
  <w:style w:type="paragraph" w:customStyle="1" w:styleId="Pa0">
    <w:name w:val="Pa0"/>
    <w:basedOn w:val="Standard"/>
    <w:next w:val="Standard"/>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Sprechblasentext">
    <w:name w:val="Balloon Text"/>
    <w:basedOn w:val="Standard"/>
    <w:link w:val="SprechblasentextZchn"/>
    <w:rsid w:val="00F33D49"/>
    <w:rPr>
      <w:rFonts w:ascii="Tahoma" w:hAnsi="Tahoma" w:cs="Tahoma"/>
      <w:sz w:val="16"/>
      <w:szCs w:val="16"/>
    </w:rPr>
  </w:style>
  <w:style w:type="character" w:customStyle="1" w:styleId="SprechblasentextZchn">
    <w:name w:val="Sprechblasentext Zchn"/>
    <w:link w:val="Sprechblase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Standard"/>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berschrift1Zchn">
    <w:name w:val="Überschrift 1 Zchn"/>
    <w:link w:val="berschrift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berschrift2Zchn">
    <w:name w:val="Überschrift 2 Zchn"/>
    <w:link w:val="berschrift2"/>
    <w:uiPriority w:val="9"/>
    <w:rsid w:val="001B36B1"/>
    <w:rPr>
      <w:i/>
      <w:iCs/>
    </w:rPr>
  </w:style>
  <w:style w:type="paragraph" w:customStyle="1" w:styleId="TextL-MAG">
    <w:name w:val="Text L-MAG"/>
    <w:basedOn w:val="Standard"/>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uzeileZchn">
    <w:name w:val="Fußzeile Zchn"/>
    <w:basedOn w:val="Absatz-Standardschriftart"/>
    <w:link w:val="Fuzeile"/>
    <w:uiPriority w:val="99"/>
    <w:rsid w:val="00D90C10"/>
  </w:style>
  <w:style w:type="character" w:customStyle="1" w:styleId="FunotentextZchn">
    <w:name w:val="Fußnotentext Zchn"/>
    <w:link w:val="Funotentext"/>
    <w:semiHidden/>
    <w:rsid w:val="00C075EF"/>
    <w:rPr>
      <w:sz w:val="16"/>
      <w:szCs w:val="16"/>
    </w:rPr>
  </w:style>
  <w:style w:type="character" w:customStyle="1" w:styleId="Textkrper-ZeileneinzugZchn">
    <w:name w:val="Textkörper-Zeileneinzug Zchn"/>
    <w:link w:val="Textkrper-Zeileneinzug"/>
    <w:rsid w:val="003F26BD"/>
    <w:rPr>
      <w:szCs w:val="24"/>
    </w:rPr>
  </w:style>
  <w:style w:type="character" w:customStyle="1" w:styleId="m5113501246024331607m-6864882937387638336gmail-il">
    <w:name w:val="m_5113501246024331607m_-6864882937387638336gmail-il"/>
    <w:basedOn w:val="Absatz-Standardschriftart"/>
    <w:rsid w:val="0076355A"/>
  </w:style>
  <w:style w:type="paragraph" w:customStyle="1" w:styleId="ColorfulList-Accent11">
    <w:name w:val="Colorful List - Accent 11"/>
    <w:basedOn w:val="Standard"/>
    <w:uiPriority w:val="34"/>
    <w:qFormat/>
    <w:rsid w:val="0076355A"/>
    <w:pPr>
      <w:ind w:left="720"/>
      <w:contextualSpacing/>
    </w:pPr>
  </w:style>
  <w:style w:type="character" w:customStyle="1" w:styleId="apple-converted-space">
    <w:name w:val="apple-converted-space"/>
    <w:basedOn w:val="Absatz-Standardschriftart"/>
    <w:rsid w:val="00F932B6"/>
  </w:style>
  <w:style w:type="character" w:styleId="Endnotenzeichen">
    <w:name w:val="endnote reference"/>
    <w:basedOn w:val="Absatz-Standardschriftart"/>
    <w:rsid w:val="00B91E70"/>
    <w:rPr>
      <w:vertAlign w:val="superscript"/>
    </w:rPr>
  </w:style>
  <w:style w:type="paragraph" w:styleId="Literaturverzeichnis">
    <w:name w:val="Bibliography"/>
    <w:basedOn w:val="Standard"/>
    <w:next w:val="Standard"/>
    <w:uiPriority w:val="37"/>
    <w:unhideWhenUsed/>
    <w:rsid w:val="00C550B4"/>
    <w:pPr>
      <w:spacing w:after="160" w:line="259" w:lineRule="auto"/>
    </w:pPr>
    <w:rPr>
      <w:rFonts w:asciiTheme="minorHAnsi" w:eastAsiaTheme="minorHAnsi" w:hAnsiTheme="minorHAnsi" w:cstheme="minorBidi"/>
      <w:sz w:val="22"/>
      <w:szCs w:val="22"/>
    </w:rPr>
  </w:style>
  <w:style w:type="character" w:styleId="Kommentarzeichen">
    <w:name w:val="annotation reference"/>
    <w:basedOn w:val="Absatz-Standardschriftart"/>
    <w:rsid w:val="002F6F54"/>
    <w:rPr>
      <w:sz w:val="16"/>
      <w:szCs w:val="16"/>
    </w:rPr>
  </w:style>
  <w:style w:type="paragraph" w:styleId="Kommentartext">
    <w:name w:val="annotation text"/>
    <w:basedOn w:val="Standard"/>
    <w:link w:val="KommentartextZchn"/>
    <w:rsid w:val="002F6F54"/>
  </w:style>
  <w:style w:type="character" w:customStyle="1" w:styleId="KommentartextZchn">
    <w:name w:val="Kommentartext Zchn"/>
    <w:basedOn w:val="Absatz-Standardschriftart"/>
    <w:link w:val="Kommentartext"/>
    <w:rsid w:val="002F6F54"/>
    <w:rPr>
      <w:lang w:val="de-DE"/>
    </w:rPr>
  </w:style>
  <w:style w:type="paragraph" w:styleId="Kommentarthema">
    <w:name w:val="annotation subject"/>
    <w:basedOn w:val="Kommentartext"/>
    <w:next w:val="Kommentartext"/>
    <w:link w:val="KommentarthemaZchn"/>
    <w:rsid w:val="002F6F54"/>
    <w:rPr>
      <w:b/>
      <w:bCs/>
    </w:rPr>
  </w:style>
  <w:style w:type="character" w:customStyle="1" w:styleId="KommentarthemaZchn">
    <w:name w:val="Kommentarthema Zchn"/>
    <w:basedOn w:val="KommentartextZchn"/>
    <w:link w:val="Kommentarthema"/>
    <w:rsid w:val="002F6F54"/>
    <w:rPr>
      <w:b/>
      <w:bCs/>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AF1EC-2AF7-4DEC-B910-DE84C0EFA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0</TotalTime>
  <Pages>7</Pages>
  <Words>10531</Words>
  <Characters>66346</Characters>
  <Application>Microsoft Office Word</Application>
  <DocSecurity>0</DocSecurity>
  <Lines>552</Lines>
  <Paragraphs>153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76724</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Julia Krauß</cp:lastModifiedBy>
  <cp:revision>76</cp:revision>
  <cp:lastPrinted>2012-08-02T18:53:00Z</cp:lastPrinted>
  <dcterms:created xsi:type="dcterms:W3CDTF">2025-08-29T13:43:00Z</dcterms:created>
  <dcterms:modified xsi:type="dcterms:W3CDTF">2025-08-30T13:33:00Z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id="vaV8UkoE"/&gt;&lt;style id="http://www.zotero.org/styles/ieee" locale="de-DE"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