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14"/>
          <w:szCs w:val="14"/>
          <w:u w:val="none"/>
          <w:shd w:fill="auto" w:val="clear"/>
          <w:vertAlign w:val="baseline"/>
        </w:rPr>
      </w:pPr>
      <w:r w:rsidDel="00000000" w:rsidR="00000000" w:rsidRPr="00000000">
        <w:rPr>
          <w:rFonts w:ascii="Arial" w:cs="Arial" w:eastAsia="Arial" w:hAnsi="Arial"/>
          <w:b w:val="1"/>
          <w:i w:val="0"/>
          <w:smallCaps w:val="1"/>
          <w:strike w:val="0"/>
          <w:color w:val="000000"/>
          <w:sz w:val="30"/>
          <w:szCs w:val="30"/>
          <w:u w:val="none"/>
          <w:shd w:fill="auto" w:val="clear"/>
          <w:vertAlign w:val="baseline"/>
          <w:rtl w:val="0"/>
        </w:rPr>
        <w:t xml:space="preserve">GRADUATE STUDENT TRAVEL and Research Dissemination FUND Application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13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36"/>
        <w:gridCol w:w="5959"/>
        <w:tblGridChange w:id="0">
          <w:tblGrid>
            <w:gridCol w:w="5436"/>
            <w:gridCol w:w="5959"/>
          </w:tblGrid>
        </w:tblGridChange>
      </w:tblGrid>
      <w:tr>
        <w:trPr>
          <w:cantSplit w:val="1"/>
          <w:trHeight w:val="360" w:hRule="atLeast"/>
          <w:tblHeader w:val="0"/>
        </w:trPr>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Last Name:      Rice</w:t>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Name:      Silke</w:t>
            </w:r>
          </w:p>
        </w:tc>
      </w:tr>
      <w:tr>
        <w:trPr>
          <w:cantSplit w:val="1"/>
          <w:trHeight w:val="360" w:hRule="atLeast"/>
          <w:tblHeader w:val="0"/>
        </w:trPr>
        <w:tc>
          <w:tcPr>
            <w:gridSpan w:val="2"/>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UBC Student Number:      40061376</w:t>
            </w:r>
          </w:p>
        </w:tc>
      </w:tr>
      <w:tr>
        <w:trPr>
          <w:cantSplit w:val="1"/>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UBC Academic Dept:      Statistics</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Faculty:      </w:t>
            </w:r>
            <w:r w:rsidDel="00000000" w:rsidR="00000000" w:rsidRPr="00000000">
              <w:rPr>
                <w:rFonts w:ascii="Arial" w:cs="Arial" w:eastAsia="Arial" w:hAnsi="Arial"/>
                <w:b w:val="1"/>
                <w:sz w:val="24"/>
                <w:szCs w:val="24"/>
                <w:rtl w:val="0"/>
              </w:rPr>
              <w:t xml:space="preserve">Graduate and Postdoctoral Studies</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Please check all that apply: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Graduate Registration</w:t>
      </w:r>
    </w:p>
    <w:p w:rsidR="00000000" w:rsidDel="00000000" w:rsidP="00000000" w:rsidRDefault="00000000" w:rsidRPr="00000000" w14:paraId="0000000D">
      <w:pPr>
        <w:numPr>
          <w:ilvl w:val="0"/>
          <w:numId w:val="2"/>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I was registered as a full-time UBC graduate student at the time of the conference.</w:t>
      </w:r>
    </w:p>
    <w:p w:rsidR="00000000" w:rsidDel="00000000" w:rsidP="00000000" w:rsidRDefault="00000000" w:rsidRPr="00000000" w14:paraId="0000000E">
      <w:pPr>
        <w:spacing w:line="24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Discipline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 one)</w:t>
      </w:r>
      <w:r w:rsidDel="00000000" w:rsidR="00000000" w:rsidRPr="00000000">
        <w:rPr>
          <w:rtl w:val="0"/>
        </w:rPr>
      </w:r>
    </w:p>
    <w:p w:rsidR="00000000" w:rsidDel="00000000" w:rsidP="00000000" w:rsidRDefault="00000000" w:rsidRPr="00000000" w14:paraId="00000010">
      <w:pPr>
        <w:numPr>
          <w:ilvl w:val="0"/>
          <w:numId w:val="5"/>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Natural Sciences or Engineering</w:t>
        <w:tab/>
        <w:tab/>
        <w:t xml:space="preserve">☐ Social Sciences or Humanities</w:t>
        <w:tab/>
        <w:tab/>
        <w:t xml:space="preserve">☐ Health</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Graduate Student Travel and Research Dissemination Fund Application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numPr>
          <w:ilvl w:val="0"/>
          <w:numId w:val="4"/>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I have completed all relevant sections of the application (page 2 of this form).</w:t>
      </w:r>
    </w:p>
    <w:p w:rsidR="00000000" w:rsidDel="00000000" w:rsidP="00000000" w:rsidRDefault="00000000" w:rsidRPr="00000000" w14:paraId="00000014">
      <w:pPr>
        <w:numPr>
          <w:ilvl w:val="0"/>
          <w:numId w:val="4"/>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I have signed and dated the application on page 2.</w:t>
      </w:r>
    </w:p>
    <w:p w:rsidR="00000000" w:rsidDel="00000000" w:rsidP="00000000" w:rsidRDefault="00000000" w:rsidRPr="00000000" w14:paraId="00000015">
      <w:pPr>
        <w:numPr>
          <w:ilvl w:val="0"/>
          <w:numId w:val="6"/>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My faculty supervisor has signed and dated the application on page 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Proof of Presentation or Proof of Open Access Publishing Charge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 all that apply)</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Applicants eligible for the Graduate Student Travel and Research Dissemination Fund will have either presented at a conference/exhibited an artistic work, or have an open access publishing fee charge.</w:t>
      </w:r>
    </w:p>
    <w:p w:rsidR="00000000" w:rsidDel="00000000" w:rsidP="00000000" w:rsidRDefault="00000000" w:rsidRPr="00000000" w14:paraId="00000019">
      <w:pPr>
        <w:numPr>
          <w:ilvl w:val="0"/>
          <w:numId w:val="1"/>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 have included a copy of the conference program (preferred), letter, or e-mail listing my name and the title of my poster/presentation.</w:t>
      </w:r>
    </w:p>
    <w:p w:rsidR="00000000" w:rsidDel="00000000" w:rsidP="00000000" w:rsidRDefault="00000000" w:rsidRPr="00000000" w14:paraId="0000001A">
      <w:pPr>
        <w:numPr>
          <w:ilvl w:val="0"/>
          <w:numId w:val="3"/>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 I have highlighted my name and the title of my poster/presentation.</w:t>
      </w:r>
    </w:p>
    <w:p w:rsidR="00000000" w:rsidDel="00000000" w:rsidP="00000000" w:rsidRDefault="00000000" w:rsidRPr="00000000" w14:paraId="0000001B">
      <w:pPr>
        <w:numPr>
          <w:ilvl w:val="0"/>
          <w:numId w:val="3"/>
        </w:numPr>
        <w:spacing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 If I did not present a paper or a poster at the conference, I have provided a rationale for support below.</w:t>
      </w:r>
    </w:p>
    <w:p w:rsidR="00000000" w:rsidDel="00000000" w:rsidP="00000000" w:rsidRDefault="00000000" w:rsidRPr="00000000" w14:paraId="0000001C">
      <w:pPr>
        <w:spacing w:line="240" w:lineRule="auto"/>
        <w:rPr>
          <w:rFonts w:ascii="Arial" w:cs="Arial" w:eastAsia="Arial" w:hAnsi="Arial"/>
        </w:rPr>
      </w:pPr>
      <w:r w:rsidDel="00000000" w:rsidR="00000000" w:rsidRPr="00000000">
        <w:rPr>
          <w:rFonts w:ascii="Arial" w:cs="Arial" w:eastAsia="Arial" w:hAnsi="Arial"/>
          <w:rtl w:val="0"/>
        </w:rPr>
        <w:t xml:space="preserve">☐ Or, I have included a copy of the open access publishing charge (ex. email invoice).</w:t>
      </w:r>
    </w:p>
    <w:p w:rsidR="00000000" w:rsidDel="00000000" w:rsidP="00000000" w:rsidRDefault="00000000" w:rsidRPr="00000000" w14:paraId="0000001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240" w:lineRule="auto"/>
        <w:rPr>
          <w:rFonts w:ascii="Arial" w:cs="Arial" w:eastAsia="Arial" w:hAnsi="Arial"/>
        </w:rPr>
      </w:pPr>
      <w:r w:rsidDel="00000000" w:rsidR="00000000" w:rsidRPr="00000000">
        <w:rPr>
          <w:rtl w:val="0"/>
        </w:rPr>
      </w:r>
    </w:p>
    <w:tbl>
      <w:tblPr>
        <w:tblStyle w:val="Table2"/>
        <w:tblW w:w="113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95"/>
        <w:tblGridChange w:id="0">
          <w:tblGrid>
            <w:gridCol w:w="11395"/>
          </w:tblGrid>
        </w:tblGridChange>
      </w:tblGrid>
      <w:tr>
        <w:trPr>
          <w:cantSplit w:val="1"/>
          <w:trHeight w:val="2835"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Rationale for support—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are requesting support for travel for an activity other than a paper or poster presentation, please speak to the nature of your travel activities in relation to your graduate program and professional development: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     </w:t>
            </w:r>
          </w:p>
        </w:tc>
      </w:tr>
    </w:tbl>
    <w:p w:rsidR="00000000" w:rsidDel="00000000" w:rsidP="00000000" w:rsidRDefault="00000000" w:rsidRPr="00000000" w14:paraId="0000002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Killam Doctoral Scholar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 one) - Students holding a Killam Doctoral Scholarship should apply for funding from their Killam Doctoral Scholarship Travel Allowance before applying to the Graduate Student Travel Fund. The Killam Doctoral Scholarship Travel Allowance form can be found at: </w:t>
      </w:r>
      <w:hyperlink r:id="rId6">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http://www.grad.ubc.ca/forms/killam-fellowship-travel-expense-form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3">
      <w:pPr>
        <w:spacing w:line="240" w:lineRule="auto"/>
        <w:rPr>
          <w:rFonts w:ascii="Arial" w:cs="Arial" w:eastAsia="Arial" w:hAnsi="Arial"/>
        </w:rPr>
      </w:pPr>
      <w:r w:rsidDel="00000000" w:rsidR="00000000" w:rsidRPr="00000000">
        <w:rPr>
          <w:rFonts w:ascii="Arial" w:cs="Arial" w:eastAsia="Arial" w:hAnsi="Arial"/>
          <w:rtl w:val="0"/>
        </w:rPr>
        <w:t xml:space="preserve">☐ I am a Killam Doctoral Scholar, but I have already used my entire Killam Doctoral Scholarship Travel Allowance</w:t>
      </w:r>
    </w:p>
    <w:p w:rsidR="00000000" w:rsidDel="00000000" w:rsidP="00000000" w:rsidRDefault="00000000" w:rsidRPr="00000000" w14:paraId="00000024">
      <w:pPr>
        <w:numPr>
          <w:ilvl w:val="0"/>
          <w:numId w:val="7"/>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 am not a Killam Doctoral Scholar</w:t>
      </w: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14"/>
          <w:szCs w:val="14"/>
          <w:u w:val="none"/>
          <w:shd w:fill="auto" w:val="clear"/>
          <w:vertAlign w:val="baseline"/>
        </w:rPr>
      </w:pPr>
      <w:r w:rsidDel="00000000" w:rsidR="00000000" w:rsidRPr="00000000">
        <w:rPr>
          <w:rFonts w:ascii="Arial" w:cs="Arial" w:eastAsia="Arial" w:hAnsi="Arial"/>
          <w:b w:val="1"/>
          <w:i w:val="0"/>
          <w:smallCaps w:val="1"/>
          <w:strike w:val="0"/>
          <w:color w:val="000000"/>
          <w:sz w:val="30"/>
          <w:szCs w:val="30"/>
          <w:u w:val="none"/>
          <w:shd w:fill="auto" w:val="clear"/>
          <w:vertAlign w:val="baseline"/>
          <w:rtl w:val="0"/>
        </w:rPr>
        <w:t xml:space="preserve">GRADUATE STUDENT TRAVEL and Research Dissemination FUND Application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Presentation Details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11395.0" w:type="dxa"/>
        <w:jc w:val="left"/>
        <w:tblInd w:w="115.0" w:type="dxa"/>
        <w:tblLayout w:type="fixed"/>
        <w:tblLook w:val="0000"/>
      </w:tblPr>
      <w:tblGrid>
        <w:gridCol w:w="4540"/>
        <w:gridCol w:w="6855"/>
        <w:tblGridChange w:id="0">
          <w:tblGrid>
            <w:gridCol w:w="4540"/>
            <w:gridCol w:w="6855"/>
          </w:tblGrid>
        </w:tblGridChange>
      </w:tblGrid>
      <w:tr>
        <w:trPr>
          <w:cantSplit w:val="1"/>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Conference 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     Canadian Astronomical Society (CASCA) annual general meeting</w:t>
            </w:r>
            <w:r w:rsidDel="00000000" w:rsidR="00000000" w:rsidRPr="00000000">
              <w:rPr>
                <w:rtl w:val="0"/>
              </w:rPr>
            </w:r>
          </w:p>
        </w:tc>
      </w:tr>
      <w:tr>
        <w:trPr>
          <w:cantSplit w:val="1"/>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Conference Location (City and Country):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line="240" w:lineRule="auto"/>
              <w:rPr>
                <w:rFonts w:ascii="Arial" w:cs="Arial" w:eastAsia="Arial" w:hAnsi="Arial"/>
                <w:b w:val="1"/>
              </w:rPr>
            </w:pPr>
            <w:r w:rsidDel="00000000" w:rsidR="00000000" w:rsidRPr="00000000">
              <w:rPr>
                <w:rFonts w:ascii="Arial" w:cs="Arial" w:eastAsia="Arial" w:hAnsi="Arial"/>
                <w:sz w:val="24"/>
                <w:szCs w:val="24"/>
                <w:rtl w:val="0"/>
              </w:rPr>
              <w:t xml:space="preserve">     Penticton, Canada</w:t>
            </w:r>
            <w:r w:rsidDel="00000000" w:rsidR="00000000" w:rsidRPr="00000000">
              <w:rPr>
                <w:rtl w:val="0"/>
              </w:rPr>
            </w:r>
          </w:p>
        </w:tc>
      </w:tr>
      <w:tr>
        <w:trPr>
          <w:cantSplit w:val="1"/>
          <w:trHeight w:val="3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 Date of Conference: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line="240" w:lineRule="auto"/>
              <w:rPr>
                <w:rFonts w:ascii="Arial" w:cs="Arial" w:eastAsia="Arial" w:hAnsi="Arial"/>
                <w:b w:val="1"/>
              </w:rPr>
            </w:pPr>
            <w:r w:rsidDel="00000000" w:rsidR="00000000" w:rsidRPr="00000000">
              <w:rPr>
                <w:rFonts w:ascii="Arial" w:cs="Arial" w:eastAsia="Arial" w:hAnsi="Arial"/>
                <w:sz w:val="24"/>
                <w:szCs w:val="24"/>
                <w:rtl w:val="0"/>
              </w:rPr>
              <w:t xml:space="preserve">     June 12th</w:t>
            </w:r>
            <w:r w:rsidDel="00000000" w:rsidR="00000000" w:rsidRPr="00000000">
              <w:rPr>
                <w:rtl w:val="0"/>
              </w:rPr>
            </w:r>
          </w:p>
        </w:tc>
      </w:tr>
      <w:tr>
        <w:trPr>
          <w:cantSplit w:val="1"/>
          <w:trHeight w:val="3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Date of Conference: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line="240" w:lineRule="auto"/>
              <w:rPr>
                <w:rFonts w:ascii="Arial" w:cs="Arial" w:eastAsia="Arial" w:hAnsi="Arial"/>
                <w:b w:val="1"/>
              </w:rPr>
            </w:pPr>
            <w:r w:rsidDel="00000000" w:rsidR="00000000" w:rsidRPr="00000000">
              <w:rPr>
                <w:rFonts w:ascii="Arial" w:cs="Arial" w:eastAsia="Arial" w:hAnsi="Arial"/>
                <w:sz w:val="24"/>
                <w:szCs w:val="24"/>
                <w:rtl w:val="0"/>
              </w:rPr>
              <w:t xml:space="preserve">     June 16th</w:t>
            </w:r>
            <w:r w:rsidDel="00000000" w:rsidR="00000000" w:rsidRPr="00000000">
              <w:rPr>
                <w:rtl w:val="0"/>
              </w:rPr>
            </w:r>
          </w:p>
        </w:tc>
      </w:tr>
      <w:tr>
        <w:trPr>
          <w:cantSplit w:val="1"/>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of Paper/Poster Presented: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line="240" w:lineRule="auto"/>
              <w:rPr>
                <w:rFonts w:ascii="Arial" w:cs="Arial" w:eastAsia="Arial" w:hAnsi="Arial"/>
              </w:rPr>
            </w:pPr>
            <w:r w:rsidDel="00000000" w:rsidR="00000000" w:rsidRPr="00000000">
              <w:rPr>
                <w:rFonts w:ascii="Arial" w:cs="Arial" w:eastAsia="Arial" w:hAnsi="Arial"/>
                <w:sz w:val="24"/>
                <w:szCs w:val="24"/>
                <w:rtl w:val="0"/>
              </w:rPr>
              <w:t xml:space="preserve">     Strong lensing detection in UNIONS data using Convolutional Neural Networks and color information.</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OR, Open Access Processing Charge Details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11395.0" w:type="dxa"/>
        <w:jc w:val="left"/>
        <w:tblInd w:w="115.0" w:type="dxa"/>
        <w:tblLayout w:type="fixed"/>
        <w:tblLook w:val="0000"/>
      </w:tblPr>
      <w:tblGrid>
        <w:gridCol w:w="4540"/>
        <w:gridCol w:w="6855"/>
        <w:tblGridChange w:id="0">
          <w:tblGrid>
            <w:gridCol w:w="4540"/>
            <w:gridCol w:w="6855"/>
          </w:tblGrid>
        </w:tblGridChange>
      </w:tblGrid>
      <w:tr>
        <w:trPr>
          <w:cantSplit w:val="1"/>
          <w:trHeight w:val="69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Journal/Publication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tc>
      </w:tr>
      <w:tr>
        <w:trPr>
          <w:cantSplit w:val="1"/>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Paper Accepted for Publication: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line="24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tc>
      </w:tr>
      <w:tr>
        <w:trPr>
          <w:cantSplit w:val="1"/>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Publication URL, if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$500 award offer is to be paid to a faculty supervisor, rather than to the applicant, please fill out the information requested below.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bl>
      <w:tblPr>
        <w:tblStyle w:val="Table5"/>
        <w:tblW w:w="113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0"/>
        <w:gridCol w:w="2340"/>
        <w:gridCol w:w="3960"/>
        <w:gridCol w:w="2520"/>
        <w:tblGridChange w:id="0">
          <w:tblGrid>
            <w:gridCol w:w="2490"/>
            <w:gridCol w:w="2340"/>
            <w:gridCol w:w="3960"/>
            <w:gridCol w:w="2520"/>
          </w:tblGrid>
        </w:tblGridChange>
      </w:tblGrid>
      <w:tr>
        <w:trPr>
          <w:cantSplit w:val="0"/>
          <w:trHeight w:val="653"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Worktag* #:</w:t>
            </w:r>
          </w:p>
        </w:tc>
        <w:tc>
          <w:tcPr/>
          <w:p w:rsidR="00000000" w:rsidDel="00000000" w:rsidP="00000000" w:rsidRDefault="00000000" w:rsidRPr="00000000" w14:paraId="00000040">
            <w:pPr>
              <w:spacing w:line="240" w:lineRule="auto"/>
              <w:rPr>
                <w:rFonts w:ascii="Arial" w:cs="Arial" w:eastAsia="Arial" w:hAnsi="Arial"/>
              </w:rPr>
            </w:pPr>
            <w:bookmarkStart w:colFirst="0" w:colLast="0" w:name="_gjdgxs" w:id="0"/>
            <w:bookmarkEnd w:id="0"/>
            <w:r w:rsidDel="00000000" w:rsidR="00000000" w:rsidRPr="00000000">
              <w:rPr>
                <w:rFonts w:ascii="Arial" w:cs="Arial" w:eastAsia="Arial" w:hAnsi="Arial"/>
                <w:sz w:val="24"/>
                <w:szCs w:val="24"/>
                <w:rtl w:val="0"/>
              </w:rPr>
              <w:t xml:space="preserve">     </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select type of expense reimbursed:</w:t>
            </w:r>
          </w:p>
        </w:tc>
        <w:tc>
          <w:tcPr/>
          <w:p w:rsidR="00000000" w:rsidDel="00000000" w:rsidP="00000000" w:rsidRDefault="00000000" w:rsidRPr="00000000" w14:paraId="00000042">
            <w:pPr>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*Must be format GR######, non-Worktag speedchart codes are not valid</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1139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4813"/>
        <w:gridCol w:w="6582"/>
        <w:tblGridChange w:id="0">
          <w:tblGrid>
            <w:gridCol w:w="4813"/>
            <w:gridCol w:w="6582"/>
          </w:tblGrid>
        </w:tblGridChange>
      </w:tblGrid>
      <w:tr>
        <w:trPr>
          <w:cantSplit w:val="1"/>
          <w:trHeight w:val="360" w:hRule="atLeast"/>
          <w:tblHeader w:val="0"/>
        </w:trPr>
        <w:tc>
          <w:tcPr>
            <w:tcBorders>
              <w:lef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Signature:</w:t>
            </w:r>
          </w:p>
        </w:tc>
        <w:tc>
          <w:tcPr>
            <w:tcBorders>
              <w:right w:color="000000" w:space="0" w:sz="4" w:val="single"/>
            </w:tcBorders>
          </w:tcPr>
          <w:p w:rsidR="00000000" w:rsidDel="00000000" w:rsidP="00000000" w:rsidRDefault="00000000" w:rsidRPr="00000000" w14:paraId="00000048">
            <w:pPr>
              <w:spacing w:line="240" w:lineRule="auto"/>
              <w:rPr>
                <w:rFonts w:ascii="Arial" w:cs="Arial" w:eastAsia="Arial" w:hAnsi="Arial"/>
              </w:rPr>
            </w:pPr>
            <w:r w:rsidDel="00000000" w:rsidR="00000000" w:rsidRPr="00000000">
              <w:rPr>
                <w:rFonts w:ascii="Arial" w:cs="Arial" w:eastAsia="Arial" w:hAnsi="Arial"/>
                <w:rtl w:val="0"/>
              </w:rPr>
              <w:t xml:space="preserve">Silke Rice</w:t>
            </w:r>
            <w:r w:rsidDel="00000000" w:rsidR="00000000" w:rsidRPr="00000000">
              <w:rPr>
                <w:rtl w:val="0"/>
              </w:rPr>
            </w:r>
          </w:p>
        </w:tc>
      </w:tr>
      <w:tr>
        <w:trPr>
          <w:cantSplit w:val="1"/>
          <w:trHeight w:val="360" w:hRule="atLeast"/>
          <w:tblHeader w:val="0"/>
        </w:trPr>
        <w:tc>
          <w:tcPr>
            <w:tcBorders>
              <w:lef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tcBorders>
              <w:right w:color="000000" w:space="0" w:sz="4" w:val="single"/>
            </w:tcBorders>
          </w:tcPr>
          <w:p w:rsidR="00000000" w:rsidDel="00000000" w:rsidP="00000000" w:rsidRDefault="00000000" w:rsidRPr="00000000" w14:paraId="0000004A">
            <w:pPr>
              <w:spacing w:line="240" w:lineRule="auto"/>
              <w:rPr>
                <w:rFonts w:ascii="Arial" w:cs="Arial" w:eastAsia="Arial" w:hAnsi="Arial"/>
              </w:rPr>
            </w:pPr>
            <w:r w:rsidDel="00000000" w:rsidR="00000000" w:rsidRPr="00000000">
              <w:rPr>
                <w:rFonts w:ascii="Arial" w:cs="Arial" w:eastAsia="Arial" w:hAnsi="Arial"/>
                <w:sz w:val="24"/>
                <w:szCs w:val="24"/>
                <w:rtl w:val="0"/>
              </w:rPr>
              <w:t xml:space="preserve">   28-4-2023  </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7"/>
        <w:tblW w:w="113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4"/>
        <w:gridCol w:w="6581"/>
        <w:tblGridChange w:id="0">
          <w:tblGrid>
            <w:gridCol w:w="4814"/>
            <w:gridCol w:w="6581"/>
          </w:tblGrid>
        </w:tblGridChange>
      </w:tblGrid>
      <w:tr>
        <w:trPr>
          <w:cantSplit w:val="0"/>
          <w:trHeight w:val="360"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Faculty Supervisor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(last name, first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D">
            <w:pPr>
              <w:spacing w:line="240" w:lineRule="auto"/>
              <w:rPr>
                <w:rFonts w:ascii="Arial" w:cs="Arial" w:eastAsia="Arial" w:hAnsi="Arial"/>
              </w:rPr>
            </w:pPr>
            <w:r w:rsidDel="00000000" w:rsidR="00000000" w:rsidRPr="00000000">
              <w:rPr>
                <w:rFonts w:ascii="Arial" w:cs="Arial" w:eastAsia="Arial" w:hAnsi="Arial"/>
                <w:sz w:val="24"/>
                <w:szCs w:val="24"/>
                <w:rtl w:val="0"/>
              </w:rPr>
              <w:t xml:space="preserve">  Scott, Douglas   </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Faculty Supervisor Signature:</w:t>
            </w:r>
          </w:p>
        </w:tc>
        <w:tc>
          <w:tcPr/>
          <w:p w:rsidR="00000000" w:rsidDel="00000000" w:rsidP="00000000" w:rsidRDefault="00000000" w:rsidRPr="00000000" w14:paraId="0000004F">
            <w:pPr>
              <w:spacing w:line="240" w:lineRule="auto"/>
              <w:rPr>
                <w:rFonts w:ascii="Arial" w:cs="Arial" w:eastAsia="Arial" w:hAnsi="Arial"/>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51">
            <w:pPr>
              <w:spacing w:line="24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547" w:top="1152" w:left="360" w:right="3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1520.0" w:type="dxa"/>
      <w:jc w:val="left"/>
      <w:tblBorders>
        <w:top w:color="000000" w:space="0" w:sz="4" w:val="single"/>
      </w:tblBorders>
      <w:tblLayout w:type="fixed"/>
      <w:tblLook w:val="0000"/>
    </w:tblPr>
    <w:tblGrid>
      <w:gridCol w:w="4608"/>
      <w:gridCol w:w="2304"/>
      <w:gridCol w:w="4608"/>
      <w:tblGridChange w:id="0">
        <w:tblGrid>
          <w:gridCol w:w="4608"/>
          <w:gridCol w:w="2304"/>
          <w:gridCol w:w="4608"/>
        </w:tblGrid>
      </w:tblGridChange>
    </w:tblGrid>
    <w:tr>
      <w:trPr>
        <w:cantSplit w:val="1"/>
        <w:trHeight w:val="180"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120"/>
              <w:tab w:val="right" w:leader="none" w:pos="11520"/>
            </w:tabs>
            <w:spacing w:after="0" w:before="0" w:line="288"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https://www.grad.ubc.ca/awards/graduate-student-travel-research-dissemination-fund</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120"/>
              <w:tab w:val="right" w:leader="none" w:pos="11520"/>
            </w:tabs>
            <w:spacing w:after="0" w:before="0" w:line="288" w:lineRule="auto"/>
            <w:ind w:left="0"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120"/>
              <w:tab w:val="right" w:leader="none" w:pos="11520"/>
            </w:tabs>
            <w:spacing w:after="0" w:before="0" w:line="288" w:lineRule="auto"/>
            <w:ind w:left="0" w:right="0" w:firstLine="0"/>
            <w:jc w:val="righ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last updated: 2023-01-23</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120"/>
        <w:tab w:val="right" w:leader="none" w:pos="11520"/>
      </w:tabs>
      <w:spacing w:after="0" w:before="0" w:line="288"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drawing>
        <wp:anchor allowOverlap="1" behindDoc="1" distB="0" distT="0" distL="0" distR="0" hidden="0" layoutInCell="1" locked="0" relativeHeight="0" simplePos="0">
          <wp:simplePos x="0" y="0"/>
          <wp:positionH relativeFrom="page">
            <wp:posOffset>169545</wp:posOffset>
          </wp:positionH>
          <wp:positionV relativeFrom="page">
            <wp:posOffset>107950</wp:posOffset>
          </wp:positionV>
          <wp:extent cx="7131685" cy="3778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31685" cy="377825"/>
                  </a:xfrm>
                  <a:prstGeom prst="rect"/>
                  <a:ln/>
                </pic:spPr>
              </pic:pic>
            </a:graphicData>
          </a:graphic>
        </wp:anchor>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18"/>
        <w:szCs w:val="18"/>
        <w:lang w:val="en-CA"/>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240" w:lineRule="auto"/>
    </w:pPr>
    <w:rPr>
      <w:rFonts w:ascii="Calibri" w:cs="Calibri" w:eastAsia="Calibri" w:hAnsi="Calibri"/>
      <w:b w:val="1"/>
      <w:sz w:val="30"/>
      <w:szCs w:val="30"/>
    </w:rPr>
  </w:style>
  <w:style w:type="paragraph" w:styleId="Heading2">
    <w:name w:val="heading 2"/>
    <w:basedOn w:val="Normal"/>
    <w:next w:val="Normal"/>
    <w:pPr>
      <w:spacing w:after="120" w:before="120" w:line="240" w:lineRule="auto"/>
    </w:pPr>
    <w:rPr>
      <w:rFonts w:ascii="Calibri" w:cs="Calibri" w:eastAsia="Calibri" w:hAnsi="Calibri"/>
      <w:b w:val="1"/>
      <w:sz w:val="24"/>
      <w:szCs w:val="24"/>
    </w:rPr>
  </w:style>
  <w:style w:type="paragraph" w:styleId="Heading3">
    <w:name w:val="heading 3"/>
    <w:basedOn w:val="Normal"/>
    <w:next w:val="Normal"/>
    <w:pPr>
      <w:spacing w:after="120" w:before="120" w:line="240" w:lineRule="auto"/>
    </w:pPr>
    <w:rPr>
      <w:rFonts w:ascii="Calibri" w:cs="Calibri" w:eastAsia="Calibri" w:hAnsi="Calibri"/>
      <w:b w:val="1"/>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0.0" w:type="dxa"/>
        <w:right w:w="115.0" w:type="dxa"/>
      </w:tblCellMar>
    </w:tblPr>
  </w:style>
  <w:style w:type="table" w:styleId="Table2">
    <w:basedOn w:val="TableNormal"/>
    <w:tblPr>
      <w:tblStyleRowBandSize w:val="1"/>
      <w:tblStyleColBandSize w:val="1"/>
      <w:tblCellMar>
        <w:top w:w="29.0" w:type="dxa"/>
        <w:left w:w="115.0" w:type="dxa"/>
        <w:bottom w:w="0.0" w:type="dxa"/>
        <w:right w:w="115.0" w:type="dxa"/>
      </w:tblCellMar>
    </w:tblPr>
  </w:style>
  <w:style w:type="table" w:styleId="Table3">
    <w:basedOn w:val="TableNormal"/>
    <w:tblPr>
      <w:tblStyleRowBandSize w:val="1"/>
      <w:tblStyleColBandSize w:val="1"/>
      <w:tblCellMar>
        <w:top w:w="58.0" w:type="dxa"/>
        <w:left w:w="115.0" w:type="dxa"/>
        <w:bottom w:w="58.0" w:type="dxa"/>
        <w:right w:w="58.0" w:type="dxa"/>
      </w:tblCellMar>
    </w:tblPr>
  </w:style>
  <w:style w:type="table" w:styleId="Table4">
    <w:basedOn w:val="TableNormal"/>
    <w:tblPr>
      <w:tblStyleRowBandSize w:val="1"/>
      <w:tblStyleColBandSize w:val="1"/>
      <w:tblCellMar>
        <w:top w:w="58.0" w:type="dxa"/>
        <w:left w:w="115.0" w:type="dxa"/>
        <w:bottom w:w="58.0" w:type="dxa"/>
        <w:right w:w="58.0" w:type="dxa"/>
      </w:tblCellMar>
    </w:tblPr>
  </w:style>
  <w:style w:type="table" w:styleId="Table5">
    <w:basedOn w:val="TableNormal"/>
    <w:tblPr>
      <w:tblStyleRowBandSize w:val="1"/>
      <w:tblStyleColBandSize w:val="1"/>
      <w:tblCellMar>
        <w:top w:w="58.0" w:type="dxa"/>
        <w:left w:w="115.0" w:type="dxa"/>
        <w:bottom w:w="58.0" w:type="dxa"/>
        <w:right w:w="58.0" w:type="dxa"/>
      </w:tblCellMar>
    </w:tblPr>
  </w:style>
  <w:style w:type="table" w:styleId="Table6">
    <w:basedOn w:val="TableNormal"/>
    <w:tblPr>
      <w:tblStyleRowBandSize w:val="1"/>
      <w:tblStyleColBandSize w:val="1"/>
      <w:tblCellMar>
        <w:top w:w="58.0" w:type="dxa"/>
        <w:left w:w="115.0" w:type="dxa"/>
        <w:bottom w:w="58.0" w:type="dxa"/>
        <w:right w:w="58.0" w:type="dxa"/>
      </w:tblCellMar>
    </w:tblPr>
  </w:style>
  <w:style w:type="table" w:styleId="Table7">
    <w:basedOn w:val="TableNormal"/>
    <w:tblPr>
      <w:tblStyleRowBandSize w:val="1"/>
      <w:tblStyleColBandSize w:val="1"/>
      <w:tblCellMar>
        <w:top w:w="58.0" w:type="dxa"/>
        <w:left w:w="115.0" w:type="dxa"/>
        <w:bottom w:w="58.0" w:type="dxa"/>
        <w:right w:w="58.0" w:type="dxa"/>
      </w:tblCellMar>
    </w:tblPr>
  </w:style>
  <w:style w:type="table" w:styleId="Table8">
    <w:basedOn w:val="TableNormal"/>
    <w:tblPr>
      <w:tblStyleRowBandSize w:val="1"/>
      <w:tblStyleColBandSize w:val="1"/>
      <w:tblCellMar>
        <w:top w:w="0.0" w:type="dxa"/>
        <w:left w:w="0.0" w:type="dxa"/>
        <w:bottom w:w="0.0" w:type="dxa"/>
        <w:right w:w="1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rad.ubc.ca/forms/killam-fellowship-travel-expense-for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