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B7A8E" w14:textId="28FBD918" w:rsidR="008F1B83" w:rsidRPr="00C950A3" w:rsidRDefault="00792B7D" w:rsidP="008F1B83">
      <w:pPr>
        <w:rPr>
          <w:b/>
          <w:bCs/>
          <w:sz w:val="36"/>
          <w:szCs w:val="36"/>
        </w:rPr>
      </w:pPr>
      <w:r w:rsidRPr="00C950A3">
        <w:rPr>
          <w:b/>
          <w:bCs/>
          <w:sz w:val="36"/>
          <w:szCs w:val="36"/>
        </w:rPr>
        <w:t>Risk Mitigation</w:t>
      </w:r>
    </w:p>
    <w:p w14:paraId="57185202" w14:textId="77777777" w:rsidR="00792B7D" w:rsidRDefault="00792B7D" w:rsidP="008F1B8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3960"/>
        <w:gridCol w:w="4495"/>
      </w:tblGrid>
      <w:tr w:rsidR="00792B7D" w14:paraId="138CC9AC" w14:textId="77777777" w:rsidTr="00AB151C">
        <w:tc>
          <w:tcPr>
            <w:tcW w:w="895" w:type="dxa"/>
          </w:tcPr>
          <w:p w14:paraId="77EE7F2D" w14:textId="77777777" w:rsidR="00792B7D" w:rsidRPr="00F41F86" w:rsidRDefault="00792B7D" w:rsidP="00AB151C">
            <w:pPr>
              <w:rPr>
                <w:b/>
                <w:bCs/>
              </w:rPr>
            </w:pPr>
            <w:r w:rsidRPr="00F41F86">
              <w:rPr>
                <w:b/>
                <w:bCs/>
              </w:rPr>
              <w:t>Risk ID</w:t>
            </w:r>
          </w:p>
        </w:tc>
        <w:tc>
          <w:tcPr>
            <w:tcW w:w="3960" w:type="dxa"/>
          </w:tcPr>
          <w:p w14:paraId="1391E167" w14:textId="77777777" w:rsidR="00792B7D" w:rsidRPr="00F41F86" w:rsidRDefault="00792B7D" w:rsidP="00AB151C">
            <w:pPr>
              <w:rPr>
                <w:b/>
                <w:bCs/>
              </w:rPr>
            </w:pPr>
            <w:r w:rsidRPr="00F41F86">
              <w:rPr>
                <w:b/>
                <w:bCs/>
              </w:rPr>
              <w:t>Description</w:t>
            </w:r>
          </w:p>
        </w:tc>
        <w:tc>
          <w:tcPr>
            <w:tcW w:w="4495" w:type="dxa"/>
          </w:tcPr>
          <w:p w14:paraId="5E80F03A" w14:textId="77777777" w:rsidR="00792B7D" w:rsidRPr="00F41F86" w:rsidRDefault="00792B7D" w:rsidP="00AB151C">
            <w:pPr>
              <w:rPr>
                <w:b/>
                <w:bCs/>
              </w:rPr>
            </w:pPr>
            <w:r w:rsidRPr="00F41F86">
              <w:rPr>
                <w:b/>
                <w:bCs/>
              </w:rPr>
              <w:t>Mitigation Action</w:t>
            </w:r>
          </w:p>
        </w:tc>
      </w:tr>
      <w:tr w:rsidR="00792B7D" w14:paraId="39FA7727" w14:textId="77777777" w:rsidTr="00AB151C">
        <w:tc>
          <w:tcPr>
            <w:tcW w:w="895" w:type="dxa"/>
          </w:tcPr>
          <w:p w14:paraId="1B2194D7" w14:textId="77777777" w:rsidR="00792B7D" w:rsidRDefault="00792B7D" w:rsidP="00AB151C">
            <w:r>
              <w:t>A</w:t>
            </w:r>
          </w:p>
        </w:tc>
        <w:tc>
          <w:tcPr>
            <w:tcW w:w="3960" w:type="dxa"/>
          </w:tcPr>
          <w:p w14:paraId="7257CF46" w14:textId="77777777" w:rsidR="00792B7D" w:rsidRDefault="00792B7D" w:rsidP="00AB151C">
            <w:r>
              <w:t>Unavailability of suitable land for waste processing plant</w:t>
            </w:r>
          </w:p>
        </w:tc>
        <w:tc>
          <w:tcPr>
            <w:tcW w:w="4495" w:type="dxa"/>
          </w:tcPr>
          <w:p w14:paraId="2DB7A219" w14:textId="77777777" w:rsidR="00792B7D" w:rsidRDefault="00792B7D" w:rsidP="00AB151C">
            <w:r>
              <w:t>Coordinate well in advance with municipal authorities for leasing or allocation of land</w:t>
            </w:r>
          </w:p>
          <w:p w14:paraId="78D261AF" w14:textId="77777777" w:rsidR="00792B7D" w:rsidRDefault="00792B7D" w:rsidP="00AB151C"/>
        </w:tc>
      </w:tr>
      <w:tr w:rsidR="00792B7D" w14:paraId="25BA3DB7" w14:textId="77777777" w:rsidTr="00AB151C">
        <w:tc>
          <w:tcPr>
            <w:tcW w:w="895" w:type="dxa"/>
          </w:tcPr>
          <w:p w14:paraId="58B9E151" w14:textId="77777777" w:rsidR="00792B7D" w:rsidRDefault="00792B7D" w:rsidP="00AB151C">
            <w:r>
              <w:t>B</w:t>
            </w:r>
          </w:p>
        </w:tc>
        <w:tc>
          <w:tcPr>
            <w:tcW w:w="3960" w:type="dxa"/>
          </w:tcPr>
          <w:p w14:paraId="6E05CB92" w14:textId="77777777" w:rsidR="00792B7D" w:rsidRDefault="00792B7D" w:rsidP="00AB151C">
            <w:r>
              <w:t>Inability to secure consistent municipal waste supply</w:t>
            </w:r>
          </w:p>
        </w:tc>
        <w:tc>
          <w:tcPr>
            <w:tcW w:w="4495" w:type="dxa"/>
          </w:tcPr>
          <w:p w14:paraId="6F5F9680" w14:textId="77777777" w:rsidR="00792B7D" w:rsidRDefault="00792B7D" w:rsidP="00AB151C">
            <w:r>
              <w:t xml:space="preserve">Sign </w:t>
            </w:r>
            <w:proofErr w:type="spellStart"/>
            <w:r>
              <w:t>MoUs</w:t>
            </w:r>
            <w:proofErr w:type="spellEnd"/>
            <w:r>
              <w:t xml:space="preserve"> with city waste departments for regular waste sourcing</w:t>
            </w:r>
          </w:p>
          <w:p w14:paraId="411D8D15" w14:textId="77777777" w:rsidR="00792B7D" w:rsidRDefault="00792B7D" w:rsidP="00AB151C"/>
        </w:tc>
      </w:tr>
      <w:tr w:rsidR="00792B7D" w14:paraId="20071171" w14:textId="77777777" w:rsidTr="00AB151C">
        <w:tc>
          <w:tcPr>
            <w:tcW w:w="895" w:type="dxa"/>
          </w:tcPr>
          <w:p w14:paraId="74DE5C36" w14:textId="77777777" w:rsidR="00792B7D" w:rsidRDefault="00792B7D" w:rsidP="00AB151C">
            <w:r>
              <w:t>C</w:t>
            </w:r>
          </w:p>
        </w:tc>
        <w:tc>
          <w:tcPr>
            <w:tcW w:w="3960" w:type="dxa"/>
          </w:tcPr>
          <w:p w14:paraId="11846F71" w14:textId="77777777" w:rsidR="00792B7D" w:rsidRDefault="00792B7D" w:rsidP="00AB151C">
            <w:r>
              <w:t>Emission levels exceeding environmental regulations</w:t>
            </w:r>
          </w:p>
        </w:tc>
        <w:tc>
          <w:tcPr>
            <w:tcW w:w="4495" w:type="dxa"/>
          </w:tcPr>
          <w:p w14:paraId="20B40437" w14:textId="77777777" w:rsidR="00792B7D" w:rsidRDefault="00792B7D" w:rsidP="00AB151C">
            <w:r>
              <w:t>Add emission control technology and conduct regular audits</w:t>
            </w:r>
          </w:p>
          <w:p w14:paraId="3512745E" w14:textId="77777777" w:rsidR="00792B7D" w:rsidRDefault="00792B7D" w:rsidP="00AB151C"/>
        </w:tc>
      </w:tr>
      <w:tr w:rsidR="00792B7D" w14:paraId="6BF85F68" w14:textId="77777777" w:rsidTr="00AB151C">
        <w:tc>
          <w:tcPr>
            <w:tcW w:w="895" w:type="dxa"/>
          </w:tcPr>
          <w:p w14:paraId="4A34E6FB" w14:textId="77777777" w:rsidR="00792B7D" w:rsidRDefault="00792B7D" w:rsidP="00AB151C">
            <w:r>
              <w:t>D</w:t>
            </w:r>
          </w:p>
        </w:tc>
        <w:tc>
          <w:tcPr>
            <w:tcW w:w="3960" w:type="dxa"/>
          </w:tcPr>
          <w:p w14:paraId="6A8DF73C" w14:textId="77777777" w:rsidR="00792B7D" w:rsidRDefault="00792B7D" w:rsidP="00AB151C">
            <w:r>
              <w:t>Mechanical failures in turbines or digesters</w:t>
            </w:r>
          </w:p>
        </w:tc>
        <w:tc>
          <w:tcPr>
            <w:tcW w:w="4495" w:type="dxa"/>
          </w:tcPr>
          <w:p w14:paraId="6352A0A5" w14:textId="77777777" w:rsidR="00792B7D" w:rsidRDefault="00792B7D" w:rsidP="00AB151C">
            <w:r>
              <w:t>Perform regular maintenance regimen and keep backup units operational</w:t>
            </w:r>
          </w:p>
          <w:p w14:paraId="73E9D0B3" w14:textId="77777777" w:rsidR="00792B7D" w:rsidRDefault="00792B7D" w:rsidP="00AB151C"/>
        </w:tc>
      </w:tr>
      <w:tr w:rsidR="00792B7D" w14:paraId="3F36229A" w14:textId="77777777" w:rsidTr="00AB151C">
        <w:tc>
          <w:tcPr>
            <w:tcW w:w="895" w:type="dxa"/>
          </w:tcPr>
          <w:p w14:paraId="327106B4" w14:textId="77777777" w:rsidR="00792B7D" w:rsidRDefault="00792B7D" w:rsidP="00AB151C">
            <w:r>
              <w:t>E</w:t>
            </w:r>
          </w:p>
        </w:tc>
        <w:tc>
          <w:tcPr>
            <w:tcW w:w="3960" w:type="dxa"/>
          </w:tcPr>
          <w:p w14:paraId="351AECDA" w14:textId="77777777" w:rsidR="00792B7D" w:rsidRDefault="00792B7D" w:rsidP="00AB151C">
            <w:r>
              <w:t>Absence of qualified technicians or engineers</w:t>
            </w:r>
          </w:p>
        </w:tc>
        <w:tc>
          <w:tcPr>
            <w:tcW w:w="4495" w:type="dxa"/>
          </w:tcPr>
          <w:p w14:paraId="64FD2948" w14:textId="77777777" w:rsidR="00792B7D" w:rsidRDefault="00792B7D" w:rsidP="00AB151C">
            <w:r>
              <w:t>Participate with local technical institutes and provide training</w:t>
            </w:r>
          </w:p>
          <w:p w14:paraId="5F2590F0" w14:textId="77777777" w:rsidR="00792B7D" w:rsidRDefault="00792B7D" w:rsidP="00AB151C"/>
        </w:tc>
      </w:tr>
      <w:tr w:rsidR="00792B7D" w14:paraId="4CDF2985" w14:textId="77777777" w:rsidTr="00AB151C">
        <w:tc>
          <w:tcPr>
            <w:tcW w:w="895" w:type="dxa"/>
          </w:tcPr>
          <w:p w14:paraId="1ADA3880" w14:textId="77777777" w:rsidR="00792B7D" w:rsidRDefault="00792B7D" w:rsidP="00AB151C">
            <w:r>
              <w:t>F</w:t>
            </w:r>
          </w:p>
        </w:tc>
        <w:tc>
          <w:tcPr>
            <w:tcW w:w="3960" w:type="dxa"/>
          </w:tcPr>
          <w:p w14:paraId="40B65613" w14:textId="77777777" w:rsidR="00792B7D" w:rsidRDefault="00792B7D" w:rsidP="00AB151C">
            <w:r>
              <w:t>Risk of cost overruns or delayed funding</w:t>
            </w:r>
          </w:p>
        </w:tc>
        <w:tc>
          <w:tcPr>
            <w:tcW w:w="4495" w:type="dxa"/>
          </w:tcPr>
          <w:p w14:paraId="2E10ECFF" w14:textId="77777777" w:rsidR="00792B7D" w:rsidRDefault="00792B7D" w:rsidP="00AB151C">
            <w:r>
              <w:t>Maintain contingency budget and use multi-source funding</w:t>
            </w:r>
          </w:p>
          <w:p w14:paraId="5A60C129" w14:textId="77777777" w:rsidR="00792B7D" w:rsidRDefault="00792B7D" w:rsidP="00AB151C"/>
        </w:tc>
      </w:tr>
      <w:tr w:rsidR="00792B7D" w14:paraId="7F8EC8D5" w14:textId="77777777" w:rsidTr="00AB151C">
        <w:tc>
          <w:tcPr>
            <w:tcW w:w="895" w:type="dxa"/>
          </w:tcPr>
          <w:p w14:paraId="2848B52D" w14:textId="77777777" w:rsidR="00792B7D" w:rsidRDefault="00792B7D" w:rsidP="00AB151C">
            <w:r>
              <w:t>G</w:t>
            </w:r>
          </w:p>
        </w:tc>
        <w:tc>
          <w:tcPr>
            <w:tcW w:w="3960" w:type="dxa"/>
          </w:tcPr>
          <w:p w14:paraId="085B3B5E" w14:textId="77777777" w:rsidR="00792B7D" w:rsidRDefault="00792B7D" w:rsidP="00AB151C">
            <w:r>
              <w:t>Local resistance to waste treatment</w:t>
            </w:r>
          </w:p>
        </w:tc>
        <w:tc>
          <w:tcPr>
            <w:tcW w:w="4495" w:type="dxa"/>
          </w:tcPr>
          <w:p w14:paraId="2F014B95" w14:textId="77777777" w:rsidR="00792B7D" w:rsidRDefault="00792B7D" w:rsidP="00AB151C">
            <w:r>
              <w:t>Stage awareness campaigns and conduct community participation sessions</w:t>
            </w:r>
          </w:p>
          <w:p w14:paraId="5FBD6313" w14:textId="77777777" w:rsidR="00792B7D" w:rsidRDefault="00792B7D" w:rsidP="00AB151C"/>
        </w:tc>
      </w:tr>
      <w:tr w:rsidR="00792B7D" w14:paraId="374D685B" w14:textId="77777777" w:rsidTr="00AB151C">
        <w:tc>
          <w:tcPr>
            <w:tcW w:w="895" w:type="dxa"/>
          </w:tcPr>
          <w:p w14:paraId="23BB9A07" w14:textId="77777777" w:rsidR="00792B7D" w:rsidRDefault="00792B7D" w:rsidP="00AB151C">
            <w:r>
              <w:t>H</w:t>
            </w:r>
          </w:p>
        </w:tc>
        <w:tc>
          <w:tcPr>
            <w:tcW w:w="3960" w:type="dxa"/>
          </w:tcPr>
          <w:p w14:paraId="6F10C1C0" w14:textId="77777777" w:rsidR="00792B7D" w:rsidRDefault="00792B7D" w:rsidP="00AB151C">
            <w:r>
              <w:t>Government delays in approvals or environmental permits</w:t>
            </w:r>
          </w:p>
        </w:tc>
        <w:tc>
          <w:tcPr>
            <w:tcW w:w="4495" w:type="dxa"/>
          </w:tcPr>
          <w:p w14:paraId="70E5E054" w14:textId="77777777" w:rsidR="00792B7D" w:rsidRDefault="00792B7D" w:rsidP="00AB151C">
            <w:r>
              <w:t>Start paperwork early and maintain regular contact with regulatory agencies</w:t>
            </w:r>
          </w:p>
          <w:p w14:paraId="3DDBE0D7" w14:textId="77777777" w:rsidR="00792B7D" w:rsidRDefault="00792B7D" w:rsidP="00AB151C"/>
        </w:tc>
      </w:tr>
      <w:tr w:rsidR="00792B7D" w14:paraId="2116B606" w14:textId="77777777" w:rsidTr="00AB151C">
        <w:tc>
          <w:tcPr>
            <w:tcW w:w="895" w:type="dxa"/>
          </w:tcPr>
          <w:p w14:paraId="2FA93324" w14:textId="77777777" w:rsidR="00792B7D" w:rsidRDefault="00792B7D" w:rsidP="00AB151C">
            <w:r>
              <w:t>I</w:t>
            </w:r>
          </w:p>
        </w:tc>
        <w:tc>
          <w:tcPr>
            <w:tcW w:w="3960" w:type="dxa"/>
          </w:tcPr>
          <w:p w14:paraId="091BBBE1" w14:textId="77777777" w:rsidR="00792B7D" w:rsidRDefault="00792B7D" w:rsidP="00AB151C">
            <w:r>
              <w:t>Unanticipated natural catastrophes (e.g., floods that disrupt plant operations)</w:t>
            </w:r>
          </w:p>
        </w:tc>
        <w:tc>
          <w:tcPr>
            <w:tcW w:w="4495" w:type="dxa"/>
          </w:tcPr>
          <w:p w14:paraId="08036B60" w14:textId="77777777" w:rsidR="00792B7D" w:rsidRDefault="00792B7D" w:rsidP="00AB151C">
            <w:r>
              <w:t>Design plant with disaster-resistant infrastructure and acquire insurance</w:t>
            </w:r>
          </w:p>
          <w:p w14:paraId="063B040A" w14:textId="77777777" w:rsidR="00792B7D" w:rsidRDefault="00792B7D" w:rsidP="00AB151C"/>
        </w:tc>
      </w:tr>
      <w:tr w:rsidR="00792B7D" w14:paraId="1A961C2E" w14:textId="77777777" w:rsidTr="00AB151C">
        <w:tc>
          <w:tcPr>
            <w:tcW w:w="895" w:type="dxa"/>
          </w:tcPr>
          <w:p w14:paraId="7F51B51B" w14:textId="77777777" w:rsidR="00792B7D" w:rsidRDefault="00792B7D" w:rsidP="00AB151C">
            <w:r>
              <w:t>J</w:t>
            </w:r>
          </w:p>
        </w:tc>
        <w:tc>
          <w:tcPr>
            <w:tcW w:w="3960" w:type="dxa"/>
          </w:tcPr>
          <w:p w14:paraId="7C9DBE19" w14:textId="77777777" w:rsidR="00792B7D" w:rsidRDefault="00792B7D" w:rsidP="00AB151C">
            <w:r>
              <w:t>Sensor data inaccuracies impacting electricity output optimization</w:t>
            </w:r>
          </w:p>
        </w:tc>
        <w:tc>
          <w:tcPr>
            <w:tcW w:w="4495" w:type="dxa"/>
          </w:tcPr>
          <w:p w14:paraId="4A92B77F" w14:textId="77777777" w:rsidR="00792B7D" w:rsidRDefault="00792B7D" w:rsidP="00AB151C">
            <w:r>
              <w:t>Implement IoT-based systems with redundancy and data validation checks</w:t>
            </w:r>
          </w:p>
          <w:p w14:paraId="79966B0F" w14:textId="77777777" w:rsidR="00792B7D" w:rsidRDefault="00792B7D" w:rsidP="00AB151C"/>
        </w:tc>
      </w:tr>
    </w:tbl>
    <w:p w14:paraId="68AE0B25" w14:textId="77777777" w:rsidR="00792B7D" w:rsidRDefault="00792B7D" w:rsidP="008F1B83"/>
    <w:p w14:paraId="3BB80C1F" w14:textId="1EA82489" w:rsidR="008F1B83" w:rsidRDefault="008F1B83" w:rsidP="008F1B83"/>
    <w:p w14:paraId="38EE492C" w14:textId="77777777" w:rsidR="00792B7D" w:rsidRDefault="00792B7D" w:rsidP="008F1B83"/>
    <w:p w14:paraId="5B47299B" w14:textId="00A8A5C1" w:rsidR="00C950A3" w:rsidRPr="00C950A3" w:rsidRDefault="00C950A3" w:rsidP="008F1B83">
      <w:pPr>
        <w:rPr>
          <w:b/>
          <w:bCs/>
          <w:sz w:val="36"/>
          <w:szCs w:val="36"/>
        </w:rPr>
      </w:pPr>
      <w:r w:rsidRPr="00C950A3">
        <w:rPr>
          <w:b/>
          <w:bCs/>
          <w:sz w:val="36"/>
          <w:szCs w:val="36"/>
        </w:rPr>
        <w:lastRenderedPageBreak/>
        <w:t>Risk Mitigation Diagram</w:t>
      </w:r>
    </w:p>
    <w:p w14:paraId="69DC4FE0" w14:textId="21190BC5" w:rsidR="00792B7D" w:rsidRDefault="00792B7D" w:rsidP="008F1B83">
      <w:pPr>
        <w:rPr>
          <w:noProof/>
        </w:rPr>
      </w:pPr>
      <w:r>
        <w:rPr>
          <w:noProof/>
        </w:rPr>
        <w:drawing>
          <wp:inline distT="0" distB="0" distL="0" distR="0" wp14:anchorId="7A8B9D87" wp14:editId="238325E9">
            <wp:extent cx="5943600" cy="5675630"/>
            <wp:effectExtent l="0" t="0" r="0" b="1270"/>
            <wp:docPr id="768229215" name="Picture 1" descr="A diagram of a variety of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29215" name="Picture 1" descr="A diagram of a variety of colored square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50F60" w14:textId="77777777" w:rsidR="00792B7D" w:rsidRDefault="00792B7D" w:rsidP="00792B7D"/>
    <w:p w14:paraId="6BB3144B" w14:textId="77777777" w:rsidR="00C950A3" w:rsidRDefault="00C950A3" w:rsidP="00792B7D"/>
    <w:p w14:paraId="3B31035B" w14:textId="77777777" w:rsidR="00C950A3" w:rsidRDefault="00C950A3" w:rsidP="00792B7D"/>
    <w:p w14:paraId="46BADDCE" w14:textId="77777777" w:rsidR="00C950A3" w:rsidRDefault="00C950A3" w:rsidP="00792B7D"/>
    <w:p w14:paraId="59C2E9CD" w14:textId="77777777" w:rsidR="00C950A3" w:rsidRDefault="00C950A3" w:rsidP="00792B7D"/>
    <w:p w14:paraId="31FA1000" w14:textId="77777777" w:rsidR="00C950A3" w:rsidRDefault="00C950A3" w:rsidP="00792B7D"/>
    <w:p w14:paraId="67CA47B6" w14:textId="277AED9B" w:rsidR="00C950A3" w:rsidRPr="00C950A3" w:rsidRDefault="00C950A3" w:rsidP="00792B7D">
      <w:pPr>
        <w:rPr>
          <w:b/>
          <w:bCs/>
          <w:sz w:val="36"/>
          <w:szCs w:val="36"/>
        </w:rPr>
      </w:pPr>
      <w:r w:rsidRPr="00C950A3">
        <w:rPr>
          <w:b/>
          <w:bCs/>
          <w:sz w:val="36"/>
          <w:szCs w:val="36"/>
        </w:rPr>
        <w:lastRenderedPageBreak/>
        <w:t>Quality Control Plan</w:t>
      </w:r>
    </w:p>
    <w:p w14:paraId="03D6B642" w14:textId="77777777" w:rsidR="00792B7D" w:rsidRPr="00792B7D" w:rsidRDefault="00792B7D" w:rsidP="00792B7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1"/>
        <w:gridCol w:w="3327"/>
        <w:gridCol w:w="1430"/>
        <w:gridCol w:w="2302"/>
      </w:tblGrid>
      <w:tr w:rsidR="00792B7D" w14:paraId="6F07D52A" w14:textId="77777777" w:rsidTr="00C950A3">
        <w:tc>
          <w:tcPr>
            <w:tcW w:w="2291" w:type="dxa"/>
          </w:tcPr>
          <w:p w14:paraId="2A2C19EF" w14:textId="079A2F3E" w:rsidR="00792B7D" w:rsidRPr="00F41F86" w:rsidRDefault="00792B7D" w:rsidP="00792B7D">
            <w:pPr>
              <w:rPr>
                <w:b/>
                <w:bCs/>
              </w:rPr>
            </w:pPr>
            <w:r w:rsidRPr="00F41F86">
              <w:rPr>
                <w:b/>
                <w:bCs/>
              </w:rPr>
              <w:t>Quality Area</w:t>
            </w:r>
          </w:p>
        </w:tc>
        <w:tc>
          <w:tcPr>
            <w:tcW w:w="3327" w:type="dxa"/>
          </w:tcPr>
          <w:p w14:paraId="78EBA057" w14:textId="1F89242D" w:rsidR="00792B7D" w:rsidRPr="00F41F86" w:rsidRDefault="00792B7D" w:rsidP="00792B7D">
            <w:pPr>
              <w:rPr>
                <w:b/>
                <w:bCs/>
              </w:rPr>
            </w:pPr>
            <w:r w:rsidRPr="00F41F86">
              <w:rPr>
                <w:b/>
                <w:bCs/>
              </w:rPr>
              <w:t>Control Method</w:t>
            </w:r>
          </w:p>
        </w:tc>
        <w:tc>
          <w:tcPr>
            <w:tcW w:w="1430" w:type="dxa"/>
          </w:tcPr>
          <w:p w14:paraId="0273247E" w14:textId="6CF08F83" w:rsidR="00792B7D" w:rsidRPr="00F41F86" w:rsidRDefault="00792B7D" w:rsidP="00792B7D">
            <w:pPr>
              <w:rPr>
                <w:b/>
                <w:bCs/>
              </w:rPr>
            </w:pPr>
            <w:r w:rsidRPr="00F41F86">
              <w:rPr>
                <w:b/>
                <w:bCs/>
              </w:rPr>
              <w:t>Frequency</w:t>
            </w:r>
          </w:p>
        </w:tc>
        <w:tc>
          <w:tcPr>
            <w:tcW w:w="2302" w:type="dxa"/>
          </w:tcPr>
          <w:p w14:paraId="164BA50E" w14:textId="219701D3" w:rsidR="00792B7D" w:rsidRPr="00F41F86" w:rsidRDefault="00792B7D" w:rsidP="00792B7D">
            <w:pPr>
              <w:rPr>
                <w:b/>
                <w:bCs/>
              </w:rPr>
            </w:pPr>
            <w:r w:rsidRPr="00F41F86">
              <w:rPr>
                <w:b/>
                <w:bCs/>
              </w:rPr>
              <w:t>Responsible Party</w:t>
            </w:r>
          </w:p>
        </w:tc>
      </w:tr>
      <w:tr w:rsidR="00792B7D" w14:paraId="4752CD21" w14:textId="77777777" w:rsidTr="00C950A3">
        <w:tc>
          <w:tcPr>
            <w:tcW w:w="2291" w:type="dxa"/>
          </w:tcPr>
          <w:p w14:paraId="246A6EDD" w14:textId="77777777" w:rsidR="00792B7D" w:rsidRDefault="00792B7D" w:rsidP="00792B7D">
            <w:pPr>
              <w:rPr>
                <w:noProof/>
              </w:rPr>
            </w:pPr>
            <w:r>
              <w:rPr>
                <w:noProof/>
              </w:rPr>
              <w:t>Waste Input Quality</w:t>
            </w:r>
          </w:p>
          <w:p w14:paraId="1A899D41" w14:textId="77777777" w:rsidR="00792B7D" w:rsidRDefault="00792B7D" w:rsidP="00792B7D"/>
        </w:tc>
        <w:tc>
          <w:tcPr>
            <w:tcW w:w="3327" w:type="dxa"/>
          </w:tcPr>
          <w:p w14:paraId="1FA163C6" w14:textId="77777777" w:rsidR="00792B7D" w:rsidRDefault="00792B7D" w:rsidP="00792B7D">
            <w:pPr>
              <w:rPr>
                <w:noProof/>
              </w:rPr>
            </w:pPr>
            <w:r>
              <w:rPr>
                <w:noProof/>
              </w:rPr>
              <w:t>Pre-sorting of waste and segregation based on sensors</w:t>
            </w:r>
          </w:p>
          <w:p w14:paraId="2C6276CB" w14:textId="77777777" w:rsidR="00792B7D" w:rsidRDefault="00792B7D" w:rsidP="00792B7D"/>
        </w:tc>
        <w:tc>
          <w:tcPr>
            <w:tcW w:w="1430" w:type="dxa"/>
          </w:tcPr>
          <w:p w14:paraId="554019CC" w14:textId="77777777" w:rsidR="00792B7D" w:rsidRDefault="00792B7D" w:rsidP="00792B7D">
            <w:pPr>
              <w:rPr>
                <w:noProof/>
              </w:rPr>
            </w:pPr>
            <w:r>
              <w:rPr>
                <w:noProof/>
              </w:rPr>
              <w:t>Daily</w:t>
            </w:r>
          </w:p>
          <w:p w14:paraId="58741BB7" w14:textId="77777777" w:rsidR="00792B7D" w:rsidRDefault="00792B7D" w:rsidP="00792B7D"/>
        </w:tc>
        <w:tc>
          <w:tcPr>
            <w:tcW w:w="2302" w:type="dxa"/>
          </w:tcPr>
          <w:p w14:paraId="2CE94012" w14:textId="77777777" w:rsidR="00792B7D" w:rsidRDefault="00792B7D" w:rsidP="00792B7D">
            <w:pPr>
              <w:rPr>
                <w:noProof/>
              </w:rPr>
            </w:pPr>
            <w:r>
              <w:rPr>
                <w:noProof/>
              </w:rPr>
              <w:t>Operations Engineer</w:t>
            </w:r>
          </w:p>
          <w:p w14:paraId="795830BD" w14:textId="77777777" w:rsidR="00792B7D" w:rsidRDefault="00792B7D" w:rsidP="00792B7D"/>
        </w:tc>
      </w:tr>
      <w:tr w:rsidR="00792B7D" w14:paraId="7A0475C8" w14:textId="77777777" w:rsidTr="00C950A3">
        <w:tc>
          <w:tcPr>
            <w:tcW w:w="2291" w:type="dxa"/>
          </w:tcPr>
          <w:p w14:paraId="6013C1CA" w14:textId="77777777" w:rsidR="00792B7D" w:rsidRDefault="00792B7D" w:rsidP="00792B7D">
            <w:pPr>
              <w:rPr>
                <w:noProof/>
              </w:rPr>
            </w:pPr>
            <w:r>
              <w:rPr>
                <w:noProof/>
              </w:rPr>
              <w:t>Emission Monitoring</w:t>
            </w:r>
          </w:p>
          <w:p w14:paraId="4E94383D" w14:textId="77777777" w:rsidR="00792B7D" w:rsidRDefault="00792B7D" w:rsidP="00792B7D"/>
        </w:tc>
        <w:tc>
          <w:tcPr>
            <w:tcW w:w="3327" w:type="dxa"/>
          </w:tcPr>
          <w:p w14:paraId="65D9EE9C" w14:textId="77777777" w:rsidR="00792B7D" w:rsidRDefault="00792B7D" w:rsidP="00792B7D">
            <w:pPr>
              <w:rPr>
                <w:noProof/>
              </w:rPr>
            </w:pPr>
            <w:r>
              <w:rPr>
                <w:noProof/>
              </w:rPr>
              <w:t>Real-time automatic emission sensors with automatic alerting</w:t>
            </w:r>
          </w:p>
          <w:p w14:paraId="273E606B" w14:textId="77777777" w:rsidR="00792B7D" w:rsidRDefault="00792B7D" w:rsidP="00792B7D"/>
        </w:tc>
        <w:tc>
          <w:tcPr>
            <w:tcW w:w="1430" w:type="dxa"/>
          </w:tcPr>
          <w:p w14:paraId="2539743F" w14:textId="77777777" w:rsidR="00792B7D" w:rsidRDefault="00792B7D" w:rsidP="00792B7D">
            <w:pPr>
              <w:rPr>
                <w:noProof/>
              </w:rPr>
            </w:pPr>
            <w:r>
              <w:rPr>
                <w:noProof/>
              </w:rPr>
              <w:t>Continuous</w:t>
            </w:r>
          </w:p>
          <w:p w14:paraId="1F059DB3" w14:textId="77777777" w:rsidR="00792B7D" w:rsidRDefault="00792B7D" w:rsidP="00792B7D"/>
        </w:tc>
        <w:tc>
          <w:tcPr>
            <w:tcW w:w="2302" w:type="dxa"/>
          </w:tcPr>
          <w:p w14:paraId="63D0EB68" w14:textId="77777777" w:rsidR="00792B7D" w:rsidRDefault="00792B7D" w:rsidP="00792B7D">
            <w:pPr>
              <w:rPr>
                <w:noProof/>
              </w:rPr>
            </w:pPr>
            <w:r>
              <w:rPr>
                <w:noProof/>
              </w:rPr>
              <w:t>Environmental Compliance Officer</w:t>
            </w:r>
          </w:p>
          <w:p w14:paraId="357F91AD" w14:textId="77777777" w:rsidR="00792B7D" w:rsidRDefault="00792B7D" w:rsidP="00792B7D"/>
        </w:tc>
      </w:tr>
      <w:tr w:rsidR="00792B7D" w14:paraId="553FA052" w14:textId="77777777" w:rsidTr="00C950A3">
        <w:tc>
          <w:tcPr>
            <w:tcW w:w="2291" w:type="dxa"/>
          </w:tcPr>
          <w:p w14:paraId="6DB56BBA" w14:textId="77777777" w:rsidR="00792B7D" w:rsidRDefault="00792B7D" w:rsidP="00792B7D">
            <w:pPr>
              <w:rPr>
                <w:noProof/>
              </w:rPr>
            </w:pPr>
            <w:r>
              <w:rPr>
                <w:noProof/>
              </w:rPr>
              <w:t>Energy Output Efficiency</w:t>
            </w:r>
          </w:p>
          <w:p w14:paraId="182774FE" w14:textId="77777777" w:rsidR="00792B7D" w:rsidRDefault="00792B7D" w:rsidP="00792B7D"/>
        </w:tc>
        <w:tc>
          <w:tcPr>
            <w:tcW w:w="3327" w:type="dxa"/>
          </w:tcPr>
          <w:p w14:paraId="3972357D" w14:textId="77777777" w:rsidR="00792B7D" w:rsidRDefault="00792B7D" w:rsidP="00792B7D">
            <w:pPr>
              <w:rPr>
                <w:noProof/>
              </w:rPr>
            </w:pPr>
            <w:r>
              <w:rPr>
                <w:noProof/>
              </w:rPr>
              <w:t>Match actual output against projected output through analytics</w:t>
            </w:r>
          </w:p>
          <w:p w14:paraId="3CBFE700" w14:textId="77777777" w:rsidR="00792B7D" w:rsidRDefault="00792B7D" w:rsidP="00792B7D"/>
        </w:tc>
        <w:tc>
          <w:tcPr>
            <w:tcW w:w="1430" w:type="dxa"/>
          </w:tcPr>
          <w:p w14:paraId="52F0679B" w14:textId="77777777" w:rsidR="00792B7D" w:rsidRDefault="00792B7D" w:rsidP="00792B7D">
            <w:pPr>
              <w:rPr>
                <w:noProof/>
              </w:rPr>
            </w:pPr>
            <w:r>
              <w:rPr>
                <w:noProof/>
              </w:rPr>
              <w:t>Weekly</w:t>
            </w:r>
          </w:p>
          <w:p w14:paraId="290DC3B8" w14:textId="77777777" w:rsidR="00792B7D" w:rsidRDefault="00792B7D" w:rsidP="00792B7D"/>
        </w:tc>
        <w:tc>
          <w:tcPr>
            <w:tcW w:w="2302" w:type="dxa"/>
          </w:tcPr>
          <w:p w14:paraId="6C26B1E2" w14:textId="77777777" w:rsidR="00792B7D" w:rsidRDefault="00792B7D" w:rsidP="00792B7D">
            <w:pPr>
              <w:rPr>
                <w:noProof/>
              </w:rPr>
            </w:pPr>
            <w:r>
              <w:rPr>
                <w:noProof/>
              </w:rPr>
              <w:t>Plant Supervisor</w:t>
            </w:r>
          </w:p>
          <w:p w14:paraId="101A1FB8" w14:textId="77777777" w:rsidR="00792B7D" w:rsidRDefault="00792B7D" w:rsidP="00792B7D"/>
        </w:tc>
      </w:tr>
      <w:tr w:rsidR="00792B7D" w14:paraId="6C676A10" w14:textId="77777777" w:rsidTr="00C950A3">
        <w:tc>
          <w:tcPr>
            <w:tcW w:w="2291" w:type="dxa"/>
          </w:tcPr>
          <w:p w14:paraId="04F658C3" w14:textId="4C9516CE" w:rsidR="00792B7D" w:rsidRDefault="00C950A3" w:rsidP="00C950A3">
            <w:r>
              <w:t>Equipment Performance</w:t>
            </w:r>
          </w:p>
        </w:tc>
        <w:tc>
          <w:tcPr>
            <w:tcW w:w="3327" w:type="dxa"/>
          </w:tcPr>
          <w:p w14:paraId="7663BF0C" w14:textId="77777777" w:rsidR="00C950A3" w:rsidRDefault="00C950A3" w:rsidP="00C950A3">
            <w:r>
              <w:t>Monitor turbine/digester efficiency, plan predictive maintenance</w:t>
            </w:r>
          </w:p>
          <w:p w14:paraId="79B7E4B0" w14:textId="77777777" w:rsidR="00792B7D" w:rsidRDefault="00792B7D" w:rsidP="00792B7D"/>
        </w:tc>
        <w:tc>
          <w:tcPr>
            <w:tcW w:w="1430" w:type="dxa"/>
          </w:tcPr>
          <w:p w14:paraId="1AAA5395" w14:textId="77777777" w:rsidR="00C950A3" w:rsidRDefault="00C950A3" w:rsidP="00C950A3">
            <w:pPr>
              <w:jc w:val="center"/>
            </w:pPr>
            <w:r>
              <w:t>Bi-weekly</w:t>
            </w:r>
          </w:p>
          <w:p w14:paraId="1ECD2874" w14:textId="77777777" w:rsidR="00792B7D" w:rsidRDefault="00792B7D" w:rsidP="00792B7D"/>
        </w:tc>
        <w:tc>
          <w:tcPr>
            <w:tcW w:w="2302" w:type="dxa"/>
          </w:tcPr>
          <w:p w14:paraId="776B45F1" w14:textId="77777777" w:rsidR="00C950A3" w:rsidRDefault="00C950A3" w:rsidP="00C950A3">
            <w:pPr>
              <w:jc w:val="center"/>
            </w:pPr>
            <w:r>
              <w:t>Maintenance Team</w:t>
            </w:r>
          </w:p>
          <w:p w14:paraId="3F95AF00" w14:textId="77777777" w:rsidR="00792B7D" w:rsidRDefault="00792B7D" w:rsidP="00792B7D"/>
        </w:tc>
      </w:tr>
      <w:tr w:rsidR="00792B7D" w14:paraId="4AB040B6" w14:textId="77777777" w:rsidTr="00C950A3">
        <w:tc>
          <w:tcPr>
            <w:tcW w:w="2291" w:type="dxa"/>
          </w:tcPr>
          <w:p w14:paraId="565CEA90" w14:textId="5998C266" w:rsidR="00792B7D" w:rsidRDefault="00C950A3" w:rsidP="00792B7D">
            <w:r>
              <w:t>Accuracy of Data Logging</w:t>
            </w:r>
          </w:p>
        </w:tc>
        <w:tc>
          <w:tcPr>
            <w:tcW w:w="3327" w:type="dxa"/>
          </w:tcPr>
          <w:p w14:paraId="459F6ECE" w14:textId="0F042B45" w:rsidR="00792B7D" w:rsidRDefault="00C950A3" w:rsidP="00792B7D">
            <w:r>
              <w:t>Sensor calibration and system check</w:t>
            </w:r>
          </w:p>
        </w:tc>
        <w:tc>
          <w:tcPr>
            <w:tcW w:w="1430" w:type="dxa"/>
          </w:tcPr>
          <w:p w14:paraId="106A9C2C" w14:textId="3D85704D" w:rsidR="00792B7D" w:rsidRDefault="00C950A3" w:rsidP="00792B7D">
            <w:r>
              <w:t>Monthly</w:t>
            </w:r>
          </w:p>
        </w:tc>
        <w:tc>
          <w:tcPr>
            <w:tcW w:w="2302" w:type="dxa"/>
          </w:tcPr>
          <w:p w14:paraId="73B69955" w14:textId="3F255514" w:rsidR="00C950A3" w:rsidRDefault="00C950A3" w:rsidP="00C950A3">
            <w:r>
              <w:t>Data Analyst</w:t>
            </w:r>
          </w:p>
          <w:p w14:paraId="64F5F476" w14:textId="77777777" w:rsidR="00792B7D" w:rsidRDefault="00792B7D" w:rsidP="00792B7D"/>
        </w:tc>
      </w:tr>
      <w:tr w:rsidR="00792B7D" w14:paraId="3DFAEC76" w14:textId="77777777" w:rsidTr="00C950A3">
        <w:tc>
          <w:tcPr>
            <w:tcW w:w="2291" w:type="dxa"/>
          </w:tcPr>
          <w:p w14:paraId="66AF6AE5" w14:textId="0DB66562" w:rsidR="00792B7D" w:rsidRDefault="00C950A3" w:rsidP="00C950A3">
            <w:r>
              <w:t>Safety Inspections</w:t>
            </w:r>
          </w:p>
        </w:tc>
        <w:tc>
          <w:tcPr>
            <w:tcW w:w="3327" w:type="dxa"/>
          </w:tcPr>
          <w:p w14:paraId="72A4B8CB" w14:textId="4096EF23" w:rsidR="00792B7D" w:rsidRDefault="00C950A3" w:rsidP="00C950A3">
            <w:r>
              <w:t>HSE audits, emergency drills, PPE inspections</w:t>
            </w:r>
          </w:p>
        </w:tc>
        <w:tc>
          <w:tcPr>
            <w:tcW w:w="1430" w:type="dxa"/>
          </w:tcPr>
          <w:p w14:paraId="6BFB4081" w14:textId="77777777" w:rsidR="00C950A3" w:rsidRDefault="00C950A3" w:rsidP="00C950A3">
            <w:r>
              <w:t>Bi-monthly</w:t>
            </w:r>
          </w:p>
          <w:p w14:paraId="34522946" w14:textId="77777777" w:rsidR="00792B7D" w:rsidRDefault="00792B7D" w:rsidP="00792B7D"/>
        </w:tc>
        <w:tc>
          <w:tcPr>
            <w:tcW w:w="2302" w:type="dxa"/>
          </w:tcPr>
          <w:p w14:paraId="4F064110" w14:textId="0FED54F9" w:rsidR="00792B7D" w:rsidRDefault="00C950A3" w:rsidP="00792B7D">
            <w:r>
              <w:t>Safety Officer</w:t>
            </w:r>
          </w:p>
        </w:tc>
      </w:tr>
      <w:tr w:rsidR="00792B7D" w14:paraId="0572E4D2" w14:textId="77777777" w:rsidTr="00C950A3">
        <w:tc>
          <w:tcPr>
            <w:tcW w:w="2291" w:type="dxa"/>
          </w:tcPr>
          <w:p w14:paraId="5E4E490D" w14:textId="64E85B53" w:rsidR="00792B7D" w:rsidRDefault="00C950A3" w:rsidP="00C950A3">
            <w:r>
              <w:t>Community Feedback</w:t>
            </w:r>
          </w:p>
        </w:tc>
        <w:tc>
          <w:tcPr>
            <w:tcW w:w="3327" w:type="dxa"/>
          </w:tcPr>
          <w:p w14:paraId="7C555DEC" w14:textId="1269CC13" w:rsidR="00792B7D" w:rsidRDefault="00C950A3" w:rsidP="00C950A3">
            <w:r>
              <w:t>Gather stakeholder opinion on operations</w:t>
            </w:r>
          </w:p>
        </w:tc>
        <w:tc>
          <w:tcPr>
            <w:tcW w:w="1430" w:type="dxa"/>
          </w:tcPr>
          <w:p w14:paraId="72011DA5" w14:textId="5C77B5D0" w:rsidR="00792B7D" w:rsidRDefault="00C950A3" w:rsidP="00C950A3">
            <w:r>
              <w:t>Quarterly</w:t>
            </w:r>
          </w:p>
        </w:tc>
        <w:tc>
          <w:tcPr>
            <w:tcW w:w="2302" w:type="dxa"/>
          </w:tcPr>
          <w:p w14:paraId="0A661EF8" w14:textId="77777777" w:rsidR="00C950A3" w:rsidRDefault="00C950A3" w:rsidP="00C950A3">
            <w:r>
              <w:t>PR and Engagement Officer</w:t>
            </w:r>
          </w:p>
          <w:p w14:paraId="2FDB26F9" w14:textId="77777777" w:rsidR="00792B7D" w:rsidRDefault="00792B7D" w:rsidP="00792B7D"/>
        </w:tc>
      </w:tr>
      <w:tr w:rsidR="00C950A3" w14:paraId="4C3B284C" w14:textId="77777777" w:rsidTr="00C950A3">
        <w:tc>
          <w:tcPr>
            <w:tcW w:w="2291" w:type="dxa"/>
          </w:tcPr>
          <w:p w14:paraId="2D3EFC09" w14:textId="77777777" w:rsidR="00C950A3" w:rsidRDefault="00C950A3" w:rsidP="00C950A3">
            <w:r>
              <w:t>Regulatory Compliance</w:t>
            </w:r>
          </w:p>
          <w:p w14:paraId="1855B7E2" w14:textId="77777777" w:rsidR="00C950A3" w:rsidRDefault="00C950A3" w:rsidP="00C950A3"/>
        </w:tc>
        <w:tc>
          <w:tcPr>
            <w:tcW w:w="3327" w:type="dxa"/>
          </w:tcPr>
          <w:p w14:paraId="035C6DC0" w14:textId="77777777" w:rsidR="00C950A3" w:rsidRDefault="00C950A3" w:rsidP="00C950A3">
            <w:r>
              <w:t>Environmental and safety regulation audits</w:t>
            </w:r>
          </w:p>
          <w:p w14:paraId="2B7C1798" w14:textId="77777777" w:rsidR="00C950A3" w:rsidRDefault="00C950A3" w:rsidP="00C950A3">
            <w:pPr>
              <w:jc w:val="center"/>
            </w:pPr>
          </w:p>
        </w:tc>
        <w:tc>
          <w:tcPr>
            <w:tcW w:w="1430" w:type="dxa"/>
          </w:tcPr>
          <w:p w14:paraId="0EF1F88B" w14:textId="77777777" w:rsidR="00C950A3" w:rsidRDefault="00C950A3" w:rsidP="00C950A3">
            <w:r>
              <w:t>Quarterly</w:t>
            </w:r>
          </w:p>
          <w:p w14:paraId="52A1E86D" w14:textId="77777777" w:rsidR="00C950A3" w:rsidRDefault="00C950A3" w:rsidP="00C950A3"/>
        </w:tc>
        <w:tc>
          <w:tcPr>
            <w:tcW w:w="2302" w:type="dxa"/>
          </w:tcPr>
          <w:p w14:paraId="3F8F498C" w14:textId="77777777" w:rsidR="00C950A3" w:rsidRPr="00792B7D" w:rsidRDefault="00C950A3" w:rsidP="00C950A3">
            <w:r>
              <w:t>Compliance Officer</w:t>
            </w:r>
          </w:p>
          <w:p w14:paraId="285E7F02" w14:textId="77777777" w:rsidR="00C950A3" w:rsidRDefault="00C950A3" w:rsidP="00C950A3">
            <w:pPr>
              <w:jc w:val="center"/>
            </w:pPr>
          </w:p>
        </w:tc>
      </w:tr>
    </w:tbl>
    <w:p w14:paraId="567B906C" w14:textId="7705550D" w:rsidR="00792B7D" w:rsidRPr="00792B7D" w:rsidRDefault="00792B7D" w:rsidP="00C950A3">
      <w:pPr>
        <w:jc w:val="center"/>
      </w:pPr>
    </w:p>
    <w:sectPr w:rsidR="00792B7D" w:rsidRPr="00792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B83"/>
    <w:rsid w:val="00174B7F"/>
    <w:rsid w:val="00792B7D"/>
    <w:rsid w:val="008F1B83"/>
    <w:rsid w:val="00C950A3"/>
    <w:rsid w:val="00F26C36"/>
    <w:rsid w:val="00F41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4351F8"/>
  <w15:chartTrackingRefBased/>
  <w15:docId w15:val="{DF993863-5440-7D4F-AF7C-8F32508AA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B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1B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Shaik, Gafaruddin (S&amp;T-Student)</dc:creator>
  <cp:keywords/>
  <dc:description/>
  <cp:lastModifiedBy>Shaik, Gafaruddin (S&amp;T-Student)</cp:lastModifiedBy>
  <cp:revision>7</cp:revision>
  <dcterms:created xsi:type="dcterms:W3CDTF">2025-04-07T15:41:00Z</dcterms:created>
  <dcterms:modified xsi:type="dcterms:W3CDTF">2025-04-07T18:21:00Z</dcterms:modified>
</cp:coreProperties>
</file>