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D2B0A" w14:textId="77777777" w:rsidR="007A3DC4" w:rsidRPr="00E9140F" w:rsidRDefault="007A3DC4" w:rsidP="007A3DC4">
      <w:pPr>
        <w:jc w:val="center"/>
        <w:rPr>
          <w:b/>
          <w:sz w:val="48"/>
          <w:szCs w:val="48"/>
          <w:lang w:val="en-GB"/>
        </w:rPr>
      </w:pPr>
    </w:p>
    <w:p w14:paraId="11991865" w14:textId="77777777" w:rsidR="007A3DC4" w:rsidRDefault="007A3DC4" w:rsidP="007A3DC4">
      <w:pPr>
        <w:jc w:val="center"/>
        <w:rPr>
          <w:b/>
          <w:sz w:val="48"/>
          <w:szCs w:val="48"/>
          <w:lang w:val="en-GB"/>
        </w:rPr>
      </w:pPr>
    </w:p>
    <w:p w14:paraId="39499489" w14:textId="77777777" w:rsidR="007A3DC4" w:rsidRDefault="007A3DC4" w:rsidP="007A3DC4">
      <w:pPr>
        <w:jc w:val="center"/>
        <w:rPr>
          <w:b/>
          <w:sz w:val="48"/>
          <w:szCs w:val="48"/>
          <w:lang w:val="en-GB"/>
        </w:rPr>
      </w:pPr>
    </w:p>
    <w:p w14:paraId="56D42E4D" w14:textId="77777777" w:rsidR="007A3DC4" w:rsidRPr="00E9140F" w:rsidRDefault="007A3DC4" w:rsidP="007A3DC4">
      <w:pPr>
        <w:jc w:val="center"/>
        <w:rPr>
          <w:b/>
          <w:sz w:val="48"/>
          <w:szCs w:val="48"/>
          <w:lang w:val="en-GB"/>
        </w:rPr>
      </w:pPr>
    </w:p>
    <w:p w14:paraId="25011458" w14:textId="77777777" w:rsidR="007A3DC4" w:rsidRPr="00E9140F" w:rsidRDefault="007A3DC4" w:rsidP="007A3DC4">
      <w:pPr>
        <w:jc w:val="center"/>
        <w:rPr>
          <w:b/>
          <w:sz w:val="48"/>
          <w:szCs w:val="48"/>
          <w:lang w:val="en-GB"/>
        </w:rPr>
      </w:pPr>
    </w:p>
    <w:p w14:paraId="35763BAD" w14:textId="77777777" w:rsidR="007A3DC4" w:rsidRPr="00E9140F" w:rsidRDefault="007A3DC4" w:rsidP="007A3DC4">
      <w:pPr>
        <w:jc w:val="center"/>
        <w:rPr>
          <w:b/>
          <w:sz w:val="48"/>
          <w:szCs w:val="48"/>
          <w:lang w:val="en-GB"/>
        </w:rPr>
      </w:pPr>
      <w:r>
        <w:rPr>
          <w:b/>
          <w:noProof/>
          <w:sz w:val="48"/>
          <w:szCs w:val="48"/>
          <w:lang w:val="en-US" w:eastAsia="en-US"/>
        </w:rPr>
        <w:drawing>
          <wp:inline distT="0" distB="0" distL="0" distR="0" wp14:anchorId="439F1535" wp14:editId="48FD6247">
            <wp:extent cx="5309235" cy="1624330"/>
            <wp:effectExtent l="0" t="0" r="5715" b="0"/>
            <wp:docPr id="2" name="Picture 2" descr="C:\Users\Richard\AppData\Local\Microsoft\Windows\INetCache\Content.Word\SAB-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hard\AppData\Local\Microsoft\Windows\INetCache\Content.Word\SAB-logo.png"/>
                    <pic:cNvPicPr>
                      <a:picLocks noChangeAspect="1" noChangeArrowheads="1"/>
                    </pic:cNvPicPr>
                  </pic:nvPicPr>
                  <pic:blipFill>
                    <a:blip r:embed="rId8">
                      <a:extLst>
                        <a:ext uri="{28A0092B-C50C-407E-A947-70E740481C1C}">
                          <a14:useLocalDpi xmlns:a14="http://schemas.microsoft.com/office/drawing/2010/main" val="0"/>
                        </a:ext>
                      </a:extLst>
                    </a:blip>
                    <a:srcRect r="2940"/>
                    <a:stretch>
                      <a:fillRect/>
                    </a:stretch>
                  </pic:blipFill>
                  <pic:spPr bwMode="auto">
                    <a:xfrm>
                      <a:off x="0" y="0"/>
                      <a:ext cx="5309235" cy="1624330"/>
                    </a:xfrm>
                    <a:prstGeom prst="rect">
                      <a:avLst/>
                    </a:prstGeom>
                    <a:noFill/>
                    <a:ln>
                      <a:noFill/>
                    </a:ln>
                  </pic:spPr>
                </pic:pic>
              </a:graphicData>
            </a:graphic>
          </wp:inline>
        </w:drawing>
      </w:r>
    </w:p>
    <w:p w14:paraId="13DC2F2C" w14:textId="77777777" w:rsidR="007A3DC4" w:rsidRPr="00E9140F" w:rsidRDefault="007A3DC4" w:rsidP="007A3DC4">
      <w:pPr>
        <w:jc w:val="center"/>
        <w:rPr>
          <w:b/>
          <w:sz w:val="48"/>
          <w:szCs w:val="48"/>
          <w:lang w:val="en-GB"/>
        </w:rPr>
      </w:pPr>
    </w:p>
    <w:p w14:paraId="010A5DDD" w14:textId="77777777" w:rsidR="007A3DC4" w:rsidRDefault="007A3DC4" w:rsidP="007A3DC4">
      <w:pPr>
        <w:jc w:val="center"/>
        <w:rPr>
          <w:b/>
          <w:sz w:val="48"/>
          <w:szCs w:val="48"/>
          <w:lang w:val="en-GB"/>
        </w:rPr>
      </w:pPr>
    </w:p>
    <w:p w14:paraId="05BFA794" w14:textId="77777777" w:rsidR="007A3DC4" w:rsidRPr="00E9140F" w:rsidRDefault="007A3DC4" w:rsidP="007A3DC4">
      <w:pPr>
        <w:jc w:val="center"/>
        <w:rPr>
          <w:b/>
          <w:sz w:val="48"/>
          <w:szCs w:val="48"/>
          <w:lang w:val="en-GB"/>
        </w:rPr>
      </w:pPr>
    </w:p>
    <w:p w14:paraId="248C8666" w14:textId="77777777" w:rsidR="007A3DC4" w:rsidRPr="00613BBE" w:rsidRDefault="007A3DC4" w:rsidP="007A3DC4">
      <w:pPr>
        <w:jc w:val="center"/>
        <w:rPr>
          <w:b/>
          <w:sz w:val="64"/>
          <w:szCs w:val="64"/>
          <w:lang w:val="en-GB"/>
        </w:rPr>
      </w:pPr>
      <w:r w:rsidRPr="00865B34">
        <w:rPr>
          <w:sz w:val="64"/>
          <w:szCs w:val="64"/>
          <w:lang w:val="en-US"/>
        </w:rPr>
        <w:t xml:space="preserve"> </w:t>
      </w:r>
      <w:r w:rsidRPr="00613BBE">
        <w:rPr>
          <w:b/>
          <w:sz w:val="64"/>
          <w:szCs w:val="64"/>
          <w:lang w:val="en-GB"/>
        </w:rPr>
        <w:t xml:space="preserve">Using aeneas for </w:t>
      </w:r>
      <w:r w:rsidRPr="00613BBE">
        <w:rPr>
          <w:b/>
          <w:sz w:val="64"/>
          <w:szCs w:val="64"/>
          <w:lang w:val="en-GB"/>
        </w:rPr>
        <w:br/>
        <w:t>Audio-Text Synchronization</w:t>
      </w:r>
    </w:p>
    <w:p w14:paraId="3E0CCDC8" w14:textId="77777777" w:rsidR="007A3DC4" w:rsidRPr="00E9140F" w:rsidRDefault="007A3DC4" w:rsidP="007A3DC4">
      <w:pPr>
        <w:jc w:val="center"/>
        <w:rPr>
          <w:i/>
          <w:lang w:val="en-GB"/>
        </w:rPr>
      </w:pPr>
    </w:p>
    <w:p w14:paraId="0C3F3A3A" w14:textId="77777777" w:rsidR="007A3DC4" w:rsidRPr="00E9140F" w:rsidRDefault="007A3DC4" w:rsidP="007A3DC4">
      <w:pPr>
        <w:jc w:val="center"/>
        <w:rPr>
          <w:i/>
          <w:lang w:val="en-GB"/>
        </w:rPr>
      </w:pPr>
    </w:p>
    <w:p w14:paraId="70A986A7" w14:textId="77777777" w:rsidR="007A3DC4" w:rsidRPr="00E9140F" w:rsidRDefault="007A3DC4" w:rsidP="007A3DC4">
      <w:pPr>
        <w:jc w:val="center"/>
        <w:rPr>
          <w:i/>
          <w:lang w:val="en-GB"/>
        </w:rPr>
      </w:pPr>
    </w:p>
    <w:p w14:paraId="329FAEBA" w14:textId="77777777" w:rsidR="007A3DC4" w:rsidRDefault="007A3DC4" w:rsidP="007A3DC4">
      <w:pPr>
        <w:jc w:val="center"/>
        <w:rPr>
          <w:i/>
          <w:lang w:val="en-GB"/>
        </w:rPr>
      </w:pPr>
    </w:p>
    <w:p w14:paraId="32FEEB5D" w14:textId="77777777" w:rsidR="007A3DC4" w:rsidRDefault="007A3DC4" w:rsidP="007A3DC4">
      <w:pPr>
        <w:jc w:val="center"/>
        <w:rPr>
          <w:i/>
          <w:lang w:val="en-GB"/>
        </w:rPr>
      </w:pPr>
    </w:p>
    <w:p w14:paraId="789827CC" w14:textId="77777777" w:rsidR="007A3DC4" w:rsidRDefault="007A3DC4" w:rsidP="007A3DC4">
      <w:pPr>
        <w:jc w:val="center"/>
        <w:rPr>
          <w:i/>
          <w:lang w:val="en-GB"/>
        </w:rPr>
      </w:pPr>
    </w:p>
    <w:p w14:paraId="003BB539" w14:textId="77777777" w:rsidR="007A3DC4" w:rsidRDefault="007A3DC4" w:rsidP="007A3DC4">
      <w:pPr>
        <w:jc w:val="center"/>
        <w:rPr>
          <w:i/>
          <w:lang w:val="en-GB"/>
        </w:rPr>
      </w:pPr>
    </w:p>
    <w:p w14:paraId="0DA405C8" w14:textId="77777777" w:rsidR="007A3DC4" w:rsidRDefault="007A3DC4" w:rsidP="007A3DC4">
      <w:pPr>
        <w:jc w:val="center"/>
        <w:rPr>
          <w:i/>
          <w:lang w:val="en-GB"/>
        </w:rPr>
      </w:pPr>
    </w:p>
    <w:p w14:paraId="687E745D" w14:textId="77777777" w:rsidR="007A3DC4" w:rsidRPr="00E9140F" w:rsidRDefault="007A3DC4" w:rsidP="007A3DC4">
      <w:pPr>
        <w:jc w:val="center"/>
        <w:rPr>
          <w:i/>
          <w:lang w:val="en-GB"/>
        </w:rPr>
      </w:pPr>
    </w:p>
    <w:p w14:paraId="56431085" w14:textId="3253999B" w:rsidR="007A3DC4" w:rsidRPr="00E9140F" w:rsidRDefault="005D0838" w:rsidP="007A3DC4">
      <w:pPr>
        <w:jc w:val="center"/>
        <w:rPr>
          <w:i/>
          <w:lang w:val="en-GB"/>
        </w:rPr>
      </w:pPr>
      <w:r>
        <w:rPr>
          <w:i/>
          <w:noProof/>
          <w:lang w:val="en-US" w:eastAsia="en-US"/>
        </w:rPr>
        <w:drawing>
          <wp:inline distT="0" distB="0" distL="0" distR="0" wp14:anchorId="4F6DE1F6" wp14:editId="4C389644">
            <wp:extent cx="618709" cy="69469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5872" cy="725188"/>
                    </a:xfrm>
                    <a:prstGeom prst="rect">
                      <a:avLst/>
                    </a:prstGeom>
                    <a:noFill/>
                    <a:ln>
                      <a:noFill/>
                    </a:ln>
                  </pic:spPr>
                </pic:pic>
              </a:graphicData>
            </a:graphic>
          </wp:inline>
        </w:drawing>
      </w:r>
    </w:p>
    <w:p w14:paraId="65DDB094" w14:textId="77777777" w:rsidR="007A3DC4" w:rsidRPr="00E9140F" w:rsidRDefault="007A3DC4" w:rsidP="007A3DC4">
      <w:pPr>
        <w:jc w:val="center"/>
        <w:rPr>
          <w:i/>
          <w:lang w:val="en-GB"/>
        </w:rPr>
      </w:pPr>
    </w:p>
    <w:p w14:paraId="04CC1E0C" w14:textId="77777777" w:rsidR="007A3DC4" w:rsidRPr="00E9140F" w:rsidRDefault="007A3DC4" w:rsidP="007A3DC4">
      <w:pPr>
        <w:jc w:val="center"/>
        <w:rPr>
          <w:i/>
          <w:lang w:val="en-GB"/>
        </w:rPr>
      </w:pPr>
    </w:p>
    <w:p w14:paraId="25A964A3" w14:textId="77777777" w:rsidR="00D37553" w:rsidRDefault="00D37553">
      <w:pPr>
        <w:rPr>
          <w:rFonts w:asciiTheme="minorHAnsi" w:hAnsiTheme="minorHAnsi"/>
          <w:lang w:val="en-GB"/>
        </w:rPr>
      </w:pPr>
      <w:r>
        <w:rPr>
          <w:rFonts w:asciiTheme="minorHAnsi" w:hAnsiTheme="minorHAnsi"/>
          <w:lang w:val="en-GB"/>
        </w:rPr>
        <w:br w:type="page"/>
      </w:r>
    </w:p>
    <w:p w14:paraId="6E86967B" w14:textId="77777777" w:rsidR="00D37553" w:rsidRDefault="00D37553" w:rsidP="00D37553">
      <w:pPr>
        <w:rPr>
          <w:lang w:val="en-GB"/>
        </w:rPr>
      </w:pPr>
    </w:p>
    <w:p w14:paraId="3C47E1A6" w14:textId="77777777" w:rsidR="00D37553" w:rsidRDefault="00D37553" w:rsidP="00D37553">
      <w:pPr>
        <w:rPr>
          <w:lang w:val="en-GB"/>
        </w:rPr>
      </w:pPr>
    </w:p>
    <w:p w14:paraId="2CA8659D" w14:textId="77777777" w:rsidR="00D37553" w:rsidRDefault="00D37553" w:rsidP="00D37553">
      <w:pPr>
        <w:rPr>
          <w:lang w:val="en-GB"/>
        </w:rPr>
      </w:pPr>
    </w:p>
    <w:p w14:paraId="534EF660" w14:textId="77777777" w:rsidR="00D37553" w:rsidRDefault="00D37553" w:rsidP="00D37553">
      <w:pPr>
        <w:rPr>
          <w:lang w:val="en-GB"/>
        </w:rPr>
      </w:pPr>
    </w:p>
    <w:p w14:paraId="174E9F83" w14:textId="77777777" w:rsidR="00D37553" w:rsidRDefault="00D37553" w:rsidP="00D37553">
      <w:pPr>
        <w:rPr>
          <w:lang w:val="en-GB"/>
        </w:rPr>
      </w:pPr>
    </w:p>
    <w:p w14:paraId="3E4A27E0" w14:textId="77777777" w:rsidR="00D37553" w:rsidRDefault="00D37553" w:rsidP="00D37553">
      <w:pPr>
        <w:rPr>
          <w:lang w:val="en-GB"/>
        </w:rPr>
      </w:pPr>
    </w:p>
    <w:p w14:paraId="3DE89A8F" w14:textId="77777777" w:rsidR="00D37553" w:rsidRDefault="00D37553" w:rsidP="00D37553">
      <w:pPr>
        <w:rPr>
          <w:lang w:val="en-GB"/>
        </w:rPr>
      </w:pPr>
    </w:p>
    <w:p w14:paraId="1F7E4627" w14:textId="77777777" w:rsidR="00D37553" w:rsidRDefault="00D37553" w:rsidP="00D37553">
      <w:pPr>
        <w:rPr>
          <w:lang w:val="en-GB"/>
        </w:rPr>
      </w:pPr>
    </w:p>
    <w:p w14:paraId="4A5616B7" w14:textId="77777777" w:rsidR="00D37553" w:rsidRDefault="00D37553" w:rsidP="00D37553">
      <w:pPr>
        <w:rPr>
          <w:lang w:val="en-GB"/>
        </w:rPr>
      </w:pPr>
    </w:p>
    <w:p w14:paraId="63B24E6F" w14:textId="77777777" w:rsidR="00D37553" w:rsidRDefault="00D37553" w:rsidP="00D37553">
      <w:pPr>
        <w:rPr>
          <w:lang w:val="en-GB"/>
        </w:rPr>
      </w:pPr>
    </w:p>
    <w:p w14:paraId="4A77DE00" w14:textId="77777777" w:rsidR="00D37553" w:rsidRDefault="00D37553" w:rsidP="00D37553">
      <w:pPr>
        <w:rPr>
          <w:lang w:val="en-GB"/>
        </w:rPr>
      </w:pPr>
    </w:p>
    <w:p w14:paraId="738C927E" w14:textId="77777777" w:rsidR="00D37553" w:rsidRDefault="00D37553" w:rsidP="00D37553">
      <w:pPr>
        <w:rPr>
          <w:lang w:val="en-GB"/>
        </w:rPr>
      </w:pPr>
    </w:p>
    <w:p w14:paraId="72DCEC93" w14:textId="77777777" w:rsidR="00D37553" w:rsidRDefault="00D37553" w:rsidP="00D37553">
      <w:pPr>
        <w:rPr>
          <w:lang w:val="en-GB"/>
        </w:rPr>
      </w:pPr>
    </w:p>
    <w:p w14:paraId="206CA689" w14:textId="77777777" w:rsidR="00D37553" w:rsidRDefault="00D37553" w:rsidP="00D37553">
      <w:pPr>
        <w:rPr>
          <w:lang w:val="en-GB"/>
        </w:rPr>
      </w:pPr>
    </w:p>
    <w:p w14:paraId="033D953D" w14:textId="77777777" w:rsidR="00D37553" w:rsidRDefault="00D37553" w:rsidP="00D37553">
      <w:pPr>
        <w:rPr>
          <w:lang w:val="en-GB"/>
        </w:rPr>
      </w:pPr>
    </w:p>
    <w:p w14:paraId="6C92F2DD" w14:textId="77777777" w:rsidR="00D37553" w:rsidRDefault="00D37553" w:rsidP="00D37553">
      <w:pPr>
        <w:jc w:val="center"/>
        <w:rPr>
          <w:lang w:val="en-GB"/>
        </w:rPr>
      </w:pPr>
    </w:p>
    <w:p w14:paraId="5C7C00D9" w14:textId="77777777" w:rsidR="00D37553" w:rsidRPr="008C665F" w:rsidRDefault="00D37553" w:rsidP="00D37553">
      <w:pPr>
        <w:jc w:val="center"/>
        <w:rPr>
          <w:sz w:val="32"/>
          <w:lang w:val="en-GB"/>
        </w:rPr>
      </w:pPr>
      <w:r>
        <w:rPr>
          <w:sz w:val="32"/>
          <w:lang w:val="en-GB"/>
        </w:rPr>
        <w:t>Scripture</w:t>
      </w:r>
      <w:r w:rsidRPr="003014B7">
        <w:rPr>
          <w:sz w:val="32"/>
          <w:lang w:val="en-GB"/>
        </w:rPr>
        <w:t xml:space="preserve"> App Builder: </w:t>
      </w:r>
      <w:r w:rsidRPr="008C665F">
        <w:rPr>
          <w:sz w:val="32"/>
          <w:lang w:val="en-GB"/>
        </w:rPr>
        <w:t xml:space="preserve">Using aeneas for </w:t>
      </w:r>
    </w:p>
    <w:p w14:paraId="1C395947" w14:textId="77777777" w:rsidR="00D37553" w:rsidRPr="003014B7" w:rsidRDefault="00D37553" w:rsidP="00D37553">
      <w:pPr>
        <w:jc w:val="center"/>
        <w:rPr>
          <w:sz w:val="32"/>
          <w:lang w:val="en-GB"/>
        </w:rPr>
      </w:pPr>
      <w:r w:rsidRPr="008C665F">
        <w:rPr>
          <w:sz w:val="32"/>
          <w:lang w:val="en-GB"/>
        </w:rPr>
        <w:t>Audio-Text Synchronization</w:t>
      </w:r>
    </w:p>
    <w:p w14:paraId="5F22C777" w14:textId="77777777" w:rsidR="00D37553" w:rsidRDefault="00D37553" w:rsidP="00D37553">
      <w:pPr>
        <w:jc w:val="center"/>
        <w:rPr>
          <w:lang w:val="en-GB"/>
        </w:rPr>
      </w:pPr>
    </w:p>
    <w:p w14:paraId="544B15CB" w14:textId="01A10BD6" w:rsidR="00D37553" w:rsidRDefault="00D37553" w:rsidP="00D37553">
      <w:pPr>
        <w:jc w:val="center"/>
        <w:rPr>
          <w:lang w:val="en-GB"/>
        </w:rPr>
      </w:pPr>
      <w:r>
        <w:rPr>
          <w:lang w:val="en-GB"/>
        </w:rPr>
        <w:t>© 20</w:t>
      </w:r>
      <w:r w:rsidR="005D0838">
        <w:rPr>
          <w:lang w:val="en-GB"/>
        </w:rPr>
        <w:t>2</w:t>
      </w:r>
      <w:r w:rsidR="007F1E6E">
        <w:rPr>
          <w:lang w:val="en-GB"/>
        </w:rPr>
        <w:t>5</w:t>
      </w:r>
      <w:r>
        <w:rPr>
          <w:lang w:val="en-GB"/>
        </w:rPr>
        <w:t xml:space="preserve">, SIL </w:t>
      </w:r>
      <w:r w:rsidR="002F22A7">
        <w:rPr>
          <w:lang w:val="en-GB"/>
        </w:rPr>
        <w:t>Global</w:t>
      </w:r>
    </w:p>
    <w:p w14:paraId="5F8FE65C" w14:textId="77777777" w:rsidR="00D37553" w:rsidRDefault="00D37553" w:rsidP="00D37553">
      <w:pPr>
        <w:jc w:val="center"/>
        <w:rPr>
          <w:lang w:val="en-GB"/>
        </w:rPr>
      </w:pPr>
    </w:p>
    <w:p w14:paraId="2E853A8E" w14:textId="3171A475" w:rsidR="00D37553" w:rsidRDefault="00D37553" w:rsidP="00D37553">
      <w:pPr>
        <w:jc w:val="center"/>
        <w:rPr>
          <w:i/>
          <w:sz w:val="22"/>
          <w:lang w:val="en-GB"/>
        </w:rPr>
      </w:pPr>
      <w:r w:rsidRPr="003731A0">
        <w:rPr>
          <w:i/>
          <w:sz w:val="22"/>
          <w:lang w:val="en-GB"/>
        </w:rPr>
        <w:t xml:space="preserve">Last updated: </w:t>
      </w:r>
      <w:r w:rsidR="00CB7345">
        <w:rPr>
          <w:i/>
          <w:sz w:val="22"/>
          <w:lang w:val="en-GB"/>
        </w:rPr>
        <w:t>19 December</w:t>
      </w:r>
      <w:r w:rsidR="00B139A0">
        <w:rPr>
          <w:i/>
          <w:sz w:val="22"/>
          <w:lang w:val="en-GB"/>
        </w:rPr>
        <w:t xml:space="preserve"> 202</w:t>
      </w:r>
      <w:r w:rsidR="007F1E6E">
        <w:rPr>
          <w:i/>
          <w:sz w:val="22"/>
          <w:lang w:val="en-GB"/>
        </w:rPr>
        <w:t>5</w:t>
      </w:r>
    </w:p>
    <w:p w14:paraId="69E62E7A" w14:textId="00AA9A32" w:rsidR="00B86A86" w:rsidRPr="003731A0" w:rsidRDefault="00B86A86" w:rsidP="00D37553">
      <w:pPr>
        <w:jc w:val="center"/>
        <w:rPr>
          <w:i/>
          <w:sz w:val="22"/>
          <w:lang w:val="en-GB"/>
        </w:rPr>
      </w:pPr>
      <w:r>
        <w:rPr>
          <w:i/>
          <w:sz w:val="22"/>
          <w:lang w:val="en-GB"/>
        </w:rPr>
        <w:t>SAB version 13.3.2</w:t>
      </w:r>
    </w:p>
    <w:p w14:paraId="482418FA" w14:textId="77777777" w:rsidR="00D37553" w:rsidRDefault="00D37553" w:rsidP="00D37553">
      <w:pPr>
        <w:jc w:val="center"/>
        <w:rPr>
          <w:lang w:val="en-GB"/>
        </w:rPr>
      </w:pPr>
    </w:p>
    <w:p w14:paraId="2BDEFBEC" w14:textId="77777777" w:rsidR="00D37553" w:rsidRDefault="00D37553" w:rsidP="00D37553">
      <w:pPr>
        <w:jc w:val="center"/>
        <w:rPr>
          <w:lang w:val="en-GB"/>
        </w:rPr>
      </w:pPr>
    </w:p>
    <w:p w14:paraId="2473630E" w14:textId="77777777" w:rsidR="00D37553" w:rsidRDefault="00D37553" w:rsidP="00D37553">
      <w:pPr>
        <w:jc w:val="center"/>
        <w:rPr>
          <w:lang w:val="en-GB"/>
        </w:rPr>
      </w:pPr>
    </w:p>
    <w:p w14:paraId="79ABCD26" w14:textId="77777777" w:rsidR="00D37553" w:rsidRDefault="00D37553" w:rsidP="00D37553">
      <w:pPr>
        <w:jc w:val="center"/>
        <w:rPr>
          <w:lang w:val="en-GB"/>
        </w:rPr>
      </w:pPr>
    </w:p>
    <w:p w14:paraId="4EEA2C6E" w14:textId="77777777" w:rsidR="00D37553" w:rsidRDefault="00D37553" w:rsidP="00D37553">
      <w:pPr>
        <w:jc w:val="center"/>
        <w:rPr>
          <w:lang w:val="en-GB"/>
        </w:rPr>
      </w:pPr>
    </w:p>
    <w:p w14:paraId="08B75B18" w14:textId="77777777" w:rsidR="00D37553" w:rsidRPr="00865B34" w:rsidRDefault="00D37553" w:rsidP="00D37553">
      <w:pPr>
        <w:jc w:val="center"/>
        <w:rPr>
          <w:lang w:val="en-US"/>
        </w:rPr>
      </w:pPr>
      <w:r w:rsidRPr="00865B34">
        <w:rPr>
          <w:lang w:val="en-US"/>
        </w:rPr>
        <w:t>You are free to print this manual for personal use and for training workshops.</w:t>
      </w:r>
    </w:p>
    <w:p w14:paraId="7D2E671B" w14:textId="77777777" w:rsidR="00D37553" w:rsidRPr="00865B34" w:rsidRDefault="00D37553" w:rsidP="00D37553">
      <w:pPr>
        <w:jc w:val="center"/>
        <w:rPr>
          <w:lang w:val="en-US"/>
        </w:rPr>
      </w:pPr>
    </w:p>
    <w:p w14:paraId="78366A45" w14:textId="77777777" w:rsidR="00D37553" w:rsidRPr="00865B34" w:rsidRDefault="00D37553" w:rsidP="00D37553">
      <w:pPr>
        <w:jc w:val="center"/>
        <w:rPr>
          <w:lang w:val="en-US"/>
        </w:rPr>
      </w:pPr>
      <w:r w:rsidRPr="00865B34">
        <w:rPr>
          <w:lang w:val="en-US"/>
        </w:rPr>
        <w:t>The latest version is available at</w:t>
      </w:r>
    </w:p>
    <w:p w14:paraId="5A97D5D2" w14:textId="398F86F1" w:rsidR="00D37553" w:rsidRDefault="00312594" w:rsidP="00D37553">
      <w:pPr>
        <w:jc w:val="center"/>
        <w:rPr>
          <w:lang w:val="en-GB"/>
        </w:rPr>
      </w:pPr>
      <w:hyperlink r:id="rId10" w:history="1">
        <w:r w:rsidRPr="0062711F">
          <w:rPr>
            <w:rStyle w:val="Hyperlink"/>
            <w:lang w:val="en-GB"/>
          </w:rPr>
          <w:t>http://software.sil.org/scriptureappbuilder/resources/</w:t>
        </w:r>
      </w:hyperlink>
      <w:r>
        <w:rPr>
          <w:lang w:val="en-GB"/>
        </w:rPr>
        <w:t xml:space="preserve"> </w:t>
      </w:r>
      <w:r w:rsidR="00D37553">
        <w:rPr>
          <w:lang w:val="en-GB"/>
        </w:rPr>
        <w:t xml:space="preserve"> </w:t>
      </w:r>
    </w:p>
    <w:p w14:paraId="0DF2C3C4" w14:textId="77777777" w:rsidR="00D37553" w:rsidRDefault="00D37553" w:rsidP="00D37553">
      <w:pPr>
        <w:jc w:val="center"/>
        <w:rPr>
          <w:lang w:val="en-GB"/>
        </w:rPr>
      </w:pPr>
    </w:p>
    <w:p w14:paraId="354CEDF3" w14:textId="77777777" w:rsidR="00D37553" w:rsidRPr="00E9140F" w:rsidRDefault="00D37553" w:rsidP="00312594">
      <w:pPr>
        <w:jc w:val="center"/>
        <w:rPr>
          <w:lang w:val="en-GB"/>
        </w:rPr>
      </w:pPr>
      <w:r>
        <w:rPr>
          <w:lang w:val="en-GB"/>
        </w:rPr>
        <w:t xml:space="preserve">and on the Help menu of </w:t>
      </w:r>
      <w:r w:rsidR="00312594">
        <w:rPr>
          <w:lang w:val="en-GB"/>
        </w:rPr>
        <w:t>Scripture</w:t>
      </w:r>
      <w:r>
        <w:rPr>
          <w:lang w:val="en-GB"/>
        </w:rPr>
        <w:t xml:space="preserve"> App Builder.</w:t>
      </w:r>
    </w:p>
    <w:p w14:paraId="63516282" w14:textId="77777777" w:rsidR="00D37553" w:rsidRPr="00E9140F" w:rsidRDefault="00D37553" w:rsidP="00D37553">
      <w:pPr>
        <w:rPr>
          <w:lang w:val="en-GB"/>
        </w:rPr>
      </w:pPr>
    </w:p>
    <w:p w14:paraId="443D1042" w14:textId="77777777" w:rsidR="00CA420C" w:rsidRPr="00106AD1" w:rsidRDefault="00D37553" w:rsidP="00D37553">
      <w:pPr>
        <w:jc w:val="center"/>
        <w:rPr>
          <w:rFonts w:asciiTheme="minorHAnsi" w:hAnsiTheme="minorHAnsi"/>
          <w:b/>
          <w:sz w:val="32"/>
          <w:szCs w:val="32"/>
          <w:lang w:val="en-GB"/>
        </w:rPr>
      </w:pPr>
      <w:r w:rsidRPr="00E9140F">
        <w:rPr>
          <w:lang w:val="en-GB"/>
        </w:rPr>
        <w:br w:type="page"/>
      </w:r>
      <w:r w:rsidR="00CA420C" w:rsidRPr="00312594">
        <w:rPr>
          <w:rFonts w:asciiTheme="minorHAnsi" w:hAnsiTheme="minorHAnsi"/>
          <w:b/>
          <w:sz w:val="40"/>
          <w:szCs w:val="32"/>
          <w:lang w:val="en-GB"/>
        </w:rPr>
        <w:lastRenderedPageBreak/>
        <w:t>Contents</w:t>
      </w:r>
    </w:p>
    <w:p w14:paraId="75A5978E" w14:textId="77777777" w:rsidR="00CA420C" w:rsidRPr="00106AD1" w:rsidRDefault="00CA420C" w:rsidP="00EA19FD">
      <w:pPr>
        <w:jc w:val="center"/>
        <w:rPr>
          <w:rFonts w:asciiTheme="minorHAnsi" w:hAnsiTheme="minorHAnsi"/>
          <w:b/>
          <w:sz w:val="32"/>
          <w:szCs w:val="32"/>
          <w:lang w:val="en-GB"/>
        </w:rPr>
      </w:pPr>
    </w:p>
    <w:p w14:paraId="69973443" w14:textId="605C34D2" w:rsidR="007A0245" w:rsidRDefault="00CA420C">
      <w:pPr>
        <w:pStyle w:val="TOC1"/>
        <w:rPr>
          <w:rFonts w:asciiTheme="minorHAnsi" w:eastAsiaTheme="minorEastAsia" w:hAnsiTheme="minorHAnsi" w:cstheme="minorBidi"/>
          <w:b w:val="0"/>
          <w:noProof/>
          <w:kern w:val="2"/>
          <w:lang w:val="en-GB" w:eastAsia="en-GB"/>
          <w14:ligatures w14:val="standardContextual"/>
        </w:rPr>
      </w:pPr>
      <w:r w:rsidRPr="00106AD1">
        <w:rPr>
          <w:rFonts w:asciiTheme="minorHAnsi" w:hAnsiTheme="minorHAnsi"/>
          <w:lang w:val="en-GB"/>
        </w:rPr>
        <w:fldChar w:fldCharType="begin"/>
      </w:r>
      <w:r w:rsidRPr="00106AD1">
        <w:rPr>
          <w:rFonts w:asciiTheme="minorHAnsi" w:hAnsiTheme="minorHAnsi"/>
          <w:lang w:val="en-GB"/>
        </w:rPr>
        <w:instrText xml:space="preserve"> TOC \o "1-3" \h \z \u </w:instrText>
      </w:r>
      <w:r w:rsidRPr="00106AD1">
        <w:rPr>
          <w:rFonts w:asciiTheme="minorHAnsi" w:hAnsiTheme="minorHAnsi"/>
          <w:lang w:val="en-GB"/>
        </w:rPr>
        <w:fldChar w:fldCharType="separate"/>
      </w:r>
      <w:hyperlink w:anchor="_Toc217376494" w:history="1">
        <w:r w:rsidR="007A0245" w:rsidRPr="00BA09C9">
          <w:rPr>
            <w:rStyle w:val="Hyperlink"/>
            <w:noProof/>
            <w:lang w:val="en-GB"/>
          </w:rPr>
          <w:t>1.</w:t>
        </w:r>
        <w:r w:rsidR="007A0245">
          <w:rPr>
            <w:rFonts w:asciiTheme="minorHAnsi" w:eastAsiaTheme="minorEastAsia" w:hAnsiTheme="minorHAnsi" w:cstheme="minorBidi"/>
            <w:b w:val="0"/>
            <w:noProof/>
            <w:kern w:val="2"/>
            <w:lang w:val="en-GB" w:eastAsia="en-GB"/>
            <w14:ligatures w14:val="standardContextual"/>
          </w:rPr>
          <w:tab/>
        </w:r>
        <w:r w:rsidR="007A0245" w:rsidRPr="00BA09C9">
          <w:rPr>
            <w:rStyle w:val="Hyperlink"/>
            <w:noProof/>
          </w:rPr>
          <w:t>Introduction</w:t>
        </w:r>
        <w:r w:rsidR="007A0245">
          <w:rPr>
            <w:noProof/>
            <w:webHidden/>
          </w:rPr>
          <w:tab/>
        </w:r>
        <w:r w:rsidR="007A0245">
          <w:rPr>
            <w:noProof/>
            <w:webHidden/>
          </w:rPr>
          <w:fldChar w:fldCharType="begin"/>
        </w:r>
        <w:r w:rsidR="007A0245">
          <w:rPr>
            <w:noProof/>
            <w:webHidden/>
          </w:rPr>
          <w:instrText xml:space="preserve"> PAGEREF _Toc217376494 \h </w:instrText>
        </w:r>
        <w:r w:rsidR="007A0245">
          <w:rPr>
            <w:noProof/>
            <w:webHidden/>
          </w:rPr>
        </w:r>
        <w:r w:rsidR="007A0245">
          <w:rPr>
            <w:noProof/>
            <w:webHidden/>
          </w:rPr>
          <w:fldChar w:fldCharType="separate"/>
        </w:r>
        <w:r w:rsidR="007A0245">
          <w:rPr>
            <w:noProof/>
            <w:webHidden/>
          </w:rPr>
          <w:t>6</w:t>
        </w:r>
        <w:r w:rsidR="007A0245">
          <w:rPr>
            <w:noProof/>
            <w:webHidden/>
          </w:rPr>
          <w:fldChar w:fldCharType="end"/>
        </w:r>
      </w:hyperlink>
    </w:p>
    <w:p w14:paraId="68BCEA1F" w14:textId="15963C5C" w:rsidR="007A0245" w:rsidRDefault="007A0245">
      <w:pPr>
        <w:pStyle w:val="TOC2"/>
        <w:rPr>
          <w:rFonts w:asciiTheme="minorHAnsi" w:eastAsiaTheme="minorEastAsia" w:hAnsiTheme="minorHAnsi" w:cstheme="minorBidi"/>
          <w:i w:val="0"/>
          <w:kern w:val="2"/>
          <w:lang w:val="en-GB" w:eastAsia="en-GB"/>
          <w14:ligatures w14:val="standardContextual"/>
        </w:rPr>
      </w:pPr>
      <w:hyperlink w:anchor="_Toc217376495" w:history="1">
        <w:r w:rsidRPr="00BA09C9">
          <w:rPr>
            <w:rStyle w:val="Hyperlink"/>
          </w:rPr>
          <w:t>1.1.</w:t>
        </w:r>
        <w:r>
          <w:rPr>
            <w:rFonts w:asciiTheme="minorHAnsi" w:eastAsiaTheme="minorEastAsia" w:hAnsiTheme="minorHAnsi" w:cstheme="minorBidi"/>
            <w:i w:val="0"/>
            <w:kern w:val="2"/>
            <w:lang w:val="en-GB" w:eastAsia="en-GB"/>
            <w14:ligatures w14:val="standardContextual"/>
          </w:rPr>
          <w:tab/>
        </w:r>
        <w:r w:rsidRPr="00BA09C9">
          <w:rPr>
            <w:rStyle w:val="Hyperlink"/>
          </w:rPr>
          <w:t>What is aeneas?</w:t>
        </w:r>
        <w:r>
          <w:rPr>
            <w:webHidden/>
          </w:rPr>
          <w:tab/>
        </w:r>
        <w:r>
          <w:rPr>
            <w:webHidden/>
          </w:rPr>
          <w:fldChar w:fldCharType="begin"/>
        </w:r>
        <w:r>
          <w:rPr>
            <w:webHidden/>
          </w:rPr>
          <w:instrText xml:space="preserve"> PAGEREF _Toc217376495 \h </w:instrText>
        </w:r>
        <w:r>
          <w:rPr>
            <w:webHidden/>
          </w:rPr>
        </w:r>
        <w:r>
          <w:rPr>
            <w:webHidden/>
          </w:rPr>
          <w:fldChar w:fldCharType="separate"/>
        </w:r>
        <w:r>
          <w:rPr>
            <w:webHidden/>
          </w:rPr>
          <w:t>6</w:t>
        </w:r>
        <w:r>
          <w:rPr>
            <w:webHidden/>
          </w:rPr>
          <w:fldChar w:fldCharType="end"/>
        </w:r>
      </w:hyperlink>
    </w:p>
    <w:p w14:paraId="326E83CD" w14:textId="06D2EA90" w:rsidR="007A0245" w:rsidRDefault="007A0245">
      <w:pPr>
        <w:pStyle w:val="TOC2"/>
        <w:rPr>
          <w:rFonts w:asciiTheme="minorHAnsi" w:eastAsiaTheme="minorEastAsia" w:hAnsiTheme="minorHAnsi" w:cstheme="minorBidi"/>
          <w:i w:val="0"/>
          <w:kern w:val="2"/>
          <w:lang w:val="en-GB" w:eastAsia="en-GB"/>
          <w14:ligatures w14:val="standardContextual"/>
        </w:rPr>
      </w:pPr>
      <w:hyperlink w:anchor="_Toc217376496" w:history="1">
        <w:r w:rsidRPr="00BA09C9">
          <w:rPr>
            <w:rStyle w:val="Hyperlink"/>
          </w:rPr>
          <w:t>1.2.</w:t>
        </w:r>
        <w:r>
          <w:rPr>
            <w:rFonts w:asciiTheme="minorHAnsi" w:eastAsiaTheme="minorEastAsia" w:hAnsiTheme="minorHAnsi" w:cstheme="minorBidi"/>
            <w:i w:val="0"/>
            <w:kern w:val="2"/>
            <w:lang w:val="en-GB" w:eastAsia="en-GB"/>
            <w14:ligatures w14:val="standardContextual"/>
          </w:rPr>
          <w:tab/>
        </w:r>
        <w:r w:rsidRPr="00BA09C9">
          <w:rPr>
            <w:rStyle w:val="Hyperlink"/>
          </w:rPr>
          <w:t>Will it work with our language?</w:t>
        </w:r>
        <w:r>
          <w:rPr>
            <w:webHidden/>
          </w:rPr>
          <w:tab/>
        </w:r>
        <w:r>
          <w:rPr>
            <w:webHidden/>
          </w:rPr>
          <w:fldChar w:fldCharType="begin"/>
        </w:r>
        <w:r>
          <w:rPr>
            <w:webHidden/>
          </w:rPr>
          <w:instrText xml:space="preserve"> PAGEREF _Toc217376496 \h </w:instrText>
        </w:r>
        <w:r>
          <w:rPr>
            <w:webHidden/>
          </w:rPr>
        </w:r>
        <w:r>
          <w:rPr>
            <w:webHidden/>
          </w:rPr>
          <w:fldChar w:fldCharType="separate"/>
        </w:r>
        <w:r>
          <w:rPr>
            <w:webHidden/>
          </w:rPr>
          <w:t>7</w:t>
        </w:r>
        <w:r>
          <w:rPr>
            <w:webHidden/>
          </w:rPr>
          <w:fldChar w:fldCharType="end"/>
        </w:r>
      </w:hyperlink>
    </w:p>
    <w:p w14:paraId="54C30F76" w14:textId="34C404B8" w:rsidR="007A0245" w:rsidRDefault="007A0245">
      <w:pPr>
        <w:pStyle w:val="TOC2"/>
        <w:rPr>
          <w:rFonts w:asciiTheme="minorHAnsi" w:eastAsiaTheme="minorEastAsia" w:hAnsiTheme="minorHAnsi" w:cstheme="minorBidi"/>
          <w:i w:val="0"/>
          <w:kern w:val="2"/>
          <w:lang w:val="en-GB" w:eastAsia="en-GB"/>
          <w14:ligatures w14:val="standardContextual"/>
        </w:rPr>
      </w:pPr>
      <w:hyperlink w:anchor="_Toc217376497" w:history="1">
        <w:r w:rsidRPr="00BA09C9">
          <w:rPr>
            <w:rStyle w:val="Hyperlink"/>
          </w:rPr>
          <w:t>1.3.</w:t>
        </w:r>
        <w:r>
          <w:rPr>
            <w:rFonts w:asciiTheme="minorHAnsi" w:eastAsiaTheme="minorEastAsia" w:hAnsiTheme="minorHAnsi" w:cstheme="minorBidi"/>
            <w:i w:val="0"/>
            <w:kern w:val="2"/>
            <w:lang w:val="en-GB" w:eastAsia="en-GB"/>
            <w14:ligatures w14:val="standardContextual"/>
          </w:rPr>
          <w:tab/>
        </w:r>
        <w:r w:rsidRPr="00BA09C9">
          <w:rPr>
            <w:rStyle w:val="Hyperlink"/>
          </w:rPr>
          <w:t>How long does it take?</w:t>
        </w:r>
        <w:r>
          <w:rPr>
            <w:webHidden/>
          </w:rPr>
          <w:tab/>
        </w:r>
        <w:r>
          <w:rPr>
            <w:webHidden/>
          </w:rPr>
          <w:fldChar w:fldCharType="begin"/>
        </w:r>
        <w:r>
          <w:rPr>
            <w:webHidden/>
          </w:rPr>
          <w:instrText xml:space="preserve"> PAGEREF _Toc217376497 \h </w:instrText>
        </w:r>
        <w:r>
          <w:rPr>
            <w:webHidden/>
          </w:rPr>
        </w:r>
        <w:r>
          <w:rPr>
            <w:webHidden/>
          </w:rPr>
          <w:fldChar w:fldCharType="separate"/>
        </w:r>
        <w:r>
          <w:rPr>
            <w:webHidden/>
          </w:rPr>
          <w:t>7</w:t>
        </w:r>
        <w:r>
          <w:rPr>
            <w:webHidden/>
          </w:rPr>
          <w:fldChar w:fldCharType="end"/>
        </w:r>
      </w:hyperlink>
    </w:p>
    <w:p w14:paraId="5A35005A" w14:textId="1ACA7EF6" w:rsidR="007A0245" w:rsidRDefault="007A0245">
      <w:pPr>
        <w:pStyle w:val="TOC2"/>
        <w:rPr>
          <w:rFonts w:asciiTheme="minorHAnsi" w:eastAsiaTheme="minorEastAsia" w:hAnsiTheme="minorHAnsi" w:cstheme="minorBidi"/>
          <w:i w:val="0"/>
          <w:kern w:val="2"/>
          <w:lang w:val="en-GB" w:eastAsia="en-GB"/>
          <w14:ligatures w14:val="standardContextual"/>
        </w:rPr>
      </w:pPr>
      <w:hyperlink w:anchor="_Toc217376498" w:history="1">
        <w:r w:rsidRPr="00BA09C9">
          <w:rPr>
            <w:rStyle w:val="Hyperlink"/>
          </w:rPr>
          <w:t>1.4.</w:t>
        </w:r>
        <w:r>
          <w:rPr>
            <w:rFonts w:asciiTheme="minorHAnsi" w:eastAsiaTheme="minorEastAsia" w:hAnsiTheme="minorHAnsi" w:cstheme="minorBidi"/>
            <w:i w:val="0"/>
            <w:kern w:val="2"/>
            <w:lang w:val="en-GB" w:eastAsia="en-GB"/>
            <w14:ligatures w14:val="standardContextual"/>
          </w:rPr>
          <w:tab/>
        </w:r>
        <w:r w:rsidRPr="00BA09C9">
          <w:rPr>
            <w:rStyle w:val="Hyperlink"/>
          </w:rPr>
          <w:t>How do we run aeneas?</w:t>
        </w:r>
        <w:r>
          <w:rPr>
            <w:webHidden/>
          </w:rPr>
          <w:tab/>
        </w:r>
        <w:r>
          <w:rPr>
            <w:webHidden/>
          </w:rPr>
          <w:fldChar w:fldCharType="begin"/>
        </w:r>
        <w:r>
          <w:rPr>
            <w:webHidden/>
          </w:rPr>
          <w:instrText xml:space="preserve"> PAGEREF _Toc217376498 \h </w:instrText>
        </w:r>
        <w:r>
          <w:rPr>
            <w:webHidden/>
          </w:rPr>
        </w:r>
        <w:r>
          <w:rPr>
            <w:webHidden/>
          </w:rPr>
          <w:fldChar w:fldCharType="separate"/>
        </w:r>
        <w:r>
          <w:rPr>
            <w:webHidden/>
          </w:rPr>
          <w:t>7</w:t>
        </w:r>
        <w:r>
          <w:rPr>
            <w:webHidden/>
          </w:rPr>
          <w:fldChar w:fldCharType="end"/>
        </w:r>
      </w:hyperlink>
    </w:p>
    <w:p w14:paraId="3E5B5868" w14:textId="66121A47" w:rsidR="007A0245" w:rsidRDefault="007A0245">
      <w:pPr>
        <w:pStyle w:val="TOC1"/>
        <w:rPr>
          <w:rFonts w:asciiTheme="minorHAnsi" w:eastAsiaTheme="minorEastAsia" w:hAnsiTheme="minorHAnsi" w:cstheme="minorBidi"/>
          <w:b w:val="0"/>
          <w:noProof/>
          <w:kern w:val="2"/>
          <w:lang w:val="en-GB" w:eastAsia="en-GB"/>
          <w14:ligatures w14:val="standardContextual"/>
        </w:rPr>
      </w:pPr>
      <w:hyperlink w:anchor="_Toc217376499" w:history="1">
        <w:r w:rsidRPr="00BA09C9">
          <w:rPr>
            <w:rStyle w:val="Hyperlink"/>
            <w:noProof/>
            <w:lang w:val="en-GB"/>
          </w:rPr>
          <w:t>2.</w:t>
        </w:r>
        <w:r>
          <w:rPr>
            <w:rFonts w:asciiTheme="minorHAnsi" w:eastAsiaTheme="minorEastAsia" w:hAnsiTheme="minorHAnsi" w:cstheme="minorBidi"/>
            <w:b w:val="0"/>
            <w:noProof/>
            <w:kern w:val="2"/>
            <w:lang w:val="en-GB" w:eastAsia="en-GB"/>
            <w14:ligatures w14:val="standardContextual"/>
          </w:rPr>
          <w:tab/>
        </w:r>
        <w:r w:rsidRPr="00BA09C9">
          <w:rPr>
            <w:rStyle w:val="Hyperlink"/>
            <w:noProof/>
          </w:rPr>
          <w:t>Windows</w:t>
        </w:r>
        <w:r w:rsidRPr="00BA09C9">
          <w:rPr>
            <w:rStyle w:val="Hyperlink"/>
            <w:noProof/>
            <w:lang w:val="en-GB"/>
          </w:rPr>
          <w:t xml:space="preserve"> Installation</w:t>
        </w:r>
        <w:r>
          <w:rPr>
            <w:noProof/>
            <w:webHidden/>
          </w:rPr>
          <w:tab/>
        </w:r>
        <w:r>
          <w:rPr>
            <w:noProof/>
            <w:webHidden/>
          </w:rPr>
          <w:fldChar w:fldCharType="begin"/>
        </w:r>
        <w:r>
          <w:rPr>
            <w:noProof/>
            <w:webHidden/>
          </w:rPr>
          <w:instrText xml:space="preserve"> PAGEREF _Toc217376499 \h </w:instrText>
        </w:r>
        <w:r>
          <w:rPr>
            <w:noProof/>
            <w:webHidden/>
          </w:rPr>
        </w:r>
        <w:r>
          <w:rPr>
            <w:noProof/>
            <w:webHidden/>
          </w:rPr>
          <w:fldChar w:fldCharType="separate"/>
        </w:r>
        <w:r>
          <w:rPr>
            <w:noProof/>
            <w:webHidden/>
          </w:rPr>
          <w:t>7</w:t>
        </w:r>
        <w:r>
          <w:rPr>
            <w:noProof/>
            <w:webHidden/>
          </w:rPr>
          <w:fldChar w:fldCharType="end"/>
        </w:r>
      </w:hyperlink>
    </w:p>
    <w:p w14:paraId="515B7435" w14:textId="5BE24F20" w:rsidR="007A0245" w:rsidRDefault="007A0245">
      <w:pPr>
        <w:pStyle w:val="TOC1"/>
        <w:rPr>
          <w:rFonts w:asciiTheme="minorHAnsi" w:eastAsiaTheme="minorEastAsia" w:hAnsiTheme="minorHAnsi" w:cstheme="minorBidi"/>
          <w:b w:val="0"/>
          <w:noProof/>
          <w:kern w:val="2"/>
          <w:lang w:val="en-GB" w:eastAsia="en-GB"/>
          <w14:ligatures w14:val="standardContextual"/>
        </w:rPr>
      </w:pPr>
      <w:hyperlink w:anchor="_Toc217376500" w:history="1">
        <w:r w:rsidRPr="00BA09C9">
          <w:rPr>
            <w:rStyle w:val="Hyperlink"/>
            <w:noProof/>
            <w:lang w:val="en-GB"/>
          </w:rPr>
          <w:t>3.</w:t>
        </w:r>
        <w:r>
          <w:rPr>
            <w:rFonts w:asciiTheme="minorHAnsi" w:eastAsiaTheme="minorEastAsia" w:hAnsiTheme="minorHAnsi" w:cstheme="minorBidi"/>
            <w:b w:val="0"/>
            <w:noProof/>
            <w:kern w:val="2"/>
            <w:lang w:val="en-GB" w:eastAsia="en-GB"/>
            <w14:ligatures w14:val="standardContextual"/>
          </w:rPr>
          <w:tab/>
        </w:r>
        <w:r w:rsidRPr="00BA09C9">
          <w:rPr>
            <w:rStyle w:val="Hyperlink"/>
            <w:noProof/>
          </w:rPr>
          <w:t>Linux</w:t>
        </w:r>
        <w:r w:rsidRPr="00BA09C9">
          <w:rPr>
            <w:rStyle w:val="Hyperlink"/>
            <w:noProof/>
            <w:lang w:val="en-GB"/>
          </w:rPr>
          <w:t xml:space="preserve"> Installation</w:t>
        </w:r>
        <w:r>
          <w:rPr>
            <w:noProof/>
            <w:webHidden/>
          </w:rPr>
          <w:tab/>
        </w:r>
        <w:r>
          <w:rPr>
            <w:noProof/>
            <w:webHidden/>
          </w:rPr>
          <w:fldChar w:fldCharType="begin"/>
        </w:r>
        <w:r>
          <w:rPr>
            <w:noProof/>
            <w:webHidden/>
          </w:rPr>
          <w:instrText xml:space="preserve"> PAGEREF _Toc217376500 \h </w:instrText>
        </w:r>
        <w:r>
          <w:rPr>
            <w:noProof/>
            <w:webHidden/>
          </w:rPr>
        </w:r>
        <w:r>
          <w:rPr>
            <w:noProof/>
            <w:webHidden/>
          </w:rPr>
          <w:fldChar w:fldCharType="separate"/>
        </w:r>
        <w:r>
          <w:rPr>
            <w:noProof/>
            <w:webHidden/>
          </w:rPr>
          <w:t>10</w:t>
        </w:r>
        <w:r>
          <w:rPr>
            <w:noProof/>
            <w:webHidden/>
          </w:rPr>
          <w:fldChar w:fldCharType="end"/>
        </w:r>
      </w:hyperlink>
    </w:p>
    <w:p w14:paraId="3C85FAB5" w14:textId="3DC2C875" w:rsidR="007A0245" w:rsidRDefault="007A0245">
      <w:pPr>
        <w:pStyle w:val="TOC1"/>
        <w:rPr>
          <w:rFonts w:asciiTheme="minorHAnsi" w:eastAsiaTheme="minorEastAsia" w:hAnsiTheme="minorHAnsi" w:cstheme="minorBidi"/>
          <w:b w:val="0"/>
          <w:noProof/>
          <w:kern w:val="2"/>
          <w:lang w:val="en-GB" w:eastAsia="en-GB"/>
          <w14:ligatures w14:val="standardContextual"/>
        </w:rPr>
      </w:pPr>
      <w:hyperlink w:anchor="_Toc217376501" w:history="1">
        <w:r w:rsidRPr="00BA09C9">
          <w:rPr>
            <w:rStyle w:val="Hyperlink"/>
            <w:noProof/>
            <w:lang w:val="en-GB"/>
          </w:rPr>
          <w:t>4.</w:t>
        </w:r>
        <w:r>
          <w:rPr>
            <w:rFonts w:asciiTheme="minorHAnsi" w:eastAsiaTheme="minorEastAsia" w:hAnsiTheme="minorHAnsi" w:cstheme="minorBidi"/>
            <w:b w:val="0"/>
            <w:noProof/>
            <w:kern w:val="2"/>
            <w:lang w:val="en-GB" w:eastAsia="en-GB"/>
            <w14:ligatures w14:val="standardContextual"/>
          </w:rPr>
          <w:tab/>
        </w:r>
        <w:r w:rsidRPr="00BA09C9">
          <w:rPr>
            <w:rStyle w:val="Hyperlink"/>
            <w:noProof/>
            <w:lang w:val="en-GB"/>
          </w:rPr>
          <w:t>Using aeneas within Scripture App Builder</w:t>
        </w:r>
        <w:r>
          <w:rPr>
            <w:noProof/>
            <w:webHidden/>
          </w:rPr>
          <w:tab/>
        </w:r>
        <w:r>
          <w:rPr>
            <w:noProof/>
            <w:webHidden/>
          </w:rPr>
          <w:fldChar w:fldCharType="begin"/>
        </w:r>
        <w:r>
          <w:rPr>
            <w:noProof/>
            <w:webHidden/>
          </w:rPr>
          <w:instrText xml:space="preserve"> PAGEREF _Toc217376501 \h </w:instrText>
        </w:r>
        <w:r>
          <w:rPr>
            <w:noProof/>
            <w:webHidden/>
          </w:rPr>
        </w:r>
        <w:r>
          <w:rPr>
            <w:noProof/>
            <w:webHidden/>
          </w:rPr>
          <w:fldChar w:fldCharType="separate"/>
        </w:r>
        <w:r>
          <w:rPr>
            <w:noProof/>
            <w:webHidden/>
          </w:rPr>
          <w:t>10</w:t>
        </w:r>
        <w:r>
          <w:rPr>
            <w:noProof/>
            <w:webHidden/>
          </w:rPr>
          <w:fldChar w:fldCharType="end"/>
        </w:r>
      </w:hyperlink>
    </w:p>
    <w:p w14:paraId="7AEFC958" w14:textId="79EAD349" w:rsidR="007A0245" w:rsidRDefault="007A0245">
      <w:pPr>
        <w:pStyle w:val="TOC2"/>
        <w:rPr>
          <w:rFonts w:asciiTheme="minorHAnsi" w:eastAsiaTheme="minorEastAsia" w:hAnsiTheme="minorHAnsi" w:cstheme="minorBidi"/>
          <w:i w:val="0"/>
          <w:kern w:val="2"/>
          <w:lang w:val="en-GB" w:eastAsia="en-GB"/>
          <w14:ligatures w14:val="standardContextual"/>
        </w:rPr>
      </w:pPr>
      <w:hyperlink w:anchor="_Toc217376502" w:history="1">
        <w:r w:rsidRPr="00BA09C9">
          <w:rPr>
            <w:rStyle w:val="Hyperlink"/>
          </w:rPr>
          <w:t>4.1.</w:t>
        </w:r>
        <w:r>
          <w:rPr>
            <w:rFonts w:asciiTheme="minorHAnsi" w:eastAsiaTheme="minorEastAsia" w:hAnsiTheme="minorHAnsi" w:cstheme="minorBidi"/>
            <w:i w:val="0"/>
            <w:kern w:val="2"/>
            <w:lang w:val="en-GB" w:eastAsia="en-GB"/>
            <w14:ligatures w14:val="standardContextual"/>
          </w:rPr>
          <w:tab/>
        </w:r>
        <w:r w:rsidRPr="00BA09C9">
          <w:rPr>
            <w:rStyle w:val="Hyperlink"/>
          </w:rPr>
          <w:t>Preparing Your Audio Files</w:t>
        </w:r>
        <w:r>
          <w:rPr>
            <w:webHidden/>
          </w:rPr>
          <w:tab/>
        </w:r>
        <w:r>
          <w:rPr>
            <w:webHidden/>
          </w:rPr>
          <w:fldChar w:fldCharType="begin"/>
        </w:r>
        <w:r>
          <w:rPr>
            <w:webHidden/>
          </w:rPr>
          <w:instrText xml:space="preserve"> PAGEREF _Toc217376502 \h </w:instrText>
        </w:r>
        <w:r>
          <w:rPr>
            <w:webHidden/>
          </w:rPr>
        </w:r>
        <w:r>
          <w:rPr>
            <w:webHidden/>
          </w:rPr>
          <w:fldChar w:fldCharType="separate"/>
        </w:r>
        <w:r>
          <w:rPr>
            <w:webHidden/>
          </w:rPr>
          <w:t>10</w:t>
        </w:r>
        <w:r>
          <w:rPr>
            <w:webHidden/>
          </w:rPr>
          <w:fldChar w:fldCharType="end"/>
        </w:r>
      </w:hyperlink>
    </w:p>
    <w:p w14:paraId="5C0C1BC5" w14:textId="049026BC" w:rsidR="007A0245" w:rsidRDefault="007A0245">
      <w:pPr>
        <w:pStyle w:val="TOC2"/>
        <w:rPr>
          <w:rFonts w:asciiTheme="minorHAnsi" w:eastAsiaTheme="minorEastAsia" w:hAnsiTheme="minorHAnsi" w:cstheme="minorBidi"/>
          <w:i w:val="0"/>
          <w:kern w:val="2"/>
          <w:lang w:val="en-GB" w:eastAsia="en-GB"/>
          <w14:ligatures w14:val="standardContextual"/>
        </w:rPr>
      </w:pPr>
      <w:hyperlink w:anchor="_Toc217376503" w:history="1">
        <w:r w:rsidRPr="00BA09C9">
          <w:rPr>
            <w:rStyle w:val="Hyperlink"/>
          </w:rPr>
          <w:t>4.2.</w:t>
        </w:r>
        <w:r>
          <w:rPr>
            <w:rFonts w:asciiTheme="minorHAnsi" w:eastAsiaTheme="minorEastAsia" w:hAnsiTheme="minorHAnsi" w:cstheme="minorBidi"/>
            <w:i w:val="0"/>
            <w:kern w:val="2"/>
            <w:lang w:val="en-GB" w:eastAsia="en-GB"/>
            <w14:ligatures w14:val="standardContextual"/>
          </w:rPr>
          <w:tab/>
        </w:r>
        <w:r w:rsidRPr="00BA09C9">
          <w:rPr>
            <w:rStyle w:val="Hyperlink"/>
          </w:rPr>
          <w:t>Performing the Audio Synchronization</w:t>
        </w:r>
        <w:r>
          <w:rPr>
            <w:webHidden/>
          </w:rPr>
          <w:tab/>
        </w:r>
        <w:r>
          <w:rPr>
            <w:webHidden/>
          </w:rPr>
          <w:fldChar w:fldCharType="begin"/>
        </w:r>
        <w:r>
          <w:rPr>
            <w:webHidden/>
          </w:rPr>
          <w:instrText xml:space="preserve"> PAGEREF _Toc217376503 \h </w:instrText>
        </w:r>
        <w:r>
          <w:rPr>
            <w:webHidden/>
          </w:rPr>
        </w:r>
        <w:r>
          <w:rPr>
            <w:webHidden/>
          </w:rPr>
          <w:fldChar w:fldCharType="separate"/>
        </w:r>
        <w:r>
          <w:rPr>
            <w:webHidden/>
          </w:rPr>
          <w:t>10</w:t>
        </w:r>
        <w:r>
          <w:rPr>
            <w:webHidden/>
          </w:rPr>
          <w:fldChar w:fldCharType="end"/>
        </w:r>
      </w:hyperlink>
    </w:p>
    <w:p w14:paraId="5792367F" w14:textId="644842E3" w:rsidR="007A0245" w:rsidRDefault="007A0245">
      <w:pPr>
        <w:pStyle w:val="TOC3"/>
        <w:rPr>
          <w:rFonts w:asciiTheme="minorHAnsi" w:eastAsiaTheme="minorEastAsia" w:hAnsiTheme="minorHAnsi" w:cstheme="minorBidi"/>
          <w:kern w:val="2"/>
          <w:sz w:val="24"/>
          <w:lang w:val="en-GB" w:eastAsia="en-GB"/>
          <w14:ligatures w14:val="standardContextual"/>
        </w:rPr>
      </w:pPr>
      <w:hyperlink w:anchor="_Toc217376504" w:history="1">
        <w:r w:rsidRPr="00BA09C9">
          <w:rPr>
            <w:rStyle w:val="Hyperlink"/>
            <w:lang w:val="en-GB"/>
          </w:rPr>
          <w:t>4.2.1.</w:t>
        </w:r>
        <w:r>
          <w:rPr>
            <w:rFonts w:asciiTheme="minorHAnsi" w:eastAsiaTheme="minorEastAsia" w:hAnsiTheme="minorHAnsi" w:cstheme="minorBidi"/>
            <w:kern w:val="2"/>
            <w:sz w:val="24"/>
            <w:lang w:val="en-GB" w:eastAsia="en-GB"/>
            <w14:ligatures w14:val="standardContextual"/>
          </w:rPr>
          <w:tab/>
        </w:r>
        <w:r w:rsidRPr="00BA09C9">
          <w:rPr>
            <w:rStyle w:val="Hyperlink"/>
            <w:lang w:val="en-GB"/>
          </w:rPr>
          <w:t>Where to launch the synchronization process</w:t>
        </w:r>
        <w:r>
          <w:rPr>
            <w:webHidden/>
          </w:rPr>
          <w:tab/>
        </w:r>
        <w:r>
          <w:rPr>
            <w:webHidden/>
          </w:rPr>
          <w:fldChar w:fldCharType="begin"/>
        </w:r>
        <w:r>
          <w:rPr>
            <w:webHidden/>
          </w:rPr>
          <w:instrText xml:space="preserve"> PAGEREF _Toc217376504 \h </w:instrText>
        </w:r>
        <w:r>
          <w:rPr>
            <w:webHidden/>
          </w:rPr>
        </w:r>
        <w:r>
          <w:rPr>
            <w:webHidden/>
          </w:rPr>
          <w:fldChar w:fldCharType="separate"/>
        </w:r>
        <w:r>
          <w:rPr>
            <w:webHidden/>
          </w:rPr>
          <w:t>10</w:t>
        </w:r>
        <w:r>
          <w:rPr>
            <w:webHidden/>
          </w:rPr>
          <w:fldChar w:fldCharType="end"/>
        </w:r>
      </w:hyperlink>
    </w:p>
    <w:p w14:paraId="1F418F7D" w14:textId="44A58D34" w:rsidR="007A0245" w:rsidRDefault="007A0245">
      <w:pPr>
        <w:pStyle w:val="TOC3"/>
        <w:rPr>
          <w:rFonts w:asciiTheme="minorHAnsi" w:eastAsiaTheme="minorEastAsia" w:hAnsiTheme="minorHAnsi" w:cstheme="minorBidi"/>
          <w:kern w:val="2"/>
          <w:sz w:val="24"/>
          <w:lang w:val="en-GB" w:eastAsia="en-GB"/>
          <w14:ligatures w14:val="standardContextual"/>
        </w:rPr>
      </w:pPr>
      <w:hyperlink w:anchor="_Toc217376505" w:history="1">
        <w:r w:rsidRPr="00BA09C9">
          <w:rPr>
            <w:rStyle w:val="Hyperlink"/>
            <w:lang w:val="en-GB"/>
          </w:rPr>
          <w:t>4.2.2.</w:t>
        </w:r>
        <w:r>
          <w:rPr>
            <w:rFonts w:asciiTheme="minorHAnsi" w:eastAsiaTheme="minorEastAsia" w:hAnsiTheme="minorHAnsi" w:cstheme="minorBidi"/>
            <w:kern w:val="2"/>
            <w:sz w:val="24"/>
            <w:lang w:val="en-GB" w:eastAsia="en-GB"/>
            <w14:ligatures w14:val="standardContextual"/>
          </w:rPr>
          <w:tab/>
        </w:r>
        <w:r w:rsidRPr="00BA09C9">
          <w:rPr>
            <w:rStyle w:val="Hyperlink"/>
            <w:lang w:val="en-GB"/>
          </w:rPr>
          <w:t>Stepping Through the Synchronization Wizard</w:t>
        </w:r>
        <w:r>
          <w:rPr>
            <w:webHidden/>
          </w:rPr>
          <w:tab/>
        </w:r>
        <w:r>
          <w:rPr>
            <w:webHidden/>
          </w:rPr>
          <w:fldChar w:fldCharType="begin"/>
        </w:r>
        <w:r>
          <w:rPr>
            <w:webHidden/>
          </w:rPr>
          <w:instrText xml:space="preserve"> PAGEREF _Toc217376505 \h </w:instrText>
        </w:r>
        <w:r>
          <w:rPr>
            <w:webHidden/>
          </w:rPr>
        </w:r>
        <w:r>
          <w:rPr>
            <w:webHidden/>
          </w:rPr>
          <w:fldChar w:fldCharType="separate"/>
        </w:r>
        <w:r>
          <w:rPr>
            <w:webHidden/>
          </w:rPr>
          <w:t>11</w:t>
        </w:r>
        <w:r>
          <w:rPr>
            <w:webHidden/>
          </w:rPr>
          <w:fldChar w:fldCharType="end"/>
        </w:r>
      </w:hyperlink>
    </w:p>
    <w:p w14:paraId="312A70B9" w14:textId="561D6932" w:rsidR="007A0245" w:rsidRDefault="007A0245">
      <w:pPr>
        <w:pStyle w:val="TOC2"/>
        <w:rPr>
          <w:rFonts w:asciiTheme="minorHAnsi" w:eastAsiaTheme="minorEastAsia" w:hAnsiTheme="minorHAnsi" w:cstheme="minorBidi"/>
          <w:i w:val="0"/>
          <w:kern w:val="2"/>
          <w:lang w:val="en-GB" w:eastAsia="en-GB"/>
          <w14:ligatures w14:val="standardContextual"/>
        </w:rPr>
      </w:pPr>
      <w:hyperlink w:anchor="_Toc217376506" w:history="1">
        <w:r w:rsidRPr="00BA09C9">
          <w:rPr>
            <w:rStyle w:val="Hyperlink"/>
          </w:rPr>
          <w:t>4.3.</w:t>
        </w:r>
        <w:r>
          <w:rPr>
            <w:rFonts w:asciiTheme="minorHAnsi" w:eastAsiaTheme="minorEastAsia" w:hAnsiTheme="minorHAnsi" w:cstheme="minorBidi"/>
            <w:i w:val="0"/>
            <w:kern w:val="2"/>
            <w:lang w:val="en-GB" w:eastAsia="en-GB"/>
            <w14:ligatures w14:val="standardContextual"/>
          </w:rPr>
          <w:tab/>
        </w:r>
        <w:r w:rsidRPr="00BA09C9">
          <w:rPr>
            <w:rStyle w:val="Hyperlink"/>
          </w:rPr>
          <w:t>Troubleshooting</w:t>
        </w:r>
        <w:r>
          <w:rPr>
            <w:webHidden/>
          </w:rPr>
          <w:tab/>
        </w:r>
        <w:r>
          <w:rPr>
            <w:webHidden/>
          </w:rPr>
          <w:fldChar w:fldCharType="begin"/>
        </w:r>
        <w:r>
          <w:rPr>
            <w:webHidden/>
          </w:rPr>
          <w:instrText xml:space="preserve"> PAGEREF _Toc217376506 \h </w:instrText>
        </w:r>
        <w:r>
          <w:rPr>
            <w:webHidden/>
          </w:rPr>
        </w:r>
        <w:r>
          <w:rPr>
            <w:webHidden/>
          </w:rPr>
          <w:fldChar w:fldCharType="separate"/>
        </w:r>
        <w:r>
          <w:rPr>
            <w:webHidden/>
          </w:rPr>
          <w:t>16</w:t>
        </w:r>
        <w:r>
          <w:rPr>
            <w:webHidden/>
          </w:rPr>
          <w:fldChar w:fldCharType="end"/>
        </w:r>
      </w:hyperlink>
    </w:p>
    <w:p w14:paraId="44333988" w14:textId="243F5CF5" w:rsidR="007A0245" w:rsidRDefault="007A0245">
      <w:pPr>
        <w:pStyle w:val="TOC2"/>
        <w:rPr>
          <w:rFonts w:asciiTheme="minorHAnsi" w:eastAsiaTheme="minorEastAsia" w:hAnsiTheme="minorHAnsi" w:cstheme="minorBidi"/>
          <w:i w:val="0"/>
          <w:kern w:val="2"/>
          <w:lang w:val="en-GB" w:eastAsia="en-GB"/>
          <w14:ligatures w14:val="standardContextual"/>
        </w:rPr>
      </w:pPr>
      <w:hyperlink w:anchor="_Toc217376507" w:history="1">
        <w:r w:rsidRPr="00BA09C9">
          <w:rPr>
            <w:rStyle w:val="Hyperlink"/>
          </w:rPr>
          <w:t>4.4.</w:t>
        </w:r>
        <w:r>
          <w:rPr>
            <w:rFonts w:asciiTheme="minorHAnsi" w:eastAsiaTheme="minorEastAsia" w:hAnsiTheme="minorHAnsi" w:cstheme="minorBidi"/>
            <w:i w:val="0"/>
            <w:kern w:val="2"/>
            <w:lang w:val="en-GB" w:eastAsia="en-GB"/>
            <w14:ligatures w14:val="standardContextual"/>
          </w:rPr>
          <w:tab/>
        </w:r>
        <w:r w:rsidRPr="00BA09C9">
          <w:rPr>
            <w:rStyle w:val="Hyperlink"/>
          </w:rPr>
          <w:t>Viewing and testing the timing files created by aeneas</w:t>
        </w:r>
        <w:r>
          <w:rPr>
            <w:webHidden/>
          </w:rPr>
          <w:tab/>
        </w:r>
        <w:r>
          <w:rPr>
            <w:webHidden/>
          </w:rPr>
          <w:fldChar w:fldCharType="begin"/>
        </w:r>
        <w:r>
          <w:rPr>
            <w:webHidden/>
          </w:rPr>
          <w:instrText xml:space="preserve"> PAGEREF _Toc217376507 \h </w:instrText>
        </w:r>
        <w:r>
          <w:rPr>
            <w:webHidden/>
          </w:rPr>
        </w:r>
        <w:r>
          <w:rPr>
            <w:webHidden/>
          </w:rPr>
          <w:fldChar w:fldCharType="separate"/>
        </w:r>
        <w:r>
          <w:rPr>
            <w:webHidden/>
          </w:rPr>
          <w:t>17</w:t>
        </w:r>
        <w:r>
          <w:rPr>
            <w:webHidden/>
          </w:rPr>
          <w:fldChar w:fldCharType="end"/>
        </w:r>
      </w:hyperlink>
    </w:p>
    <w:p w14:paraId="7C32E574" w14:textId="3293DD31" w:rsidR="007A0245" w:rsidRDefault="007A0245">
      <w:pPr>
        <w:pStyle w:val="TOC2"/>
        <w:rPr>
          <w:rFonts w:asciiTheme="minorHAnsi" w:eastAsiaTheme="minorEastAsia" w:hAnsiTheme="minorHAnsi" w:cstheme="minorBidi"/>
          <w:i w:val="0"/>
          <w:kern w:val="2"/>
          <w:lang w:val="en-GB" w:eastAsia="en-GB"/>
          <w14:ligatures w14:val="standardContextual"/>
        </w:rPr>
      </w:pPr>
      <w:hyperlink w:anchor="_Toc217376508" w:history="1">
        <w:r w:rsidRPr="00BA09C9">
          <w:rPr>
            <w:rStyle w:val="Hyperlink"/>
          </w:rPr>
          <w:t>4.5.</w:t>
        </w:r>
        <w:r>
          <w:rPr>
            <w:rFonts w:asciiTheme="minorHAnsi" w:eastAsiaTheme="minorEastAsia" w:hAnsiTheme="minorHAnsi" w:cstheme="minorBidi"/>
            <w:i w:val="0"/>
            <w:kern w:val="2"/>
            <w:lang w:val="en-GB" w:eastAsia="en-GB"/>
            <w14:ligatures w14:val="standardContextual"/>
          </w:rPr>
          <w:tab/>
        </w:r>
        <w:r w:rsidRPr="00BA09C9">
          <w:rPr>
            <w:rStyle w:val="Hyperlink"/>
          </w:rPr>
          <w:t>Fine tune timing files using the Preview Audio feature</w:t>
        </w:r>
        <w:r>
          <w:rPr>
            <w:webHidden/>
          </w:rPr>
          <w:tab/>
        </w:r>
        <w:r>
          <w:rPr>
            <w:webHidden/>
          </w:rPr>
          <w:fldChar w:fldCharType="begin"/>
        </w:r>
        <w:r>
          <w:rPr>
            <w:webHidden/>
          </w:rPr>
          <w:instrText xml:space="preserve"> PAGEREF _Toc217376508 \h </w:instrText>
        </w:r>
        <w:r>
          <w:rPr>
            <w:webHidden/>
          </w:rPr>
        </w:r>
        <w:r>
          <w:rPr>
            <w:webHidden/>
          </w:rPr>
          <w:fldChar w:fldCharType="separate"/>
        </w:r>
        <w:r>
          <w:rPr>
            <w:webHidden/>
          </w:rPr>
          <w:t>17</w:t>
        </w:r>
        <w:r>
          <w:rPr>
            <w:webHidden/>
          </w:rPr>
          <w:fldChar w:fldCharType="end"/>
        </w:r>
      </w:hyperlink>
    </w:p>
    <w:p w14:paraId="4799852E" w14:textId="342255D4" w:rsidR="007A0245" w:rsidRDefault="007A0245">
      <w:pPr>
        <w:pStyle w:val="TOC2"/>
        <w:rPr>
          <w:rFonts w:asciiTheme="minorHAnsi" w:eastAsiaTheme="minorEastAsia" w:hAnsiTheme="minorHAnsi" w:cstheme="minorBidi"/>
          <w:i w:val="0"/>
          <w:kern w:val="2"/>
          <w:lang w:val="en-GB" w:eastAsia="en-GB"/>
          <w14:ligatures w14:val="standardContextual"/>
        </w:rPr>
      </w:pPr>
      <w:hyperlink w:anchor="_Toc217376509" w:history="1">
        <w:r w:rsidRPr="00BA09C9">
          <w:rPr>
            <w:rStyle w:val="Hyperlink"/>
          </w:rPr>
          <w:t>4.6.</w:t>
        </w:r>
        <w:r>
          <w:rPr>
            <w:rFonts w:asciiTheme="minorHAnsi" w:eastAsiaTheme="minorEastAsia" w:hAnsiTheme="minorHAnsi" w:cstheme="minorBidi"/>
            <w:i w:val="0"/>
            <w:kern w:val="2"/>
            <w:lang w:val="en-GB" w:eastAsia="en-GB"/>
            <w14:ligatures w14:val="standardContextual"/>
          </w:rPr>
          <w:tab/>
        </w:r>
        <w:r w:rsidRPr="00BA09C9">
          <w:rPr>
            <w:rStyle w:val="Hyperlink"/>
          </w:rPr>
          <w:t>Fine tune timing files using the Fine Tune Timings viewer</w:t>
        </w:r>
        <w:r>
          <w:rPr>
            <w:webHidden/>
          </w:rPr>
          <w:tab/>
        </w:r>
        <w:r>
          <w:rPr>
            <w:webHidden/>
          </w:rPr>
          <w:fldChar w:fldCharType="begin"/>
        </w:r>
        <w:r>
          <w:rPr>
            <w:webHidden/>
          </w:rPr>
          <w:instrText xml:space="preserve"> PAGEREF _Toc217376509 \h </w:instrText>
        </w:r>
        <w:r>
          <w:rPr>
            <w:webHidden/>
          </w:rPr>
        </w:r>
        <w:r>
          <w:rPr>
            <w:webHidden/>
          </w:rPr>
          <w:fldChar w:fldCharType="separate"/>
        </w:r>
        <w:r>
          <w:rPr>
            <w:webHidden/>
          </w:rPr>
          <w:t>17</w:t>
        </w:r>
        <w:r>
          <w:rPr>
            <w:webHidden/>
          </w:rPr>
          <w:fldChar w:fldCharType="end"/>
        </w:r>
      </w:hyperlink>
    </w:p>
    <w:p w14:paraId="6797213B" w14:textId="4B7312E7" w:rsidR="007A0245" w:rsidRDefault="007A0245">
      <w:pPr>
        <w:pStyle w:val="TOC2"/>
        <w:rPr>
          <w:rFonts w:asciiTheme="minorHAnsi" w:eastAsiaTheme="minorEastAsia" w:hAnsiTheme="minorHAnsi" w:cstheme="minorBidi"/>
          <w:i w:val="0"/>
          <w:kern w:val="2"/>
          <w:lang w:val="en-GB" w:eastAsia="en-GB"/>
          <w14:ligatures w14:val="standardContextual"/>
        </w:rPr>
      </w:pPr>
      <w:hyperlink w:anchor="_Toc217376510" w:history="1">
        <w:r w:rsidRPr="00BA09C9">
          <w:rPr>
            <w:rStyle w:val="Hyperlink"/>
          </w:rPr>
          <w:t>4.7.</w:t>
        </w:r>
        <w:r>
          <w:rPr>
            <w:rFonts w:asciiTheme="minorHAnsi" w:eastAsiaTheme="minorEastAsia" w:hAnsiTheme="minorHAnsi" w:cstheme="minorBidi"/>
            <w:i w:val="0"/>
            <w:kern w:val="2"/>
            <w:lang w:val="en-GB" w:eastAsia="en-GB"/>
            <w14:ligatures w14:val="standardContextual"/>
          </w:rPr>
          <w:tab/>
        </w:r>
        <w:r w:rsidRPr="00BA09C9">
          <w:rPr>
            <w:rStyle w:val="Hyperlink"/>
          </w:rPr>
          <w:t>Keyboard shortcuts when doing fine tuning in your browser</w:t>
        </w:r>
        <w:r>
          <w:rPr>
            <w:webHidden/>
          </w:rPr>
          <w:tab/>
        </w:r>
        <w:r>
          <w:rPr>
            <w:webHidden/>
          </w:rPr>
          <w:fldChar w:fldCharType="begin"/>
        </w:r>
        <w:r>
          <w:rPr>
            <w:webHidden/>
          </w:rPr>
          <w:instrText xml:space="preserve"> PAGEREF _Toc217376510 \h </w:instrText>
        </w:r>
        <w:r>
          <w:rPr>
            <w:webHidden/>
          </w:rPr>
        </w:r>
        <w:r>
          <w:rPr>
            <w:webHidden/>
          </w:rPr>
          <w:fldChar w:fldCharType="separate"/>
        </w:r>
        <w:r>
          <w:rPr>
            <w:webHidden/>
          </w:rPr>
          <w:t>20</w:t>
        </w:r>
        <w:r>
          <w:rPr>
            <w:webHidden/>
          </w:rPr>
          <w:fldChar w:fldCharType="end"/>
        </w:r>
      </w:hyperlink>
    </w:p>
    <w:p w14:paraId="2BE2C760" w14:textId="29AC1F02" w:rsidR="007A0245" w:rsidRDefault="007A0245">
      <w:pPr>
        <w:pStyle w:val="TOC2"/>
        <w:rPr>
          <w:rFonts w:asciiTheme="minorHAnsi" w:eastAsiaTheme="minorEastAsia" w:hAnsiTheme="minorHAnsi" w:cstheme="minorBidi"/>
          <w:i w:val="0"/>
          <w:kern w:val="2"/>
          <w:lang w:val="en-GB" w:eastAsia="en-GB"/>
          <w14:ligatures w14:val="standardContextual"/>
        </w:rPr>
      </w:pPr>
      <w:hyperlink w:anchor="_Toc217376511" w:history="1">
        <w:r w:rsidRPr="00BA09C9">
          <w:rPr>
            <w:rStyle w:val="Hyperlink"/>
          </w:rPr>
          <w:t>4.8.</w:t>
        </w:r>
        <w:r>
          <w:rPr>
            <w:rFonts w:asciiTheme="minorHAnsi" w:eastAsiaTheme="minorEastAsia" w:hAnsiTheme="minorHAnsi" w:cstheme="minorBidi"/>
            <w:i w:val="0"/>
            <w:kern w:val="2"/>
            <w:lang w:val="en-GB" w:eastAsia="en-GB"/>
            <w14:ligatures w14:val="standardContextual"/>
          </w:rPr>
          <w:tab/>
        </w:r>
        <w:r w:rsidRPr="00BA09C9">
          <w:rPr>
            <w:rStyle w:val="Hyperlink"/>
          </w:rPr>
          <w:t>Sending Fine Tuning files to others</w:t>
        </w:r>
        <w:r>
          <w:rPr>
            <w:webHidden/>
          </w:rPr>
          <w:tab/>
        </w:r>
        <w:r>
          <w:rPr>
            <w:webHidden/>
          </w:rPr>
          <w:fldChar w:fldCharType="begin"/>
        </w:r>
        <w:r>
          <w:rPr>
            <w:webHidden/>
          </w:rPr>
          <w:instrText xml:space="preserve"> PAGEREF _Toc217376511 \h </w:instrText>
        </w:r>
        <w:r>
          <w:rPr>
            <w:webHidden/>
          </w:rPr>
        </w:r>
        <w:r>
          <w:rPr>
            <w:webHidden/>
          </w:rPr>
          <w:fldChar w:fldCharType="separate"/>
        </w:r>
        <w:r>
          <w:rPr>
            <w:webHidden/>
          </w:rPr>
          <w:t>21</w:t>
        </w:r>
        <w:r>
          <w:rPr>
            <w:webHidden/>
          </w:rPr>
          <w:fldChar w:fldCharType="end"/>
        </w:r>
      </w:hyperlink>
    </w:p>
    <w:p w14:paraId="360779C7" w14:textId="4C7289EB" w:rsidR="007A0245" w:rsidRDefault="007A0245">
      <w:pPr>
        <w:pStyle w:val="TOC2"/>
        <w:rPr>
          <w:rFonts w:asciiTheme="minorHAnsi" w:eastAsiaTheme="minorEastAsia" w:hAnsiTheme="minorHAnsi" w:cstheme="minorBidi"/>
          <w:i w:val="0"/>
          <w:kern w:val="2"/>
          <w:lang w:val="en-GB" w:eastAsia="en-GB"/>
          <w14:ligatures w14:val="standardContextual"/>
        </w:rPr>
      </w:pPr>
      <w:hyperlink w:anchor="_Toc217376512" w:history="1">
        <w:r w:rsidRPr="00BA09C9">
          <w:rPr>
            <w:rStyle w:val="Hyperlink"/>
          </w:rPr>
          <w:t>4.9.</w:t>
        </w:r>
        <w:r>
          <w:rPr>
            <w:rFonts w:asciiTheme="minorHAnsi" w:eastAsiaTheme="minorEastAsia" w:hAnsiTheme="minorHAnsi" w:cstheme="minorBidi"/>
            <w:i w:val="0"/>
            <w:kern w:val="2"/>
            <w:lang w:val="en-GB" w:eastAsia="en-GB"/>
            <w14:ligatures w14:val="standardContextual"/>
          </w:rPr>
          <w:tab/>
        </w:r>
        <w:r w:rsidRPr="00BA09C9">
          <w:rPr>
            <w:rStyle w:val="Hyperlink"/>
          </w:rPr>
          <w:t>Fine tune timing files using Audacity</w:t>
        </w:r>
        <w:r>
          <w:rPr>
            <w:webHidden/>
          </w:rPr>
          <w:tab/>
        </w:r>
        <w:r>
          <w:rPr>
            <w:webHidden/>
          </w:rPr>
          <w:fldChar w:fldCharType="begin"/>
        </w:r>
        <w:r>
          <w:rPr>
            <w:webHidden/>
          </w:rPr>
          <w:instrText xml:space="preserve"> PAGEREF _Toc217376512 \h </w:instrText>
        </w:r>
        <w:r>
          <w:rPr>
            <w:webHidden/>
          </w:rPr>
        </w:r>
        <w:r>
          <w:rPr>
            <w:webHidden/>
          </w:rPr>
          <w:fldChar w:fldCharType="separate"/>
        </w:r>
        <w:r>
          <w:rPr>
            <w:webHidden/>
          </w:rPr>
          <w:t>21</w:t>
        </w:r>
        <w:r>
          <w:rPr>
            <w:webHidden/>
          </w:rPr>
          <w:fldChar w:fldCharType="end"/>
        </w:r>
      </w:hyperlink>
    </w:p>
    <w:p w14:paraId="57D7A135" w14:textId="6C6E0CE7" w:rsidR="007A0245" w:rsidRDefault="007A0245">
      <w:pPr>
        <w:pStyle w:val="TOC1"/>
        <w:rPr>
          <w:rFonts w:asciiTheme="minorHAnsi" w:eastAsiaTheme="minorEastAsia" w:hAnsiTheme="minorHAnsi" w:cstheme="minorBidi"/>
          <w:b w:val="0"/>
          <w:noProof/>
          <w:kern w:val="2"/>
          <w:lang w:val="en-GB" w:eastAsia="en-GB"/>
          <w14:ligatures w14:val="standardContextual"/>
        </w:rPr>
      </w:pPr>
      <w:hyperlink w:anchor="_Toc217376513" w:history="1">
        <w:r w:rsidRPr="00BA09C9">
          <w:rPr>
            <w:rStyle w:val="Hyperlink"/>
            <w:noProof/>
            <w:lang w:val="en-GB"/>
          </w:rPr>
          <w:t>5.</w:t>
        </w:r>
        <w:r>
          <w:rPr>
            <w:rFonts w:asciiTheme="minorHAnsi" w:eastAsiaTheme="minorEastAsia" w:hAnsiTheme="minorHAnsi" w:cstheme="minorBidi"/>
            <w:b w:val="0"/>
            <w:noProof/>
            <w:kern w:val="2"/>
            <w:lang w:val="en-GB" w:eastAsia="en-GB"/>
            <w14:ligatures w14:val="standardContextual"/>
          </w:rPr>
          <w:tab/>
        </w:r>
        <w:r w:rsidRPr="00BA09C9">
          <w:rPr>
            <w:rStyle w:val="Hyperlink"/>
            <w:noProof/>
            <w:lang w:val="en-GB"/>
          </w:rPr>
          <w:t>Adding voices to eSpeak</w:t>
        </w:r>
        <w:r>
          <w:rPr>
            <w:noProof/>
            <w:webHidden/>
          </w:rPr>
          <w:tab/>
        </w:r>
        <w:r>
          <w:rPr>
            <w:noProof/>
            <w:webHidden/>
          </w:rPr>
          <w:fldChar w:fldCharType="begin"/>
        </w:r>
        <w:r>
          <w:rPr>
            <w:noProof/>
            <w:webHidden/>
          </w:rPr>
          <w:instrText xml:space="preserve"> PAGEREF _Toc217376513 \h </w:instrText>
        </w:r>
        <w:r>
          <w:rPr>
            <w:noProof/>
            <w:webHidden/>
          </w:rPr>
        </w:r>
        <w:r>
          <w:rPr>
            <w:noProof/>
            <w:webHidden/>
          </w:rPr>
          <w:fldChar w:fldCharType="separate"/>
        </w:r>
        <w:r>
          <w:rPr>
            <w:noProof/>
            <w:webHidden/>
          </w:rPr>
          <w:t>22</w:t>
        </w:r>
        <w:r>
          <w:rPr>
            <w:noProof/>
            <w:webHidden/>
          </w:rPr>
          <w:fldChar w:fldCharType="end"/>
        </w:r>
      </w:hyperlink>
    </w:p>
    <w:p w14:paraId="4D80049E" w14:textId="065046E6" w:rsidR="00CA420C" w:rsidRPr="00106AD1" w:rsidRDefault="00CA420C" w:rsidP="004351D6">
      <w:pPr>
        <w:rPr>
          <w:rFonts w:asciiTheme="minorHAnsi" w:hAnsiTheme="minorHAnsi"/>
          <w:lang w:val="en-GB"/>
        </w:rPr>
      </w:pPr>
      <w:r w:rsidRPr="00106AD1">
        <w:rPr>
          <w:rFonts w:asciiTheme="minorHAnsi" w:hAnsiTheme="minorHAnsi"/>
          <w:lang w:val="en-GB"/>
        </w:rPr>
        <w:fldChar w:fldCharType="end"/>
      </w:r>
    </w:p>
    <w:p w14:paraId="433DF4A5" w14:textId="77777777" w:rsidR="00A56662" w:rsidRDefault="00A56662" w:rsidP="00B70051">
      <w:pPr>
        <w:rPr>
          <w:rFonts w:asciiTheme="minorHAnsi" w:hAnsiTheme="minorHAnsi"/>
          <w:b/>
          <w:sz w:val="32"/>
          <w:szCs w:val="32"/>
          <w:lang w:val="en-GB"/>
        </w:rPr>
      </w:pPr>
    </w:p>
    <w:p w14:paraId="3ADF3037" w14:textId="77777777" w:rsidR="00B70051" w:rsidRDefault="00B70051" w:rsidP="00B70051">
      <w:pPr>
        <w:rPr>
          <w:rFonts w:asciiTheme="minorHAnsi" w:hAnsiTheme="minorHAnsi"/>
          <w:b/>
          <w:sz w:val="32"/>
          <w:szCs w:val="32"/>
          <w:lang w:val="en-GB"/>
        </w:rPr>
      </w:pPr>
    </w:p>
    <w:p w14:paraId="1F497264" w14:textId="77777777" w:rsidR="00B70051" w:rsidRDefault="00B70051" w:rsidP="00B70051">
      <w:pPr>
        <w:rPr>
          <w:rFonts w:asciiTheme="minorHAnsi" w:hAnsiTheme="minorHAnsi"/>
          <w:b/>
          <w:sz w:val="32"/>
          <w:szCs w:val="32"/>
          <w:lang w:val="en-GB"/>
        </w:rPr>
      </w:pPr>
    </w:p>
    <w:p w14:paraId="5FB639F2" w14:textId="77777777" w:rsidR="00B70051" w:rsidRDefault="00B70051" w:rsidP="00B70051">
      <w:pPr>
        <w:rPr>
          <w:rFonts w:asciiTheme="minorHAnsi" w:hAnsiTheme="minorHAnsi"/>
          <w:b/>
          <w:sz w:val="32"/>
          <w:szCs w:val="32"/>
          <w:lang w:val="en-GB"/>
        </w:rPr>
      </w:pPr>
    </w:p>
    <w:p w14:paraId="6CD9EE06" w14:textId="77777777" w:rsidR="00B70051" w:rsidRDefault="00B70051" w:rsidP="00B70051">
      <w:pPr>
        <w:rPr>
          <w:rFonts w:asciiTheme="minorHAnsi" w:hAnsiTheme="minorHAnsi"/>
          <w:b/>
          <w:sz w:val="32"/>
          <w:szCs w:val="32"/>
          <w:lang w:val="en-GB"/>
        </w:rPr>
      </w:pPr>
    </w:p>
    <w:p w14:paraId="7F8D58B5" w14:textId="77777777" w:rsidR="00B70051" w:rsidRDefault="00B70051" w:rsidP="00B70051">
      <w:pPr>
        <w:rPr>
          <w:rFonts w:asciiTheme="minorHAnsi" w:hAnsiTheme="minorHAnsi"/>
          <w:b/>
          <w:sz w:val="32"/>
          <w:szCs w:val="32"/>
          <w:lang w:val="en-GB"/>
        </w:rPr>
      </w:pPr>
    </w:p>
    <w:p w14:paraId="6C9113C2" w14:textId="77777777" w:rsidR="00B70051" w:rsidRDefault="00B70051" w:rsidP="00B70051">
      <w:pPr>
        <w:rPr>
          <w:rFonts w:asciiTheme="minorHAnsi" w:hAnsiTheme="minorHAnsi"/>
          <w:b/>
          <w:sz w:val="32"/>
          <w:szCs w:val="32"/>
          <w:lang w:val="en-GB"/>
        </w:rPr>
      </w:pPr>
    </w:p>
    <w:p w14:paraId="14AFEAFF" w14:textId="77777777" w:rsidR="00320D1F" w:rsidRDefault="00320D1F">
      <w:pPr>
        <w:rPr>
          <w:rFonts w:asciiTheme="minorHAnsi" w:hAnsiTheme="minorHAnsi"/>
          <w:b/>
          <w:sz w:val="32"/>
          <w:szCs w:val="32"/>
          <w:lang w:val="en-GB"/>
        </w:rPr>
      </w:pPr>
      <w:r>
        <w:rPr>
          <w:rFonts w:asciiTheme="minorHAnsi" w:hAnsiTheme="minorHAnsi"/>
          <w:b/>
          <w:sz w:val="32"/>
          <w:szCs w:val="32"/>
          <w:lang w:val="en-GB"/>
        </w:rPr>
        <w:br w:type="page"/>
      </w:r>
    </w:p>
    <w:p w14:paraId="3BD6F34E" w14:textId="77777777" w:rsidR="000851B3" w:rsidRDefault="000851B3" w:rsidP="000851B3">
      <w:pPr>
        <w:jc w:val="center"/>
        <w:rPr>
          <w:rFonts w:asciiTheme="minorHAnsi" w:hAnsiTheme="minorHAnsi"/>
          <w:lang w:val="en-GB"/>
        </w:rPr>
      </w:pPr>
      <w:r>
        <w:rPr>
          <w:rFonts w:asciiTheme="minorHAnsi" w:hAnsiTheme="minorHAnsi"/>
          <w:b/>
          <w:sz w:val="32"/>
          <w:szCs w:val="32"/>
          <w:lang w:val="en-GB"/>
        </w:rPr>
        <w:lastRenderedPageBreak/>
        <w:t>Acknowledgements</w:t>
      </w:r>
    </w:p>
    <w:p w14:paraId="4040D9CB" w14:textId="77777777" w:rsidR="000851B3" w:rsidRDefault="000851B3">
      <w:pPr>
        <w:rPr>
          <w:rFonts w:asciiTheme="minorHAnsi" w:hAnsiTheme="minorHAnsi"/>
          <w:lang w:val="en-GB"/>
        </w:rPr>
      </w:pPr>
    </w:p>
    <w:p w14:paraId="12F00E26" w14:textId="77777777" w:rsidR="00A56662" w:rsidRDefault="00A56662" w:rsidP="006614DB">
      <w:pPr>
        <w:rPr>
          <w:rFonts w:asciiTheme="minorHAnsi" w:hAnsiTheme="minorHAnsi"/>
          <w:lang w:val="en-GB"/>
        </w:rPr>
      </w:pPr>
    </w:p>
    <w:p w14:paraId="1E5B93A2" w14:textId="77777777" w:rsidR="00A56662" w:rsidRDefault="00A56662" w:rsidP="006614DB">
      <w:pPr>
        <w:rPr>
          <w:rFonts w:asciiTheme="minorHAnsi" w:hAnsiTheme="minorHAnsi"/>
          <w:lang w:val="en-GB"/>
        </w:rPr>
      </w:pPr>
    </w:p>
    <w:p w14:paraId="3A3B80CC" w14:textId="77777777" w:rsidR="00A56662" w:rsidRDefault="00A56662" w:rsidP="006614DB">
      <w:pPr>
        <w:rPr>
          <w:rFonts w:asciiTheme="minorHAnsi" w:hAnsiTheme="minorHAnsi"/>
          <w:lang w:val="en-GB"/>
        </w:rPr>
      </w:pPr>
    </w:p>
    <w:p w14:paraId="17C8EEE0" w14:textId="77777777" w:rsidR="000851B3" w:rsidRDefault="000851B3" w:rsidP="006614DB">
      <w:pPr>
        <w:rPr>
          <w:rFonts w:asciiTheme="minorHAnsi" w:hAnsiTheme="minorHAnsi"/>
          <w:lang w:val="en-GB"/>
        </w:rPr>
      </w:pPr>
      <w:r>
        <w:rPr>
          <w:rFonts w:asciiTheme="minorHAnsi" w:hAnsiTheme="minorHAnsi"/>
          <w:lang w:val="en-GB"/>
        </w:rPr>
        <w:t>Thank you very much to Alberto Pett</w:t>
      </w:r>
      <w:r w:rsidR="006614DB">
        <w:rPr>
          <w:rFonts w:asciiTheme="minorHAnsi" w:hAnsiTheme="minorHAnsi"/>
          <w:lang w:val="en-GB"/>
        </w:rPr>
        <w:t>a</w:t>
      </w:r>
      <w:r>
        <w:rPr>
          <w:rFonts w:asciiTheme="minorHAnsi" w:hAnsiTheme="minorHAnsi"/>
          <w:lang w:val="en-GB"/>
        </w:rPr>
        <w:t xml:space="preserve">rin, Italy, for all his work developing </w:t>
      </w:r>
      <w:r w:rsidRPr="000851B3">
        <w:rPr>
          <w:rFonts w:asciiTheme="minorHAnsi" w:hAnsiTheme="minorHAnsi"/>
          <w:b/>
          <w:lang w:val="en-GB"/>
        </w:rPr>
        <w:t>aeneas</w:t>
      </w:r>
      <w:r>
        <w:rPr>
          <w:rFonts w:asciiTheme="minorHAnsi" w:hAnsiTheme="minorHAnsi"/>
          <w:lang w:val="en-GB"/>
        </w:rPr>
        <w:t xml:space="preserve"> and for making it freely available for use in synchronising text and audio around the world.</w:t>
      </w:r>
    </w:p>
    <w:p w14:paraId="1280B5E9" w14:textId="40FB71AC" w:rsidR="000851B3" w:rsidRDefault="000851B3" w:rsidP="00A619B5">
      <w:pPr>
        <w:spacing w:before="120"/>
        <w:rPr>
          <w:rFonts w:asciiTheme="minorHAnsi" w:hAnsiTheme="minorHAnsi"/>
          <w:lang w:val="en-GB"/>
        </w:rPr>
      </w:pPr>
      <w:r>
        <w:rPr>
          <w:rFonts w:asciiTheme="minorHAnsi" w:hAnsiTheme="minorHAnsi"/>
          <w:lang w:val="en-GB"/>
        </w:rPr>
        <w:t xml:space="preserve">Website: </w:t>
      </w:r>
      <w:hyperlink r:id="rId11" w:anchor="aeneas" w:history="1">
        <w:r w:rsidRPr="00193903">
          <w:rPr>
            <w:rStyle w:val="Hyperlink"/>
            <w:rFonts w:asciiTheme="minorHAnsi" w:hAnsiTheme="minorHAnsi"/>
            <w:lang w:val="en-GB"/>
          </w:rPr>
          <w:t>https://github.com/readbeyond/aeneas/#aeneas</w:t>
        </w:r>
      </w:hyperlink>
      <w:r>
        <w:rPr>
          <w:rFonts w:asciiTheme="minorHAnsi" w:hAnsiTheme="minorHAnsi"/>
          <w:lang w:val="en-GB"/>
        </w:rPr>
        <w:t xml:space="preserve"> </w:t>
      </w:r>
    </w:p>
    <w:p w14:paraId="6ECF5766" w14:textId="77777777" w:rsidR="000851B3" w:rsidRDefault="000851B3" w:rsidP="004351D6">
      <w:pPr>
        <w:rPr>
          <w:rFonts w:asciiTheme="minorHAnsi" w:hAnsiTheme="minorHAnsi"/>
          <w:lang w:val="en-GB"/>
        </w:rPr>
      </w:pPr>
    </w:p>
    <w:p w14:paraId="2358E742" w14:textId="77777777" w:rsidR="00312594" w:rsidRDefault="00312594" w:rsidP="00312594">
      <w:pPr>
        <w:rPr>
          <w:rFonts w:asciiTheme="minorHAnsi" w:hAnsiTheme="minorHAnsi"/>
          <w:lang w:val="en-GB"/>
        </w:rPr>
      </w:pPr>
      <w:r>
        <w:rPr>
          <w:rFonts w:asciiTheme="minorHAnsi" w:hAnsiTheme="minorHAnsi"/>
          <w:lang w:val="en-GB"/>
        </w:rPr>
        <w:t>These instructions were written using aeneas 1.7.2, released 09 mars 2017.</w:t>
      </w:r>
    </w:p>
    <w:p w14:paraId="24AC848D" w14:textId="77777777" w:rsidR="00A56662" w:rsidRDefault="00A56662" w:rsidP="004351D6">
      <w:pPr>
        <w:rPr>
          <w:rFonts w:asciiTheme="minorHAnsi" w:hAnsiTheme="minorHAnsi"/>
          <w:lang w:val="en-GB"/>
        </w:rPr>
      </w:pPr>
    </w:p>
    <w:p w14:paraId="0965EA32" w14:textId="77777777" w:rsidR="00CC35CF" w:rsidRDefault="00CC35CF" w:rsidP="004351D6">
      <w:pPr>
        <w:rPr>
          <w:rFonts w:asciiTheme="minorHAnsi" w:hAnsiTheme="minorHAnsi"/>
          <w:lang w:val="en-GB"/>
        </w:rPr>
      </w:pPr>
    </w:p>
    <w:p w14:paraId="25D632E4" w14:textId="77777777" w:rsidR="00A619B5" w:rsidRDefault="00A619B5" w:rsidP="009E06CC">
      <w:pPr>
        <w:spacing w:before="240"/>
        <w:rPr>
          <w:rFonts w:asciiTheme="minorHAnsi" w:hAnsiTheme="minorHAnsi"/>
          <w:lang w:val="en-GB"/>
        </w:rPr>
      </w:pPr>
      <w:r>
        <w:rPr>
          <w:rFonts w:asciiTheme="minorHAnsi" w:hAnsiTheme="minorHAnsi"/>
          <w:lang w:val="en-GB"/>
        </w:rPr>
        <w:t xml:space="preserve">Thank you to </w:t>
      </w:r>
      <w:r w:rsidRPr="00A619B5">
        <w:rPr>
          <w:rFonts w:asciiTheme="minorHAnsi" w:hAnsiTheme="minorHAnsi"/>
          <w:lang w:val="en-GB"/>
        </w:rPr>
        <w:t>Firat Özdemir</w:t>
      </w:r>
      <w:r>
        <w:rPr>
          <w:rFonts w:asciiTheme="minorHAnsi" w:hAnsiTheme="minorHAnsi"/>
          <w:lang w:val="en-GB"/>
        </w:rPr>
        <w:t xml:space="preserve"> for inventing the </w:t>
      </w:r>
      <w:r w:rsidRPr="00A619B5">
        <w:rPr>
          <w:rFonts w:asciiTheme="minorHAnsi" w:hAnsiTheme="minorHAnsi"/>
          <w:b/>
          <w:bCs/>
          <w:lang w:val="en-GB"/>
        </w:rPr>
        <w:t>Fine Tuning</w:t>
      </w:r>
      <w:r>
        <w:rPr>
          <w:rFonts w:asciiTheme="minorHAnsi" w:hAnsiTheme="minorHAnsi"/>
          <w:lang w:val="en-GB"/>
        </w:rPr>
        <w:t xml:space="preserve"> feature</w:t>
      </w:r>
      <w:r w:rsidR="00587C7F">
        <w:rPr>
          <w:rFonts w:asciiTheme="minorHAnsi" w:hAnsiTheme="minorHAnsi"/>
          <w:lang w:val="en-GB"/>
        </w:rPr>
        <w:t>, a modified version of which is</w:t>
      </w:r>
      <w:r>
        <w:rPr>
          <w:rFonts w:asciiTheme="minorHAnsi" w:hAnsiTheme="minorHAnsi"/>
          <w:lang w:val="en-GB"/>
        </w:rPr>
        <w:t xml:space="preserve"> </w:t>
      </w:r>
      <w:r w:rsidR="00587C7F">
        <w:rPr>
          <w:rFonts w:asciiTheme="minorHAnsi" w:hAnsiTheme="minorHAnsi"/>
          <w:lang w:val="en-GB"/>
        </w:rPr>
        <w:t xml:space="preserve">built into </w:t>
      </w:r>
      <w:r>
        <w:rPr>
          <w:rFonts w:asciiTheme="minorHAnsi" w:hAnsiTheme="minorHAnsi"/>
          <w:lang w:val="en-GB"/>
        </w:rPr>
        <w:t>Scripture App Builder</w:t>
      </w:r>
      <w:r w:rsidR="00587C7F">
        <w:rPr>
          <w:rFonts w:asciiTheme="minorHAnsi" w:hAnsiTheme="minorHAnsi"/>
          <w:lang w:val="en-GB"/>
        </w:rPr>
        <w:t>.</w:t>
      </w:r>
      <w:r>
        <w:rPr>
          <w:rFonts w:asciiTheme="minorHAnsi" w:hAnsiTheme="minorHAnsi"/>
          <w:lang w:val="en-GB"/>
        </w:rPr>
        <w:t xml:space="preserve"> </w:t>
      </w:r>
    </w:p>
    <w:p w14:paraId="256B2D8C" w14:textId="2BF64C9A" w:rsidR="000F1852" w:rsidRDefault="000F1852" w:rsidP="009E06CC">
      <w:pPr>
        <w:spacing w:before="120"/>
        <w:rPr>
          <w:rFonts w:asciiTheme="minorHAnsi" w:hAnsiTheme="minorHAnsi"/>
          <w:lang w:val="en-GB"/>
        </w:rPr>
      </w:pPr>
      <w:r>
        <w:rPr>
          <w:rFonts w:asciiTheme="minorHAnsi" w:hAnsiTheme="minorHAnsi"/>
          <w:lang w:val="en-GB"/>
        </w:rPr>
        <w:t xml:space="preserve">Website: </w:t>
      </w:r>
      <w:hyperlink r:id="rId12" w:history="1">
        <w:r w:rsidRPr="007110B5">
          <w:rPr>
            <w:rStyle w:val="Hyperlink"/>
            <w:rFonts w:asciiTheme="minorHAnsi" w:hAnsiTheme="minorHAnsi"/>
            <w:lang w:val="en-GB"/>
          </w:rPr>
          <w:t>https://github.com/ozdefir/finetuneas</w:t>
        </w:r>
      </w:hyperlink>
      <w:r>
        <w:rPr>
          <w:rFonts w:asciiTheme="minorHAnsi" w:hAnsiTheme="minorHAnsi"/>
          <w:lang w:val="en-GB"/>
        </w:rPr>
        <w:t xml:space="preserve"> </w:t>
      </w:r>
    </w:p>
    <w:p w14:paraId="1BBF09BC" w14:textId="77777777" w:rsidR="000851B3" w:rsidRDefault="000851B3" w:rsidP="004351D6">
      <w:pPr>
        <w:rPr>
          <w:rFonts w:asciiTheme="minorHAnsi" w:hAnsiTheme="minorHAnsi"/>
          <w:lang w:val="en-GB"/>
        </w:rPr>
      </w:pPr>
    </w:p>
    <w:p w14:paraId="0AE53BC7" w14:textId="77777777" w:rsidR="00955879" w:rsidRDefault="00955879" w:rsidP="004351D6">
      <w:pPr>
        <w:rPr>
          <w:rFonts w:asciiTheme="minorHAnsi" w:hAnsiTheme="minorHAnsi"/>
          <w:lang w:val="en-GB"/>
        </w:rPr>
      </w:pPr>
    </w:p>
    <w:p w14:paraId="173309E7" w14:textId="77777777" w:rsidR="00955879" w:rsidRDefault="00955879" w:rsidP="00315DB2">
      <w:pPr>
        <w:spacing w:before="240"/>
        <w:rPr>
          <w:rFonts w:asciiTheme="minorHAnsi" w:hAnsiTheme="minorHAnsi"/>
          <w:lang w:val="en-GB"/>
        </w:rPr>
      </w:pPr>
      <w:r>
        <w:rPr>
          <w:rFonts w:asciiTheme="minorHAnsi" w:hAnsiTheme="minorHAnsi"/>
          <w:lang w:val="en-GB"/>
        </w:rPr>
        <w:t xml:space="preserve">Thank you to Daniel Bair for his work on </w:t>
      </w:r>
      <w:r w:rsidR="00304623">
        <w:rPr>
          <w:rFonts w:asciiTheme="minorHAnsi" w:hAnsiTheme="minorHAnsi"/>
          <w:lang w:val="en-GB"/>
        </w:rPr>
        <w:t xml:space="preserve">the Windows installer for </w:t>
      </w:r>
      <w:r w:rsidR="00304623" w:rsidRPr="00304623">
        <w:rPr>
          <w:rFonts w:asciiTheme="minorHAnsi" w:hAnsiTheme="minorHAnsi"/>
          <w:b/>
          <w:lang w:val="en-GB"/>
        </w:rPr>
        <w:t>aeneas</w:t>
      </w:r>
      <w:r w:rsidR="00304623">
        <w:rPr>
          <w:rFonts w:asciiTheme="minorHAnsi" w:hAnsiTheme="minorHAnsi"/>
          <w:lang w:val="en-GB"/>
        </w:rPr>
        <w:t>.</w:t>
      </w:r>
    </w:p>
    <w:p w14:paraId="1C0F96C5" w14:textId="5620EC86" w:rsidR="00E52815" w:rsidRPr="00106AD1" w:rsidRDefault="00E52815" w:rsidP="00315DB2">
      <w:pPr>
        <w:spacing w:before="120"/>
        <w:rPr>
          <w:rFonts w:asciiTheme="minorHAnsi" w:hAnsiTheme="minorHAnsi"/>
          <w:lang w:val="en-GB"/>
        </w:rPr>
      </w:pPr>
      <w:r>
        <w:rPr>
          <w:rFonts w:asciiTheme="minorHAnsi" w:hAnsiTheme="minorHAnsi"/>
          <w:lang w:val="en-GB"/>
        </w:rPr>
        <w:t xml:space="preserve">Website: </w:t>
      </w:r>
      <w:hyperlink r:id="rId13" w:history="1">
        <w:r w:rsidR="005129C4" w:rsidRPr="003608BA">
          <w:rPr>
            <w:rStyle w:val="Hyperlink"/>
            <w:rFonts w:asciiTheme="minorHAnsi" w:hAnsiTheme="minorHAnsi"/>
            <w:lang w:val="en-GB"/>
          </w:rPr>
          <w:t>https://github.com/sillsdev/aeneas-installer</w:t>
        </w:r>
      </w:hyperlink>
      <w:r w:rsidR="005129C4">
        <w:rPr>
          <w:rFonts w:asciiTheme="minorHAnsi" w:hAnsiTheme="minorHAnsi"/>
          <w:lang w:val="en-GB"/>
        </w:rPr>
        <w:t xml:space="preserve"> </w:t>
      </w:r>
      <w:r>
        <w:rPr>
          <w:rFonts w:asciiTheme="minorHAnsi" w:hAnsiTheme="minorHAnsi"/>
          <w:lang w:val="en-GB"/>
        </w:rPr>
        <w:t xml:space="preserve"> </w:t>
      </w:r>
    </w:p>
    <w:p w14:paraId="70737F2B" w14:textId="77777777" w:rsidR="00865B34" w:rsidRPr="00E50370" w:rsidRDefault="00865B34">
      <w:pPr>
        <w:rPr>
          <w:rFonts w:cs="Arial"/>
          <w:b/>
          <w:bCs/>
          <w:kern w:val="32"/>
          <w:sz w:val="32"/>
          <w:szCs w:val="32"/>
          <w:lang w:val="en-US"/>
        </w:rPr>
      </w:pPr>
      <w:r w:rsidRPr="00E50370">
        <w:rPr>
          <w:lang w:val="en-US"/>
        </w:rPr>
        <w:br w:type="page"/>
      </w:r>
    </w:p>
    <w:p w14:paraId="5AB17795" w14:textId="77777777" w:rsidR="00865B34" w:rsidRPr="00E50370" w:rsidRDefault="00865B34" w:rsidP="00865B34">
      <w:pPr>
        <w:jc w:val="center"/>
        <w:rPr>
          <w:rFonts w:cs="Calibri"/>
          <w:b/>
          <w:sz w:val="40"/>
          <w:szCs w:val="40"/>
          <w:lang w:val="en-US"/>
        </w:rPr>
      </w:pPr>
      <w:r w:rsidRPr="00E50370">
        <w:rPr>
          <w:rFonts w:cs="Calibri"/>
          <w:b/>
          <w:sz w:val="40"/>
          <w:szCs w:val="40"/>
          <w:lang w:val="en-US"/>
        </w:rPr>
        <w:lastRenderedPageBreak/>
        <w:t>How to Use This Manual</w:t>
      </w:r>
    </w:p>
    <w:p w14:paraId="65456F43" w14:textId="77777777" w:rsidR="00865B34" w:rsidRDefault="00865B34" w:rsidP="00865B34">
      <w:pPr>
        <w:keepNext/>
        <w:rPr>
          <w:rFonts w:cs="Calibri"/>
          <w:lang w:val="en-US"/>
        </w:rPr>
      </w:pPr>
    </w:p>
    <w:p w14:paraId="1BACA01F" w14:textId="118E5521" w:rsidR="00865B34" w:rsidRPr="00865B34" w:rsidRDefault="00865B34" w:rsidP="00865B34">
      <w:pPr>
        <w:keepNext/>
        <w:rPr>
          <w:rFonts w:cs="Calibri"/>
          <w:lang w:val="en-US"/>
        </w:rPr>
      </w:pPr>
      <w:r w:rsidRPr="00865B34">
        <w:rPr>
          <w:rFonts w:cs="Calibri"/>
          <w:lang w:val="en-US"/>
        </w:rPr>
        <w:t xml:space="preserve">This guide includes notes and tips to help you get the most out of the software. </w:t>
      </w:r>
      <w:r w:rsidR="007800B3">
        <w:rPr>
          <w:rFonts w:cs="Calibri"/>
          <w:lang w:val="en-US"/>
        </w:rPr>
        <w:t>Notes</w:t>
      </w:r>
      <w:r w:rsidRPr="00865B34">
        <w:rPr>
          <w:rFonts w:cs="Calibri"/>
          <w:lang w:val="en-US"/>
        </w:rPr>
        <w:t xml:space="preserve"> and </w:t>
      </w:r>
      <w:r w:rsidR="007800B3">
        <w:rPr>
          <w:rFonts w:cs="Calibri"/>
          <w:lang w:val="en-US"/>
        </w:rPr>
        <w:t>tips</w:t>
      </w:r>
      <w:r w:rsidRPr="00865B34">
        <w:rPr>
          <w:rFonts w:cs="Calibri"/>
          <w:lang w:val="en-US"/>
        </w:rPr>
        <w:t xml:space="preserve"> will appear like this:</w:t>
      </w:r>
    </w:p>
    <w:p w14:paraId="48877DD5" w14:textId="77777777" w:rsidR="00865B34" w:rsidRPr="00865B34" w:rsidRDefault="00865B34" w:rsidP="00865B34">
      <w:pPr>
        <w:keepNext/>
        <w:rPr>
          <w:rFonts w:cs="Calibri"/>
          <w:sz w:val="16"/>
          <w:szCs w:val="16"/>
          <w:lang w:val="en-US"/>
        </w:rPr>
      </w:pPr>
    </w:p>
    <w:p w14:paraId="10F3338B" w14:textId="77777777" w:rsidR="00865B34" w:rsidRPr="0038579C" w:rsidRDefault="00865B34" w:rsidP="00865B34">
      <w:pPr>
        <w:tabs>
          <w:tab w:val="left" w:pos="4905"/>
        </w:tabs>
        <w:rPr>
          <w:rFonts w:cs="Calibri"/>
          <w:b/>
        </w:rPr>
      </w:pPr>
      <w:r w:rsidRPr="0038579C">
        <w:rPr>
          <w:rFonts w:cs="Calibri"/>
          <w:b/>
        </w:rPr>
        <w:t>Notes:</w:t>
      </w:r>
    </w:p>
    <w:p w14:paraId="5D0D02D5" w14:textId="77777777" w:rsidR="00865B34" w:rsidRPr="0038579C" w:rsidRDefault="00865B34" w:rsidP="00865B34">
      <w:pPr>
        <w:tabs>
          <w:tab w:val="left" w:pos="4905"/>
        </w:tabs>
        <w:rPr>
          <w:rFonts w:cs="Calibri"/>
          <w:sz w:val="8"/>
          <w:szCs w:val="8"/>
        </w:rPr>
      </w:pPr>
    </w:p>
    <w:tbl>
      <w:tblPr>
        <w:tblStyle w:val="TableGrid"/>
        <w:tblW w:w="0" w:type="auto"/>
        <w:tblCellMar>
          <w:top w:w="173" w:type="dxa"/>
          <w:left w:w="173" w:type="dxa"/>
          <w:bottom w:w="173" w:type="dxa"/>
          <w:right w:w="173" w:type="dxa"/>
        </w:tblCellMar>
        <w:tblLook w:val="04A0" w:firstRow="1" w:lastRow="0" w:firstColumn="1" w:lastColumn="0" w:noHBand="0" w:noVBand="1"/>
      </w:tblPr>
      <w:tblGrid>
        <w:gridCol w:w="907"/>
        <w:gridCol w:w="7091"/>
      </w:tblGrid>
      <w:tr w:rsidR="00CE4223" w:rsidRPr="002F65E1" w14:paraId="48114D9D" w14:textId="77777777" w:rsidTr="00EE393B">
        <w:trPr>
          <w:trHeight w:val="757"/>
        </w:trPr>
        <w:tc>
          <w:tcPr>
            <w:tcW w:w="0" w:type="auto"/>
            <w:shd w:val="clear" w:color="auto" w:fill="00B050"/>
            <w:tcMar>
              <w:top w:w="115" w:type="dxa"/>
              <w:left w:w="115" w:type="dxa"/>
              <w:bottom w:w="29" w:type="dxa"/>
            </w:tcMar>
          </w:tcPr>
          <w:p w14:paraId="57328D14" w14:textId="77777777" w:rsidR="00865B34" w:rsidRPr="0038579C" w:rsidRDefault="00865B34" w:rsidP="00EE393B">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495B2117" w14:textId="701B5F2B" w:rsidR="00865B34" w:rsidRPr="00865B34" w:rsidRDefault="00CE4223" w:rsidP="00EE393B">
            <w:pPr>
              <w:tabs>
                <w:tab w:val="left" w:pos="4905"/>
              </w:tabs>
              <w:rPr>
                <w:rFonts w:cs="Calibri"/>
                <w:i/>
                <w:lang w:val="en-US"/>
              </w:rPr>
            </w:pPr>
            <w:r>
              <w:rPr>
                <w:rFonts w:cs="Calibri"/>
                <w:i/>
                <w:lang w:val="en-US"/>
              </w:rPr>
              <w:t>Make sure your audio file names do not include any special characters</w:t>
            </w:r>
            <w:r w:rsidR="00865B34" w:rsidRPr="00865B34">
              <w:rPr>
                <w:rFonts w:cs="Calibri"/>
                <w:i/>
                <w:lang w:val="en-US"/>
              </w:rPr>
              <w:t>.</w:t>
            </w:r>
          </w:p>
        </w:tc>
      </w:tr>
    </w:tbl>
    <w:p w14:paraId="5ADB6D34" w14:textId="77777777" w:rsidR="00865B34" w:rsidRPr="00865B34" w:rsidRDefault="00865B34" w:rsidP="00865B34">
      <w:pPr>
        <w:tabs>
          <w:tab w:val="left" w:pos="4905"/>
        </w:tabs>
        <w:rPr>
          <w:rFonts w:cs="Calibri"/>
          <w:sz w:val="4"/>
          <w:szCs w:val="4"/>
          <w:lang w:val="en-US"/>
        </w:rPr>
      </w:pPr>
    </w:p>
    <w:p w14:paraId="2EF956AF" w14:textId="77777777" w:rsidR="00865B34" w:rsidRDefault="00865B34" w:rsidP="00865B34">
      <w:pPr>
        <w:tabs>
          <w:tab w:val="left" w:pos="4905"/>
        </w:tabs>
        <w:rPr>
          <w:rFonts w:cs="Calibri"/>
          <w:b/>
        </w:rPr>
      </w:pPr>
      <w:r w:rsidRPr="0038579C">
        <w:rPr>
          <w:rFonts w:cs="Calibri"/>
          <w:b/>
        </w:rPr>
        <w:t>Tips:</w:t>
      </w:r>
    </w:p>
    <w:p w14:paraId="2E7F358B" w14:textId="77777777" w:rsidR="00865B34" w:rsidRPr="0038579C" w:rsidRDefault="00865B34" w:rsidP="00865B34">
      <w:pPr>
        <w:tabs>
          <w:tab w:val="left" w:pos="4905"/>
        </w:tabs>
        <w:rPr>
          <w:rFonts w:cs="Calibri"/>
          <w:b/>
          <w:sz w:val="8"/>
          <w:szCs w:val="8"/>
        </w:rPr>
      </w:pPr>
    </w:p>
    <w:tbl>
      <w:tblPr>
        <w:tblStyle w:val="TableGrid"/>
        <w:tblW w:w="0" w:type="auto"/>
        <w:tblLayout w:type="fixed"/>
        <w:tblCellMar>
          <w:top w:w="173" w:type="dxa"/>
          <w:left w:w="173" w:type="dxa"/>
          <w:bottom w:w="115" w:type="dxa"/>
          <w:right w:w="173" w:type="dxa"/>
        </w:tblCellMar>
        <w:tblLook w:val="04A0" w:firstRow="1" w:lastRow="0" w:firstColumn="1" w:lastColumn="0" w:noHBand="0" w:noVBand="1"/>
      </w:tblPr>
      <w:tblGrid>
        <w:gridCol w:w="895"/>
        <w:gridCol w:w="7713"/>
      </w:tblGrid>
      <w:tr w:rsidR="00865B34" w:rsidRPr="002F65E1" w14:paraId="7DBE173D" w14:textId="77777777" w:rsidTr="00EE393B">
        <w:trPr>
          <w:trHeight w:val="757"/>
        </w:trPr>
        <w:tc>
          <w:tcPr>
            <w:tcW w:w="895" w:type="dxa"/>
            <w:shd w:val="clear" w:color="auto" w:fill="FFFF00"/>
          </w:tcPr>
          <w:p w14:paraId="6135D14A" w14:textId="77777777" w:rsidR="00865B34" w:rsidRPr="00AA37B5" w:rsidRDefault="00865B34" w:rsidP="00EE393B">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7713" w:type="dxa"/>
            <w:tcMar>
              <w:top w:w="115" w:type="dxa"/>
              <w:left w:w="115" w:type="dxa"/>
              <w:right w:w="115" w:type="dxa"/>
            </w:tcMar>
          </w:tcPr>
          <w:p w14:paraId="68AADBC6" w14:textId="16F7D160" w:rsidR="00865B34" w:rsidRPr="007800B3" w:rsidRDefault="00CE4223" w:rsidP="00CE4223">
            <w:pPr>
              <w:tabs>
                <w:tab w:val="left" w:pos="4905"/>
              </w:tabs>
              <w:rPr>
                <w:rFonts w:cs="Calibri"/>
                <w:i/>
                <w:lang w:val="en-US"/>
              </w:rPr>
            </w:pPr>
            <w:r>
              <w:rPr>
                <w:rFonts w:cs="Calibri"/>
                <w:i/>
                <w:lang w:val="en-US"/>
              </w:rPr>
              <w:t>Before synchronizing an audio file, try listening to it to determine how long the introduction is</w:t>
            </w:r>
            <w:r w:rsidR="00865B34" w:rsidRPr="007800B3">
              <w:rPr>
                <w:rFonts w:cs="Calibri"/>
                <w:i/>
                <w:lang w:val="en-US"/>
              </w:rPr>
              <w:t>.</w:t>
            </w:r>
          </w:p>
        </w:tc>
      </w:tr>
    </w:tbl>
    <w:p w14:paraId="008E76FA" w14:textId="77777777" w:rsidR="00865B34" w:rsidRPr="007800B3" w:rsidRDefault="00865B34" w:rsidP="00865B34">
      <w:pPr>
        <w:tabs>
          <w:tab w:val="left" w:pos="6930"/>
        </w:tabs>
        <w:rPr>
          <w:rFonts w:cs="Calibri"/>
          <w:b/>
          <w:sz w:val="4"/>
          <w:szCs w:val="4"/>
          <w:lang w:val="en-US"/>
        </w:rPr>
      </w:pPr>
    </w:p>
    <w:p w14:paraId="1D17D1B8" w14:textId="19E27A4D" w:rsidR="00CA420C" w:rsidRPr="00106AD1" w:rsidRDefault="00CA420C" w:rsidP="00A56662">
      <w:pPr>
        <w:pStyle w:val="Heading1"/>
        <w:pageBreakBefore/>
        <w:ind w:hanging="357"/>
        <w:rPr>
          <w:lang w:val="en-GB"/>
        </w:rPr>
      </w:pPr>
      <w:bookmarkStart w:id="0" w:name="_Toc217376494"/>
      <w:r w:rsidRPr="00610F62">
        <w:lastRenderedPageBreak/>
        <w:t>Introduction</w:t>
      </w:r>
      <w:bookmarkEnd w:id="0"/>
    </w:p>
    <w:p w14:paraId="35D544A1" w14:textId="77777777" w:rsidR="008B48B4" w:rsidRDefault="008B48B4" w:rsidP="008B48B4">
      <w:pPr>
        <w:pStyle w:val="Heading2"/>
      </w:pPr>
      <w:bookmarkStart w:id="1" w:name="_Toc217376495"/>
      <w:r>
        <w:t>What is aeneas?</w:t>
      </w:r>
      <w:bookmarkEnd w:id="1"/>
    </w:p>
    <w:p w14:paraId="51B6A496" w14:textId="77777777" w:rsidR="00F050CF" w:rsidRDefault="00F050CF" w:rsidP="004351D6">
      <w:pPr>
        <w:rPr>
          <w:rFonts w:asciiTheme="minorHAnsi" w:hAnsiTheme="minorHAnsi"/>
          <w:lang w:val="en-GB"/>
        </w:rPr>
      </w:pPr>
      <w:r w:rsidRPr="00F050CF">
        <w:rPr>
          <w:rFonts w:asciiTheme="minorHAnsi" w:hAnsiTheme="minorHAnsi"/>
          <w:b/>
          <w:lang w:val="en-GB"/>
        </w:rPr>
        <w:t>aeneas</w:t>
      </w:r>
      <w:r>
        <w:rPr>
          <w:rFonts w:asciiTheme="minorHAnsi" w:hAnsiTheme="minorHAnsi"/>
          <w:lang w:val="en-GB"/>
        </w:rPr>
        <w:t xml:space="preserve"> is a tool designed to “</w:t>
      </w:r>
      <w:r w:rsidRPr="00F050CF">
        <w:rPr>
          <w:rFonts w:asciiTheme="minorHAnsi" w:hAnsiTheme="minorHAnsi"/>
          <w:lang w:val="en-GB"/>
        </w:rPr>
        <w:t>automagically synchronize audio and text</w:t>
      </w:r>
      <w:r>
        <w:rPr>
          <w:rFonts w:asciiTheme="minorHAnsi" w:hAnsiTheme="minorHAnsi"/>
          <w:lang w:val="en-GB"/>
        </w:rPr>
        <w:t>”.</w:t>
      </w:r>
      <w:r w:rsidR="003423A9">
        <w:rPr>
          <w:rStyle w:val="FootnoteReference"/>
          <w:rFonts w:asciiTheme="minorHAnsi" w:hAnsiTheme="minorHAnsi"/>
          <w:lang w:val="en-GB"/>
        </w:rPr>
        <w:footnoteReference w:id="1"/>
      </w:r>
      <w:r>
        <w:rPr>
          <w:rFonts w:asciiTheme="minorHAnsi" w:hAnsiTheme="minorHAnsi"/>
          <w:lang w:val="en-GB"/>
        </w:rPr>
        <w:t xml:space="preserve"> It takes an audio file and a list of phrases as inputs</w:t>
      </w:r>
      <w:r w:rsidR="00CD47DF">
        <w:rPr>
          <w:rFonts w:asciiTheme="minorHAnsi" w:hAnsiTheme="minorHAnsi"/>
          <w:lang w:val="en-GB"/>
        </w:rPr>
        <w:t>. Its output is</w:t>
      </w:r>
      <w:r>
        <w:rPr>
          <w:rFonts w:asciiTheme="minorHAnsi" w:hAnsiTheme="minorHAnsi"/>
          <w:lang w:val="en-GB"/>
        </w:rPr>
        <w:t xml:space="preserve"> a </w:t>
      </w:r>
      <w:r w:rsidR="003423A9">
        <w:rPr>
          <w:rFonts w:asciiTheme="minorHAnsi" w:hAnsiTheme="minorHAnsi"/>
          <w:lang w:val="en-GB"/>
        </w:rPr>
        <w:t xml:space="preserve">synchronization </w:t>
      </w:r>
      <w:r>
        <w:rPr>
          <w:rFonts w:asciiTheme="minorHAnsi" w:hAnsiTheme="minorHAnsi"/>
          <w:lang w:val="en-GB"/>
        </w:rPr>
        <w:t>timing file</w:t>
      </w:r>
      <w:r w:rsidR="001222ED">
        <w:rPr>
          <w:rFonts w:asciiTheme="minorHAnsi" w:hAnsiTheme="minorHAnsi"/>
          <w:lang w:val="en-GB"/>
        </w:rPr>
        <w:t xml:space="preserve">, i.e. the same kind of </w:t>
      </w:r>
      <w:r w:rsidR="00876E5B">
        <w:rPr>
          <w:rFonts w:asciiTheme="minorHAnsi" w:hAnsiTheme="minorHAnsi"/>
          <w:lang w:val="en-GB"/>
        </w:rPr>
        <w:t xml:space="preserve">labels </w:t>
      </w:r>
      <w:r w:rsidR="001222ED">
        <w:rPr>
          <w:rFonts w:asciiTheme="minorHAnsi" w:hAnsiTheme="minorHAnsi"/>
          <w:lang w:val="en-GB"/>
        </w:rPr>
        <w:t>file you would create manually in Audacity</w:t>
      </w:r>
      <w:r>
        <w:rPr>
          <w:rFonts w:asciiTheme="minorHAnsi" w:hAnsiTheme="minorHAnsi"/>
          <w:lang w:val="en-GB"/>
        </w:rPr>
        <w:t>.</w:t>
      </w:r>
    </w:p>
    <w:p w14:paraId="66D4EEFF" w14:textId="77777777" w:rsidR="00F050CF" w:rsidRDefault="00F050CF" w:rsidP="004351D6">
      <w:pPr>
        <w:rPr>
          <w:rFonts w:asciiTheme="minorHAnsi" w:hAnsiTheme="minorHAnsi"/>
          <w:lang w:val="en-GB"/>
        </w:rPr>
      </w:pPr>
    </w:p>
    <w:p w14:paraId="11E1AB0B" w14:textId="77777777" w:rsidR="00F050CF" w:rsidRDefault="00F050CF" w:rsidP="004351D6">
      <w:pPr>
        <w:rPr>
          <w:rFonts w:asciiTheme="minorHAnsi" w:hAnsiTheme="minorHAnsi"/>
          <w:lang w:val="en-GB"/>
        </w:rPr>
      </w:pPr>
      <w:r>
        <w:rPr>
          <w:rFonts w:asciiTheme="minorHAnsi" w:hAnsiTheme="minorHAnsi"/>
          <w:lang w:val="en-GB"/>
        </w:rPr>
        <w:t xml:space="preserve">The way </w:t>
      </w:r>
      <w:r w:rsidR="00CD47DF" w:rsidRPr="00CD47DF">
        <w:rPr>
          <w:rFonts w:asciiTheme="minorHAnsi" w:hAnsiTheme="minorHAnsi"/>
          <w:b/>
          <w:lang w:val="en-GB"/>
        </w:rPr>
        <w:t>aeneas</w:t>
      </w:r>
      <w:r>
        <w:rPr>
          <w:rFonts w:asciiTheme="minorHAnsi" w:hAnsiTheme="minorHAnsi"/>
          <w:lang w:val="en-GB"/>
        </w:rPr>
        <w:t xml:space="preserve"> works is to synthesize each phrase using a text-to-speech engine, and then compare the synthesized audio file</w:t>
      </w:r>
      <w:r w:rsidR="00CD47DF">
        <w:rPr>
          <w:rFonts w:asciiTheme="minorHAnsi" w:hAnsiTheme="minorHAnsi"/>
          <w:lang w:val="en-GB"/>
        </w:rPr>
        <w:t>s</w:t>
      </w:r>
      <w:r>
        <w:rPr>
          <w:rFonts w:asciiTheme="minorHAnsi" w:hAnsiTheme="minorHAnsi"/>
          <w:lang w:val="en-GB"/>
        </w:rPr>
        <w:t xml:space="preserve"> against the input audio file to find the phrase breaks. </w:t>
      </w:r>
      <w:r w:rsidR="00775C2F">
        <w:rPr>
          <w:rFonts w:asciiTheme="minorHAnsi" w:hAnsiTheme="minorHAnsi"/>
          <w:lang w:val="en-GB"/>
        </w:rPr>
        <w:t>To do this, a</w:t>
      </w:r>
      <w:r>
        <w:rPr>
          <w:rFonts w:asciiTheme="minorHAnsi" w:hAnsiTheme="minorHAnsi"/>
          <w:lang w:val="en-GB"/>
        </w:rPr>
        <w:t xml:space="preserve"> lot of </w:t>
      </w:r>
      <w:r w:rsidR="00775C2F">
        <w:rPr>
          <w:rFonts w:asciiTheme="minorHAnsi" w:hAnsiTheme="minorHAnsi"/>
          <w:lang w:val="en-GB"/>
        </w:rPr>
        <w:t xml:space="preserve">clever </w:t>
      </w:r>
      <w:r>
        <w:rPr>
          <w:rFonts w:asciiTheme="minorHAnsi" w:hAnsiTheme="minorHAnsi"/>
          <w:lang w:val="en-GB"/>
        </w:rPr>
        <w:t>mathematical computation goes o</w:t>
      </w:r>
      <w:r w:rsidR="00C37FDA">
        <w:rPr>
          <w:rFonts w:asciiTheme="minorHAnsi" w:hAnsiTheme="minorHAnsi"/>
          <w:lang w:val="en-GB"/>
        </w:rPr>
        <w:t>n behind the scenes:</w:t>
      </w:r>
    </w:p>
    <w:p w14:paraId="196B88E2" w14:textId="77777777" w:rsidR="00C37FDA" w:rsidRDefault="00C37FDA" w:rsidP="004351D6">
      <w:pPr>
        <w:rPr>
          <w:rFonts w:asciiTheme="minorHAnsi" w:hAnsiTheme="minorHAnsi"/>
          <w:lang w:val="en-GB"/>
        </w:rPr>
      </w:pPr>
    </w:p>
    <w:p w14:paraId="4D6F0F4E" w14:textId="77777777" w:rsidR="00C37FDA" w:rsidRPr="00C37FDA" w:rsidRDefault="00C37FDA" w:rsidP="00ED5E34">
      <w:pPr>
        <w:ind w:left="708" w:right="538"/>
        <w:rPr>
          <w:rFonts w:asciiTheme="minorHAnsi" w:hAnsiTheme="minorHAnsi"/>
          <w:sz w:val="22"/>
          <w:lang w:val="en-GB"/>
        </w:rPr>
      </w:pPr>
      <w:r w:rsidRPr="00C37FDA">
        <w:rPr>
          <w:sz w:val="22"/>
          <w:lang w:val="en-GB"/>
        </w:rPr>
        <w:t>Using the Sakoe-Chiba Band Dynamic Time Warping (DTW) algorithm to align the Mel-frequency cepstral coefficients (MFCCs) representation of the given (real) audio wave and the audio wave obtained by synthesizing the text fragments with a TTS engine, eventually mapping the computed alignment back onto the (real) time domain.</w:t>
      </w:r>
      <w:r w:rsidR="00ED5E34">
        <w:rPr>
          <w:rStyle w:val="FootnoteReference"/>
          <w:sz w:val="22"/>
          <w:lang w:val="en-GB"/>
        </w:rPr>
        <w:footnoteReference w:id="2"/>
      </w:r>
    </w:p>
    <w:p w14:paraId="38AB0EEF" w14:textId="77777777" w:rsidR="00F050CF" w:rsidRDefault="00F050CF" w:rsidP="004351D6">
      <w:pPr>
        <w:rPr>
          <w:rFonts w:asciiTheme="minorHAnsi" w:hAnsiTheme="minorHAnsi"/>
          <w:lang w:val="en-GB"/>
        </w:rPr>
      </w:pPr>
    </w:p>
    <w:p w14:paraId="1568BA5F" w14:textId="77777777" w:rsidR="00C37FDA" w:rsidRDefault="00C37FDA" w:rsidP="004351D6">
      <w:pPr>
        <w:rPr>
          <w:rFonts w:asciiTheme="minorHAnsi" w:hAnsiTheme="minorHAnsi"/>
          <w:lang w:val="en-GB"/>
        </w:rPr>
      </w:pPr>
    </w:p>
    <w:p w14:paraId="6DC2964A" w14:textId="77777777" w:rsidR="00F050CF" w:rsidRDefault="00ED5E34" w:rsidP="004351D6">
      <w:pPr>
        <w:rPr>
          <w:rFonts w:asciiTheme="minorHAnsi" w:hAnsiTheme="minorHAnsi"/>
          <w:lang w:val="en-GB"/>
        </w:rPr>
      </w:pPr>
      <w:r>
        <w:rPr>
          <w:rFonts w:asciiTheme="minorHAnsi" w:hAnsiTheme="minorHAnsi"/>
          <w:lang w:val="en-GB"/>
        </w:rPr>
        <w:t xml:space="preserve">Or to </w:t>
      </w:r>
      <w:r w:rsidR="002D32B9">
        <w:rPr>
          <w:rFonts w:asciiTheme="minorHAnsi" w:hAnsiTheme="minorHAnsi"/>
          <w:lang w:val="en-GB"/>
        </w:rPr>
        <w:t>illustrate</w:t>
      </w:r>
      <w:r>
        <w:rPr>
          <w:rFonts w:asciiTheme="minorHAnsi" w:hAnsiTheme="minorHAnsi"/>
          <w:lang w:val="en-GB"/>
        </w:rPr>
        <w:t xml:space="preserve"> it more simply</w:t>
      </w:r>
      <w:r w:rsidR="00C37FDA">
        <w:rPr>
          <w:rFonts w:asciiTheme="minorHAnsi" w:hAnsiTheme="minorHAnsi"/>
          <w:lang w:val="en-GB"/>
        </w:rPr>
        <w:t>, the s</w:t>
      </w:r>
      <w:r w:rsidR="00F050CF">
        <w:rPr>
          <w:rFonts w:asciiTheme="minorHAnsi" w:hAnsiTheme="minorHAnsi"/>
          <w:lang w:val="en-GB"/>
        </w:rPr>
        <w:t>ynthesized phrases…</w:t>
      </w:r>
    </w:p>
    <w:p w14:paraId="5D0C9589" w14:textId="77777777" w:rsidR="00EB6A97" w:rsidRDefault="00452151" w:rsidP="004351D6">
      <w:pPr>
        <w:rPr>
          <w:rFonts w:asciiTheme="minorHAnsi" w:hAnsiTheme="minorHAnsi"/>
          <w:lang w:val="en-GB"/>
        </w:rPr>
      </w:pPr>
      <w:r>
        <w:rPr>
          <w:rFonts w:asciiTheme="minorHAnsi" w:hAnsiTheme="minorHAnsi"/>
          <w:noProof/>
          <w:lang w:val="en-US" w:eastAsia="en-US"/>
        </w:rPr>
        <w:drawing>
          <wp:anchor distT="0" distB="0" distL="114300" distR="114300" simplePos="0" relativeHeight="251660288" behindDoc="0" locked="0" layoutInCell="1" allowOverlap="1" wp14:anchorId="474E0D82" wp14:editId="18690108">
            <wp:simplePos x="0" y="0"/>
            <wp:positionH relativeFrom="column">
              <wp:posOffset>2213609</wp:posOffset>
            </wp:positionH>
            <wp:positionV relativeFrom="paragraph">
              <wp:posOffset>184150</wp:posOffset>
            </wp:positionV>
            <wp:extent cx="847725" cy="971550"/>
            <wp:effectExtent l="0" t="0" r="9525" b="0"/>
            <wp:wrapNone/>
            <wp:docPr id="4" name="Picture 4" descr="C:\Users\Richard\AppData\Local\Microsoft\Windows\INetCache\Content.Word\or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Richard\AppData\Local\Microsoft\Windows\INetCache\Content.Word\org2.png"/>
                    <pic:cNvPicPr>
                      <a:picLocks noChangeAspect="1" noChangeArrowheads="1"/>
                    </pic:cNvPicPr>
                  </pic:nvPicPr>
                  <pic:blipFill rotWithShape="1">
                    <a:blip r:embed="rId14">
                      <a:extLst>
                        <a:ext uri="{28A0092B-C50C-407E-A947-70E740481C1C}">
                          <a14:useLocalDpi xmlns:a14="http://schemas.microsoft.com/office/drawing/2010/main" val="0"/>
                        </a:ext>
                      </a:extLst>
                    </a:blip>
                    <a:srcRect l="36268" r="44190"/>
                    <a:stretch/>
                  </pic:blipFill>
                  <pic:spPr bwMode="auto">
                    <a:xfrm>
                      <a:off x="0" y="0"/>
                      <a:ext cx="847725" cy="971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00000">
        <w:rPr>
          <w:noProof/>
        </w:rPr>
        <w:pict w14:anchorId="0F594A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4.55pt;margin-top:14.65pt;width:145.45pt;height:76.5pt;z-index:251658239;mso-position-horizontal-relative:text;mso-position-vertical-relative:text">
            <v:imagedata r:id="rId15" o:title="org2" cropright="41779f"/>
          </v:shape>
        </w:pict>
      </w:r>
    </w:p>
    <w:p w14:paraId="46D17DF7" w14:textId="77777777" w:rsidR="00B44787" w:rsidRDefault="00452151" w:rsidP="004351D6">
      <w:pPr>
        <w:rPr>
          <w:rFonts w:asciiTheme="minorHAnsi" w:hAnsiTheme="minorHAnsi"/>
          <w:lang w:val="en-GB"/>
        </w:rPr>
      </w:pPr>
      <w:r>
        <w:rPr>
          <w:rFonts w:asciiTheme="minorHAnsi" w:hAnsiTheme="minorHAnsi"/>
          <w:noProof/>
          <w:lang w:val="en-US" w:eastAsia="en-US"/>
        </w:rPr>
        <w:drawing>
          <wp:anchor distT="0" distB="0" distL="114300" distR="114300" simplePos="0" relativeHeight="251661312" behindDoc="0" locked="0" layoutInCell="1" allowOverlap="1" wp14:anchorId="6F862C3E" wp14:editId="095C46A8">
            <wp:simplePos x="0" y="0"/>
            <wp:positionH relativeFrom="margin">
              <wp:align>right</wp:align>
            </wp:positionH>
            <wp:positionV relativeFrom="paragraph">
              <wp:posOffset>7620</wp:posOffset>
            </wp:positionV>
            <wp:extent cx="2266950" cy="971550"/>
            <wp:effectExtent l="0" t="0" r="0" b="0"/>
            <wp:wrapNone/>
            <wp:docPr id="5" name="Picture 5" descr="C:\Users\Richard\AppData\Local\Microsoft\Windows\INetCache\Content.Word\or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Richard\AppData\Local\Microsoft\Windows\INetCache\Content.Word\org2.png"/>
                    <pic:cNvPicPr>
                      <a:picLocks noChangeAspect="1" noChangeArrowheads="1"/>
                    </pic:cNvPicPr>
                  </pic:nvPicPr>
                  <pic:blipFill rotWithShape="1">
                    <a:blip r:embed="rId14">
                      <a:extLst>
                        <a:ext uri="{28A0092B-C50C-407E-A947-70E740481C1C}">
                          <a14:useLocalDpi xmlns:a14="http://schemas.microsoft.com/office/drawing/2010/main" val="0"/>
                        </a:ext>
                      </a:extLst>
                    </a:blip>
                    <a:srcRect l="55634"/>
                    <a:stretch/>
                  </pic:blipFill>
                  <pic:spPr bwMode="auto">
                    <a:xfrm>
                      <a:off x="0" y="0"/>
                      <a:ext cx="2266950" cy="971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775C2F">
        <w:rPr>
          <w:rFonts w:asciiTheme="minorHAnsi" w:hAnsiTheme="minorHAnsi"/>
          <w:noProof/>
          <w:lang w:val="en-US" w:eastAsia="en-US"/>
        </w:rPr>
        <mc:AlternateContent>
          <mc:Choice Requires="wps">
            <w:drawing>
              <wp:anchor distT="0" distB="0" distL="114300" distR="114300" simplePos="0" relativeHeight="251663360" behindDoc="0" locked="0" layoutInCell="1" allowOverlap="1" wp14:anchorId="340F3F86" wp14:editId="4804BCC3">
                <wp:simplePos x="0" y="0"/>
                <wp:positionH relativeFrom="column">
                  <wp:posOffset>1042035</wp:posOffset>
                </wp:positionH>
                <wp:positionV relativeFrom="paragraph">
                  <wp:posOffset>912495</wp:posOffset>
                </wp:positionV>
                <wp:extent cx="323850" cy="447675"/>
                <wp:effectExtent l="19050" t="0" r="38100" b="47625"/>
                <wp:wrapThrough wrapText="bothSides">
                  <wp:wrapPolygon edited="0">
                    <wp:start x="2541" y="0"/>
                    <wp:lineTo x="-1271" y="15626"/>
                    <wp:lineTo x="7624" y="22979"/>
                    <wp:lineTo x="13976" y="22979"/>
                    <wp:lineTo x="22871" y="14706"/>
                    <wp:lineTo x="19059" y="0"/>
                    <wp:lineTo x="2541" y="0"/>
                  </wp:wrapPolygon>
                </wp:wrapThrough>
                <wp:docPr id="6" name="Down Arrow 6"/>
                <wp:cNvGraphicFramePr/>
                <a:graphic xmlns:a="http://schemas.openxmlformats.org/drawingml/2006/main">
                  <a:graphicData uri="http://schemas.microsoft.com/office/word/2010/wordprocessingShape">
                    <wps:wsp>
                      <wps:cNvSpPr/>
                      <wps:spPr>
                        <a:xfrm>
                          <a:off x="0" y="0"/>
                          <a:ext cx="323850" cy="447675"/>
                        </a:xfrm>
                        <a:prstGeom prst="down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7327CC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6" o:spid="_x0000_s1026" type="#_x0000_t67" style="position:absolute;margin-left:82.05pt;margin-top:71.85pt;width:25.5pt;height:35.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" adj="13787" fillcolor="white [3212]" strokecolor="#243f60 [1604]" strokeweight="2pt">
                <w10:wrap type="through"/>
              </v:shape>
            </w:pict>
          </mc:Fallback>
        </mc:AlternateContent>
      </w:r>
      <w:r w:rsidR="00775C2F">
        <w:rPr>
          <w:rFonts w:asciiTheme="minorHAnsi" w:hAnsiTheme="minorHAnsi"/>
          <w:noProof/>
          <w:lang w:val="en-US" w:eastAsia="en-US"/>
        </w:rPr>
        <mc:AlternateContent>
          <mc:Choice Requires="wps">
            <w:drawing>
              <wp:anchor distT="0" distB="0" distL="114300" distR="114300" simplePos="0" relativeHeight="251665408" behindDoc="0" locked="0" layoutInCell="1" allowOverlap="1" wp14:anchorId="78CA70CF" wp14:editId="0956AB97">
                <wp:simplePos x="0" y="0"/>
                <wp:positionH relativeFrom="margin">
                  <wp:posOffset>2421890</wp:posOffset>
                </wp:positionH>
                <wp:positionV relativeFrom="paragraph">
                  <wp:posOffset>916940</wp:posOffset>
                </wp:positionV>
                <wp:extent cx="323850" cy="447675"/>
                <wp:effectExtent l="19050" t="0" r="38100" b="47625"/>
                <wp:wrapNone/>
                <wp:docPr id="7" name="Down Arrow 7"/>
                <wp:cNvGraphicFramePr/>
                <a:graphic xmlns:a="http://schemas.openxmlformats.org/drawingml/2006/main">
                  <a:graphicData uri="http://schemas.microsoft.com/office/word/2010/wordprocessingShape">
                    <wps:wsp>
                      <wps:cNvSpPr/>
                      <wps:spPr>
                        <a:xfrm>
                          <a:off x="0" y="0"/>
                          <a:ext cx="323850" cy="447675"/>
                        </a:xfrm>
                        <a:prstGeom prst="down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08A228" id="Down Arrow 7" o:spid="_x0000_s1026" type="#_x0000_t67" style="position:absolute;margin-left:190.7pt;margin-top:72.2pt;width:25.5pt;height:35.25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" adj="13787" fillcolor="white [3212]" strokecolor="#243f60 [1604]" strokeweight="2pt">
                <w10:wrap anchorx="margin"/>
              </v:shape>
            </w:pict>
          </mc:Fallback>
        </mc:AlternateContent>
      </w:r>
      <w:r w:rsidR="00775C2F">
        <w:rPr>
          <w:rFonts w:asciiTheme="minorHAnsi" w:hAnsiTheme="minorHAnsi"/>
          <w:noProof/>
          <w:lang w:val="en-US" w:eastAsia="en-US"/>
        </w:rPr>
        <mc:AlternateContent>
          <mc:Choice Requires="wps">
            <w:drawing>
              <wp:anchor distT="0" distB="0" distL="114300" distR="114300" simplePos="0" relativeHeight="251667456" behindDoc="0" locked="0" layoutInCell="1" allowOverlap="1" wp14:anchorId="5D017308" wp14:editId="1BA6D612">
                <wp:simplePos x="0" y="0"/>
                <wp:positionH relativeFrom="column">
                  <wp:posOffset>4010025</wp:posOffset>
                </wp:positionH>
                <wp:positionV relativeFrom="paragraph">
                  <wp:posOffset>917575</wp:posOffset>
                </wp:positionV>
                <wp:extent cx="323850" cy="447675"/>
                <wp:effectExtent l="19050" t="0" r="38100" b="47625"/>
                <wp:wrapNone/>
                <wp:docPr id="8" name="Down Arrow 8"/>
                <wp:cNvGraphicFramePr/>
                <a:graphic xmlns:a="http://schemas.openxmlformats.org/drawingml/2006/main">
                  <a:graphicData uri="http://schemas.microsoft.com/office/word/2010/wordprocessingShape">
                    <wps:wsp>
                      <wps:cNvSpPr/>
                      <wps:spPr>
                        <a:xfrm>
                          <a:off x="0" y="0"/>
                          <a:ext cx="323850" cy="447675"/>
                        </a:xfrm>
                        <a:prstGeom prst="down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D18803" id="Down Arrow 8" o:spid="_x0000_s1026" type="#_x0000_t67" style="position:absolute;margin-left:315.75pt;margin-top:72.25pt;width:25.5pt;height:35.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" adj="13787" fillcolor="white [3212]" strokecolor="#243f60 [1604]" strokeweight="2pt"/>
            </w:pict>
          </mc:Fallback>
        </mc:AlternateContent>
      </w:r>
    </w:p>
    <w:p w14:paraId="6DDA345C" w14:textId="77777777" w:rsidR="00F050CF" w:rsidRDefault="00F050CF" w:rsidP="004351D6">
      <w:pPr>
        <w:rPr>
          <w:rFonts w:asciiTheme="minorHAnsi" w:hAnsiTheme="minorHAnsi"/>
          <w:lang w:val="en-GB"/>
        </w:rPr>
      </w:pPr>
    </w:p>
    <w:p w14:paraId="6717A023" w14:textId="77777777" w:rsidR="00F050CF" w:rsidRDefault="00F050CF" w:rsidP="004351D6">
      <w:pPr>
        <w:rPr>
          <w:rFonts w:asciiTheme="minorHAnsi" w:hAnsiTheme="minorHAnsi"/>
          <w:lang w:val="en-GB"/>
        </w:rPr>
      </w:pPr>
    </w:p>
    <w:p w14:paraId="10673C27" w14:textId="77777777" w:rsidR="00F050CF" w:rsidRDefault="00F050CF" w:rsidP="004351D6">
      <w:pPr>
        <w:rPr>
          <w:rFonts w:asciiTheme="minorHAnsi" w:hAnsiTheme="minorHAnsi"/>
          <w:lang w:val="en-GB"/>
        </w:rPr>
      </w:pPr>
    </w:p>
    <w:p w14:paraId="637B6B0C" w14:textId="77777777" w:rsidR="00F050CF" w:rsidRDefault="00F050CF" w:rsidP="004351D6">
      <w:pPr>
        <w:rPr>
          <w:rFonts w:asciiTheme="minorHAnsi" w:hAnsiTheme="minorHAnsi"/>
          <w:lang w:val="en-GB"/>
        </w:rPr>
      </w:pPr>
    </w:p>
    <w:p w14:paraId="10C6A51F" w14:textId="77777777" w:rsidR="00B44787" w:rsidRDefault="00B44787" w:rsidP="004351D6">
      <w:pPr>
        <w:rPr>
          <w:rFonts w:asciiTheme="minorHAnsi" w:hAnsiTheme="minorHAnsi"/>
          <w:lang w:val="en-GB"/>
        </w:rPr>
      </w:pPr>
    </w:p>
    <w:p w14:paraId="2FB9501C" w14:textId="77777777" w:rsidR="00F050CF" w:rsidRDefault="00452151" w:rsidP="004351D6">
      <w:pPr>
        <w:rPr>
          <w:rFonts w:asciiTheme="minorHAnsi" w:hAnsiTheme="minorHAnsi"/>
          <w:lang w:val="en-GB"/>
        </w:rPr>
      </w:pPr>
      <w:r>
        <w:rPr>
          <w:rFonts w:asciiTheme="minorHAnsi" w:hAnsiTheme="minorHAnsi"/>
          <w:noProof/>
          <w:lang w:val="en-US" w:eastAsia="en-US"/>
        </w:rPr>
        <mc:AlternateContent>
          <mc:Choice Requires="wps">
            <w:drawing>
              <wp:anchor distT="0" distB="0" distL="114300" distR="114300" simplePos="0" relativeHeight="251668480" behindDoc="0" locked="0" layoutInCell="1" allowOverlap="1" wp14:anchorId="6A6F340C" wp14:editId="472CA373">
                <wp:simplePos x="0" y="0"/>
                <wp:positionH relativeFrom="column">
                  <wp:posOffset>2108835</wp:posOffset>
                </wp:positionH>
                <wp:positionV relativeFrom="paragraph">
                  <wp:posOffset>258445</wp:posOffset>
                </wp:positionV>
                <wp:extent cx="45085" cy="676275"/>
                <wp:effectExtent l="0" t="0" r="12065" b="28575"/>
                <wp:wrapNone/>
                <wp:docPr id="9" name="Rectangle 9"/>
                <wp:cNvGraphicFramePr/>
                <a:graphic xmlns:a="http://schemas.openxmlformats.org/drawingml/2006/main">
                  <a:graphicData uri="http://schemas.microsoft.com/office/word/2010/wordprocessingShape">
                    <wps:wsp>
                      <wps:cNvSpPr/>
                      <wps:spPr>
                        <a:xfrm>
                          <a:off x="0" y="0"/>
                          <a:ext cx="45085" cy="67627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206461" id="Rectangle 9" o:spid="_x0000_s1026" style="position:absolute;margin-left:166.05pt;margin-top:20.35pt;width:3.55pt;height:53.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" fillcolor="white [3212]" strokecolor="#243f60 [1604]" strokeweight="2pt"/>
            </w:pict>
          </mc:Fallback>
        </mc:AlternateContent>
      </w:r>
      <w:r>
        <w:rPr>
          <w:rFonts w:asciiTheme="minorHAnsi" w:hAnsiTheme="minorHAnsi"/>
          <w:noProof/>
          <w:lang w:val="en-US" w:eastAsia="en-US"/>
        </w:rPr>
        <w:drawing>
          <wp:anchor distT="0" distB="0" distL="114300" distR="114300" simplePos="0" relativeHeight="251662336" behindDoc="0" locked="0" layoutInCell="1" allowOverlap="1" wp14:anchorId="16874C9F" wp14:editId="5F931B12">
            <wp:simplePos x="0" y="0"/>
            <wp:positionH relativeFrom="column">
              <wp:posOffset>156210</wp:posOffset>
            </wp:positionH>
            <wp:positionV relativeFrom="paragraph">
              <wp:posOffset>15875</wp:posOffset>
            </wp:positionV>
            <wp:extent cx="5372100" cy="1095375"/>
            <wp:effectExtent l="0" t="0" r="0" b="9525"/>
            <wp:wrapNone/>
            <wp:docPr id="3" name="Picture 3" descr="C:\Users\Richard\AppData\Local\Microsoft\Windows\INetCache\Content.Word\or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ichard\AppData\Local\Microsoft\Windows\INetCache\Content.Word\org1.png"/>
                    <pic:cNvPicPr>
                      <a:picLocks noChangeAspect="1" noChangeArrowheads="1"/>
                    </pic:cNvPicPr>
                  </pic:nvPicPr>
                  <pic:blipFill>
                    <a:blip r:embed="rId16">
                      <a:extLst>
                        <a:ext uri="{28A0092B-C50C-407E-A947-70E740481C1C}">
                          <a14:useLocalDpi xmlns:a14="http://schemas.microsoft.com/office/drawing/2010/main" val="0"/>
                        </a:ext>
                      </a:extLst>
                    </a:blip>
                    <a:srcRect l="1743"/>
                    <a:stretch>
                      <a:fillRect/>
                    </a:stretch>
                  </pic:blipFill>
                  <pic:spPr bwMode="auto">
                    <a:xfrm>
                      <a:off x="0" y="0"/>
                      <a:ext cx="5372100" cy="1095375"/>
                    </a:xfrm>
                    <a:prstGeom prst="rect">
                      <a:avLst/>
                    </a:prstGeom>
                    <a:noFill/>
                    <a:ln>
                      <a:noFill/>
                    </a:ln>
                  </pic:spPr>
                </pic:pic>
              </a:graphicData>
            </a:graphic>
          </wp:anchor>
        </w:drawing>
      </w:r>
      <w:r>
        <w:rPr>
          <w:rFonts w:asciiTheme="minorHAnsi" w:hAnsiTheme="minorHAnsi"/>
          <w:noProof/>
          <w:lang w:val="en-US" w:eastAsia="en-US"/>
        </w:rPr>
        <mc:AlternateContent>
          <mc:Choice Requires="wps">
            <w:drawing>
              <wp:anchor distT="0" distB="0" distL="114300" distR="114300" simplePos="0" relativeHeight="251670528" behindDoc="0" locked="0" layoutInCell="1" allowOverlap="1" wp14:anchorId="29825AEE" wp14:editId="08E72AB1">
                <wp:simplePos x="0" y="0"/>
                <wp:positionH relativeFrom="column">
                  <wp:posOffset>3086100</wp:posOffset>
                </wp:positionH>
                <wp:positionV relativeFrom="paragraph">
                  <wp:posOffset>248920</wp:posOffset>
                </wp:positionV>
                <wp:extent cx="45085" cy="676275"/>
                <wp:effectExtent l="0" t="0" r="12065" b="28575"/>
                <wp:wrapNone/>
                <wp:docPr id="10" name="Rectangle 10"/>
                <wp:cNvGraphicFramePr/>
                <a:graphic xmlns:a="http://schemas.openxmlformats.org/drawingml/2006/main">
                  <a:graphicData uri="http://schemas.microsoft.com/office/word/2010/wordprocessingShape">
                    <wps:wsp>
                      <wps:cNvSpPr/>
                      <wps:spPr>
                        <a:xfrm>
                          <a:off x="0" y="0"/>
                          <a:ext cx="45085" cy="67627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CE750E" id="Rectangle 10" o:spid="_x0000_s1026" style="position:absolute;margin-left:243pt;margin-top:19.6pt;width:3.55pt;height:53.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" fillcolor="white [3212]" strokecolor="#243f60 [1604]" strokeweight="2pt"/>
            </w:pict>
          </mc:Fallback>
        </mc:AlternateContent>
      </w:r>
    </w:p>
    <w:p w14:paraId="7342FE56" w14:textId="77777777" w:rsidR="00B44787" w:rsidRDefault="00B44787" w:rsidP="004351D6">
      <w:pPr>
        <w:rPr>
          <w:rFonts w:asciiTheme="minorHAnsi" w:hAnsiTheme="minorHAnsi"/>
          <w:lang w:val="en-GB"/>
        </w:rPr>
      </w:pPr>
    </w:p>
    <w:p w14:paraId="6C2423F9" w14:textId="77777777" w:rsidR="00F050CF" w:rsidRDefault="00F050CF" w:rsidP="004351D6">
      <w:pPr>
        <w:rPr>
          <w:rFonts w:asciiTheme="minorHAnsi" w:hAnsiTheme="minorHAnsi"/>
          <w:lang w:val="en-GB"/>
        </w:rPr>
      </w:pPr>
    </w:p>
    <w:p w14:paraId="4184F5AD" w14:textId="77777777" w:rsidR="00452151" w:rsidRDefault="00452151" w:rsidP="00F050CF">
      <w:pPr>
        <w:rPr>
          <w:rFonts w:asciiTheme="minorHAnsi" w:hAnsiTheme="minorHAnsi"/>
          <w:lang w:val="en-GB"/>
        </w:rPr>
      </w:pPr>
    </w:p>
    <w:p w14:paraId="24D1CF2E" w14:textId="77777777" w:rsidR="00452151" w:rsidRDefault="00452151" w:rsidP="00F050CF">
      <w:pPr>
        <w:rPr>
          <w:rFonts w:asciiTheme="minorHAnsi" w:hAnsiTheme="minorHAnsi"/>
          <w:lang w:val="en-GB"/>
        </w:rPr>
      </w:pPr>
    </w:p>
    <w:p w14:paraId="2005EFAE" w14:textId="77777777" w:rsidR="00452151" w:rsidRDefault="00452151" w:rsidP="00F050CF">
      <w:pPr>
        <w:rPr>
          <w:rFonts w:asciiTheme="minorHAnsi" w:hAnsiTheme="minorHAnsi"/>
          <w:lang w:val="en-GB"/>
        </w:rPr>
      </w:pPr>
    </w:p>
    <w:p w14:paraId="1EC8A321" w14:textId="77777777" w:rsidR="00452151" w:rsidRDefault="00452151" w:rsidP="00F050CF">
      <w:pPr>
        <w:rPr>
          <w:rFonts w:asciiTheme="minorHAnsi" w:hAnsiTheme="minorHAnsi"/>
          <w:lang w:val="en-GB"/>
        </w:rPr>
      </w:pPr>
    </w:p>
    <w:p w14:paraId="1226F651" w14:textId="77777777" w:rsidR="00F050CF" w:rsidRDefault="00775C2F" w:rsidP="00F050CF">
      <w:pPr>
        <w:rPr>
          <w:rFonts w:asciiTheme="minorHAnsi" w:hAnsiTheme="minorHAnsi"/>
          <w:lang w:val="en-GB"/>
        </w:rPr>
      </w:pPr>
      <w:r>
        <w:rPr>
          <w:rFonts w:asciiTheme="minorHAnsi" w:hAnsiTheme="minorHAnsi"/>
          <w:lang w:val="en-GB"/>
        </w:rPr>
        <w:t xml:space="preserve">   </w:t>
      </w:r>
      <w:r w:rsidR="00F050CF">
        <w:rPr>
          <w:rFonts w:asciiTheme="minorHAnsi" w:hAnsiTheme="minorHAnsi"/>
          <w:lang w:val="en-GB"/>
        </w:rPr>
        <w:t>…</w:t>
      </w:r>
      <w:r>
        <w:rPr>
          <w:rFonts w:asciiTheme="minorHAnsi" w:hAnsiTheme="minorHAnsi"/>
          <w:lang w:val="en-GB"/>
        </w:rPr>
        <w:t xml:space="preserve">are </w:t>
      </w:r>
      <w:r w:rsidR="00F050CF">
        <w:rPr>
          <w:rFonts w:asciiTheme="minorHAnsi" w:hAnsiTheme="minorHAnsi"/>
          <w:lang w:val="en-GB"/>
        </w:rPr>
        <w:t>ma</w:t>
      </w:r>
      <w:r w:rsidR="00ED5E34">
        <w:rPr>
          <w:rFonts w:asciiTheme="minorHAnsi" w:hAnsiTheme="minorHAnsi"/>
          <w:lang w:val="en-GB"/>
        </w:rPr>
        <w:t>pp</w:t>
      </w:r>
      <w:r w:rsidR="00F050CF">
        <w:rPr>
          <w:rFonts w:asciiTheme="minorHAnsi" w:hAnsiTheme="minorHAnsi"/>
          <w:lang w:val="en-GB"/>
        </w:rPr>
        <w:t>ed against the input audio file to find phrase breaks.</w:t>
      </w:r>
    </w:p>
    <w:p w14:paraId="7BC44648" w14:textId="77777777" w:rsidR="00452151" w:rsidRDefault="00452151" w:rsidP="00CD47DF">
      <w:pPr>
        <w:spacing w:before="120"/>
        <w:rPr>
          <w:rFonts w:asciiTheme="minorHAnsi" w:hAnsiTheme="minorHAnsi"/>
          <w:lang w:val="en-GB"/>
        </w:rPr>
      </w:pPr>
    </w:p>
    <w:p w14:paraId="33C93596" w14:textId="77777777" w:rsidR="00CD47DF" w:rsidRDefault="00775C2F" w:rsidP="00CD47DF">
      <w:pPr>
        <w:spacing w:before="120"/>
        <w:rPr>
          <w:rFonts w:asciiTheme="minorHAnsi" w:hAnsiTheme="minorHAnsi"/>
          <w:lang w:val="en-GB"/>
        </w:rPr>
      </w:pPr>
      <w:r>
        <w:rPr>
          <w:rFonts w:asciiTheme="minorHAnsi" w:hAnsiTheme="minorHAnsi"/>
          <w:lang w:val="en-GB"/>
        </w:rPr>
        <w:t>Best results are obtained</w:t>
      </w:r>
      <w:r w:rsidR="00CD47DF">
        <w:rPr>
          <w:rFonts w:asciiTheme="minorHAnsi" w:hAnsiTheme="minorHAnsi"/>
          <w:lang w:val="en-GB"/>
        </w:rPr>
        <w:t>:</w:t>
      </w:r>
    </w:p>
    <w:p w14:paraId="49199807" w14:textId="54450E5F" w:rsidR="00F050CF" w:rsidRDefault="00CD47DF" w:rsidP="00DD1B6A">
      <w:pPr>
        <w:pStyle w:val="ListParagraph"/>
        <w:numPr>
          <w:ilvl w:val="0"/>
          <w:numId w:val="11"/>
        </w:numPr>
        <w:spacing w:before="120"/>
        <w:rPr>
          <w:rFonts w:asciiTheme="minorHAnsi" w:hAnsiTheme="minorHAnsi"/>
          <w:lang w:val="en-GB"/>
        </w:rPr>
      </w:pPr>
      <w:r>
        <w:rPr>
          <w:rFonts w:asciiTheme="minorHAnsi" w:hAnsiTheme="minorHAnsi"/>
          <w:lang w:val="en-GB"/>
        </w:rPr>
        <w:t>i</w:t>
      </w:r>
      <w:r w:rsidRPr="00CD47DF">
        <w:rPr>
          <w:rFonts w:asciiTheme="minorHAnsi" w:hAnsiTheme="minorHAnsi"/>
          <w:lang w:val="en-GB"/>
        </w:rPr>
        <w:t>f you have a clearly spoken reco</w:t>
      </w:r>
      <w:r w:rsidR="00452151">
        <w:rPr>
          <w:rFonts w:asciiTheme="minorHAnsi" w:hAnsiTheme="minorHAnsi"/>
          <w:lang w:val="en-GB"/>
        </w:rPr>
        <w:t>rding</w:t>
      </w:r>
      <w:r w:rsidR="00385664">
        <w:rPr>
          <w:rFonts w:asciiTheme="minorHAnsi" w:hAnsiTheme="minorHAnsi"/>
          <w:lang w:val="en-GB"/>
        </w:rPr>
        <w:t>,</w:t>
      </w:r>
    </w:p>
    <w:p w14:paraId="75EA2AE4" w14:textId="11E87D2E" w:rsidR="00452151" w:rsidRDefault="00452151" w:rsidP="00DD1B6A">
      <w:pPr>
        <w:pStyle w:val="ListParagraph"/>
        <w:numPr>
          <w:ilvl w:val="0"/>
          <w:numId w:val="11"/>
        </w:numPr>
        <w:spacing w:before="120"/>
        <w:rPr>
          <w:rFonts w:asciiTheme="minorHAnsi" w:hAnsiTheme="minorHAnsi"/>
          <w:lang w:val="en-GB"/>
        </w:rPr>
      </w:pPr>
      <w:r>
        <w:rPr>
          <w:rFonts w:asciiTheme="minorHAnsi" w:hAnsiTheme="minorHAnsi"/>
          <w:lang w:val="en-GB"/>
        </w:rPr>
        <w:t>if any background music is low enough in volume not to confuse the system</w:t>
      </w:r>
      <w:r w:rsidR="00385664">
        <w:rPr>
          <w:rFonts w:asciiTheme="minorHAnsi" w:hAnsiTheme="minorHAnsi"/>
          <w:lang w:val="en-GB"/>
        </w:rPr>
        <w:t>,</w:t>
      </w:r>
    </w:p>
    <w:p w14:paraId="1C648DF6" w14:textId="69A0F272" w:rsidR="007800B3" w:rsidRPr="00CD47DF" w:rsidRDefault="007800B3" w:rsidP="00DD1B6A">
      <w:pPr>
        <w:pStyle w:val="ListParagraph"/>
        <w:numPr>
          <w:ilvl w:val="0"/>
          <w:numId w:val="11"/>
        </w:numPr>
        <w:spacing w:before="120"/>
        <w:rPr>
          <w:rFonts w:asciiTheme="minorHAnsi" w:hAnsiTheme="minorHAnsi"/>
          <w:lang w:val="en-GB"/>
        </w:rPr>
      </w:pPr>
      <w:r>
        <w:rPr>
          <w:rFonts w:asciiTheme="minorHAnsi" w:hAnsiTheme="minorHAnsi"/>
          <w:lang w:val="en-GB"/>
        </w:rPr>
        <w:t>if there is a minimal amount of sounds effects or pauses in the audio</w:t>
      </w:r>
    </w:p>
    <w:p w14:paraId="337C71AD" w14:textId="77777777" w:rsidR="00452151" w:rsidRDefault="002D32B9" w:rsidP="00DD1B6A">
      <w:pPr>
        <w:pStyle w:val="ListParagraph"/>
        <w:numPr>
          <w:ilvl w:val="0"/>
          <w:numId w:val="11"/>
        </w:numPr>
        <w:spacing w:before="120"/>
        <w:rPr>
          <w:rFonts w:asciiTheme="minorHAnsi" w:hAnsiTheme="minorHAnsi"/>
          <w:lang w:val="en-GB"/>
        </w:rPr>
      </w:pPr>
      <w:r>
        <w:rPr>
          <w:rFonts w:asciiTheme="minorHAnsi" w:hAnsiTheme="minorHAnsi"/>
          <w:lang w:val="en-GB"/>
        </w:rPr>
        <w:t>if</w:t>
      </w:r>
      <w:r w:rsidR="00452151" w:rsidRPr="00CD47DF">
        <w:rPr>
          <w:rFonts w:asciiTheme="minorHAnsi" w:hAnsiTheme="minorHAnsi"/>
          <w:lang w:val="en-GB"/>
        </w:rPr>
        <w:t xml:space="preserve"> the synthesi</w:t>
      </w:r>
      <w:r>
        <w:rPr>
          <w:rFonts w:asciiTheme="minorHAnsi" w:hAnsiTheme="minorHAnsi"/>
          <w:lang w:val="en-GB"/>
        </w:rPr>
        <w:t>z</w:t>
      </w:r>
      <w:r w:rsidR="00452151" w:rsidRPr="00CD47DF">
        <w:rPr>
          <w:rFonts w:asciiTheme="minorHAnsi" w:hAnsiTheme="minorHAnsi"/>
          <w:lang w:val="en-GB"/>
        </w:rPr>
        <w:t xml:space="preserve">ed phrases correspond well </w:t>
      </w:r>
      <w:r>
        <w:rPr>
          <w:rFonts w:asciiTheme="minorHAnsi" w:hAnsiTheme="minorHAnsi"/>
          <w:lang w:val="en-GB"/>
        </w:rPr>
        <w:t xml:space="preserve">enough </w:t>
      </w:r>
      <w:r w:rsidR="00452151" w:rsidRPr="00CD47DF">
        <w:rPr>
          <w:rFonts w:asciiTheme="minorHAnsi" w:hAnsiTheme="minorHAnsi"/>
          <w:lang w:val="en-GB"/>
        </w:rPr>
        <w:t>to</w:t>
      </w:r>
      <w:r w:rsidR="00452151">
        <w:rPr>
          <w:rFonts w:asciiTheme="minorHAnsi" w:hAnsiTheme="minorHAnsi"/>
          <w:lang w:val="en-GB"/>
        </w:rPr>
        <w:t xml:space="preserve"> how the language is pronounced.</w:t>
      </w:r>
    </w:p>
    <w:p w14:paraId="4821D5A2" w14:textId="77777777" w:rsidR="00775C2F" w:rsidRDefault="00775C2F" w:rsidP="004351D6">
      <w:pPr>
        <w:rPr>
          <w:rFonts w:asciiTheme="minorHAnsi" w:hAnsiTheme="minorHAnsi"/>
          <w:lang w:val="en-GB"/>
        </w:rPr>
      </w:pPr>
    </w:p>
    <w:p w14:paraId="550D953F" w14:textId="77777777" w:rsidR="00F050CF" w:rsidRPr="008B48B4" w:rsidRDefault="008B48B4" w:rsidP="008B48B4">
      <w:pPr>
        <w:pStyle w:val="Heading2"/>
        <w:tabs>
          <w:tab w:val="clear" w:pos="72"/>
        </w:tabs>
        <w:ind w:left="142" w:hanging="502"/>
      </w:pPr>
      <w:bookmarkStart w:id="2" w:name="_Toc217376496"/>
      <w:r w:rsidRPr="008B48B4">
        <w:lastRenderedPageBreak/>
        <w:t>Will it work with our language?</w:t>
      </w:r>
      <w:bookmarkEnd w:id="2"/>
    </w:p>
    <w:p w14:paraId="05237339" w14:textId="77777777" w:rsidR="008B48B4" w:rsidRDefault="008B48B4" w:rsidP="00B14003">
      <w:pPr>
        <w:rPr>
          <w:rFonts w:asciiTheme="minorHAnsi" w:hAnsiTheme="minorHAnsi"/>
          <w:lang w:val="en-GB"/>
        </w:rPr>
      </w:pPr>
      <w:r w:rsidRPr="008B48B4">
        <w:rPr>
          <w:rFonts w:asciiTheme="minorHAnsi" w:hAnsiTheme="minorHAnsi"/>
          <w:b/>
          <w:bCs/>
          <w:lang w:val="en-GB"/>
        </w:rPr>
        <w:t>aeneas</w:t>
      </w:r>
      <w:r>
        <w:rPr>
          <w:rFonts w:asciiTheme="minorHAnsi" w:hAnsiTheme="minorHAnsi"/>
          <w:lang w:val="en-GB"/>
        </w:rPr>
        <w:t xml:space="preserve"> is producing impressively accurate timing files for languages around the world.</w:t>
      </w:r>
      <w:r w:rsidR="00D45F49">
        <w:rPr>
          <w:rFonts w:asciiTheme="minorHAnsi" w:hAnsiTheme="minorHAnsi"/>
          <w:lang w:val="en-GB"/>
        </w:rPr>
        <w:t xml:space="preserve"> We would recommend you try it out and see how well it works for your text and audio files.</w:t>
      </w:r>
    </w:p>
    <w:p w14:paraId="3C08034F" w14:textId="77777777" w:rsidR="008B48B4" w:rsidRDefault="008B48B4" w:rsidP="004351D6">
      <w:pPr>
        <w:rPr>
          <w:rFonts w:asciiTheme="minorHAnsi" w:hAnsiTheme="minorHAnsi"/>
          <w:lang w:val="en-GB"/>
        </w:rPr>
      </w:pPr>
    </w:p>
    <w:p w14:paraId="1A73D0FB" w14:textId="77777777" w:rsidR="00D45F49" w:rsidRDefault="00D45F49" w:rsidP="00F97986">
      <w:pPr>
        <w:rPr>
          <w:rFonts w:asciiTheme="minorHAnsi" w:hAnsiTheme="minorHAnsi"/>
          <w:lang w:val="en-GB"/>
        </w:rPr>
      </w:pPr>
      <w:r>
        <w:rPr>
          <w:rFonts w:asciiTheme="minorHAnsi" w:hAnsiTheme="minorHAnsi"/>
          <w:lang w:val="en-GB"/>
        </w:rPr>
        <w:t xml:space="preserve">What about special characters or tone marks? Since the text-to-speech engine copes best with simple A-Z Roman scripts, the </w:t>
      </w:r>
      <w:r w:rsidRPr="00D45F49">
        <w:rPr>
          <w:rFonts w:asciiTheme="minorHAnsi" w:hAnsiTheme="minorHAnsi"/>
          <w:b/>
          <w:bCs/>
          <w:lang w:val="en-GB"/>
        </w:rPr>
        <w:t>Synchronize using</w:t>
      </w:r>
      <w:r>
        <w:rPr>
          <w:rFonts w:asciiTheme="minorHAnsi" w:hAnsiTheme="minorHAnsi"/>
          <w:lang w:val="en-GB"/>
        </w:rPr>
        <w:t xml:space="preserve"> </w:t>
      </w:r>
      <w:r w:rsidRPr="00D45F49">
        <w:rPr>
          <w:rFonts w:asciiTheme="minorHAnsi" w:hAnsiTheme="minorHAnsi"/>
          <w:b/>
          <w:bCs/>
          <w:lang w:val="en-GB"/>
        </w:rPr>
        <w:t>aeneas</w:t>
      </w:r>
      <w:r>
        <w:rPr>
          <w:rFonts w:asciiTheme="minorHAnsi" w:hAnsiTheme="minorHAnsi"/>
          <w:lang w:val="en-GB"/>
        </w:rPr>
        <w:t xml:space="preserve"> wizard in Scripture App Builder has a </w:t>
      </w:r>
      <w:r w:rsidRPr="00F97986">
        <w:rPr>
          <w:rFonts w:asciiTheme="minorHAnsi" w:hAnsiTheme="minorHAnsi"/>
          <w:b/>
          <w:bCs/>
          <w:lang w:val="en-GB"/>
        </w:rPr>
        <w:t>Character Replacement</w:t>
      </w:r>
      <w:r>
        <w:rPr>
          <w:rFonts w:asciiTheme="minorHAnsi" w:hAnsiTheme="minorHAnsi"/>
          <w:lang w:val="en-GB"/>
        </w:rPr>
        <w:t xml:space="preserve"> page, designed to replace special characters with simple ones (</w:t>
      </w:r>
      <w:r w:rsidRPr="00D45F49">
        <w:rPr>
          <w:rFonts w:asciiTheme="minorHAnsi" w:hAnsiTheme="minorHAnsi"/>
          <w:lang w:val="en-GB"/>
        </w:rPr>
        <w:t>ɓ</w:t>
      </w:r>
      <w:r>
        <w:rPr>
          <w:rFonts w:asciiTheme="minorHAnsi" w:hAnsiTheme="minorHAnsi"/>
          <w:lang w:val="en-GB"/>
        </w:rPr>
        <w:t xml:space="preserve"> to </w:t>
      </w:r>
      <w:r w:rsidRPr="00D45F49">
        <w:rPr>
          <w:rFonts w:asciiTheme="minorHAnsi" w:hAnsiTheme="minorHAnsi"/>
          <w:lang w:val="en-GB"/>
        </w:rPr>
        <w:t>b</w:t>
      </w:r>
      <w:r>
        <w:rPr>
          <w:rFonts w:asciiTheme="minorHAnsi" w:hAnsiTheme="minorHAnsi"/>
          <w:lang w:val="en-GB"/>
        </w:rPr>
        <w:t xml:space="preserve">, </w:t>
      </w:r>
      <w:r w:rsidRPr="00D45F49">
        <w:rPr>
          <w:rFonts w:asciiTheme="minorHAnsi" w:hAnsiTheme="minorHAnsi"/>
          <w:lang w:val="en-GB"/>
        </w:rPr>
        <w:t>ɛ</w:t>
      </w:r>
      <w:r>
        <w:rPr>
          <w:rFonts w:asciiTheme="minorHAnsi" w:hAnsiTheme="minorHAnsi"/>
          <w:lang w:val="en-GB"/>
        </w:rPr>
        <w:t xml:space="preserve"> to </w:t>
      </w:r>
      <w:r w:rsidRPr="00D45F49">
        <w:rPr>
          <w:rFonts w:asciiTheme="minorHAnsi" w:hAnsiTheme="minorHAnsi"/>
          <w:lang w:val="en-GB"/>
        </w:rPr>
        <w:t>e</w:t>
      </w:r>
      <w:r>
        <w:rPr>
          <w:rFonts w:asciiTheme="minorHAnsi" w:hAnsiTheme="minorHAnsi"/>
          <w:lang w:val="en-GB"/>
        </w:rPr>
        <w:t xml:space="preserve">, etc.). It also strips out accents and tone marks. The comparison algorithms are tolerant enough to match up the phrases even though the pronunciation </w:t>
      </w:r>
      <w:r w:rsidR="00F97986">
        <w:rPr>
          <w:rFonts w:asciiTheme="minorHAnsi" w:hAnsiTheme="minorHAnsi"/>
          <w:lang w:val="en-GB"/>
        </w:rPr>
        <w:t>differs</w:t>
      </w:r>
      <w:r>
        <w:rPr>
          <w:rFonts w:asciiTheme="minorHAnsi" w:hAnsiTheme="minorHAnsi"/>
          <w:lang w:val="en-GB"/>
        </w:rPr>
        <w:t>.</w:t>
      </w:r>
    </w:p>
    <w:p w14:paraId="6824FA82" w14:textId="77777777" w:rsidR="00D45F49" w:rsidRDefault="00D45F49" w:rsidP="00D45F49">
      <w:pPr>
        <w:rPr>
          <w:rFonts w:asciiTheme="minorHAnsi" w:hAnsiTheme="minorHAnsi"/>
          <w:lang w:val="en-GB"/>
        </w:rPr>
      </w:pPr>
    </w:p>
    <w:p w14:paraId="6DAB3872" w14:textId="77777777" w:rsidR="00D45F49" w:rsidRDefault="00D45F49" w:rsidP="00FF0963">
      <w:pPr>
        <w:rPr>
          <w:rFonts w:asciiTheme="minorHAnsi" w:hAnsiTheme="minorHAnsi"/>
          <w:lang w:val="en-GB"/>
        </w:rPr>
      </w:pPr>
      <w:r>
        <w:rPr>
          <w:rFonts w:asciiTheme="minorHAnsi" w:hAnsiTheme="minorHAnsi"/>
          <w:lang w:val="en-GB"/>
        </w:rPr>
        <w:t>If you have a non-Roman script, you will need to define a set of character replacements, transliterating your non-Roman script into a simple A-Z Roman script</w:t>
      </w:r>
      <w:r w:rsidR="00FF0963">
        <w:rPr>
          <w:rFonts w:asciiTheme="minorHAnsi" w:hAnsiTheme="minorHAnsi"/>
          <w:lang w:val="en-GB"/>
        </w:rPr>
        <w:t xml:space="preserve"> (</w:t>
      </w:r>
      <w:r w:rsidR="00FF0963" w:rsidRPr="00FF0963">
        <w:rPr>
          <w:rFonts w:ascii="Arial Unicode MS" w:eastAsia="Arial Unicode MS" w:hAnsi="Arial Unicode MS" w:cs="Arial Unicode MS"/>
          <w:sz w:val="22"/>
          <w:szCs w:val="22"/>
          <w:cs/>
          <w:lang w:val="en-GB" w:bidi="hi-IN"/>
        </w:rPr>
        <w:t>अ to a, क to ka,</w:t>
      </w:r>
      <w:r w:rsidR="00FF0963" w:rsidRPr="00FF0963">
        <w:rPr>
          <w:rFonts w:ascii="Arial Unicode MS" w:eastAsia="Arial Unicode MS" w:hAnsi="Arial Unicode MS" w:cs="Arial Unicode MS" w:hint="cs"/>
          <w:sz w:val="22"/>
          <w:szCs w:val="22"/>
          <w:cs/>
          <w:lang w:val="en-GB" w:bidi="hi-IN"/>
        </w:rPr>
        <w:t xml:space="preserve"> </w:t>
      </w:r>
      <w:r w:rsidR="00FF0963" w:rsidRPr="00FF0963">
        <w:rPr>
          <w:rFonts w:ascii="Arial Unicode MS" w:eastAsia="Arial Unicode MS" w:hAnsi="Arial Unicode MS" w:cs="Arial Unicode MS" w:hint="eastAsia"/>
          <w:sz w:val="22"/>
          <w:szCs w:val="22"/>
          <w:cs/>
          <w:lang w:bidi="hi-IN"/>
        </w:rPr>
        <w:t>उ</w:t>
      </w:r>
      <w:r w:rsidR="00FF0963" w:rsidRPr="00FF0963">
        <w:rPr>
          <w:rFonts w:ascii="Arial Unicode MS" w:eastAsia="Arial Unicode MS" w:hAnsi="Arial Unicode MS" w:cs="Arial Unicode MS" w:hint="cs"/>
          <w:sz w:val="22"/>
          <w:szCs w:val="22"/>
          <w:cs/>
          <w:lang w:bidi="hi-IN"/>
        </w:rPr>
        <w:t xml:space="preserve"> to u, etc.</w:t>
      </w:r>
      <w:r w:rsidR="00FF0963">
        <w:rPr>
          <w:rFonts w:asciiTheme="minorHAnsi" w:hAnsiTheme="minorHAnsi"/>
          <w:lang w:val="en-GB"/>
        </w:rPr>
        <w:t>)</w:t>
      </w:r>
      <w:r>
        <w:rPr>
          <w:rFonts w:asciiTheme="minorHAnsi" w:hAnsiTheme="minorHAnsi"/>
          <w:lang w:val="en-GB"/>
        </w:rPr>
        <w:t xml:space="preserve">. This approach has already been </w:t>
      </w:r>
      <w:r w:rsidR="00044815">
        <w:rPr>
          <w:rFonts w:asciiTheme="minorHAnsi" w:hAnsiTheme="minorHAnsi"/>
          <w:lang w:val="en-GB"/>
        </w:rPr>
        <w:t>used successfully to synchronize text and audio for the</w:t>
      </w:r>
      <w:r>
        <w:rPr>
          <w:rFonts w:asciiTheme="minorHAnsi" w:hAnsiTheme="minorHAnsi"/>
          <w:lang w:val="en-GB"/>
        </w:rPr>
        <w:t xml:space="preserve"> whole of the Hebrew Bible.</w:t>
      </w:r>
      <w:r w:rsidR="005D36CB">
        <w:rPr>
          <w:rFonts w:asciiTheme="minorHAnsi" w:hAnsiTheme="minorHAnsi"/>
          <w:lang w:val="en-GB"/>
        </w:rPr>
        <w:t xml:space="preserve"> If you create a set of additional character replacements that work well for your script and language, please let us know so that we can add them to the default set of replacements.</w:t>
      </w:r>
    </w:p>
    <w:p w14:paraId="5CA16AD8" w14:textId="77777777" w:rsidR="0023155B" w:rsidRDefault="0023155B" w:rsidP="00044815">
      <w:pPr>
        <w:rPr>
          <w:rFonts w:asciiTheme="minorHAnsi" w:hAnsiTheme="minorHAnsi"/>
          <w:lang w:val="en-GB"/>
        </w:rPr>
      </w:pPr>
    </w:p>
    <w:p w14:paraId="378CBD02" w14:textId="77777777" w:rsidR="0023155B" w:rsidRDefault="0023155B" w:rsidP="00044815">
      <w:pPr>
        <w:rPr>
          <w:rFonts w:asciiTheme="minorHAnsi" w:hAnsiTheme="minorHAnsi"/>
          <w:lang w:val="en-GB"/>
        </w:rPr>
      </w:pPr>
      <w:r>
        <w:rPr>
          <w:rFonts w:asciiTheme="minorHAnsi" w:hAnsiTheme="minorHAnsi"/>
          <w:lang w:val="en-GB"/>
        </w:rPr>
        <w:t>You can find a selection of Romanization tables here:</w:t>
      </w:r>
    </w:p>
    <w:p w14:paraId="2D3BB5B8" w14:textId="5E941E8D" w:rsidR="0023155B" w:rsidRDefault="0023155B" w:rsidP="0023155B">
      <w:pPr>
        <w:ind w:firstLine="708"/>
        <w:rPr>
          <w:rFonts w:asciiTheme="minorHAnsi" w:hAnsiTheme="minorHAnsi"/>
          <w:lang w:val="en-GB"/>
        </w:rPr>
      </w:pPr>
      <w:hyperlink r:id="rId17" w:history="1">
        <w:r w:rsidRPr="00CA76F0">
          <w:rPr>
            <w:rStyle w:val="Hyperlink"/>
            <w:rFonts w:asciiTheme="minorHAnsi" w:hAnsiTheme="minorHAnsi"/>
            <w:lang w:val="en-GB"/>
          </w:rPr>
          <w:t>http://www.loc.gov/catdir/cpso/romansource.html</w:t>
        </w:r>
      </w:hyperlink>
      <w:r>
        <w:rPr>
          <w:rFonts w:asciiTheme="minorHAnsi" w:hAnsiTheme="minorHAnsi"/>
          <w:lang w:val="en-GB"/>
        </w:rPr>
        <w:t xml:space="preserve"> </w:t>
      </w:r>
    </w:p>
    <w:p w14:paraId="66B70BF7" w14:textId="77777777" w:rsidR="008B48B4" w:rsidRDefault="008B48B4" w:rsidP="004351D6">
      <w:pPr>
        <w:rPr>
          <w:rFonts w:asciiTheme="minorHAnsi" w:hAnsiTheme="minorHAnsi"/>
          <w:lang w:val="en-GB"/>
        </w:rPr>
      </w:pPr>
    </w:p>
    <w:p w14:paraId="1752DE72" w14:textId="77777777" w:rsidR="00D45F49" w:rsidRPr="008B48B4" w:rsidRDefault="00D45F49" w:rsidP="00D45F49">
      <w:pPr>
        <w:pStyle w:val="Heading2"/>
        <w:tabs>
          <w:tab w:val="clear" w:pos="72"/>
        </w:tabs>
        <w:ind w:left="142" w:hanging="502"/>
      </w:pPr>
      <w:bookmarkStart w:id="3" w:name="_Toc217376497"/>
      <w:r>
        <w:t>How long does it take</w:t>
      </w:r>
      <w:r w:rsidRPr="008B48B4">
        <w:t>?</w:t>
      </w:r>
      <w:bookmarkEnd w:id="3"/>
    </w:p>
    <w:p w14:paraId="612C7B7A" w14:textId="77777777" w:rsidR="00D45F49" w:rsidRDefault="006F013C" w:rsidP="00B24EAA">
      <w:pPr>
        <w:rPr>
          <w:rFonts w:asciiTheme="minorHAnsi" w:hAnsiTheme="minorHAnsi"/>
          <w:lang w:val="en-GB"/>
        </w:rPr>
      </w:pPr>
      <w:r w:rsidRPr="002618AD">
        <w:rPr>
          <w:rFonts w:asciiTheme="minorHAnsi" w:hAnsiTheme="minorHAnsi"/>
          <w:lang w:val="en-GB"/>
        </w:rPr>
        <w:t xml:space="preserve">For a typical phrase-by-phrase synchronisation, running </w:t>
      </w:r>
      <w:r w:rsidRPr="002618AD">
        <w:rPr>
          <w:rFonts w:asciiTheme="minorHAnsi" w:hAnsiTheme="minorHAnsi"/>
          <w:b/>
          <w:bCs/>
          <w:lang w:val="en-GB"/>
        </w:rPr>
        <w:t>aeneas</w:t>
      </w:r>
      <w:r w:rsidRPr="002618AD">
        <w:rPr>
          <w:rFonts w:asciiTheme="minorHAnsi" w:hAnsiTheme="minorHAnsi"/>
          <w:lang w:val="en-GB"/>
        </w:rPr>
        <w:t xml:space="preserve"> takes </w:t>
      </w:r>
      <w:r w:rsidR="002618AD" w:rsidRPr="002618AD">
        <w:rPr>
          <w:rFonts w:asciiTheme="minorHAnsi" w:hAnsiTheme="minorHAnsi"/>
          <w:lang w:val="en-GB"/>
        </w:rPr>
        <w:t>1-2</w:t>
      </w:r>
      <w:r w:rsidRPr="002618AD">
        <w:rPr>
          <w:rFonts w:asciiTheme="minorHAnsi" w:hAnsiTheme="minorHAnsi"/>
          <w:lang w:val="en-GB"/>
        </w:rPr>
        <w:t xml:space="preserve"> minutes </w:t>
      </w:r>
      <w:r w:rsidR="00B24EAA" w:rsidRPr="002618AD">
        <w:rPr>
          <w:rFonts w:asciiTheme="minorHAnsi" w:hAnsiTheme="minorHAnsi"/>
          <w:lang w:val="en-GB"/>
        </w:rPr>
        <w:t>to process</w:t>
      </w:r>
      <w:r w:rsidRPr="002618AD">
        <w:rPr>
          <w:rFonts w:asciiTheme="minorHAnsi" w:hAnsiTheme="minorHAnsi"/>
          <w:lang w:val="en-GB"/>
        </w:rPr>
        <w:t xml:space="preserve"> </w:t>
      </w:r>
      <w:r w:rsidR="00B24EAA" w:rsidRPr="002618AD">
        <w:rPr>
          <w:rFonts w:asciiTheme="minorHAnsi" w:hAnsiTheme="minorHAnsi"/>
          <w:lang w:val="en-GB"/>
        </w:rPr>
        <w:t>an</w:t>
      </w:r>
      <w:r w:rsidRPr="002618AD">
        <w:rPr>
          <w:rFonts w:asciiTheme="minorHAnsi" w:hAnsiTheme="minorHAnsi"/>
          <w:lang w:val="en-GB"/>
        </w:rPr>
        <w:t xml:space="preserve"> hour of </w:t>
      </w:r>
      <w:r w:rsidR="00B24EAA" w:rsidRPr="002618AD">
        <w:rPr>
          <w:rFonts w:asciiTheme="minorHAnsi" w:hAnsiTheme="minorHAnsi"/>
          <w:lang w:val="en-GB"/>
        </w:rPr>
        <w:t xml:space="preserve">audio, </w:t>
      </w:r>
      <w:r w:rsidR="007E4CD5">
        <w:rPr>
          <w:rFonts w:asciiTheme="minorHAnsi" w:hAnsiTheme="minorHAnsi"/>
          <w:lang w:val="en-GB"/>
        </w:rPr>
        <w:t>and less than an hour</w:t>
      </w:r>
      <w:r w:rsidR="00B24EAA" w:rsidRPr="002618AD">
        <w:rPr>
          <w:rFonts w:asciiTheme="minorHAnsi" w:hAnsiTheme="minorHAnsi"/>
          <w:lang w:val="en-GB"/>
        </w:rPr>
        <w:t xml:space="preserve"> for all 27 books of the New Testament.</w:t>
      </w:r>
      <w:r w:rsidR="007E4CD5">
        <w:rPr>
          <w:rFonts w:asciiTheme="minorHAnsi" w:hAnsiTheme="minorHAnsi"/>
          <w:lang w:val="en-GB"/>
        </w:rPr>
        <w:t xml:space="preserve"> Actual times will depend on the speed of your computer.</w:t>
      </w:r>
    </w:p>
    <w:p w14:paraId="0289DCC7" w14:textId="77777777" w:rsidR="00B24EAA" w:rsidRDefault="00B24EAA" w:rsidP="004351D6">
      <w:pPr>
        <w:rPr>
          <w:rFonts w:asciiTheme="minorHAnsi" w:hAnsiTheme="minorHAnsi"/>
          <w:lang w:val="en-GB"/>
        </w:rPr>
      </w:pPr>
    </w:p>
    <w:p w14:paraId="7DE76F84" w14:textId="77777777" w:rsidR="00FA60AC" w:rsidRPr="008B48B4" w:rsidRDefault="00FA60AC" w:rsidP="00FA60AC">
      <w:pPr>
        <w:pStyle w:val="Heading2"/>
        <w:tabs>
          <w:tab w:val="clear" w:pos="72"/>
        </w:tabs>
        <w:ind w:left="142" w:hanging="502"/>
      </w:pPr>
      <w:bookmarkStart w:id="4" w:name="_Toc217376498"/>
      <w:r>
        <w:t>How do we run aeneas</w:t>
      </w:r>
      <w:r w:rsidRPr="008B48B4">
        <w:t>?</w:t>
      </w:r>
      <w:bookmarkEnd w:id="4"/>
    </w:p>
    <w:p w14:paraId="5E45FFE8" w14:textId="4946CC25" w:rsidR="00FA60AC" w:rsidRPr="00B139A0" w:rsidRDefault="00B139A0" w:rsidP="00B139A0">
      <w:pPr>
        <w:spacing w:before="120"/>
        <w:rPr>
          <w:rFonts w:asciiTheme="minorHAnsi" w:hAnsiTheme="minorHAnsi"/>
          <w:lang w:val="en-GB"/>
        </w:rPr>
      </w:pPr>
      <w:bookmarkStart w:id="5" w:name="_Hlk138058800"/>
      <w:r w:rsidRPr="00B139A0">
        <w:rPr>
          <w:rFonts w:asciiTheme="minorHAnsi" w:hAnsiTheme="minorHAnsi"/>
          <w:lang w:val="en-GB"/>
        </w:rPr>
        <w:t xml:space="preserve">You need to </w:t>
      </w:r>
      <w:r w:rsidR="00FA60AC" w:rsidRPr="00B139A0">
        <w:rPr>
          <w:rFonts w:asciiTheme="minorHAnsi" w:hAnsiTheme="minorHAnsi"/>
          <w:lang w:val="en-GB"/>
        </w:rPr>
        <w:t xml:space="preserve">Install aeneas on your computer and use the </w:t>
      </w:r>
      <w:r w:rsidR="00FA60AC" w:rsidRPr="00B139A0">
        <w:rPr>
          <w:rFonts w:asciiTheme="minorHAnsi" w:hAnsiTheme="minorHAnsi"/>
          <w:b/>
          <w:lang w:val="en-GB"/>
        </w:rPr>
        <w:t>Synchroni</w:t>
      </w:r>
      <w:r w:rsidR="00DE3653" w:rsidRPr="00B139A0">
        <w:rPr>
          <w:rFonts w:asciiTheme="minorHAnsi" w:hAnsiTheme="minorHAnsi"/>
          <w:b/>
          <w:lang w:val="en-GB"/>
        </w:rPr>
        <w:t>z</w:t>
      </w:r>
      <w:r w:rsidR="00FA60AC" w:rsidRPr="00B139A0">
        <w:rPr>
          <w:rFonts w:asciiTheme="minorHAnsi" w:hAnsiTheme="minorHAnsi"/>
          <w:b/>
          <w:lang w:val="en-GB"/>
        </w:rPr>
        <w:t>e using aeneas wizard</w:t>
      </w:r>
      <w:r w:rsidR="00FA60AC" w:rsidRPr="00B139A0">
        <w:rPr>
          <w:rFonts w:asciiTheme="minorHAnsi" w:hAnsiTheme="minorHAnsi"/>
          <w:lang w:val="en-GB"/>
        </w:rPr>
        <w:t xml:space="preserve"> in SAB to launch the synchronization process.</w:t>
      </w:r>
    </w:p>
    <w:p w14:paraId="020C9CCA" w14:textId="77777777" w:rsidR="00DE3653" w:rsidRPr="00B139A0" w:rsidRDefault="00DE3653" w:rsidP="00B139A0">
      <w:pPr>
        <w:spacing w:before="120"/>
        <w:rPr>
          <w:rFonts w:asciiTheme="minorHAnsi" w:hAnsiTheme="minorHAnsi"/>
          <w:lang w:val="en-GB"/>
        </w:rPr>
      </w:pPr>
      <w:r w:rsidRPr="00B139A0">
        <w:rPr>
          <w:rFonts w:asciiTheme="minorHAnsi" w:hAnsiTheme="minorHAnsi"/>
          <w:lang w:val="en-GB"/>
        </w:rPr>
        <w:t xml:space="preserve">See section 2 for instructions on how to install </w:t>
      </w:r>
      <w:r w:rsidRPr="00B139A0">
        <w:rPr>
          <w:rFonts w:asciiTheme="minorHAnsi" w:hAnsiTheme="minorHAnsi"/>
          <w:b/>
          <w:lang w:val="en-GB"/>
        </w:rPr>
        <w:t>aeneas</w:t>
      </w:r>
      <w:r w:rsidRPr="00B139A0">
        <w:rPr>
          <w:rFonts w:asciiTheme="minorHAnsi" w:hAnsiTheme="minorHAnsi"/>
          <w:lang w:val="en-GB"/>
        </w:rPr>
        <w:t xml:space="preserve"> on Windows, and section 3 on how to install </w:t>
      </w:r>
      <w:r w:rsidRPr="00B139A0">
        <w:rPr>
          <w:rFonts w:asciiTheme="minorHAnsi" w:hAnsiTheme="minorHAnsi"/>
          <w:b/>
          <w:lang w:val="en-GB"/>
        </w:rPr>
        <w:t>aeneas</w:t>
      </w:r>
      <w:r w:rsidRPr="00B139A0">
        <w:rPr>
          <w:rFonts w:asciiTheme="minorHAnsi" w:hAnsiTheme="minorHAnsi"/>
          <w:lang w:val="en-GB"/>
        </w:rPr>
        <w:t xml:space="preserve"> on Linux. This is especially easy for Ubuntu users since </w:t>
      </w:r>
      <w:r w:rsidRPr="00B139A0">
        <w:rPr>
          <w:rFonts w:asciiTheme="minorHAnsi" w:hAnsiTheme="minorHAnsi"/>
          <w:b/>
          <w:lang w:val="en-GB"/>
        </w:rPr>
        <w:t>aeneas</w:t>
      </w:r>
      <w:r w:rsidRPr="00B139A0">
        <w:rPr>
          <w:rFonts w:asciiTheme="minorHAnsi" w:hAnsiTheme="minorHAnsi"/>
          <w:lang w:val="en-GB"/>
        </w:rPr>
        <w:t xml:space="preserve"> is included automatically in the SAB installation.</w:t>
      </w:r>
    </w:p>
    <w:bookmarkEnd w:id="5"/>
    <w:p w14:paraId="0646E549" w14:textId="3A6D9718" w:rsidR="00DE3653" w:rsidRDefault="00B139A0" w:rsidP="004351D6">
      <w:pPr>
        <w:rPr>
          <w:rFonts w:asciiTheme="minorHAnsi" w:hAnsiTheme="minorHAnsi"/>
          <w:lang w:val="en-GB"/>
        </w:rPr>
      </w:pPr>
      <w:r>
        <w:rPr>
          <w:rFonts w:asciiTheme="minorHAnsi" w:hAnsiTheme="minorHAnsi"/>
          <w:lang w:val="en-GB"/>
        </w:rPr>
        <w:br/>
      </w:r>
    </w:p>
    <w:p w14:paraId="68D6DE49" w14:textId="77777777" w:rsidR="00CA420C" w:rsidRPr="00106AD1" w:rsidRDefault="00F82883" w:rsidP="00610F62">
      <w:pPr>
        <w:pStyle w:val="Heading1"/>
        <w:rPr>
          <w:lang w:val="en-GB"/>
        </w:rPr>
      </w:pPr>
      <w:bookmarkStart w:id="6" w:name="_Windows_Installation"/>
      <w:bookmarkStart w:id="7" w:name="_Toc217376499"/>
      <w:bookmarkEnd w:id="6"/>
      <w:r w:rsidRPr="00610F62">
        <w:t>Windows</w:t>
      </w:r>
      <w:r w:rsidRPr="00106AD1">
        <w:rPr>
          <w:lang w:val="en-GB"/>
        </w:rPr>
        <w:t xml:space="preserve"> </w:t>
      </w:r>
      <w:r w:rsidR="00CA420C" w:rsidRPr="00106AD1">
        <w:rPr>
          <w:lang w:val="en-GB"/>
        </w:rPr>
        <w:t>Installation</w:t>
      </w:r>
      <w:bookmarkEnd w:id="7"/>
    </w:p>
    <w:p w14:paraId="161A7C46" w14:textId="77777777" w:rsidR="004D1B6B" w:rsidRDefault="00106AD1" w:rsidP="00955879">
      <w:pPr>
        <w:spacing w:before="120" w:after="360"/>
        <w:rPr>
          <w:rFonts w:asciiTheme="minorHAnsi" w:hAnsiTheme="minorHAnsi" w:cs="Tahoma"/>
          <w:lang w:val="en-GB"/>
        </w:rPr>
      </w:pPr>
      <w:r>
        <w:rPr>
          <w:rFonts w:asciiTheme="minorHAnsi" w:hAnsiTheme="minorHAnsi" w:cs="Tahoma"/>
          <w:lang w:val="en-GB"/>
        </w:rPr>
        <w:t xml:space="preserve">To set up </w:t>
      </w:r>
      <w:r w:rsidR="00337562" w:rsidRPr="00E23749">
        <w:rPr>
          <w:rFonts w:asciiTheme="minorHAnsi" w:hAnsiTheme="minorHAnsi" w:cs="Tahoma"/>
          <w:b/>
          <w:lang w:val="en-GB"/>
        </w:rPr>
        <w:t>a</w:t>
      </w:r>
      <w:r w:rsidRPr="00E23749">
        <w:rPr>
          <w:rFonts w:asciiTheme="minorHAnsi" w:hAnsiTheme="minorHAnsi" w:cs="Tahoma"/>
          <w:b/>
          <w:lang w:val="en-GB"/>
        </w:rPr>
        <w:t>eneas</w:t>
      </w:r>
      <w:r>
        <w:rPr>
          <w:rFonts w:asciiTheme="minorHAnsi" w:hAnsiTheme="minorHAnsi" w:cs="Tahoma"/>
          <w:lang w:val="en-GB"/>
        </w:rPr>
        <w:t xml:space="preserve"> on Windows, there are several programs and </w:t>
      </w:r>
      <w:r w:rsidR="00234B96">
        <w:rPr>
          <w:rFonts w:asciiTheme="minorHAnsi" w:hAnsiTheme="minorHAnsi" w:cs="Tahoma"/>
          <w:lang w:val="en-GB"/>
        </w:rPr>
        <w:t>modules to download and install: FFmpeg, eSpeak, Python and aeneas.</w:t>
      </w:r>
      <w:r>
        <w:rPr>
          <w:rFonts w:asciiTheme="minorHAnsi" w:hAnsiTheme="minorHAnsi" w:cs="Tahoma"/>
          <w:lang w:val="en-GB"/>
        </w:rPr>
        <w:t xml:space="preserve"> </w:t>
      </w:r>
      <w:r w:rsidR="00DD390D">
        <w:rPr>
          <w:rFonts w:asciiTheme="minorHAnsi" w:hAnsiTheme="minorHAnsi" w:cs="Tahoma"/>
          <w:lang w:val="en-GB"/>
        </w:rPr>
        <w:t>These can all be installed with a single setup program.</w:t>
      </w:r>
    </w:p>
    <w:p w14:paraId="111E5689" w14:textId="034B4FC3" w:rsidR="006315FC" w:rsidRDefault="00DD390D" w:rsidP="006315FC">
      <w:pPr>
        <w:pStyle w:val="ListParagraph"/>
        <w:keepNext/>
        <w:numPr>
          <w:ilvl w:val="0"/>
          <w:numId w:val="20"/>
        </w:numPr>
        <w:rPr>
          <w:rFonts w:asciiTheme="minorHAnsi" w:hAnsiTheme="minorHAnsi"/>
          <w:lang w:val="en-GB"/>
        </w:rPr>
      </w:pPr>
      <w:r>
        <w:rPr>
          <w:rFonts w:asciiTheme="minorHAnsi" w:hAnsiTheme="minorHAnsi"/>
          <w:lang w:val="en-GB"/>
        </w:rPr>
        <w:t xml:space="preserve">Go to the </w:t>
      </w:r>
      <w:r w:rsidRPr="00D133AC">
        <w:rPr>
          <w:rFonts w:asciiTheme="minorHAnsi" w:hAnsiTheme="minorHAnsi"/>
          <w:b/>
          <w:lang w:val="en-GB"/>
        </w:rPr>
        <w:t>Download</w:t>
      </w:r>
      <w:r>
        <w:rPr>
          <w:rFonts w:asciiTheme="minorHAnsi" w:hAnsiTheme="minorHAnsi"/>
          <w:lang w:val="en-GB"/>
        </w:rPr>
        <w:t xml:space="preserve"> page on the Scripture App Builder website </w:t>
      </w:r>
      <w:hyperlink r:id="rId18" w:history="1">
        <w:r w:rsidRPr="00CE14AF">
          <w:rPr>
            <w:rStyle w:val="Hyperlink"/>
            <w:rFonts w:asciiTheme="minorHAnsi" w:hAnsiTheme="minorHAnsi"/>
            <w:lang w:val="en-GB"/>
          </w:rPr>
          <w:t>http://software.sil.org/scriptureappbuilder/download/</w:t>
        </w:r>
      </w:hyperlink>
      <w:r>
        <w:rPr>
          <w:rFonts w:asciiTheme="minorHAnsi" w:hAnsiTheme="minorHAnsi"/>
          <w:lang w:val="en-GB"/>
        </w:rPr>
        <w:t xml:space="preserve"> and download the latest </w:t>
      </w:r>
      <w:r>
        <w:rPr>
          <w:rFonts w:asciiTheme="minorHAnsi" w:hAnsiTheme="minorHAnsi"/>
          <w:lang w:val="en-GB"/>
        </w:rPr>
        <w:lastRenderedPageBreak/>
        <w:t xml:space="preserve">aeneas setup program for Windows. </w:t>
      </w:r>
      <w:r w:rsidR="006315FC">
        <w:rPr>
          <w:rFonts w:asciiTheme="minorHAnsi" w:hAnsiTheme="minorHAnsi"/>
          <w:lang w:val="en-GB"/>
        </w:rPr>
        <w:t xml:space="preserve">You will find it under the heading </w:t>
      </w:r>
      <w:r w:rsidR="006315FC" w:rsidRPr="000923A9">
        <w:rPr>
          <w:rFonts w:asciiTheme="minorHAnsi" w:hAnsiTheme="minorHAnsi"/>
          <w:b/>
          <w:lang w:val="en-GB"/>
        </w:rPr>
        <w:t>Audio Synchronization Tools</w:t>
      </w:r>
      <w:r w:rsidR="006315FC">
        <w:rPr>
          <w:rFonts w:asciiTheme="minorHAnsi" w:hAnsiTheme="minorHAnsi"/>
          <w:lang w:val="en-GB"/>
        </w:rPr>
        <w:t>.</w:t>
      </w:r>
    </w:p>
    <w:p w14:paraId="53EA75B9" w14:textId="77777777" w:rsidR="00312594" w:rsidRDefault="00312594" w:rsidP="00312594">
      <w:pPr>
        <w:pStyle w:val="ListParagraph"/>
        <w:keepNext/>
        <w:numPr>
          <w:ilvl w:val="0"/>
          <w:numId w:val="20"/>
        </w:numPr>
        <w:spacing w:before="120"/>
        <w:contextualSpacing w:val="0"/>
        <w:rPr>
          <w:rFonts w:asciiTheme="minorHAnsi" w:hAnsiTheme="minorHAnsi"/>
          <w:lang w:val="en-GB"/>
        </w:rPr>
      </w:pPr>
      <w:r>
        <w:rPr>
          <w:rFonts w:asciiTheme="minorHAnsi" w:hAnsiTheme="minorHAnsi"/>
          <w:lang w:val="en-GB"/>
        </w:rPr>
        <w:t xml:space="preserve">The filename will be something like </w:t>
      </w:r>
      <w:r w:rsidRPr="00DD390D">
        <w:rPr>
          <w:rFonts w:asciiTheme="minorHAnsi" w:hAnsiTheme="minorHAnsi"/>
          <w:b/>
          <w:lang w:val="en-GB"/>
        </w:rPr>
        <w:t>aeneas-windows-setup-1.</w:t>
      </w:r>
      <w:r>
        <w:rPr>
          <w:rFonts w:asciiTheme="minorHAnsi" w:hAnsiTheme="minorHAnsi"/>
          <w:b/>
          <w:lang w:val="en-GB"/>
        </w:rPr>
        <w:t>7</w:t>
      </w:r>
      <w:r w:rsidRPr="00DD390D">
        <w:rPr>
          <w:rFonts w:asciiTheme="minorHAnsi" w:hAnsiTheme="minorHAnsi"/>
          <w:b/>
          <w:lang w:val="en-GB"/>
        </w:rPr>
        <w:t>.</w:t>
      </w:r>
      <w:r>
        <w:rPr>
          <w:rFonts w:asciiTheme="minorHAnsi" w:hAnsiTheme="minorHAnsi"/>
          <w:b/>
          <w:lang w:val="en-GB"/>
        </w:rPr>
        <w:t>2</w:t>
      </w:r>
      <w:r w:rsidRPr="00DD390D">
        <w:rPr>
          <w:rFonts w:asciiTheme="minorHAnsi" w:hAnsiTheme="minorHAnsi"/>
          <w:b/>
          <w:lang w:val="en-GB"/>
        </w:rPr>
        <w:t>.exe</w:t>
      </w:r>
      <w:r w:rsidRPr="00DD390D">
        <w:rPr>
          <w:rFonts w:asciiTheme="minorHAnsi" w:hAnsiTheme="minorHAnsi"/>
          <w:lang w:val="en-GB"/>
        </w:rPr>
        <w:t>.</w:t>
      </w:r>
    </w:p>
    <w:p w14:paraId="64B31DA3" w14:textId="77777777" w:rsidR="00DD390D" w:rsidRDefault="00DD390D" w:rsidP="00DD390D">
      <w:pPr>
        <w:pStyle w:val="ListParagraph"/>
        <w:keepNext/>
        <w:ind w:left="360"/>
        <w:rPr>
          <w:rFonts w:asciiTheme="minorHAnsi" w:hAnsiTheme="minorHAnsi"/>
          <w:lang w:val="en-GB"/>
        </w:rPr>
      </w:pPr>
    </w:p>
    <w:p w14:paraId="4684D17A" w14:textId="77777777" w:rsidR="00DD390D" w:rsidRDefault="00DD390D" w:rsidP="00DD390D">
      <w:pPr>
        <w:pStyle w:val="ListParagraph"/>
        <w:keepNext/>
        <w:numPr>
          <w:ilvl w:val="0"/>
          <w:numId w:val="20"/>
        </w:numPr>
        <w:rPr>
          <w:rFonts w:asciiTheme="minorHAnsi" w:hAnsiTheme="minorHAnsi"/>
          <w:lang w:val="en-GB"/>
        </w:rPr>
      </w:pPr>
      <w:r>
        <w:rPr>
          <w:rFonts w:asciiTheme="minorHAnsi" w:hAnsiTheme="minorHAnsi"/>
          <w:lang w:val="en-GB"/>
        </w:rPr>
        <w:t>Double-click the file you have downloaded to start the installation wizard.</w:t>
      </w:r>
    </w:p>
    <w:p w14:paraId="7065184C" w14:textId="77777777" w:rsidR="00DD390D" w:rsidRPr="00DD390D" w:rsidRDefault="00DD390D" w:rsidP="00DD390D">
      <w:pPr>
        <w:pStyle w:val="ListParagraph"/>
        <w:rPr>
          <w:rFonts w:asciiTheme="minorHAnsi" w:hAnsiTheme="minorHAnsi"/>
          <w:lang w:val="en-GB"/>
        </w:rPr>
      </w:pPr>
    </w:p>
    <w:p w14:paraId="716219C9" w14:textId="77777777" w:rsidR="00312594" w:rsidRDefault="00312594" w:rsidP="00312594">
      <w:pPr>
        <w:pStyle w:val="ListParagraph"/>
        <w:rPr>
          <w:rFonts w:asciiTheme="minorHAnsi" w:hAnsiTheme="minorHAnsi"/>
          <w:lang w:val="en-GB"/>
        </w:rPr>
      </w:pPr>
      <w:r>
        <w:rPr>
          <w:noProof/>
          <w:lang w:val="en-US" w:eastAsia="en-US"/>
        </w:rPr>
        <w:drawing>
          <wp:inline distT="0" distB="0" distL="0" distR="0" wp14:anchorId="275D6DB1" wp14:editId="4645EB47">
            <wp:extent cx="4184368" cy="3422073"/>
            <wp:effectExtent l="0" t="0" r="698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14636" cy="3446827"/>
                    </a:xfrm>
                    <a:prstGeom prst="rect">
                      <a:avLst/>
                    </a:prstGeom>
                  </pic:spPr>
                </pic:pic>
              </a:graphicData>
            </a:graphic>
          </wp:inline>
        </w:drawing>
      </w:r>
    </w:p>
    <w:p w14:paraId="5B842FBA" w14:textId="77777777" w:rsidR="00955879" w:rsidRDefault="00955879" w:rsidP="00DD390D">
      <w:pPr>
        <w:pStyle w:val="ListParagraph"/>
        <w:rPr>
          <w:rFonts w:asciiTheme="minorHAnsi" w:hAnsiTheme="minorHAnsi"/>
          <w:lang w:val="en-GB"/>
        </w:rPr>
      </w:pPr>
    </w:p>
    <w:p w14:paraId="7927C836" w14:textId="77777777" w:rsidR="00234B96" w:rsidRDefault="00DD390D" w:rsidP="00955879">
      <w:pPr>
        <w:pStyle w:val="ListParagraph"/>
        <w:numPr>
          <w:ilvl w:val="0"/>
          <w:numId w:val="20"/>
        </w:numPr>
        <w:ind w:left="357" w:hanging="357"/>
        <w:rPr>
          <w:rFonts w:asciiTheme="minorHAnsi" w:hAnsiTheme="minorHAnsi"/>
          <w:lang w:val="en-GB"/>
        </w:rPr>
      </w:pPr>
      <w:r>
        <w:rPr>
          <w:rFonts w:asciiTheme="minorHAnsi" w:hAnsiTheme="minorHAnsi"/>
          <w:lang w:val="en-GB"/>
        </w:rPr>
        <w:t>Follow the instructions in the wizard. You can accept all the defaults.</w:t>
      </w:r>
      <w:r w:rsidR="00234B96">
        <w:rPr>
          <w:rFonts w:asciiTheme="minorHAnsi" w:hAnsiTheme="minorHAnsi"/>
          <w:lang w:val="en-GB"/>
        </w:rPr>
        <w:t xml:space="preserve"> </w:t>
      </w:r>
    </w:p>
    <w:p w14:paraId="0638B110" w14:textId="77777777" w:rsidR="00234B96" w:rsidRDefault="00234B96" w:rsidP="00234B96">
      <w:pPr>
        <w:pStyle w:val="ListParagraph"/>
        <w:keepNext/>
        <w:ind w:left="360"/>
        <w:rPr>
          <w:rFonts w:asciiTheme="minorHAnsi" w:hAnsiTheme="minorHAnsi"/>
          <w:lang w:val="en-GB"/>
        </w:rPr>
      </w:pPr>
    </w:p>
    <w:p w14:paraId="47ED6696" w14:textId="77777777" w:rsidR="00DD390D" w:rsidRPr="005C75AB" w:rsidRDefault="00234B96" w:rsidP="00DD390D">
      <w:pPr>
        <w:pStyle w:val="ListParagraph"/>
        <w:keepNext/>
        <w:numPr>
          <w:ilvl w:val="0"/>
          <w:numId w:val="20"/>
        </w:numPr>
        <w:rPr>
          <w:rFonts w:asciiTheme="minorHAnsi" w:hAnsiTheme="minorHAnsi"/>
          <w:lang w:val="en-GB"/>
        </w:rPr>
      </w:pPr>
      <w:r>
        <w:rPr>
          <w:rFonts w:asciiTheme="minorHAnsi" w:hAnsiTheme="minorHAnsi"/>
          <w:lang w:val="en-GB"/>
        </w:rPr>
        <w:t xml:space="preserve">On the </w:t>
      </w:r>
      <w:r w:rsidRPr="00234B96">
        <w:rPr>
          <w:rFonts w:asciiTheme="minorHAnsi" w:hAnsiTheme="minorHAnsi"/>
          <w:b/>
          <w:lang w:val="en-GB"/>
        </w:rPr>
        <w:t>Select Components</w:t>
      </w:r>
      <w:r>
        <w:rPr>
          <w:rFonts w:asciiTheme="minorHAnsi" w:hAnsiTheme="minorHAnsi"/>
          <w:lang w:val="en-GB"/>
        </w:rPr>
        <w:t xml:space="preserve"> page, you need the </w:t>
      </w:r>
      <w:r w:rsidRPr="00234B96">
        <w:rPr>
          <w:rFonts w:asciiTheme="minorHAnsi" w:hAnsiTheme="minorHAnsi"/>
          <w:b/>
          <w:lang w:val="en-GB"/>
        </w:rPr>
        <w:t>Full Installation</w:t>
      </w:r>
      <w:r w:rsidRPr="00234B96">
        <w:rPr>
          <w:rFonts w:asciiTheme="minorHAnsi" w:hAnsiTheme="minorHAnsi"/>
          <w:lang w:val="en-GB"/>
        </w:rPr>
        <w:t xml:space="preserve"> whi</w:t>
      </w:r>
      <w:r>
        <w:rPr>
          <w:rFonts w:asciiTheme="minorHAnsi" w:hAnsiTheme="minorHAnsi"/>
          <w:lang w:val="en-GB"/>
        </w:rPr>
        <w:t>ch should be selected by default.</w:t>
      </w:r>
    </w:p>
    <w:p w14:paraId="79857609" w14:textId="77777777" w:rsidR="000E53A7" w:rsidRDefault="000E53A7" w:rsidP="005D36CB">
      <w:pPr>
        <w:rPr>
          <w:lang w:val="en-GB"/>
        </w:rPr>
      </w:pPr>
    </w:p>
    <w:p w14:paraId="100E268B" w14:textId="77777777" w:rsidR="00312594" w:rsidRDefault="00312594" w:rsidP="00312594">
      <w:pPr>
        <w:jc w:val="center"/>
        <w:rPr>
          <w:lang w:val="en-GB"/>
        </w:rPr>
      </w:pPr>
      <w:r>
        <w:rPr>
          <w:noProof/>
          <w:lang w:val="en-US" w:eastAsia="en-US"/>
        </w:rPr>
        <w:lastRenderedPageBreak/>
        <w:drawing>
          <wp:inline distT="0" distB="0" distL="0" distR="0" wp14:anchorId="035FE3AE" wp14:editId="10AE385F">
            <wp:extent cx="3964138" cy="32419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04194" cy="3274723"/>
                    </a:xfrm>
                    <a:prstGeom prst="rect">
                      <a:avLst/>
                    </a:prstGeom>
                  </pic:spPr>
                </pic:pic>
              </a:graphicData>
            </a:graphic>
          </wp:inline>
        </w:drawing>
      </w:r>
    </w:p>
    <w:p w14:paraId="09E94BEF" w14:textId="77777777" w:rsidR="00234B96" w:rsidRDefault="00234B96" w:rsidP="005D36CB">
      <w:pPr>
        <w:rPr>
          <w:lang w:val="en-GB"/>
        </w:rPr>
      </w:pPr>
    </w:p>
    <w:p w14:paraId="5612D475" w14:textId="77777777" w:rsidR="00234B96" w:rsidRDefault="00234B96" w:rsidP="005D36CB">
      <w:pPr>
        <w:rPr>
          <w:lang w:val="en-GB"/>
        </w:rPr>
      </w:pPr>
    </w:p>
    <w:p w14:paraId="2B6D7508" w14:textId="77777777" w:rsidR="00234B96" w:rsidRPr="00234B96" w:rsidRDefault="00234B96" w:rsidP="00234B96">
      <w:pPr>
        <w:pStyle w:val="ListParagraph"/>
        <w:numPr>
          <w:ilvl w:val="0"/>
          <w:numId w:val="20"/>
        </w:numPr>
        <w:rPr>
          <w:rFonts w:asciiTheme="minorHAnsi" w:hAnsiTheme="minorHAnsi"/>
          <w:lang w:val="en-GB"/>
        </w:rPr>
      </w:pPr>
      <w:r>
        <w:rPr>
          <w:rFonts w:asciiTheme="minorHAnsi" w:hAnsiTheme="minorHAnsi"/>
          <w:lang w:val="en-GB"/>
        </w:rPr>
        <w:t xml:space="preserve">On the </w:t>
      </w:r>
      <w:r w:rsidRPr="00234B96">
        <w:rPr>
          <w:rFonts w:asciiTheme="minorHAnsi" w:hAnsiTheme="minorHAnsi"/>
          <w:b/>
          <w:lang w:val="en-GB"/>
        </w:rPr>
        <w:t>Ready to Install</w:t>
      </w:r>
      <w:r>
        <w:rPr>
          <w:rFonts w:asciiTheme="minorHAnsi" w:hAnsiTheme="minorHAnsi"/>
          <w:lang w:val="en-GB"/>
        </w:rPr>
        <w:t xml:space="preserve"> page, click </w:t>
      </w:r>
      <w:r w:rsidRPr="00234B96">
        <w:rPr>
          <w:rFonts w:asciiTheme="minorHAnsi" w:hAnsiTheme="minorHAnsi"/>
          <w:b/>
          <w:lang w:val="en-GB"/>
        </w:rPr>
        <w:t>Install</w:t>
      </w:r>
      <w:r>
        <w:rPr>
          <w:rFonts w:asciiTheme="minorHAnsi" w:hAnsiTheme="minorHAnsi"/>
          <w:lang w:val="en-GB"/>
        </w:rPr>
        <w:t>.</w:t>
      </w:r>
    </w:p>
    <w:p w14:paraId="212F764C" w14:textId="77777777" w:rsidR="00234B96" w:rsidRDefault="00234B96" w:rsidP="005D36CB">
      <w:pPr>
        <w:rPr>
          <w:lang w:val="en-GB"/>
        </w:rPr>
      </w:pPr>
    </w:p>
    <w:p w14:paraId="34D9F28A" w14:textId="77777777" w:rsidR="00234B96" w:rsidRDefault="00234B96" w:rsidP="00085253">
      <w:pPr>
        <w:ind w:left="360"/>
        <w:rPr>
          <w:lang w:val="en-GB"/>
        </w:rPr>
      </w:pPr>
      <w:r>
        <w:rPr>
          <w:lang w:val="en-GB"/>
        </w:rPr>
        <w:t xml:space="preserve">You will see the wizard running several different installers: for FFmpeg, eSpeak, Python. It will </w:t>
      </w:r>
      <w:r w:rsidR="00B00F3B">
        <w:rPr>
          <w:lang w:val="en-GB"/>
        </w:rPr>
        <w:t>also</w:t>
      </w:r>
      <w:r>
        <w:rPr>
          <w:lang w:val="en-GB"/>
        </w:rPr>
        <w:t xml:space="preserve"> install three Python modules.</w:t>
      </w:r>
    </w:p>
    <w:p w14:paraId="283A6310" w14:textId="77777777" w:rsidR="00234B96" w:rsidRDefault="00234B96" w:rsidP="00085253">
      <w:pPr>
        <w:ind w:left="360"/>
        <w:rPr>
          <w:lang w:val="en-GB"/>
        </w:rPr>
      </w:pPr>
    </w:p>
    <w:p w14:paraId="62F728DD" w14:textId="77777777" w:rsidR="004348A9" w:rsidRDefault="00085253" w:rsidP="00085253">
      <w:pPr>
        <w:ind w:left="360"/>
        <w:rPr>
          <w:lang w:val="en-GB"/>
        </w:rPr>
      </w:pPr>
      <w:r>
        <w:rPr>
          <w:lang w:val="en-GB"/>
        </w:rPr>
        <w:t xml:space="preserve">Before the wizard completes, you should see a command box appear for a few seconds which verifies the aeneas installation. </w:t>
      </w:r>
    </w:p>
    <w:p w14:paraId="3EE78E23" w14:textId="77777777" w:rsidR="00085253" w:rsidRDefault="00085253" w:rsidP="00085253">
      <w:pPr>
        <w:ind w:left="360"/>
        <w:rPr>
          <w:lang w:val="en-GB"/>
        </w:rPr>
      </w:pPr>
    </w:p>
    <w:p w14:paraId="5444A51D" w14:textId="77777777" w:rsidR="00085253" w:rsidRDefault="00234B96" w:rsidP="00234B96">
      <w:pPr>
        <w:ind w:left="360"/>
        <w:jc w:val="center"/>
        <w:rPr>
          <w:lang w:val="en-GB"/>
        </w:rPr>
      </w:pPr>
      <w:r>
        <w:rPr>
          <w:noProof/>
          <w:lang w:val="en-US" w:eastAsia="en-US"/>
        </w:rPr>
        <w:drawing>
          <wp:inline distT="0" distB="0" distL="0" distR="0" wp14:anchorId="06B543CC" wp14:editId="72F68DD2">
            <wp:extent cx="3962400" cy="20083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01877" cy="2028336"/>
                    </a:xfrm>
                    <a:prstGeom prst="rect">
                      <a:avLst/>
                    </a:prstGeom>
                  </pic:spPr>
                </pic:pic>
              </a:graphicData>
            </a:graphic>
          </wp:inline>
        </w:drawing>
      </w:r>
    </w:p>
    <w:p w14:paraId="687F1F8D" w14:textId="77777777" w:rsidR="00085253" w:rsidRDefault="00085253" w:rsidP="00085253">
      <w:pPr>
        <w:ind w:left="360"/>
        <w:rPr>
          <w:lang w:val="en-GB"/>
        </w:rPr>
      </w:pPr>
    </w:p>
    <w:p w14:paraId="6FEA5224" w14:textId="77777777" w:rsidR="00085253" w:rsidRDefault="00085253" w:rsidP="00085253">
      <w:pPr>
        <w:ind w:left="360"/>
        <w:rPr>
          <w:lang w:val="en-GB"/>
        </w:rPr>
      </w:pPr>
    </w:p>
    <w:p w14:paraId="0B5E1AD4" w14:textId="77777777" w:rsidR="0002441B" w:rsidRDefault="000E53A7" w:rsidP="00955879">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rPr>
          <w:lang w:val="en-GB"/>
        </w:rPr>
      </w:pPr>
      <w:r w:rsidRPr="00237789">
        <w:rPr>
          <w:b/>
          <w:bCs/>
          <w:u w:val="single"/>
          <w:lang w:val="en-GB"/>
        </w:rPr>
        <w:t>Important</w:t>
      </w:r>
      <w:r>
        <w:rPr>
          <w:lang w:val="en-GB"/>
        </w:rPr>
        <w:t>: If Scripture App Builder was open while you installed aeneas, close it and start it again to ensure that it picks up the changes to your Path settings.</w:t>
      </w:r>
    </w:p>
    <w:p w14:paraId="3437F249" w14:textId="54FC346D" w:rsidR="00842206" w:rsidRDefault="00842206" w:rsidP="00B139A0">
      <w:pPr>
        <w:pStyle w:val="Heading1"/>
        <w:keepLines/>
        <w:rPr>
          <w:lang w:val="en-GB"/>
        </w:rPr>
      </w:pPr>
      <w:bookmarkStart w:id="8" w:name="_Hlk44919138"/>
      <w:bookmarkStart w:id="9" w:name="_Toc217376500"/>
      <w:r>
        <w:lastRenderedPageBreak/>
        <w:t>Linux</w:t>
      </w:r>
      <w:r w:rsidRPr="00106AD1">
        <w:rPr>
          <w:lang w:val="en-GB"/>
        </w:rPr>
        <w:t xml:space="preserve"> Installation</w:t>
      </w:r>
      <w:bookmarkEnd w:id="9"/>
    </w:p>
    <w:p w14:paraId="6A741FDF" w14:textId="03F7ABE5" w:rsidR="005D0838" w:rsidRDefault="005D0838" w:rsidP="00B139A0">
      <w:pPr>
        <w:keepNext/>
        <w:rPr>
          <w:lang w:val="en-GB"/>
        </w:rPr>
      </w:pPr>
    </w:p>
    <w:p w14:paraId="4F8A29A9" w14:textId="2B228456" w:rsidR="005D0838" w:rsidRDefault="005D0838" w:rsidP="00B139A0">
      <w:pPr>
        <w:keepNext/>
        <w:rPr>
          <w:rFonts w:asciiTheme="minorHAnsi" w:hAnsiTheme="minorHAnsi"/>
          <w:lang w:val="en-GB"/>
        </w:rPr>
      </w:pPr>
      <w:r w:rsidRPr="0086662C">
        <w:rPr>
          <w:rFonts w:asciiTheme="minorHAnsi" w:hAnsiTheme="minorHAnsi"/>
          <w:lang w:val="en-GB"/>
        </w:rPr>
        <w:t xml:space="preserve">If you are using Ubuntu, the </w:t>
      </w:r>
      <w:r w:rsidRPr="00DC6CE2">
        <w:rPr>
          <w:rFonts w:asciiTheme="minorHAnsi" w:hAnsiTheme="minorHAnsi"/>
          <w:b/>
          <w:lang w:val="en-GB"/>
        </w:rPr>
        <w:t>aeneas</w:t>
      </w:r>
      <w:r w:rsidRPr="0086662C">
        <w:rPr>
          <w:rFonts w:asciiTheme="minorHAnsi" w:hAnsiTheme="minorHAnsi"/>
          <w:lang w:val="en-GB"/>
        </w:rPr>
        <w:t xml:space="preserve"> software is a required dependency of Scripture App Builder. </w:t>
      </w:r>
      <w:r>
        <w:rPr>
          <w:rFonts w:asciiTheme="minorHAnsi" w:hAnsiTheme="minorHAnsi"/>
          <w:lang w:val="en-GB"/>
        </w:rPr>
        <w:t xml:space="preserve">This means that </w:t>
      </w:r>
      <w:r w:rsidRPr="005D0838">
        <w:rPr>
          <w:rFonts w:asciiTheme="minorHAnsi" w:hAnsiTheme="minorHAnsi"/>
          <w:lang w:val="en-GB"/>
        </w:rPr>
        <w:t>aeneas is automatically installed</w:t>
      </w:r>
      <w:r>
        <w:rPr>
          <w:rFonts w:asciiTheme="minorHAnsi" w:hAnsiTheme="minorHAnsi"/>
          <w:lang w:val="en-GB"/>
        </w:rPr>
        <w:t xml:space="preserve"> or updated along with Scripture App Builder and </w:t>
      </w:r>
      <w:r w:rsidRPr="005D0838">
        <w:rPr>
          <w:rFonts w:asciiTheme="minorHAnsi" w:hAnsiTheme="minorHAnsi"/>
          <w:lang w:val="en-GB"/>
        </w:rPr>
        <w:t>you do not have to install it manually</w:t>
      </w:r>
      <w:r w:rsidRPr="0086662C">
        <w:rPr>
          <w:rFonts w:asciiTheme="minorHAnsi" w:hAnsiTheme="minorHAnsi"/>
          <w:lang w:val="en-GB"/>
        </w:rPr>
        <w:t>.</w:t>
      </w:r>
    </w:p>
    <w:bookmarkEnd w:id="8"/>
    <w:p w14:paraId="5A9B24F7" w14:textId="77777777" w:rsidR="00BF5C4A" w:rsidRDefault="00BF5C4A" w:rsidP="004348A9">
      <w:pPr>
        <w:rPr>
          <w:lang w:val="en-GB"/>
        </w:rPr>
      </w:pPr>
    </w:p>
    <w:p w14:paraId="0CE60461" w14:textId="77777777" w:rsidR="003423A9" w:rsidRDefault="003423A9" w:rsidP="003423A9">
      <w:pPr>
        <w:pStyle w:val="Heading1"/>
        <w:rPr>
          <w:lang w:val="en-GB"/>
        </w:rPr>
      </w:pPr>
      <w:bookmarkStart w:id="10" w:name="_Using_aeneas_within"/>
      <w:bookmarkStart w:id="11" w:name="_Toc217376501"/>
      <w:bookmarkEnd w:id="10"/>
      <w:r>
        <w:rPr>
          <w:lang w:val="en-GB"/>
        </w:rPr>
        <w:t>Using aeneas within Scripture App Builder</w:t>
      </w:r>
      <w:bookmarkEnd w:id="11"/>
    </w:p>
    <w:p w14:paraId="18A85EA5" w14:textId="77777777" w:rsidR="003D6B50" w:rsidRPr="003D6B50" w:rsidRDefault="003D6B50" w:rsidP="003D6B50">
      <w:pPr>
        <w:rPr>
          <w:lang w:val="en-GB"/>
        </w:rPr>
      </w:pPr>
    </w:p>
    <w:tbl>
      <w:tblPr>
        <w:tblStyle w:val="TableGrid"/>
        <w:tblW w:w="7830" w:type="dxa"/>
        <w:tblInd w:w="-275" w:type="dxa"/>
        <w:tblCellMar>
          <w:top w:w="173" w:type="dxa"/>
          <w:left w:w="173" w:type="dxa"/>
          <w:bottom w:w="173" w:type="dxa"/>
          <w:right w:w="173" w:type="dxa"/>
        </w:tblCellMar>
        <w:tblLook w:val="04A0" w:firstRow="1" w:lastRow="0" w:firstColumn="1" w:lastColumn="0" w:noHBand="0" w:noVBand="1"/>
      </w:tblPr>
      <w:tblGrid>
        <w:gridCol w:w="907"/>
        <w:gridCol w:w="6923"/>
      </w:tblGrid>
      <w:tr w:rsidR="003D6B50" w:rsidRPr="002F65E1" w14:paraId="7F0FB53A" w14:textId="77777777" w:rsidTr="003D6B50">
        <w:trPr>
          <w:trHeight w:val="757"/>
        </w:trPr>
        <w:tc>
          <w:tcPr>
            <w:tcW w:w="0" w:type="auto"/>
            <w:shd w:val="clear" w:color="auto" w:fill="00B050"/>
            <w:tcMar>
              <w:top w:w="115" w:type="dxa"/>
              <w:left w:w="115" w:type="dxa"/>
              <w:bottom w:w="29" w:type="dxa"/>
            </w:tcMar>
          </w:tcPr>
          <w:p w14:paraId="2ACBD698" w14:textId="77777777" w:rsidR="003D6B50" w:rsidRPr="0038579C" w:rsidRDefault="003D6B50" w:rsidP="00EE393B">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6923" w:type="dxa"/>
            <w:tcMar>
              <w:top w:w="115" w:type="dxa"/>
              <w:left w:w="115" w:type="dxa"/>
              <w:bottom w:w="29" w:type="dxa"/>
              <w:right w:w="115" w:type="dxa"/>
            </w:tcMar>
          </w:tcPr>
          <w:p w14:paraId="2D81F11C" w14:textId="559B560E" w:rsidR="003D6B50" w:rsidRDefault="00733DED" w:rsidP="002208EB">
            <w:pPr>
              <w:tabs>
                <w:tab w:val="left" w:pos="4905"/>
              </w:tabs>
              <w:rPr>
                <w:rFonts w:cs="Calibri"/>
                <w:i/>
                <w:lang w:val="en-US"/>
              </w:rPr>
            </w:pPr>
            <w:r>
              <w:rPr>
                <w:rFonts w:cs="Calibri"/>
                <w:i/>
                <w:lang w:val="en-US"/>
              </w:rPr>
              <w:t xml:space="preserve">Aeneas </w:t>
            </w:r>
            <w:r w:rsidR="002208EB">
              <w:rPr>
                <w:rFonts w:cs="Calibri"/>
                <w:i/>
                <w:lang w:val="en-US"/>
              </w:rPr>
              <w:t>sometimes does not work with</w:t>
            </w:r>
            <w:r>
              <w:rPr>
                <w:rFonts w:cs="Calibri"/>
                <w:i/>
                <w:lang w:val="en-US"/>
              </w:rPr>
              <w:t xml:space="preserve"> special characters in file names. </w:t>
            </w:r>
            <w:r w:rsidR="002208EB">
              <w:rPr>
                <w:rFonts w:cs="Calibri"/>
                <w:i/>
                <w:lang w:val="en-US"/>
              </w:rPr>
              <w:t xml:space="preserve">If you receive an error when </w:t>
            </w:r>
            <w:r w:rsidR="003D6B50">
              <w:rPr>
                <w:rFonts w:cs="Calibri"/>
                <w:i/>
                <w:lang w:val="en-US"/>
              </w:rPr>
              <w:t xml:space="preserve">running aeneas, make sure your audio files </w:t>
            </w:r>
            <w:r w:rsidR="002208EB">
              <w:rPr>
                <w:rFonts w:cs="Calibri"/>
                <w:i/>
                <w:lang w:val="en-US"/>
              </w:rPr>
              <w:t>names only include standard English letters from A to Z or a to z</w:t>
            </w:r>
            <w:r w:rsidR="003D6B50" w:rsidRPr="00865B34">
              <w:rPr>
                <w:rFonts w:cs="Calibri"/>
                <w:i/>
                <w:lang w:val="en-US"/>
              </w:rPr>
              <w:t>.</w:t>
            </w:r>
            <w:r>
              <w:rPr>
                <w:rFonts w:cs="Calibri"/>
                <w:i/>
                <w:lang w:val="en-US"/>
              </w:rPr>
              <w:t xml:space="preserve"> This </w:t>
            </w:r>
            <w:r w:rsidR="002208EB">
              <w:rPr>
                <w:rFonts w:cs="Calibri"/>
                <w:i/>
                <w:lang w:val="en-US"/>
              </w:rPr>
              <w:t xml:space="preserve">means that accented letters like à or é will not work. </w:t>
            </w:r>
          </w:p>
          <w:p w14:paraId="68F44BE0" w14:textId="2C09D175" w:rsidR="002208EB" w:rsidRPr="00865B34" w:rsidRDefault="002208EB" w:rsidP="00317C6C">
            <w:pPr>
              <w:tabs>
                <w:tab w:val="left" w:pos="4905"/>
              </w:tabs>
              <w:rPr>
                <w:rFonts w:cs="Calibri"/>
                <w:i/>
                <w:lang w:val="en-US"/>
              </w:rPr>
            </w:pPr>
            <w:r>
              <w:rPr>
                <w:rFonts w:cs="Calibri"/>
                <w:i/>
                <w:lang w:val="en-US"/>
              </w:rPr>
              <w:t>If the path to your audio files includes folder names with special characters</w:t>
            </w:r>
            <w:r w:rsidR="00317C6C">
              <w:rPr>
                <w:rFonts w:cs="Calibri"/>
                <w:i/>
                <w:lang w:val="en-US"/>
              </w:rPr>
              <w:t>,</w:t>
            </w:r>
            <w:r>
              <w:rPr>
                <w:rFonts w:cs="Calibri"/>
                <w:i/>
                <w:lang w:val="en-US"/>
              </w:rPr>
              <w:t xml:space="preserve"> you may also encounter problems.</w:t>
            </w:r>
          </w:p>
        </w:tc>
      </w:tr>
    </w:tbl>
    <w:p w14:paraId="662AF344" w14:textId="429D47B6" w:rsidR="00317C6C" w:rsidRDefault="00317C6C" w:rsidP="0065665D">
      <w:pPr>
        <w:pStyle w:val="Heading2"/>
      </w:pPr>
      <w:bookmarkStart w:id="12" w:name="_Preparing_Your_Audio"/>
      <w:bookmarkStart w:id="13" w:name="_Toc217376502"/>
      <w:bookmarkEnd w:id="12"/>
      <w:r>
        <w:t>Preparing Your Audio Files</w:t>
      </w:r>
      <w:bookmarkEnd w:id="13"/>
    </w:p>
    <w:p w14:paraId="26D4E57D" w14:textId="36083A93" w:rsidR="00317C6C" w:rsidRDefault="00317C6C" w:rsidP="00317C6C">
      <w:pPr>
        <w:spacing w:before="120"/>
        <w:rPr>
          <w:rFonts w:asciiTheme="minorHAnsi" w:hAnsiTheme="minorHAnsi"/>
          <w:lang w:val="en-GB"/>
        </w:rPr>
      </w:pPr>
      <w:r>
        <w:rPr>
          <w:rFonts w:asciiTheme="minorHAnsi" w:hAnsiTheme="minorHAnsi"/>
          <w:lang w:val="en-GB"/>
        </w:rPr>
        <w:t>As mentioned above, the best results are obtained:</w:t>
      </w:r>
    </w:p>
    <w:p w14:paraId="5074B41E" w14:textId="77777777" w:rsidR="00317C6C" w:rsidRDefault="00317C6C" w:rsidP="00317C6C">
      <w:pPr>
        <w:pStyle w:val="ListParagraph"/>
        <w:numPr>
          <w:ilvl w:val="0"/>
          <w:numId w:val="11"/>
        </w:numPr>
        <w:spacing w:before="120"/>
        <w:rPr>
          <w:rFonts w:asciiTheme="minorHAnsi" w:hAnsiTheme="minorHAnsi"/>
          <w:lang w:val="en-GB"/>
        </w:rPr>
      </w:pPr>
      <w:r>
        <w:rPr>
          <w:rFonts w:asciiTheme="minorHAnsi" w:hAnsiTheme="minorHAnsi"/>
          <w:lang w:val="en-GB"/>
        </w:rPr>
        <w:t>i</w:t>
      </w:r>
      <w:r w:rsidRPr="00CD47DF">
        <w:rPr>
          <w:rFonts w:asciiTheme="minorHAnsi" w:hAnsiTheme="minorHAnsi"/>
          <w:lang w:val="en-GB"/>
        </w:rPr>
        <w:t>f you have a clearly spoken reco</w:t>
      </w:r>
      <w:r>
        <w:rPr>
          <w:rFonts w:asciiTheme="minorHAnsi" w:hAnsiTheme="minorHAnsi"/>
          <w:lang w:val="en-GB"/>
        </w:rPr>
        <w:t>rding,</w:t>
      </w:r>
    </w:p>
    <w:p w14:paraId="282EB638" w14:textId="77777777" w:rsidR="00317C6C" w:rsidRDefault="00317C6C" w:rsidP="00317C6C">
      <w:pPr>
        <w:pStyle w:val="ListParagraph"/>
        <w:numPr>
          <w:ilvl w:val="0"/>
          <w:numId w:val="11"/>
        </w:numPr>
        <w:spacing w:before="120"/>
        <w:rPr>
          <w:rFonts w:asciiTheme="minorHAnsi" w:hAnsiTheme="minorHAnsi"/>
          <w:lang w:val="en-GB"/>
        </w:rPr>
      </w:pPr>
      <w:r>
        <w:rPr>
          <w:rFonts w:asciiTheme="minorHAnsi" w:hAnsiTheme="minorHAnsi"/>
          <w:lang w:val="en-GB"/>
        </w:rPr>
        <w:t>if any background music is low enough in volume not to confuse the system,</w:t>
      </w:r>
    </w:p>
    <w:p w14:paraId="23115B96" w14:textId="77777777" w:rsidR="00317C6C" w:rsidRPr="00CD47DF" w:rsidRDefault="00317C6C" w:rsidP="00317C6C">
      <w:pPr>
        <w:pStyle w:val="ListParagraph"/>
        <w:numPr>
          <w:ilvl w:val="0"/>
          <w:numId w:val="11"/>
        </w:numPr>
        <w:spacing w:before="120"/>
        <w:rPr>
          <w:rFonts w:asciiTheme="minorHAnsi" w:hAnsiTheme="minorHAnsi"/>
          <w:lang w:val="en-GB"/>
        </w:rPr>
      </w:pPr>
      <w:r>
        <w:rPr>
          <w:rFonts w:asciiTheme="minorHAnsi" w:hAnsiTheme="minorHAnsi"/>
          <w:lang w:val="en-GB"/>
        </w:rPr>
        <w:t>if there is a minimal amount of sounds effects or pauses in the audio</w:t>
      </w:r>
    </w:p>
    <w:p w14:paraId="6BF349C7" w14:textId="77777777" w:rsidR="00317C6C" w:rsidRDefault="00317C6C" w:rsidP="00317C6C">
      <w:pPr>
        <w:pStyle w:val="ListParagraph"/>
        <w:numPr>
          <w:ilvl w:val="0"/>
          <w:numId w:val="11"/>
        </w:numPr>
        <w:spacing w:before="120"/>
        <w:rPr>
          <w:rFonts w:asciiTheme="minorHAnsi" w:hAnsiTheme="minorHAnsi"/>
          <w:lang w:val="en-GB"/>
        </w:rPr>
      </w:pPr>
      <w:r>
        <w:rPr>
          <w:rFonts w:asciiTheme="minorHAnsi" w:hAnsiTheme="minorHAnsi"/>
          <w:lang w:val="en-GB"/>
        </w:rPr>
        <w:t>if</w:t>
      </w:r>
      <w:r w:rsidRPr="00CD47DF">
        <w:rPr>
          <w:rFonts w:asciiTheme="minorHAnsi" w:hAnsiTheme="minorHAnsi"/>
          <w:lang w:val="en-GB"/>
        </w:rPr>
        <w:t xml:space="preserve"> the synthesi</w:t>
      </w:r>
      <w:r>
        <w:rPr>
          <w:rFonts w:asciiTheme="minorHAnsi" w:hAnsiTheme="minorHAnsi"/>
          <w:lang w:val="en-GB"/>
        </w:rPr>
        <w:t>z</w:t>
      </w:r>
      <w:r w:rsidRPr="00CD47DF">
        <w:rPr>
          <w:rFonts w:asciiTheme="minorHAnsi" w:hAnsiTheme="minorHAnsi"/>
          <w:lang w:val="en-GB"/>
        </w:rPr>
        <w:t xml:space="preserve">ed phrases correspond well </w:t>
      </w:r>
      <w:r>
        <w:rPr>
          <w:rFonts w:asciiTheme="minorHAnsi" w:hAnsiTheme="minorHAnsi"/>
          <w:lang w:val="en-GB"/>
        </w:rPr>
        <w:t xml:space="preserve">enough </w:t>
      </w:r>
      <w:r w:rsidRPr="00CD47DF">
        <w:rPr>
          <w:rFonts w:asciiTheme="minorHAnsi" w:hAnsiTheme="minorHAnsi"/>
          <w:lang w:val="en-GB"/>
        </w:rPr>
        <w:t>to</w:t>
      </w:r>
      <w:r>
        <w:rPr>
          <w:rFonts w:asciiTheme="minorHAnsi" w:hAnsiTheme="minorHAnsi"/>
          <w:lang w:val="en-GB"/>
        </w:rPr>
        <w:t xml:space="preserve"> how the language is pronounced.</w:t>
      </w:r>
    </w:p>
    <w:p w14:paraId="562A0306" w14:textId="3BC10B05" w:rsidR="00317C6C" w:rsidRDefault="00317C6C" w:rsidP="00317C6C">
      <w:pPr>
        <w:spacing w:before="120"/>
        <w:rPr>
          <w:rFonts w:asciiTheme="minorHAnsi" w:hAnsiTheme="minorHAnsi"/>
          <w:lang w:val="en-GB"/>
        </w:rPr>
      </w:pPr>
      <w:r>
        <w:rPr>
          <w:rFonts w:asciiTheme="minorHAnsi" w:hAnsiTheme="minorHAnsi"/>
          <w:lang w:val="en-GB"/>
        </w:rPr>
        <w:t>You may not have control over these elements, but most of them can be corrected in the fine-tuning process.</w:t>
      </w:r>
    </w:p>
    <w:p w14:paraId="5A4D54FC" w14:textId="77777777" w:rsidR="00317C6C" w:rsidRDefault="00317C6C" w:rsidP="00317C6C">
      <w:pPr>
        <w:spacing w:before="120"/>
        <w:rPr>
          <w:rFonts w:asciiTheme="minorHAnsi" w:hAnsiTheme="minorHAnsi"/>
          <w:lang w:val="en-GB"/>
        </w:rPr>
      </w:pPr>
      <w:r>
        <w:rPr>
          <w:rFonts w:asciiTheme="minorHAnsi" w:hAnsiTheme="minorHAnsi"/>
          <w:lang w:val="en-GB"/>
        </w:rPr>
        <w:t>For recordings of Scripture texts, you will need one audio file per chapter. It is often the case that the recordings for the first chapter of a book have a longer introduction than subsequent chapters. These book introductions are normally not synchronized so you will have to tell aeneas how much time to ignore at the beginning of a chapter’s audio.</w:t>
      </w:r>
    </w:p>
    <w:p w14:paraId="77D0A5D7" w14:textId="63C21B51" w:rsidR="00317C6C" w:rsidRPr="00E44B2C" w:rsidRDefault="00317C6C" w:rsidP="00317C6C">
      <w:pPr>
        <w:spacing w:before="120"/>
        <w:rPr>
          <w:rFonts w:asciiTheme="minorHAnsi" w:hAnsiTheme="minorHAnsi"/>
          <w:sz w:val="8"/>
          <w:szCs w:val="8"/>
          <w:lang w:val="en-GB"/>
        </w:rPr>
      </w:pPr>
      <w:r>
        <w:rPr>
          <w:rFonts w:asciiTheme="minorHAnsi" w:hAnsiTheme="minorHAnsi"/>
          <w:lang w:val="en-GB"/>
        </w:rPr>
        <w:t xml:space="preserve"> </w:t>
      </w:r>
    </w:p>
    <w:tbl>
      <w:tblPr>
        <w:tblStyle w:val="TableGrid"/>
        <w:tblW w:w="0" w:type="auto"/>
        <w:tblLayout w:type="fixed"/>
        <w:tblCellMar>
          <w:top w:w="173" w:type="dxa"/>
          <w:left w:w="173" w:type="dxa"/>
          <w:bottom w:w="115" w:type="dxa"/>
          <w:right w:w="173" w:type="dxa"/>
        </w:tblCellMar>
        <w:tblLook w:val="04A0" w:firstRow="1" w:lastRow="0" w:firstColumn="1" w:lastColumn="0" w:noHBand="0" w:noVBand="1"/>
      </w:tblPr>
      <w:tblGrid>
        <w:gridCol w:w="895"/>
        <w:gridCol w:w="7713"/>
      </w:tblGrid>
      <w:tr w:rsidR="00317C6C" w:rsidRPr="002F65E1" w14:paraId="4620258C" w14:textId="77777777" w:rsidTr="00EE393B">
        <w:trPr>
          <w:trHeight w:val="757"/>
        </w:trPr>
        <w:tc>
          <w:tcPr>
            <w:tcW w:w="895" w:type="dxa"/>
            <w:shd w:val="clear" w:color="auto" w:fill="FFFF00"/>
          </w:tcPr>
          <w:p w14:paraId="01AA00FB" w14:textId="77777777" w:rsidR="00317C6C" w:rsidRPr="00AA37B5" w:rsidRDefault="00317C6C" w:rsidP="00EE393B">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7713" w:type="dxa"/>
            <w:tcMar>
              <w:top w:w="115" w:type="dxa"/>
              <w:left w:w="115" w:type="dxa"/>
              <w:right w:w="115" w:type="dxa"/>
            </w:tcMar>
          </w:tcPr>
          <w:p w14:paraId="71F459A6" w14:textId="0E5EA89D" w:rsidR="00317C6C" w:rsidRPr="007800B3" w:rsidRDefault="00317C6C" w:rsidP="00317C6C">
            <w:pPr>
              <w:tabs>
                <w:tab w:val="left" w:pos="4905"/>
              </w:tabs>
              <w:rPr>
                <w:rFonts w:cs="Calibri"/>
                <w:i/>
                <w:lang w:val="en-US"/>
              </w:rPr>
            </w:pPr>
            <w:r>
              <w:rPr>
                <w:rFonts w:cs="Calibri"/>
                <w:i/>
                <w:lang w:val="en-US"/>
              </w:rPr>
              <w:t>Before synchronizing a set of audio files, try listening to several books to determine how long the introductions are</w:t>
            </w:r>
            <w:r w:rsidRPr="007800B3">
              <w:rPr>
                <w:rFonts w:cs="Calibri"/>
                <w:i/>
                <w:lang w:val="en-US"/>
              </w:rPr>
              <w:t>.</w:t>
            </w:r>
            <w:r>
              <w:rPr>
                <w:rFonts w:cs="Calibri"/>
                <w:i/>
                <w:lang w:val="en-US"/>
              </w:rPr>
              <w:t xml:space="preserve"> Try to determine the approximate length of the introduction to the first chapter of a book, and the approximate length for subsequent chapter introductions.</w:t>
            </w:r>
          </w:p>
        </w:tc>
      </w:tr>
    </w:tbl>
    <w:p w14:paraId="5BF78B06" w14:textId="77777777" w:rsidR="00317C6C" w:rsidRPr="00317C6C" w:rsidRDefault="00317C6C" w:rsidP="00317C6C">
      <w:pPr>
        <w:rPr>
          <w:lang w:val="en-GB"/>
        </w:rPr>
      </w:pPr>
    </w:p>
    <w:p w14:paraId="6F42BF3F" w14:textId="247A34A2" w:rsidR="0065665D" w:rsidRDefault="007D2768" w:rsidP="0065665D">
      <w:pPr>
        <w:pStyle w:val="Heading2"/>
      </w:pPr>
      <w:bookmarkStart w:id="14" w:name="_Toc217376503"/>
      <w:r>
        <w:t>Performing</w:t>
      </w:r>
      <w:r w:rsidR="008475D4">
        <w:t xml:space="preserve"> the</w:t>
      </w:r>
      <w:r w:rsidR="008475D4" w:rsidRPr="00C44D65">
        <w:t xml:space="preserve"> </w:t>
      </w:r>
      <w:r w:rsidR="00C44D65" w:rsidRPr="00C44D65">
        <w:t xml:space="preserve">Audio </w:t>
      </w:r>
      <w:r w:rsidR="0065665D">
        <w:t>Synchronization</w:t>
      </w:r>
      <w:bookmarkEnd w:id="14"/>
    </w:p>
    <w:p w14:paraId="75A6A89A" w14:textId="32520B2B" w:rsidR="007800B3" w:rsidRPr="007800B3" w:rsidRDefault="007800B3" w:rsidP="007800B3">
      <w:pPr>
        <w:pStyle w:val="Heading3"/>
        <w:rPr>
          <w:lang w:val="en-GB"/>
        </w:rPr>
      </w:pPr>
      <w:bookmarkStart w:id="15" w:name="_Toc217376504"/>
      <w:r>
        <w:rPr>
          <w:lang w:val="en-GB"/>
        </w:rPr>
        <w:t xml:space="preserve">Where to launch </w:t>
      </w:r>
      <w:r w:rsidR="00EE393B">
        <w:rPr>
          <w:lang w:val="en-GB"/>
        </w:rPr>
        <w:t>the</w:t>
      </w:r>
      <w:r>
        <w:rPr>
          <w:lang w:val="en-GB"/>
        </w:rPr>
        <w:t xml:space="preserve"> synchronization process</w:t>
      </w:r>
      <w:bookmarkEnd w:id="15"/>
    </w:p>
    <w:p w14:paraId="6EAFD510" w14:textId="77777777" w:rsidR="002713F4" w:rsidRDefault="002713F4" w:rsidP="00CF0FED">
      <w:pPr>
        <w:spacing w:before="120"/>
        <w:rPr>
          <w:lang w:val="en-GB"/>
        </w:rPr>
      </w:pPr>
      <w:r>
        <w:rPr>
          <w:lang w:val="en-GB"/>
        </w:rPr>
        <w:t xml:space="preserve">You can run the </w:t>
      </w:r>
      <w:r w:rsidR="00C44D65" w:rsidRPr="00EE393B">
        <w:rPr>
          <w:b/>
          <w:i/>
          <w:lang w:val="en-GB"/>
        </w:rPr>
        <w:t xml:space="preserve">Audio </w:t>
      </w:r>
      <w:r w:rsidRPr="00EE393B">
        <w:rPr>
          <w:b/>
          <w:i/>
          <w:lang w:val="en-GB"/>
        </w:rPr>
        <w:t xml:space="preserve">Synchronization </w:t>
      </w:r>
      <w:r w:rsidR="00870AF1" w:rsidRPr="00EE393B">
        <w:rPr>
          <w:b/>
          <w:i/>
          <w:lang w:val="en-GB"/>
        </w:rPr>
        <w:t>using</w:t>
      </w:r>
      <w:r w:rsidRPr="00EE393B">
        <w:rPr>
          <w:b/>
          <w:i/>
          <w:lang w:val="en-GB"/>
        </w:rPr>
        <w:t xml:space="preserve"> aeneas</w:t>
      </w:r>
      <w:r>
        <w:rPr>
          <w:lang w:val="en-GB"/>
        </w:rPr>
        <w:t xml:space="preserve"> wizard from </w:t>
      </w:r>
      <w:r w:rsidR="00477C97">
        <w:rPr>
          <w:lang w:val="en-GB"/>
        </w:rPr>
        <w:t>five</w:t>
      </w:r>
      <w:r>
        <w:rPr>
          <w:lang w:val="en-GB"/>
        </w:rPr>
        <w:t xml:space="preserve"> places within Scripture App Builder:</w:t>
      </w:r>
    </w:p>
    <w:p w14:paraId="7F6E8696" w14:textId="1DD8FA55" w:rsidR="00CE4223" w:rsidRDefault="00DD390D" w:rsidP="00CE4223">
      <w:pPr>
        <w:pStyle w:val="ListParagraph"/>
        <w:numPr>
          <w:ilvl w:val="0"/>
          <w:numId w:val="12"/>
        </w:numPr>
        <w:spacing w:before="240" w:after="100" w:afterAutospacing="1"/>
        <w:contextualSpacing w:val="0"/>
        <w:rPr>
          <w:lang w:val="en-GB"/>
        </w:rPr>
      </w:pPr>
      <w:r>
        <w:rPr>
          <w:lang w:val="en-GB"/>
        </w:rPr>
        <w:t xml:space="preserve">The </w:t>
      </w:r>
      <w:r w:rsidRPr="00477C97">
        <w:rPr>
          <w:b/>
          <w:bCs/>
          <w:lang w:val="en-GB"/>
        </w:rPr>
        <w:t>Audio Files</w:t>
      </w:r>
      <w:r>
        <w:rPr>
          <w:lang w:val="en-GB"/>
        </w:rPr>
        <w:t xml:space="preserve"> tab for a book or book collection. Select one or more rows in the table, right-click and select </w:t>
      </w:r>
      <w:r w:rsidRPr="002713F4">
        <w:rPr>
          <w:b/>
          <w:lang w:val="en-GB"/>
        </w:rPr>
        <w:t xml:space="preserve">Synchronize </w:t>
      </w:r>
      <w:r>
        <w:rPr>
          <w:b/>
          <w:lang w:val="en-GB"/>
        </w:rPr>
        <w:t>using aeneas</w:t>
      </w:r>
      <w:r>
        <w:rPr>
          <w:lang w:val="en-GB"/>
        </w:rPr>
        <w:t>.</w:t>
      </w:r>
    </w:p>
    <w:tbl>
      <w:tblPr>
        <w:tblStyle w:val="TableGrid"/>
        <w:tblW w:w="7830" w:type="dxa"/>
        <w:tblInd w:w="805" w:type="dxa"/>
        <w:tblCellMar>
          <w:top w:w="173" w:type="dxa"/>
          <w:left w:w="173" w:type="dxa"/>
          <w:bottom w:w="173" w:type="dxa"/>
          <w:right w:w="173" w:type="dxa"/>
        </w:tblCellMar>
        <w:tblLook w:val="04A0" w:firstRow="1" w:lastRow="0" w:firstColumn="1" w:lastColumn="0" w:noHBand="0" w:noVBand="1"/>
      </w:tblPr>
      <w:tblGrid>
        <w:gridCol w:w="907"/>
        <w:gridCol w:w="6923"/>
      </w:tblGrid>
      <w:tr w:rsidR="00CE4223" w:rsidRPr="002F65E1" w14:paraId="00956C75" w14:textId="77777777" w:rsidTr="00671C80">
        <w:trPr>
          <w:trHeight w:val="757"/>
        </w:trPr>
        <w:tc>
          <w:tcPr>
            <w:tcW w:w="0" w:type="auto"/>
            <w:shd w:val="clear" w:color="auto" w:fill="00B050"/>
            <w:tcMar>
              <w:top w:w="115" w:type="dxa"/>
              <w:left w:w="115" w:type="dxa"/>
              <w:bottom w:w="29" w:type="dxa"/>
            </w:tcMar>
          </w:tcPr>
          <w:p w14:paraId="793F93AB" w14:textId="77777777" w:rsidR="00CE4223" w:rsidRPr="0038579C" w:rsidRDefault="00CE4223" w:rsidP="00EE393B">
            <w:pPr>
              <w:tabs>
                <w:tab w:val="left" w:pos="4905"/>
              </w:tabs>
              <w:rPr>
                <w:rFonts w:cs="Calibri"/>
                <w:b/>
                <w:sz w:val="60"/>
                <w:szCs w:val="60"/>
              </w:rPr>
            </w:pPr>
            <w:r w:rsidRPr="0038579C">
              <w:rPr>
                <w:rFonts w:cs="Calibri"/>
                <w:b/>
                <w:sz w:val="60"/>
                <w:szCs w:val="60"/>
              </w:rPr>
              <w:lastRenderedPageBreak/>
              <w:sym w:font="Wingdings" w:char="F021"/>
            </w:r>
            <w:r w:rsidRPr="0038579C">
              <w:rPr>
                <w:rFonts w:cs="Calibri"/>
                <w:b/>
                <w:sz w:val="60"/>
                <w:szCs w:val="60"/>
              </w:rPr>
              <w:t xml:space="preserve"> </w:t>
            </w:r>
          </w:p>
        </w:tc>
        <w:tc>
          <w:tcPr>
            <w:tcW w:w="6923" w:type="dxa"/>
            <w:tcMar>
              <w:top w:w="115" w:type="dxa"/>
              <w:left w:w="115" w:type="dxa"/>
              <w:bottom w:w="29" w:type="dxa"/>
              <w:right w:w="115" w:type="dxa"/>
            </w:tcMar>
          </w:tcPr>
          <w:p w14:paraId="1710F50B" w14:textId="6383D6A7" w:rsidR="00CE4223" w:rsidRPr="00865B34" w:rsidRDefault="00CE4223" w:rsidP="00CE4223">
            <w:pPr>
              <w:tabs>
                <w:tab w:val="left" w:pos="4905"/>
              </w:tabs>
              <w:rPr>
                <w:rFonts w:cs="Calibri"/>
                <w:i/>
                <w:lang w:val="en-US"/>
              </w:rPr>
            </w:pPr>
            <w:r>
              <w:rPr>
                <w:rFonts w:cs="Calibri"/>
                <w:i/>
                <w:lang w:val="en-US"/>
              </w:rPr>
              <w:t>To select more than one audio file, click on one file name, hold down the Ctrl key and click on any others you want to select.  Alternatively, to select a range of files, click the first one, hold the Shift key down and click the last in the range. This should select the whole range. To select all the files, click on any file and then hit Cntrl-A</w:t>
            </w:r>
            <w:r w:rsidRPr="00865B34">
              <w:rPr>
                <w:rFonts w:cs="Calibri"/>
                <w:i/>
                <w:lang w:val="en-US"/>
              </w:rPr>
              <w:t>.</w:t>
            </w:r>
          </w:p>
        </w:tc>
      </w:tr>
    </w:tbl>
    <w:p w14:paraId="47406AF1" w14:textId="77777777" w:rsidR="00671C80" w:rsidRPr="00337228" w:rsidRDefault="00671C80" w:rsidP="00671C80">
      <w:pPr>
        <w:pStyle w:val="ListParagraph"/>
        <w:spacing w:before="120"/>
        <w:ind w:left="714"/>
        <w:contextualSpacing w:val="0"/>
        <w:rPr>
          <w:sz w:val="8"/>
          <w:szCs w:val="8"/>
          <w:lang w:val="en-GB"/>
        </w:rPr>
      </w:pPr>
    </w:p>
    <w:p w14:paraId="57336E96" w14:textId="11E1BD2A" w:rsidR="002713F4" w:rsidRDefault="002713F4" w:rsidP="00DD390D">
      <w:pPr>
        <w:pStyle w:val="ListParagraph"/>
        <w:numPr>
          <w:ilvl w:val="0"/>
          <w:numId w:val="12"/>
        </w:numPr>
        <w:spacing w:before="120"/>
        <w:ind w:left="714" w:hanging="357"/>
        <w:contextualSpacing w:val="0"/>
        <w:rPr>
          <w:lang w:val="en-GB"/>
        </w:rPr>
      </w:pPr>
      <w:r>
        <w:rPr>
          <w:lang w:val="en-GB"/>
        </w:rPr>
        <w:t xml:space="preserve">The </w:t>
      </w:r>
      <w:r w:rsidRPr="002713F4">
        <w:rPr>
          <w:b/>
          <w:lang w:val="en-GB"/>
        </w:rPr>
        <w:t xml:space="preserve">Audio Synchronization </w:t>
      </w:r>
      <w:r>
        <w:rPr>
          <w:lang w:val="en-GB"/>
        </w:rPr>
        <w:t xml:space="preserve">tab for a book collection. Click on the button </w:t>
      </w:r>
      <w:r w:rsidRPr="002713F4">
        <w:rPr>
          <w:b/>
          <w:lang w:val="en-GB"/>
        </w:rPr>
        <w:t xml:space="preserve">Synchronize </w:t>
      </w:r>
      <w:r w:rsidR="007D34BB">
        <w:rPr>
          <w:b/>
          <w:lang w:val="en-GB"/>
        </w:rPr>
        <w:t>using aeneas</w:t>
      </w:r>
      <w:r w:rsidR="00671C80">
        <w:rPr>
          <w:b/>
          <w:lang w:val="en-GB"/>
        </w:rPr>
        <w:t>..</w:t>
      </w:r>
      <w:r>
        <w:rPr>
          <w:lang w:val="en-GB"/>
        </w:rPr>
        <w:t>.</w:t>
      </w:r>
    </w:p>
    <w:p w14:paraId="6B264A8E" w14:textId="1C22A317" w:rsidR="002713F4" w:rsidRDefault="002713F4" w:rsidP="007A4870">
      <w:pPr>
        <w:pStyle w:val="ListParagraph"/>
        <w:numPr>
          <w:ilvl w:val="0"/>
          <w:numId w:val="12"/>
        </w:numPr>
        <w:spacing w:before="120"/>
        <w:ind w:left="714" w:hanging="357"/>
        <w:contextualSpacing w:val="0"/>
        <w:rPr>
          <w:lang w:val="en-GB"/>
        </w:rPr>
      </w:pPr>
      <w:r>
        <w:rPr>
          <w:lang w:val="en-GB"/>
        </w:rPr>
        <w:t xml:space="preserve">The </w:t>
      </w:r>
      <w:r w:rsidRPr="002713F4">
        <w:rPr>
          <w:b/>
          <w:lang w:val="en-GB"/>
        </w:rPr>
        <w:t xml:space="preserve">Audio Synchronization </w:t>
      </w:r>
      <w:r>
        <w:rPr>
          <w:lang w:val="en-GB"/>
        </w:rPr>
        <w:t xml:space="preserve">tab for a book. Click on the button </w:t>
      </w:r>
      <w:r w:rsidRPr="002713F4">
        <w:rPr>
          <w:b/>
          <w:lang w:val="en-GB"/>
        </w:rPr>
        <w:t xml:space="preserve">Synchronize </w:t>
      </w:r>
      <w:r w:rsidR="007D34BB">
        <w:rPr>
          <w:b/>
          <w:lang w:val="en-GB"/>
        </w:rPr>
        <w:t>using aeneas</w:t>
      </w:r>
      <w:r w:rsidR="00671C80">
        <w:rPr>
          <w:b/>
          <w:lang w:val="en-GB"/>
        </w:rPr>
        <w:t>..</w:t>
      </w:r>
      <w:r>
        <w:rPr>
          <w:lang w:val="en-GB"/>
        </w:rPr>
        <w:t>.</w:t>
      </w:r>
    </w:p>
    <w:p w14:paraId="3707102A" w14:textId="1F166644" w:rsidR="002713F4" w:rsidRDefault="002713F4" w:rsidP="00477C97">
      <w:pPr>
        <w:pStyle w:val="ListParagraph"/>
        <w:numPr>
          <w:ilvl w:val="0"/>
          <w:numId w:val="12"/>
        </w:numPr>
        <w:spacing w:before="120"/>
        <w:ind w:left="714" w:hanging="357"/>
        <w:contextualSpacing w:val="0"/>
        <w:rPr>
          <w:lang w:val="en-GB"/>
        </w:rPr>
      </w:pPr>
      <w:r>
        <w:rPr>
          <w:lang w:val="en-GB"/>
        </w:rPr>
        <w:t xml:space="preserve">The </w:t>
      </w:r>
      <w:r w:rsidRPr="002713F4">
        <w:rPr>
          <w:b/>
          <w:lang w:val="en-GB"/>
        </w:rPr>
        <w:t>Book Collection</w:t>
      </w:r>
      <w:r>
        <w:rPr>
          <w:lang w:val="en-GB"/>
        </w:rPr>
        <w:t xml:space="preserve"> tab fo</w:t>
      </w:r>
      <w:r w:rsidR="00F71FFA">
        <w:rPr>
          <w:lang w:val="en-GB"/>
        </w:rPr>
        <w:t>r a book collection. Right</w:t>
      </w:r>
      <w:r>
        <w:rPr>
          <w:lang w:val="en-GB"/>
        </w:rPr>
        <w:t>-click on a book</w:t>
      </w:r>
      <w:r w:rsidR="00671C80">
        <w:rPr>
          <w:lang w:val="en-GB"/>
        </w:rPr>
        <w:t xml:space="preserve"> in the table</w:t>
      </w:r>
      <w:r>
        <w:rPr>
          <w:lang w:val="en-GB"/>
        </w:rPr>
        <w:t xml:space="preserve"> and select </w:t>
      </w:r>
      <w:r w:rsidRPr="002713F4">
        <w:rPr>
          <w:b/>
          <w:lang w:val="en-GB"/>
        </w:rPr>
        <w:t xml:space="preserve">Synchronize </w:t>
      </w:r>
      <w:r w:rsidR="007D34BB">
        <w:rPr>
          <w:b/>
          <w:lang w:val="en-GB"/>
        </w:rPr>
        <w:t>using aeneas</w:t>
      </w:r>
      <w:r w:rsidR="00671C80">
        <w:rPr>
          <w:b/>
          <w:lang w:val="en-GB"/>
        </w:rPr>
        <w:t>..</w:t>
      </w:r>
      <w:r w:rsidRPr="002713F4">
        <w:rPr>
          <w:lang w:val="en-GB"/>
        </w:rPr>
        <w:t>.</w:t>
      </w:r>
    </w:p>
    <w:p w14:paraId="2503E85C" w14:textId="0DECC777" w:rsidR="002615ED" w:rsidRDefault="002713F4" w:rsidP="00477C97">
      <w:pPr>
        <w:pStyle w:val="ListParagraph"/>
        <w:numPr>
          <w:ilvl w:val="0"/>
          <w:numId w:val="12"/>
        </w:numPr>
        <w:spacing w:before="120"/>
        <w:ind w:left="714" w:hanging="357"/>
        <w:contextualSpacing w:val="0"/>
        <w:rPr>
          <w:lang w:val="en-GB"/>
        </w:rPr>
      </w:pPr>
      <w:r>
        <w:rPr>
          <w:lang w:val="en-GB"/>
        </w:rPr>
        <w:t xml:space="preserve">The </w:t>
      </w:r>
      <w:r w:rsidR="00671C80">
        <w:rPr>
          <w:lang w:val="en-GB"/>
        </w:rPr>
        <w:t xml:space="preserve">project’s tree view </w:t>
      </w:r>
      <w:r>
        <w:rPr>
          <w:lang w:val="en-GB"/>
        </w:rPr>
        <w:t>on the</w:t>
      </w:r>
      <w:r w:rsidR="00F71FFA">
        <w:rPr>
          <w:lang w:val="en-GB"/>
        </w:rPr>
        <w:t xml:space="preserve"> left of the screen. Right</w:t>
      </w:r>
      <w:r>
        <w:rPr>
          <w:lang w:val="en-GB"/>
        </w:rPr>
        <w:t xml:space="preserve">-click on a book or book collection and select </w:t>
      </w:r>
      <w:r w:rsidRPr="002713F4">
        <w:rPr>
          <w:b/>
          <w:lang w:val="en-GB"/>
        </w:rPr>
        <w:t xml:space="preserve">Synchronize </w:t>
      </w:r>
      <w:r w:rsidR="007D34BB">
        <w:rPr>
          <w:b/>
          <w:lang w:val="en-GB"/>
        </w:rPr>
        <w:t>using aeneas</w:t>
      </w:r>
      <w:r w:rsidR="00671C80">
        <w:rPr>
          <w:b/>
          <w:lang w:val="en-GB"/>
        </w:rPr>
        <w:t>..</w:t>
      </w:r>
      <w:r w:rsidRPr="002713F4">
        <w:rPr>
          <w:lang w:val="en-GB"/>
        </w:rPr>
        <w:t>.</w:t>
      </w:r>
    </w:p>
    <w:p w14:paraId="0E24F23B" w14:textId="77777777" w:rsidR="00337228" w:rsidRDefault="00337228" w:rsidP="00337228">
      <w:pPr>
        <w:pStyle w:val="ListParagraph"/>
        <w:spacing w:before="120"/>
        <w:ind w:left="714"/>
        <w:contextualSpacing w:val="0"/>
        <w:rPr>
          <w:lang w:val="en-GB"/>
        </w:rPr>
      </w:pPr>
    </w:p>
    <w:p w14:paraId="21F5E7BE" w14:textId="2735B65B" w:rsidR="002615ED" w:rsidRDefault="007D2768" w:rsidP="00337228">
      <w:pPr>
        <w:spacing w:before="120" w:after="100" w:afterAutospacing="1"/>
        <w:rPr>
          <w:lang w:val="en-GB"/>
        </w:rPr>
      </w:pPr>
      <w:r>
        <w:rPr>
          <w:lang w:val="en-GB"/>
        </w:rPr>
        <w:t xml:space="preserve">All of these menu selections should launch the synchronization wizard and produce the same result. </w:t>
      </w:r>
      <w:r w:rsidR="002615ED">
        <w:rPr>
          <w:lang w:val="en-GB"/>
        </w:rPr>
        <w:t>Follow the instructions in the wizard to configure the synchronization.</w:t>
      </w:r>
    </w:p>
    <w:tbl>
      <w:tblPr>
        <w:tblStyle w:val="TableGrid"/>
        <w:tblW w:w="0" w:type="auto"/>
        <w:tblLayout w:type="fixed"/>
        <w:tblCellMar>
          <w:top w:w="173" w:type="dxa"/>
          <w:left w:w="173" w:type="dxa"/>
          <w:bottom w:w="115" w:type="dxa"/>
          <w:right w:w="173" w:type="dxa"/>
        </w:tblCellMar>
        <w:tblLook w:val="04A0" w:firstRow="1" w:lastRow="0" w:firstColumn="1" w:lastColumn="0" w:noHBand="0" w:noVBand="1"/>
      </w:tblPr>
      <w:tblGrid>
        <w:gridCol w:w="895"/>
        <w:gridCol w:w="7713"/>
      </w:tblGrid>
      <w:tr w:rsidR="00EF3430" w:rsidRPr="002F65E1" w14:paraId="4A33369B" w14:textId="77777777" w:rsidTr="005B2BF0">
        <w:trPr>
          <w:trHeight w:val="757"/>
        </w:trPr>
        <w:tc>
          <w:tcPr>
            <w:tcW w:w="895" w:type="dxa"/>
            <w:shd w:val="clear" w:color="auto" w:fill="FFFF00"/>
          </w:tcPr>
          <w:p w14:paraId="748B4F5F" w14:textId="77777777" w:rsidR="00EF3430" w:rsidRPr="00AA37B5" w:rsidRDefault="00EF3430" w:rsidP="005B2BF0">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7713" w:type="dxa"/>
            <w:tcMar>
              <w:top w:w="115" w:type="dxa"/>
              <w:left w:w="115" w:type="dxa"/>
              <w:right w:w="115" w:type="dxa"/>
            </w:tcMar>
          </w:tcPr>
          <w:p w14:paraId="1F70ECA5" w14:textId="6156CE95" w:rsidR="00EF3430" w:rsidRPr="007800B3" w:rsidRDefault="00EF3430" w:rsidP="00054940">
            <w:pPr>
              <w:tabs>
                <w:tab w:val="left" w:pos="4905"/>
              </w:tabs>
              <w:rPr>
                <w:rFonts w:cs="Calibri"/>
                <w:i/>
                <w:lang w:val="en-US"/>
              </w:rPr>
            </w:pPr>
            <w:r w:rsidRPr="00EF3430">
              <w:rPr>
                <w:rFonts w:cs="Calibri"/>
                <w:i/>
                <w:lang w:val="en-US"/>
              </w:rPr>
              <w:t>T</w:t>
            </w:r>
            <w:r>
              <w:rPr>
                <w:rFonts w:cs="Calibri"/>
                <w:i/>
                <w:lang w:val="en-US"/>
              </w:rPr>
              <w:t xml:space="preserve">o get the best initial results, it is important to know how much audio to skip at the beginning of the file (if any) before the Scripture text audio actually starts.  Try just </w:t>
            </w:r>
            <w:r w:rsidR="00054940">
              <w:rPr>
                <w:rFonts w:cs="Calibri"/>
                <w:i/>
                <w:lang w:val="en-US"/>
              </w:rPr>
              <w:t>listening to</w:t>
            </w:r>
            <w:r>
              <w:rPr>
                <w:rFonts w:cs="Calibri"/>
                <w:i/>
                <w:lang w:val="en-US"/>
              </w:rPr>
              <w:t xml:space="preserve"> the first chapter of a book and experimenting with the Start of Audio value. Then do the same with the second chapter. If the values seem correct, synchronize all of the rest of the chapters in one go, using the values you determined.</w:t>
            </w:r>
          </w:p>
        </w:tc>
      </w:tr>
    </w:tbl>
    <w:p w14:paraId="71C82116" w14:textId="414A8864" w:rsidR="00467D47" w:rsidRDefault="00DD390D" w:rsidP="00337228">
      <w:pPr>
        <w:spacing w:before="120"/>
        <w:rPr>
          <w:lang w:val="en-GB"/>
        </w:rPr>
      </w:pPr>
      <w:r>
        <w:rPr>
          <w:lang w:val="en-GB"/>
        </w:rPr>
        <w:t>For Windows users, if</w:t>
      </w:r>
      <w:r w:rsidR="00467D47">
        <w:rPr>
          <w:lang w:val="en-GB"/>
        </w:rPr>
        <w:t xml:space="preserve"> the wizard asks, </w:t>
      </w:r>
      <w:r w:rsidR="00467D47" w:rsidRPr="00467D47">
        <w:rPr>
          <w:lang w:val="en-GB"/>
        </w:rPr>
        <w:t xml:space="preserve">“Where </w:t>
      </w:r>
      <w:r w:rsidR="00467D47">
        <w:rPr>
          <w:lang w:val="en-GB"/>
        </w:rPr>
        <w:t xml:space="preserve">have you installed aeneas?”, </w:t>
      </w:r>
      <w:r>
        <w:rPr>
          <w:lang w:val="en-GB"/>
        </w:rPr>
        <w:t xml:space="preserve">please follow the </w:t>
      </w:r>
      <w:hyperlink w:anchor="_Windows_Installation" w:history="1">
        <w:r w:rsidRPr="00312545">
          <w:rPr>
            <w:rStyle w:val="Hyperlink"/>
            <w:lang w:val="en-GB"/>
          </w:rPr>
          <w:t>installation instructions</w:t>
        </w:r>
      </w:hyperlink>
      <w:r>
        <w:rPr>
          <w:lang w:val="en-GB"/>
        </w:rPr>
        <w:t xml:space="preserve"> in this document</w:t>
      </w:r>
      <w:r w:rsidR="00467D47" w:rsidRPr="00467D47">
        <w:rPr>
          <w:lang w:val="en-GB"/>
        </w:rPr>
        <w:t>.</w:t>
      </w:r>
    </w:p>
    <w:p w14:paraId="7242F7AF" w14:textId="77777777" w:rsidR="00337228" w:rsidRDefault="00337228" w:rsidP="00337228">
      <w:pPr>
        <w:spacing w:before="120"/>
        <w:rPr>
          <w:lang w:val="en-GB"/>
        </w:rPr>
      </w:pPr>
    </w:p>
    <w:p w14:paraId="52A17BE0" w14:textId="2EF76253" w:rsidR="007D2768" w:rsidRDefault="007800B3" w:rsidP="007800B3">
      <w:pPr>
        <w:pStyle w:val="Heading3"/>
        <w:rPr>
          <w:lang w:val="en-GB"/>
        </w:rPr>
      </w:pPr>
      <w:bookmarkStart w:id="16" w:name="_Toc217376505"/>
      <w:r>
        <w:rPr>
          <w:lang w:val="en-GB"/>
        </w:rPr>
        <w:t>Stepping Through the Synchronization Wizard</w:t>
      </w:r>
      <w:bookmarkEnd w:id="16"/>
    </w:p>
    <w:p w14:paraId="4C35C01D" w14:textId="41239133" w:rsidR="00EE393B" w:rsidRPr="00EE393B" w:rsidRDefault="00EE393B" w:rsidP="00EE393B">
      <w:pPr>
        <w:pStyle w:val="ListParagraph"/>
        <w:numPr>
          <w:ilvl w:val="0"/>
          <w:numId w:val="40"/>
        </w:numPr>
        <w:rPr>
          <w:b/>
          <w:lang w:val="en-GB"/>
        </w:rPr>
      </w:pPr>
      <w:r w:rsidRPr="00EE393B">
        <w:rPr>
          <w:b/>
          <w:lang w:val="en-GB"/>
        </w:rPr>
        <w:t>Voice</w:t>
      </w:r>
    </w:p>
    <w:p w14:paraId="519EF0D9" w14:textId="5A44F680" w:rsidR="00EE393B" w:rsidRDefault="00EE393B" w:rsidP="00EE393B">
      <w:pPr>
        <w:pStyle w:val="ListParagraph"/>
        <w:rPr>
          <w:lang w:val="en-GB"/>
        </w:rPr>
      </w:pPr>
      <w:r>
        <w:rPr>
          <w:lang w:val="en-GB"/>
        </w:rPr>
        <w:t>This is the voice that eSpeak uses for the text-to-speech process. You should choose the Language code for the voice that most closely corresponds to your target language. The default choice is esperanto</w:t>
      </w:r>
      <w:r w:rsidR="008D43AA">
        <w:rPr>
          <w:lang w:val="en-GB"/>
        </w:rPr>
        <w:t>,</w:t>
      </w:r>
      <w:r>
        <w:rPr>
          <w:lang w:val="en-GB"/>
        </w:rPr>
        <w:t xml:space="preserve"> which is a phonetic language </w:t>
      </w:r>
      <w:r w:rsidR="00863E0D">
        <w:rPr>
          <w:lang w:val="en-GB"/>
        </w:rPr>
        <w:t xml:space="preserve">and </w:t>
      </w:r>
      <w:r>
        <w:rPr>
          <w:lang w:val="en-GB"/>
        </w:rPr>
        <w:t xml:space="preserve">which works very well for many languages. If you don’t see any other language in the list that is closer to your language, try esperanto. </w:t>
      </w:r>
    </w:p>
    <w:p w14:paraId="4724ABD6" w14:textId="77777777" w:rsidR="00EE393B" w:rsidRDefault="00EE393B" w:rsidP="00EE393B">
      <w:pPr>
        <w:pStyle w:val="ListParagraph"/>
        <w:rPr>
          <w:lang w:val="en-GB"/>
        </w:rPr>
      </w:pPr>
    </w:p>
    <w:p w14:paraId="532F2EC6" w14:textId="542247C2" w:rsidR="00EE393B" w:rsidRPr="00EE393B" w:rsidRDefault="00EE393B" w:rsidP="00EE393B">
      <w:pPr>
        <w:pStyle w:val="ListParagraph"/>
        <w:rPr>
          <w:lang w:val="en-GB"/>
        </w:rPr>
      </w:pPr>
      <w:r w:rsidRPr="00EE393B">
        <w:rPr>
          <w:noProof/>
          <w:lang w:val="en-US" w:eastAsia="en-US"/>
        </w:rPr>
        <w:lastRenderedPageBreak/>
        <w:drawing>
          <wp:inline distT="0" distB="0" distL="0" distR="0" wp14:anchorId="4227B18C" wp14:editId="331CC875">
            <wp:extent cx="4676775" cy="2830050"/>
            <wp:effectExtent l="0" t="0" r="0" b="889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2"/>
                    <a:stretch>
                      <a:fillRect/>
                    </a:stretch>
                  </pic:blipFill>
                  <pic:spPr>
                    <a:xfrm>
                      <a:off x="0" y="0"/>
                      <a:ext cx="4744263" cy="2870889"/>
                    </a:xfrm>
                    <a:prstGeom prst="rect">
                      <a:avLst/>
                    </a:prstGeom>
                  </pic:spPr>
                </pic:pic>
              </a:graphicData>
            </a:graphic>
          </wp:inline>
        </w:drawing>
      </w:r>
    </w:p>
    <w:p w14:paraId="22B168E4" w14:textId="77777777" w:rsidR="008D43AA" w:rsidRDefault="008D43AA" w:rsidP="008D43AA">
      <w:pPr>
        <w:pStyle w:val="ListParagraph"/>
        <w:rPr>
          <w:b/>
          <w:lang w:val="en-GB"/>
        </w:rPr>
      </w:pPr>
    </w:p>
    <w:p w14:paraId="7C2D7DB8" w14:textId="07956F3C" w:rsidR="00EE393B" w:rsidRDefault="00EE393B" w:rsidP="00EE393B">
      <w:pPr>
        <w:pStyle w:val="ListParagraph"/>
        <w:numPr>
          <w:ilvl w:val="0"/>
          <w:numId w:val="40"/>
        </w:numPr>
        <w:rPr>
          <w:b/>
          <w:lang w:val="en-GB"/>
        </w:rPr>
      </w:pPr>
      <w:r w:rsidRPr="00EE393B">
        <w:rPr>
          <w:b/>
          <w:lang w:val="en-GB"/>
        </w:rPr>
        <w:t>Character Replacements</w:t>
      </w:r>
    </w:p>
    <w:p w14:paraId="78C5421F" w14:textId="4D742ED3" w:rsidR="00EE393B" w:rsidRDefault="00863E0D" w:rsidP="00EE393B">
      <w:pPr>
        <w:pStyle w:val="ListParagraph"/>
        <w:rPr>
          <w:lang w:val="en-GB"/>
        </w:rPr>
      </w:pPr>
      <w:r>
        <w:rPr>
          <w:lang w:val="en-GB"/>
        </w:rPr>
        <w:t>If your language has non-alpha numeric characters (including characters with accents), you may achieve better results by giving aeneas a set of character replacements</w:t>
      </w:r>
      <w:r w:rsidR="00EE393B">
        <w:rPr>
          <w:lang w:val="en-GB"/>
        </w:rPr>
        <w:t xml:space="preserve">. </w:t>
      </w:r>
      <w:r>
        <w:rPr>
          <w:lang w:val="en-GB"/>
        </w:rPr>
        <w:t>Some default ones are provided, but through experimentation with the synchronization process, you may discover that you need to add or remove some. For non-roman languages, you can provide character replacements with roman letters, or temporarily transcribe your text into roman characters for the synchronization. Either way, the timings should still be correct.</w:t>
      </w:r>
    </w:p>
    <w:p w14:paraId="67A18E77" w14:textId="77777777" w:rsidR="00863E0D" w:rsidRDefault="00863E0D" w:rsidP="00EE393B">
      <w:pPr>
        <w:pStyle w:val="ListParagraph"/>
        <w:rPr>
          <w:lang w:val="en-GB"/>
        </w:rPr>
      </w:pPr>
    </w:p>
    <w:p w14:paraId="47F78E0A" w14:textId="7BD3D67F" w:rsidR="00863E0D" w:rsidRDefault="00863E0D" w:rsidP="00EE393B">
      <w:pPr>
        <w:pStyle w:val="ListParagraph"/>
        <w:rPr>
          <w:lang w:val="en-GB"/>
        </w:rPr>
      </w:pPr>
      <w:r w:rsidRPr="00EE393B">
        <w:rPr>
          <w:b/>
          <w:noProof/>
          <w:lang w:val="en-US" w:eastAsia="en-US"/>
        </w:rPr>
        <w:drawing>
          <wp:inline distT="0" distB="0" distL="0" distR="0" wp14:anchorId="08D8BFD3" wp14:editId="07F5B59D">
            <wp:extent cx="4943475" cy="2985703"/>
            <wp:effectExtent l="0" t="0" r="0" b="5715"/>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3"/>
                    <a:stretch>
                      <a:fillRect/>
                    </a:stretch>
                  </pic:blipFill>
                  <pic:spPr>
                    <a:xfrm>
                      <a:off x="0" y="0"/>
                      <a:ext cx="4955261" cy="2992821"/>
                    </a:xfrm>
                    <a:prstGeom prst="rect">
                      <a:avLst/>
                    </a:prstGeom>
                  </pic:spPr>
                </pic:pic>
              </a:graphicData>
            </a:graphic>
          </wp:inline>
        </w:drawing>
      </w:r>
    </w:p>
    <w:p w14:paraId="2C798C2A" w14:textId="77777777" w:rsidR="00EE393B" w:rsidRPr="00EE393B" w:rsidRDefault="00EE393B" w:rsidP="00EE393B">
      <w:pPr>
        <w:rPr>
          <w:b/>
          <w:lang w:val="en-GB"/>
        </w:rPr>
      </w:pPr>
    </w:p>
    <w:p w14:paraId="63B4173C" w14:textId="18964EC2" w:rsidR="00EE393B" w:rsidRDefault="00EE393B" w:rsidP="00EE393B">
      <w:pPr>
        <w:pStyle w:val="ListParagraph"/>
        <w:numPr>
          <w:ilvl w:val="0"/>
          <w:numId w:val="40"/>
        </w:numPr>
        <w:rPr>
          <w:b/>
          <w:lang w:val="en-GB"/>
        </w:rPr>
      </w:pPr>
      <w:r w:rsidRPr="00863E0D">
        <w:rPr>
          <w:b/>
          <w:lang w:val="en-GB"/>
        </w:rPr>
        <w:t>Start of Audio</w:t>
      </w:r>
    </w:p>
    <w:p w14:paraId="27C08F68" w14:textId="0B11A4E2" w:rsidR="00761BCC" w:rsidRDefault="00761BCC" w:rsidP="00761BCC">
      <w:pPr>
        <w:ind w:left="708"/>
        <w:rPr>
          <w:b/>
          <w:i/>
          <w:lang w:val="en-GB"/>
        </w:rPr>
      </w:pPr>
      <w:r>
        <w:rPr>
          <w:lang w:val="en-GB"/>
        </w:rPr>
        <w:t xml:space="preserve">Scripture book audio normally has the book name, chapter number and sometimes some introductory information before the actual Scripture text commences. It is normally not recommended for these parts of the text to be </w:t>
      </w:r>
      <w:r>
        <w:rPr>
          <w:lang w:val="en-GB"/>
        </w:rPr>
        <w:lastRenderedPageBreak/>
        <w:t>synchronized and highlighted, so you will need to tell aeneas how many seconds of audio to skip at the start of the audio file.</w:t>
      </w:r>
      <w:r w:rsidR="00EF3430">
        <w:rPr>
          <w:lang w:val="en-GB"/>
        </w:rPr>
        <w:t xml:space="preserve"> If there is no introductory audio, choose option 1: </w:t>
      </w:r>
      <w:r w:rsidR="00EF3430" w:rsidRPr="00EF3430">
        <w:rPr>
          <w:b/>
          <w:i/>
          <w:lang w:val="en-GB"/>
        </w:rPr>
        <w:t>No, there is no section to ignore in these files</w:t>
      </w:r>
      <w:r w:rsidR="008D43AA">
        <w:rPr>
          <w:b/>
          <w:i/>
          <w:lang w:val="en-GB"/>
        </w:rPr>
        <w:t>.</w:t>
      </w:r>
    </w:p>
    <w:p w14:paraId="4EBAA8B3" w14:textId="5A258575" w:rsidR="00EF3430" w:rsidRPr="00EF3430" w:rsidRDefault="00EF3430" w:rsidP="00761BCC">
      <w:pPr>
        <w:ind w:left="708"/>
        <w:rPr>
          <w:lang w:val="en-GB"/>
        </w:rPr>
      </w:pPr>
      <w:r>
        <w:rPr>
          <w:lang w:val="en-GB"/>
        </w:rPr>
        <w:t xml:space="preserve">Option 2 is a bit unreliable, so we recommend using option 3 if you have audio to skip. See </w:t>
      </w:r>
      <w:hyperlink w:anchor="_Preparing_Your_Audio" w:history="1">
        <w:r w:rsidRPr="00E859E0">
          <w:rPr>
            <w:rStyle w:val="Hyperlink"/>
            <w:lang w:val="en-GB"/>
          </w:rPr>
          <w:t>Preparing Your Audio Files</w:t>
        </w:r>
      </w:hyperlink>
      <w:r>
        <w:rPr>
          <w:lang w:val="en-GB"/>
        </w:rPr>
        <w:t xml:space="preserve"> for tips on how to determine the </w:t>
      </w:r>
      <w:r w:rsidRPr="008D43AA">
        <w:rPr>
          <w:b/>
          <w:lang w:val="en-GB"/>
        </w:rPr>
        <w:t>First Chapter</w:t>
      </w:r>
      <w:r>
        <w:rPr>
          <w:lang w:val="en-GB"/>
        </w:rPr>
        <w:t xml:space="preserve"> and </w:t>
      </w:r>
      <w:r w:rsidRPr="008D43AA">
        <w:rPr>
          <w:b/>
          <w:lang w:val="en-GB"/>
        </w:rPr>
        <w:t>Other Chapters</w:t>
      </w:r>
      <w:r>
        <w:rPr>
          <w:lang w:val="en-GB"/>
        </w:rPr>
        <w:t xml:space="preserve"> amounts to skip. Alternatively, start with a value like 7 seconds for </w:t>
      </w:r>
      <w:r w:rsidRPr="008D43AA">
        <w:rPr>
          <w:b/>
          <w:lang w:val="en-GB"/>
        </w:rPr>
        <w:t>First Chapter</w:t>
      </w:r>
      <w:r>
        <w:rPr>
          <w:lang w:val="en-GB"/>
        </w:rPr>
        <w:t xml:space="preserve"> and 4 for </w:t>
      </w:r>
      <w:r w:rsidRPr="008D43AA">
        <w:rPr>
          <w:b/>
          <w:lang w:val="en-GB"/>
        </w:rPr>
        <w:t>Other Chapters</w:t>
      </w:r>
      <w:r>
        <w:rPr>
          <w:lang w:val="en-GB"/>
        </w:rPr>
        <w:t>. You can test several files to see how accurate that is before synchronizing a whole book or set of books.</w:t>
      </w:r>
    </w:p>
    <w:p w14:paraId="42C98E46" w14:textId="63304B03" w:rsidR="00761BCC" w:rsidRDefault="00EF3430" w:rsidP="00EF3430">
      <w:pPr>
        <w:tabs>
          <w:tab w:val="left" w:pos="6060"/>
        </w:tabs>
        <w:rPr>
          <w:lang w:val="en-GB"/>
        </w:rPr>
      </w:pPr>
      <w:r>
        <w:rPr>
          <w:lang w:val="en-GB"/>
        </w:rPr>
        <w:tab/>
      </w:r>
    </w:p>
    <w:p w14:paraId="45FC88CE" w14:textId="04523DDB" w:rsidR="00761BCC" w:rsidRDefault="00761BCC" w:rsidP="00761BCC">
      <w:pPr>
        <w:pStyle w:val="ListParagraph"/>
        <w:rPr>
          <w:b/>
          <w:lang w:val="en-GB"/>
        </w:rPr>
      </w:pPr>
      <w:r w:rsidRPr="00761BCC">
        <w:rPr>
          <w:b/>
          <w:noProof/>
          <w:lang w:val="en-US" w:eastAsia="en-US"/>
        </w:rPr>
        <w:drawing>
          <wp:inline distT="0" distB="0" distL="0" distR="0" wp14:anchorId="621BA0C5" wp14:editId="7EAA3A40">
            <wp:extent cx="4819650" cy="2924897"/>
            <wp:effectExtent l="0" t="0" r="0" b="889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4"/>
                    <a:stretch>
                      <a:fillRect/>
                    </a:stretch>
                  </pic:blipFill>
                  <pic:spPr>
                    <a:xfrm>
                      <a:off x="0" y="0"/>
                      <a:ext cx="4829628" cy="2930952"/>
                    </a:xfrm>
                    <a:prstGeom prst="rect">
                      <a:avLst/>
                    </a:prstGeom>
                  </pic:spPr>
                </pic:pic>
              </a:graphicData>
            </a:graphic>
          </wp:inline>
        </w:drawing>
      </w:r>
    </w:p>
    <w:p w14:paraId="1C289FEB" w14:textId="77777777" w:rsidR="00761BCC" w:rsidRDefault="00761BCC" w:rsidP="00761BCC">
      <w:pPr>
        <w:rPr>
          <w:b/>
          <w:lang w:val="en-GB"/>
        </w:rPr>
      </w:pPr>
    </w:p>
    <w:p w14:paraId="50DF4374" w14:textId="6E7DFB73" w:rsidR="00EE393B" w:rsidRPr="008D43AA" w:rsidRDefault="00EE393B" w:rsidP="00EE393B">
      <w:pPr>
        <w:pStyle w:val="ListParagraph"/>
        <w:numPr>
          <w:ilvl w:val="0"/>
          <w:numId w:val="40"/>
        </w:numPr>
        <w:rPr>
          <w:b/>
          <w:lang w:val="en-GB"/>
        </w:rPr>
      </w:pPr>
      <w:r w:rsidRPr="008D43AA">
        <w:rPr>
          <w:b/>
          <w:lang w:val="en-GB"/>
        </w:rPr>
        <w:t>End of Audio</w:t>
      </w:r>
    </w:p>
    <w:p w14:paraId="3EEF3277" w14:textId="789A328A" w:rsidR="008D43AA" w:rsidRDefault="008D43AA" w:rsidP="008D43AA">
      <w:pPr>
        <w:pStyle w:val="ListParagraph"/>
        <w:rPr>
          <w:b/>
          <w:lang w:val="en-GB"/>
        </w:rPr>
      </w:pPr>
      <w:r>
        <w:rPr>
          <w:lang w:val="en-GB"/>
        </w:rPr>
        <w:t xml:space="preserve">This is less common and refers to anything (like closing music) in the audio after the voicing of the last verse of Scripture text. Normally, you can just select Option 1: </w:t>
      </w:r>
      <w:r w:rsidRPr="008D43AA">
        <w:rPr>
          <w:b/>
          <w:lang w:val="en-GB"/>
        </w:rPr>
        <w:t>No, there is no section to ignore in these files.</w:t>
      </w:r>
    </w:p>
    <w:p w14:paraId="05C2F749" w14:textId="77777777" w:rsidR="008D43AA" w:rsidRPr="008D43AA" w:rsidRDefault="008D43AA" w:rsidP="008D43AA">
      <w:pPr>
        <w:pStyle w:val="ListParagraph"/>
        <w:rPr>
          <w:sz w:val="8"/>
          <w:szCs w:val="8"/>
          <w:lang w:val="en-GB"/>
        </w:rPr>
      </w:pPr>
    </w:p>
    <w:p w14:paraId="16DE83A7" w14:textId="41531967" w:rsidR="008D43AA" w:rsidRDefault="008D43AA" w:rsidP="008D43AA">
      <w:pPr>
        <w:pStyle w:val="ListParagraph"/>
        <w:jc w:val="center"/>
        <w:rPr>
          <w:lang w:val="en-GB"/>
        </w:rPr>
      </w:pPr>
      <w:r w:rsidRPr="008D43AA">
        <w:rPr>
          <w:noProof/>
          <w:lang w:val="en-US" w:eastAsia="en-US"/>
        </w:rPr>
        <w:drawing>
          <wp:inline distT="0" distB="0" distL="0" distR="0" wp14:anchorId="2C025185" wp14:editId="2ABA0D23">
            <wp:extent cx="4840596" cy="2943225"/>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5"/>
                    <a:stretch>
                      <a:fillRect/>
                    </a:stretch>
                  </pic:blipFill>
                  <pic:spPr>
                    <a:xfrm>
                      <a:off x="0" y="0"/>
                      <a:ext cx="4954896" cy="3012723"/>
                    </a:xfrm>
                    <a:prstGeom prst="rect">
                      <a:avLst/>
                    </a:prstGeom>
                  </pic:spPr>
                </pic:pic>
              </a:graphicData>
            </a:graphic>
          </wp:inline>
        </w:drawing>
      </w:r>
    </w:p>
    <w:p w14:paraId="716D4AFF" w14:textId="475FCD48" w:rsidR="008D43AA" w:rsidRPr="00EE393B" w:rsidRDefault="008D43AA" w:rsidP="008D43AA">
      <w:pPr>
        <w:pStyle w:val="ListParagraph"/>
        <w:rPr>
          <w:lang w:val="en-GB"/>
        </w:rPr>
      </w:pPr>
    </w:p>
    <w:p w14:paraId="4C6D28C5" w14:textId="5B78B7B9" w:rsidR="00EE393B" w:rsidRPr="00A1437B" w:rsidRDefault="00EE393B" w:rsidP="00EE393B">
      <w:pPr>
        <w:pStyle w:val="ListParagraph"/>
        <w:numPr>
          <w:ilvl w:val="0"/>
          <w:numId w:val="40"/>
        </w:numPr>
        <w:rPr>
          <w:b/>
          <w:lang w:val="en-GB"/>
        </w:rPr>
      </w:pPr>
      <w:r w:rsidRPr="00A1437B">
        <w:rPr>
          <w:b/>
          <w:lang w:val="en-GB"/>
        </w:rPr>
        <w:lastRenderedPageBreak/>
        <w:t>Phrase Boundaries</w:t>
      </w:r>
    </w:p>
    <w:p w14:paraId="10A5C7B9" w14:textId="2F8E662E" w:rsidR="00A1437B" w:rsidRDefault="00A1437B" w:rsidP="00A1437B">
      <w:pPr>
        <w:pStyle w:val="ListParagraph"/>
        <w:rPr>
          <w:lang w:val="en-GB"/>
        </w:rPr>
      </w:pPr>
      <w:r>
        <w:rPr>
          <w:lang w:val="en-GB"/>
        </w:rPr>
        <w:t xml:space="preserve">This screen allows you to select where between phrases the highlight moves. The default is usually the best: </w:t>
      </w:r>
      <w:r w:rsidRPr="00A1437B">
        <w:rPr>
          <w:b/>
          <w:lang w:val="en-GB"/>
        </w:rPr>
        <w:t>In the middle of the silence…</w:t>
      </w:r>
    </w:p>
    <w:p w14:paraId="04F2BEFE" w14:textId="77777777" w:rsidR="00A1437B" w:rsidRPr="00A1437B" w:rsidRDefault="00A1437B" w:rsidP="00A1437B">
      <w:pPr>
        <w:pStyle w:val="ListParagraph"/>
        <w:rPr>
          <w:sz w:val="8"/>
          <w:szCs w:val="8"/>
          <w:lang w:val="en-GB"/>
        </w:rPr>
      </w:pPr>
    </w:p>
    <w:p w14:paraId="547366D9" w14:textId="534F1274" w:rsidR="00A1437B" w:rsidRDefault="00A1437B" w:rsidP="00A1437B">
      <w:pPr>
        <w:pStyle w:val="ListParagraph"/>
        <w:rPr>
          <w:lang w:val="en-GB"/>
        </w:rPr>
      </w:pPr>
      <w:r w:rsidRPr="00A1437B">
        <w:rPr>
          <w:noProof/>
          <w:lang w:val="en-US" w:eastAsia="en-US"/>
        </w:rPr>
        <w:drawing>
          <wp:inline distT="0" distB="0" distL="0" distR="0" wp14:anchorId="1B83C2EA" wp14:editId="0C17C31C">
            <wp:extent cx="4895850" cy="2954098"/>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6"/>
                    <a:stretch>
                      <a:fillRect/>
                    </a:stretch>
                  </pic:blipFill>
                  <pic:spPr>
                    <a:xfrm>
                      <a:off x="0" y="0"/>
                      <a:ext cx="4906628" cy="2960601"/>
                    </a:xfrm>
                    <a:prstGeom prst="rect">
                      <a:avLst/>
                    </a:prstGeom>
                  </pic:spPr>
                </pic:pic>
              </a:graphicData>
            </a:graphic>
          </wp:inline>
        </w:drawing>
      </w:r>
    </w:p>
    <w:p w14:paraId="6F95C64D" w14:textId="77777777" w:rsidR="00A1437B" w:rsidRPr="00EE393B" w:rsidRDefault="00A1437B" w:rsidP="00A1437B">
      <w:pPr>
        <w:pStyle w:val="ListParagraph"/>
        <w:rPr>
          <w:lang w:val="en-GB"/>
        </w:rPr>
      </w:pPr>
    </w:p>
    <w:p w14:paraId="5A4DE5FC" w14:textId="7447D92F" w:rsidR="00EE393B" w:rsidRPr="008A577A" w:rsidRDefault="00EE393B" w:rsidP="00EE393B">
      <w:pPr>
        <w:pStyle w:val="ListParagraph"/>
        <w:numPr>
          <w:ilvl w:val="0"/>
          <w:numId w:val="40"/>
        </w:numPr>
        <w:rPr>
          <w:b/>
          <w:lang w:val="en-GB"/>
        </w:rPr>
      </w:pPr>
      <w:r w:rsidRPr="008A577A">
        <w:rPr>
          <w:b/>
          <w:lang w:val="en-GB"/>
        </w:rPr>
        <w:t>Synchronization Level</w:t>
      </w:r>
    </w:p>
    <w:p w14:paraId="5F8C668A" w14:textId="77777777" w:rsidR="008A577A" w:rsidRDefault="008A577A" w:rsidP="008A577A">
      <w:pPr>
        <w:pStyle w:val="ListParagraph"/>
        <w:rPr>
          <w:lang w:val="en-GB"/>
        </w:rPr>
      </w:pPr>
      <w:r>
        <w:rPr>
          <w:lang w:val="en-GB"/>
        </w:rPr>
        <w:t xml:space="preserve">Synchronization level determines how the text is broken up into discreet pieces to highlight. </w:t>
      </w:r>
      <w:r w:rsidRPr="008A577A">
        <w:rPr>
          <w:b/>
          <w:lang w:val="en-GB"/>
        </w:rPr>
        <w:t>Phrase by phrase</w:t>
      </w:r>
      <w:r>
        <w:rPr>
          <w:lang w:val="en-GB"/>
        </w:rPr>
        <w:t xml:space="preserve"> allows you to select a set of characters (usually punctuation) that tell aeneas how to split up the text, allowing for smaller sections of a verse to be highlighted at a time. </w:t>
      </w:r>
    </w:p>
    <w:p w14:paraId="44979630" w14:textId="2846B4C5" w:rsidR="008A577A" w:rsidRDefault="008A577A" w:rsidP="008A577A">
      <w:pPr>
        <w:pStyle w:val="ListParagraph"/>
        <w:rPr>
          <w:lang w:val="en-GB"/>
        </w:rPr>
      </w:pPr>
      <w:r w:rsidRPr="008A577A">
        <w:rPr>
          <w:b/>
          <w:lang w:val="en-GB"/>
        </w:rPr>
        <w:t>Verse by verse</w:t>
      </w:r>
      <w:r>
        <w:rPr>
          <w:lang w:val="en-GB"/>
        </w:rPr>
        <w:t xml:space="preserve"> will highlight the whole verse at a time.</w:t>
      </w:r>
    </w:p>
    <w:p w14:paraId="033130B6" w14:textId="77777777" w:rsidR="00A6341B" w:rsidRPr="00A6341B" w:rsidRDefault="00A6341B" w:rsidP="008A577A">
      <w:pPr>
        <w:pStyle w:val="ListParagraph"/>
        <w:rPr>
          <w:sz w:val="8"/>
          <w:szCs w:val="8"/>
          <w:lang w:val="en-GB"/>
        </w:rPr>
      </w:pPr>
    </w:p>
    <w:p w14:paraId="3B91ADFA" w14:textId="77777777" w:rsidR="008A577A" w:rsidRPr="008A577A" w:rsidRDefault="008A577A" w:rsidP="008A577A">
      <w:pPr>
        <w:pStyle w:val="ListParagraph"/>
        <w:rPr>
          <w:sz w:val="8"/>
          <w:szCs w:val="8"/>
          <w:lang w:val="en-GB"/>
        </w:rPr>
      </w:pPr>
    </w:p>
    <w:p w14:paraId="2D0812A0" w14:textId="1BFEDBA2" w:rsidR="008A577A" w:rsidRDefault="008A577A" w:rsidP="008A577A">
      <w:pPr>
        <w:pStyle w:val="ListParagraph"/>
        <w:rPr>
          <w:lang w:val="en-GB"/>
        </w:rPr>
      </w:pPr>
      <w:r w:rsidRPr="008A577A">
        <w:rPr>
          <w:noProof/>
          <w:lang w:val="en-US" w:eastAsia="en-US"/>
        </w:rPr>
        <w:drawing>
          <wp:inline distT="0" distB="0" distL="0" distR="0" wp14:anchorId="1B3CA055" wp14:editId="2E8A0523">
            <wp:extent cx="4895850" cy="2990456"/>
            <wp:effectExtent l="0" t="0" r="0" b="635"/>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7"/>
                    <a:stretch>
                      <a:fillRect/>
                    </a:stretch>
                  </pic:blipFill>
                  <pic:spPr>
                    <a:xfrm>
                      <a:off x="0" y="0"/>
                      <a:ext cx="4910294" cy="2999279"/>
                    </a:xfrm>
                    <a:prstGeom prst="rect">
                      <a:avLst/>
                    </a:prstGeom>
                  </pic:spPr>
                </pic:pic>
              </a:graphicData>
            </a:graphic>
          </wp:inline>
        </w:drawing>
      </w:r>
    </w:p>
    <w:p w14:paraId="307A095D" w14:textId="77777777" w:rsidR="00F4329B" w:rsidRDefault="00F4329B" w:rsidP="008A577A">
      <w:pPr>
        <w:pStyle w:val="ListParagraph"/>
        <w:rPr>
          <w:lang w:val="en-GB"/>
        </w:rPr>
      </w:pPr>
    </w:p>
    <w:tbl>
      <w:tblPr>
        <w:tblStyle w:val="TableGrid"/>
        <w:tblW w:w="7650" w:type="dxa"/>
        <w:tblInd w:w="715" w:type="dxa"/>
        <w:tblLayout w:type="fixed"/>
        <w:tblCellMar>
          <w:top w:w="173" w:type="dxa"/>
          <w:left w:w="173" w:type="dxa"/>
          <w:bottom w:w="115" w:type="dxa"/>
          <w:right w:w="173" w:type="dxa"/>
        </w:tblCellMar>
        <w:tblLook w:val="04A0" w:firstRow="1" w:lastRow="0" w:firstColumn="1" w:lastColumn="0" w:noHBand="0" w:noVBand="1"/>
      </w:tblPr>
      <w:tblGrid>
        <w:gridCol w:w="895"/>
        <w:gridCol w:w="6755"/>
      </w:tblGrid>
      <w:tr w:rsidR="00F4329B" w:rsidRPr="002F65E1" w14:paraId="5CC752FD" w14:textId="77777777" w:rsidTr="00C9541B">
        <w:trPr>
          <w:trHeight w:val="757"/>
        </w:trPr>
        <w:tc>
          <w:tcPr>
            <w:tcW w:w="895" w:type="dxa"/>
            <w:shd w:val="clear" w:color="auto" w:fill="FFFF00"/>
          </w:tcPr>
          <w:p w14:paraId="0B7EA84A" w14:textId="77777777" w:rsidR="00F4329B" w:rsidRPr="00AA37B5" w:rsidRDefault="00F4329B" w:rsidP="005B2BF0">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6755" w:type="dxa"/>
            <w:tcMar>
              <w:top w:w="115" w:type="dxa"/>
              <w:left w:w="115" w:type="dxa"/>
              <w:right w:w="115" w:type="dxa"/>
            </w:tcMar>
          </w:tcPr>
          <w:p w14:paraId="150ADCDA" w14:textId="6E29A4C3" w:rsidR="00F4329B" w:rsidRPr="007800B3" w:rsidRDefault="00F4329B" w:rsidP="00F4329B">
            <w:pPr>
              <w:tabs>
                <w:tab w:val="left" w:pos="4905"/>
              </w:tabs>
              <w:rPr>
                <w:rFonts w:cs="Calibri"/>
                <w:i/>
                <w:lang w:val="en-US"/>
              </w:rPr>
            </w:pPr>
            <w:r>
              <w:rPr>
                <w:rFonts w:cs="Calibri"/>
                <w:i/>
                <w:lang w:val="en-US"/>
              </w:rPr>
              <w:t xml:space="preserve">Verse by verse is easier to sync, but it means that potentially large sections of text—even several sentences—are highlighted at once. In rare cases, an entire verse may not fit on the app screen. Phrase </w:t>
            </w:r>
            <w:r>
              <w:rPr>
                <w:rFonts w:cs="Calibri"/>
                <w:i/>
                <w:lang w:val="en-US"/>
              </w:rPr>
              <w:lastRenderedPageBreak/>
              <w:t>by phrase is normally more helpful for allowing people to follow along.</w:t>
            </w:r>
          </w:p>
        </w:tc>
      </w:tr>
    </w:tbl>
    <w:p w14:paraId="54C6027C" w14:textId="77777777" w:rsidR="00F4329B" w:rsidRPr="00F4329B" w:rsidRDefault="00F4329B" w:rsidP="008A577A">
      <w:pPr>
        <w:pStyle w:val="ListParagraph"/>
        <w:rPr>
          <w:lang w:val="en-US"/>
        </w:rPr>
      </w:pPr>
    </w:p>
    <w:p w14:paraId="1F851E96" w14:textId="76AC9E97" w:rsidR="00EE393B" w:rsidRDefault="00EE393B" w:rsidP="00EE393B">
      <w:pPr>
        <w:pStyle w:val="ListParagraph"/>
        <w:numPr>
          <w:ilvl w:val="0"/>
          <w:numId w:val="40"/>
        </w:numPr>
        <w:rPr>
          <w:b/>
          <w:lang w:val="en-GB"/>
        </w:rPr>
      </w:pPr>
      <w:r w:rsidRPr="00693C1D">
        <w:rPr>
          <w:b/>
          <w:lang w:val="en-GB"/>
        </w:rPr>
        <w:t>Phrases</w:t>
      </w:r>
    </w:p>
    <w:p w14:paraId="452A05B9" w14:textId="52C41514" w:rsidR="00693C1D" w:rsidRDefault="00693C1D" w:rsidP="00693C1D">
      <w:pPr>
        <w:pStyle w:val="ListParagraph"/>
        <w:rPr>
          <w:lang w:val="en-GB"/>
        </w:rPr>
      </w:pPr>
      <w:r>
        <w:rPr>
          <w:lang w:val="en-GB"/>
        </w:rPr>
        <w:t xml:space="preserve">If you are using the </w:t>
      </w:r>
      <w:r w:rsidRPr="008A577A">
        <w:rPr>
          <w:b/>
          <w:lang w:val="en-GB"/>
        </w:rPr>
        <w:t>Phrase by phrase</w:t>
      </w:r>
      <w:r>
        <w:rPr>
          <w:lang w:val="en-GB"/>
        </w:rPr>
        <w:t xml:space="preserve"> synchronization level, you can specify here the phrase-breaking characters. SAB provides a default set that can be edited. You can use \u and a Unicode number to specify a specific Unicode character.</w:t>
      </w:r>
    </w:p>
    <w:p w14:paraId="264A9D03" w14:textId="77777777" w:rsidR="00693C1D" w:rsidRPr="00693C1D" w:rsidRDefault="00693C1D" w:rsidP="00693C1D">
      <w:pPr>
        <w:pStyle w:val="ListParagraph"/>
        <w:rPr>
          <w:sz w:val="8"/>
          <w:szCs w:val="8"/>
          <w:lang w:val="en-GB"/>
        </w:rPr>
      </w:pPr>
    </w:p>
    <w:p w14:paraId="0CD43777" w14:textId="25ACC2A5" w:rsidR="00693C1D" w:rsidRDefault="00693C1D" w:rsidP="00693C1D">
      <w:pPr>
        <w:pStyle w:val="ListParagraph"/>
        <w:rPr>
          <w:b/>
          <w:lang w:val="en-GB"/>
        </w:rPr>
      </w:pPr>
      <w:r w:rsidRPr="00693C1D">
        <w:rPr>
          <w:b/>
          <w:noProof/>
          <w:lang w:val="en-US" w:eastAsia="en-US"/>
        </w:rPr>
        <w:drawing>
          <wp:inline distT="0" distB="0" distL="0" distR="0" wp14:anchorId="6FB3FD5F" wp14:editId="5E9A32F5">
            <wp:extent cx="4858552" cy="2940050"/>
            <wp:effectExtent l="0" t="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8"/>
                    <a:stretch>
                      <a:fillRect/>
                    </a:stretch>
                  </pic:blipFill>
                  <pic:spPr>
                    <a:xfrm>
                      <a:off x="0" y="0"/>
                      <a:ext cx="4870307" cy="2947164"/>
                    </a:xfrm>
                    <a:prstGeom prst="rect">
                      <a:avLst/>
                    </a:prstGeom>
                  </pic:spPr>
                </pic:pic>
              </a:graphicData>
            </a:graphic>
          </wp:inline>
        </w:drawing>
      </w:r>
    </w:p>
    <w:p w14:paraId="3EED7955" w14:textId="77777777" w:rsidR="00693C1D" w:rsidRPr="00693C1D" w:rsidRDefault="00693C1D" w:rsidP="00693C1D">
      <w:pPr>
        <w:pStyle w:val="ListParagraph"/>
        <w:rPr>
          <w:b/>
          <w:lang w:val="en-GB"/>
        </w:rPr>
      </w:pPr>
    </w:p>
    <w:p w14:paraId="768BB31D" w14:textId="107BB5DC" w:rsidR="00EE393B" w:rsidRPr="00E7671B" w:rsidRDefault="00EE393B" w:rsidP="00EE393B">
      <w:pPr>
        <w:pStyle w:val="ListParagraph"/>
        <w:numPr>
          <w:ilvl w:val="0"/>
          <w:numId w:val="40"/>
        </w:numPr>
        <w:rPr>
          <w:b/>
          <w:lang w:val="en-GB"/>
        </w:rPr>
      </w:pPr>
      <w:r w:rsidRPr="00E7671B">
        <w:rPr>
          <w:b/>
          <w:lang w:val="en-GB"/>
        </w:rPr>
        <w:t>Headings and Markers</w:t>
      </w:r>
    </w:p>
    <w:p w14:paraId="445327A6" w14:textId="14A89ED2" w:rsidR="00E7671B" w:rsidRDefault="00E7671B" w:rsidP="00E7671B">
      <w:pPr>
        <w:pStyle w:val="ListParagraph"/>
        <w:rPr>
          <w:lang w:val="en-GB"/>
        </w:rPr>
      </w:pPr>
      <w:r>
        <w:rPr>
          <w:lang w:val="en-GB"/>
        </w:rPr>
        <w:t>If your recorded text includes chapter headings, select the Section Headings option.</w:t>
      </w:r>
    </w:p>
    <w:p w14:paraId="14ABCC9C" w14:textId="265AF826" w:rsidR="00E7671B" w:rsidRDefault="00E7671B" w:rsidP="00E7671B">
      <w:pPr>
        <w:pStyle w:val="ListParagraph"/>
        <w:rPr>
          <w:lang w:val="en-GB"/>
        </w:rPr>
      </w:pPr>
      <w:r w:rsidRPr="00E7671B">
        <w:rPr>
          <w:noProof/>
          <w:lang w:val="en-US" w:eastAsia="en-US"/>
        </w:rPr>
        <w:drawing>
          <wp:inline distT="0" distB="0" distL="0" distR="0" wp14:anchorId="0AEE8899" wp14:editId="5A91D467">
            <wp:extent cx="5000625" cy="3034726"/>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9"/>
                    <a:stretch>
                      <a:fillRect/>
                    </a:stretch>
                  </pic:blipFill>
                  <pic:spPr>
                    <a:xfrm>
                      <a:off x="0" y="0"/>
                      <a:ext cx="5011754" cy="3041480"/>
                    </a:xfrm>
                    <a:prstGeom prst="rect">
                      <a:avLst/>
                    </a:prstGeom>
                  </pic:spPr>
                </pic:pic>
              </a:graphicData>
            </a:graphic>
          </wp:inline>
        </w:drawing>
      </w:r>
    </w:p>
    <w:p w14:paraId="278E5520" w14:textId="77777777" w:rsidR="00E7671B" w:rsidRDefault="00E7671B" w:rsidP="00E7671B">
      <w:pPr>
        <w:pStyle w:val="ListParagraph"/>
        <w:rPr>
          <w:lang w:val="en-GB"/>
        </w:rPr>
      </w:pPr>
    </w:p>
    <w:p w14:paraId="73A36448" w14:textId="77777777" w:rsidR="00E7671B" w:rsidRDefault="00E7671B" w:rsidP="00E7671B">
      <w:pPr>
        <w:pStyle w:val="ListParagraph"/>
        <w:rPr>
          <w:lang w:val="en-GB"/>
        </w:rPr>
      </w:pPr>
    </w:p>
    <w:p w14:paraId="5E4B03E8" w14:textId="77777777" w:rsidR="00E7671B" w:rsidRPr="00EE393B" w:rsidRDefault="00E7671B" w:rsidP="00E7671B">
      <w:pPr>
        <w:pStyle w:val="ListParagraph"/>
        <w:rPr>
          <w:lang w:val="en-GB"/>
        </w:rPr>
      </w:pPr>
    </w:p>
    <w:p w14:paraId="07CAC959" w14:textId="38C1C2AC" w:rsidR="00EE393B" w:rsidRDefault="00EE393B" w:rsidP="00EE393B">
      <w:pPr>
        <w:pStyle w:val="ListParagraph"/>
        <w:numPr>
          <w:ilvl w:val="0"/>
          <w:numId w:val="40"/>
        </w:numPr>
        <w:rPr>
          <w:b/>
          <w:lang w:val="en-GB"/>
        </w:rPr>
      </w:pPr>
      <w:r w:rsidRPr="00E7671B">
        <w:rPr>
          <w:b/>
          <w:lang w:val="en-GB"/>
        </w:rPr>
        <w:lastRenderedPageBreak/>
        <w:t>Output Folder</w:t>
      </w:r>
    </w:p>
    <w:p w14:paraId="7EE1CEE4" w14:textId="71ED4A32" w:rsidR="00E7671B" w:rsidRDefault="00E7671B" w:rsidP="00E7671B">
      <w:pPr>
        <w:pStyle w:val="ListParagraph"/>
        <w:rPr>
          <w:lang w:val="en-GB"/>
        </w:rPr>
      </w:pPr>
      <w:r>
        <w:rPr>
          <w:lang w:val="en-GB"/>
        </w:rPr>
        <w:t>Specify the output folders for the phrase lists and timing files. The default locations are usually fine unless you have a specific need to save them elsewhere.</w:t>
      </w:r>
    </w:p>
    <w:p w14:paraId="48352743" w14:textId="77777777" w:rsidR="00E7671B" w:rsidRPr="00E7671B" w:rsidRDefault="00E7671B" w:rsidP="00E7671B">
      <w:pPr>
        <w:pStyle w:val="ListParagraph"/>
        <w:rPr>
          <w:sz w:val="8"/>
          <w:szCs w:val="8"/>
          <w:lang w:val="en-GB"/>
        </w:rPr>
      </w:pPr>
    </w:p>
    <w:p w14:paraId="16951FAF" w14:textId="7A2ADDDC" w:rsidR="00E7671B" w:rsidRPr="00E7671B" w:rsidRDefault="00E7671B" w:rsidP="00E7671B">
      <w:pPr>
        <w:pStyle w:val="ListParagraph"/>
        <w:rPr>
          <w:lang w:val="en-GB"/>
        </w:rPr>
      </w:pPr>
      <w:r w:rsidRPr="00E7671B">
        <w:rPr>
          <w:noProof/>
          <w:lang w:val="en-US" w:eastAsia="en-US"/>
        </w:rPr>
        <w:drawing>
          <wp:inline distT="0" distB="0" distL="0" distR="0" wp14:anchorId="19E238D9" wp14:editId="453A30ED">
            <wp:extent cx="4995883" cy="3028950"/>
            <wp:effectExtent l="0" t="0" r="0" b="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0"/>
                    <a:stretch>
                      <a:fillRect/>
                    </a:stretch>
                  </pic:blipFill>
                  <pic:spPr>
                    <a:xfrm>
                      <a:off x="0" y="0"/>
                      <a:ext cx="5005559" cy="3034816"/>
                    </a:xfrm>
                    <a:prstGeom prst="rect">
                      <a:avLst/>
                    </a:prstGeom>
                  </pic:spPr>
                </pic:pic>
              </a:graphicData>
            </a:graphic>
          </wp:inline>
        </w:drawing>
      </w:r>
      <w:r w:rsidRPr="00E7671B">
        <w:rPr>
          <w:lang w:val="en-US"/>
        </w:rPr>
        <w:t xml:space="preserve"> </w:t>
      </w:r>
    </w:p>
    <w:p w14:paraId="0C7125A7" w14:textId="77777777" w:rsidR="00EE393B" w:rsidRPr="00EE393B" w:rsidRDefault="00EE393B" w:rsidP="00EE393B">
      <w:pPr>
        <w:rPr>
          <w:lang w:val="en-GB"/>
        </w:rPr>
      </w:pPr>
    </w:p>
    <w:p w14:paraId="25AA4A9F" w14:textId="77777777" w:rsidR="00CE0E9D" w:rsidRDefault="00CF4111" w:rsidP="000A3485">
      <w:pPr>
        <w:spacing w:before="240"/>
        <w:rPr>
          <w:lang w:val="en-GB"/>
        </w:rPr>
      </w:pPr>
      <w:r>
        <w:rPr>
          <w:lang w:val="en-GB"/>
        </w:rPr>
        <w:t xml:space="preserve">After the final page of the wizard, the synchronization process will start in a separate command Window. </w:t>
      </w:r>
      <w:r w:rsidR="00E46722">
        <w:rPr>
          <w:lang w:val="en-GB"/>
        </w:rPr>
        <w:t>It run</w:t>
      </w:r>
      <w:r w:rsidR="000A3485">
        <w:rPr>
          <w:lang w:val="en-GB"/>
        </w:rPr>
        <w:t>s</w:t>
      </w:r>
      <w:r w:rsidR="00E46722">
        <w:rPr>
          <w:lang w:val="en-GB"/>
        </w:rPr>
        <w:t xml:space="preserve"> a batch file </w:t>
      </w:r>
      <w:r w:rsidR="007E5BF0">
        <w:rPr>
          <w:lang w:val="en-GB"/>
        </w:rPr>
        <w:t xml:space="preserve">(or bash script) </w:t>
      </w:r>
      <w:r w:rsidR="00E46722">
        <w:rPr>
          <w:lang w:val="en-GB"/>
        </w:rPr>
        <w:t>which calls</w:t>
      </w:r>
      <w:r w:rsidR="00F72F7D">
        <w:rPr>
          <w:lang w:val="en-GB"/>
        </w:rPr>
        <w:t xml:space="preserve"> an</w:t>
      </w:r>
      <w:r w:rsidR="00E46722">
        <w:rPr>
          <w:lang w:val="en-GB"/>
        </w:rPr>
        <w:t xml:space="preserve"> </w:t>
      </w:r>
      <w:r w:rsidR="00E46722" w:rsidRPr="00CE0E9D">
        <w:rPr>
          <w:b/>
          <w:lang w:val="en-GB"/>
        </w:rPr>
        <w:t>aeneas</w:t>
      </w:r>
      <w:r w:rsidR="00E46722">
        <w:rPr>
          <w:lang w:val="en-GB"/>
        </w:rPr>
        <w:t xml:space="preserve"> </w:t>
      </w:r>
      <w:r w:rsidR="00F72F7D">
        <w:rPr>
          <w:lang w:val="en-GB"/>
        </w:rPr>
        <w:t xml:space="preserve">task </w:t>
      </w:r>
      <w:r w:rsidR="00E46722">
        <w:rPr>
          <w:lang w:val="en-GB"/>
        </w:rPr>
        <w:t>for each chapter</w:t>
      </w:r>
      <w:r w:rsidR="00F72F7D">
        <w:rPr>
          <w:lang w:val="en-GB"/>
        </w:rPr>
        <w:t xml:space="preserve"> of each book</w:t>
      </w:r>
      <w:r w:rsidR="00DD390D">
        <w:rPr>
          <w:lang w:val="en-GB"/>
        </w:rPr>
        <w:t>.</w:t>
      </w:r>
    </w:p>
    <w:p w14:paraId="10FD7288" w14:textId="77777777" w:rsidR="002615ED" w:rsidRDefault="00CF4111" w:rsidP="00C020F0">
      <w:pPr>
        <w:spacing w:before="240"/>
        <w:rPr>
          <w:lang w:val="en-GB"/>
        </w:rPr>
      </w:pPr>
      <w:r>
        <w:rPr>
          <w:lang w:val="en-GB"/>
        </w:rPr>
        <w:t>As timing files are generated y</w:t>
      </w:r>
      <w:r w:rsidR="00DD7AEE">
        <w:rPr>
          <w:lang w:val="en-GB"/>
        </w:rPr>
        <w:t xml:space="preserve">ou will see their </w:t>
      </w:r>
      <w:r w:rsidR="00F72F7D">
        <w:rPr>
          <w:lang w:val="en-GB"/>
        </w:rPr>
        <w:t>file</w:t>
      </w:r>
      <w:r w:rsidR="00DD7AEE">
        <w:rPr>
          <w:lang w:val="en-GB"/>
        </w:rPr>
        <w:t>names</w:t>
      </w:r>
      <w:r>
        <w:rPr>
          <w:lang w:val="en-GB"/>
        </w:rPr>
        <w:t xml:space="preserve"> being added </w:t>
      </w:r>
      <w:r w:rsidR="00DD7AEE">
        <w:rPr>
          <w:lang w:val="en-GB"/>
        </w:rPr>
        <w:t xml:space="preserve">to the table </w:t>
      </w:r>
      <w:r>
        <w:rPr>
          <w:lang w:val="en-GB"/>
        </w:rPr>
        <w:t xml:space="preserve">on the </w:t>
      </w:r>
      <w:r w:rsidRPr="00CF4111">
        <w:rPr>
          <w:b/>
          <w:lang w:val="en-GB"/>
        </w:rPr>
        <w:t>Audio Files</w:t>
      </w:r>
      <w:r>
        <w:rPr>
          <w:lang w:val="en-GB"/>
        </w:rPr>
        <w:t xml:space="preserve"> page. </w:t>
      </w:r>
    </w:p>
    <w:p w14:paraId="631C8135" w14:textId="77777777" w:rsidR="00DE27DF" w:rsidRDefault="00DE27DF" w:rsidP="004E488A">
      <w:pPr>
        <w:pStyle w:val="Heading2"/>
      </w:pPr>
      <w:bookmarkStart w:id="17" w:name="_Toc217376506"/>
      <w:r>
        <w:t>Troubleshooting</w:t>
      </w:r>
      <w:bookmarkEnd w:id="17"/>
    </w:p>
    <w:p w14:paraId="5795CAEF" w14:textId="06AE9741" w:rsidR="00DE27DF" w:rsidRPr="00E648E2" w:rsidRDefault="00DE27DF" w:rsidP="00E956A1">
      <w:pPr>
        <w:keepNext/>
        <w:spacing w:before="240"/>
        <w:rPr>
          <w:lang w:val="en-US"/>
        </w:rPr>
      </w:pPr>
      <w:r>
        <w:rPr>
          <w:lang w:val="en-GB"/>
        </w:rPr>
        <w:t xml:space="preserve">If the synchronization fails, please </w:t>
      </w:r>
      <w:r w:rsidR="00E956A1">
        <w:rPr>
          <w:lang w:val="en-GB"/>
        </w:rPr>
        <w:t xml:space="preserve">ensure </w:t>
      </w:r>
      <w:r w:rsidR="007418C8">
        <w:rPr>
          <w:lang w:val="en-GB"/>
        </w:rPr>
        <w:t>that aeneas has been installed correctly</w:t>
      </w:r>
      <w:r w:rsidR="00E956A1">
        <w:rPr>
          <w:lang w:val="en-GB"/>
        </w:rPr>
        <w:t>.</w:t>
      </w:r>
      <w:r w:rsidR="007418C8">
        <w:rPr>
          <w:lang w:val="en-GB"/>
        </w:rPr>
        <w:t xml:space="preserve"> You can check the installation by selecting </w:t>
      </w:r>
      <w:r w:rsidR="007418C8">
        <w:rPr>
          <w:rFonts w:asciiTheme="minorHAnsi" w:hAnsiTheme="minorHAnsi" w:cs="Tahoma"/>
          <w:b/>
          <w:lang w:val="en-GB"/>
        </w:rPr>
        <w:t>Tools</w:t>
      </w:r>
      <w:r w:rsidR="007418C8">
        <w:rPr>
          <w:rFonts w:asciiTheme="minorHAnsi" w:hAnsiTheme="minorHAnsi" w:cs="Tahoma"/>
          <w:lang w:val="en-GB"/>
        </w:rPr>
        <w:t xml:space="preserve"> </w:t>
      </w:r>
      <w:r w:rsidR="007418C8">
        <w:rPr>
          <w:rFonts w:asciiTheme="minorHAnsi" w:hAnsiTheme="minorHAnsi" w:cs="Tahoma"/>
          <w:lang w:val="en-GB"/>
        </w:rPr>
        <w:sym w:font="Wingdings" w:char="F0D8"/>
      </w:r>
      <w:r w:rsidR="007418C8">
        <w:rPr>
          <w:rFonts w:asciiTheme="minorHAnsi" w:hAnsiTheme="minorHAnsi" w:cs="Tahoma"/>
          <w:lang w:val="en-GB"/>
        </w:rPr>
        <w:t xml:space="preserve"> </w:t>
      </w:r>
      <w:r w:rsidR="004C4B67">
        <w:rPr>
          <w:rFonts w:asciiTheme="minorHAnsi" w:hAnsiTheme="minorHAnsi" w:cs="Tahoma"/>
          <w:b/>
          <w:lang w:val="en-GB"/>
        </w:rPr>
        <w:t>Check aeneas i</w:t>
      </w:r>
      <w:r w:rsidR="007418C8">
        <w:rPr>
          <w:rFonts w:asciiTheme="minorHAnsi" w:hAnsiTheme="minorHAnsi" w:cs="Tahoma"/>
          <w:b/>
          <w:lang w:val="en-GB"/>
        </w:rPr>
        <w:t>nstallation</w:t>
      </w:r>
      <w:r w:rsidR="007418C8" w:rsidRPr="00573D1B">
        <w:rPr>
          <w:rFonts w:asciiTheme="minorHAnsi" w:hAnsiTheme="minorHAnsi" w:cs="Tahoma"/>
          <w:b/>
          <w:lang w:val="en-GB"/>
        </w:rPr>
        <w:t>…</w:t>
      </w:r>
      <w:r w:rsidR="007418C8">
        <w:rPr>
          <w:rFonts w:asciiTheme="minorHAnsi" w:hAnsiTheme="minorHAnsi" w:cs="Tahoma"/>
          <w:b/>
          <w:lang w:val="en-GB"/>
        </w:rPr>
        <w:t xml:space="preserve"> </w:t>
      </w:r>
      <w:r w:rsidR="007418C8" w:rsidRPr="007418C8">
        <w:rPr>
          <w:rFonts w:asciiTheme="minorHAnsi" w:hAnsiTheme="minorHAnsi" w:cs="Tahoma"/>
          <w:lang w:val="en-GB"/>
        </w:rPr>
        <w:t>from th</w:t>
      </w:r>
      <w:r w:rsidR="007418C8">
        <w:rPr>
          <w:rFonts w:asciiTheme="minorHAnsi" w:hAnsiTheme="minorHAnsi" w:cs="Tahoma"/>
          <w:lang w:val="en-GB"/>
        </w:rPr>
        <w:t>e Scripture App Builder main menu.</w:t>
      </w:r>
      <w:r w:rsidR="00F243E4">
        <w:rPr>
          <w:rFonts w:asciiTheme="minorHAnsi" w:hAnsiTheme="minorHAnsi" w:cs="Tahoma"/>
          <w:lang w:val="en-GB"/>
        </w:rPr>
        <w:t xml:space="preserve"> </w:t>
      </w:r>
      <w:r w:rsidR="00E648E2" w:rsidRPr="00E648E2">
        <w:rPr>
          <w:rFonts w:asciiTheme="minorHAnsi" w:hAnsiTheme="minorHAnsi" w:cs="Tahoma"/>
          <w:lang w:val="en-US"/>
        </w:rPr>
        <w:t xml:space="preserve">See also </w:t>
      </w:r>
      <w:hyperlink w:anchor="_Using_aeneas_within" w:history="1">
        <w:r w:rsidR="00E648E2" w:rsidRPr="00E648E2">
          <w:rPr>
            <w:rStyle w:val="Hyperlink"/>
            <w:rFonts w:asciiTheme="minorHAnsi" w:hAnsiTheme="minorHAnsi" w:cs="Tahoma"/>
            <w:lang w:val="en-US"/>
          </w:rPr>
          <w:t>the warning note regarding file and folder names with special characters</w:t>
        </w:r>
      </w:hyperlink>
      <w:r w:rsidR="00E648E2" w:rsidRPr="00E648E2">
        <w:rPr>
          <w:rFonts w:asciiTheme="minorHAnsi" w:hAnsiTheme="minorHAnsi" w:cs="Tahoma"/>
          <w:lang w:val="en-US"/>
        </w:rPr>
        <w:t>.</w:t>
      </w:r>
    </w:p>
    <w:p w14:paraId="28971641" w14:textId="77777777" w:rsidR="00DE27DF" w:rsidRPr="00DE27DF" w:rsidRDefault="00DE27DF" w:rsidP="00DB3E75">
      <w:pPr>
        <w:spacing w:before="360"/>
        <w:rPr>
          <w:lang w:val="en-GB"/>
        </w:rPr>
      </w:pPr>
      <w:r w:rsidRPr="00DE27DF">
        <w:rPr>
          <w:lang w:val="en-GB"/>
        </w:rPr>
        <w:t xml:space="preserve">A common problem on Windows is that </w:t>
      </w:r>
      <w:r w:rsidRPr="00DB3E75">
        <w:rPr>
          <w:b/>
          <w:bCs/>
          <w:lang w:val="en-GB"/>
        </w:rPr>
        <w:t>eSpeak</w:t>
      </w:r>
      <w:r w:rsidRPr="00DE27DF">
        <w:rPr>
          <w:lang w:val="en-GB"/>
        </w:rPr>
        <w:t xml:space="preserve"> stops working after a while. To correct this, run the </w:t>
      </w:r>
      <w:r w:rsidR="00E956A1">
        <w:rPr>
          <w:lang w:val="en-GB"/>
        </w:rPr>
        <w:t xml:space="preserve">aeneas Windows </w:t>
      </w:r>
      <w:r w:rsidRPr="00DE27DF">
        <w:rPr>
          <w:lang w:val="en-GB"/>
        </w:rPr>
        <w:t>setup program again.</w:t>
      </w:r>
    </w:p>
    <w:p w14:paraId="473D96E0" w14:textId="77777777" w:rsidR="00DE27DF" w:rsidRPr="00DE27DF" w:rsidRDefault="00DE27DF" w:rsidP="00467D47">
      <w:pPr>
        <w:keepNext/>
        <w:spacing w:before="120"/>
        <w:rPr>
          <w:lang w:val="en-GB"/>
        </w:rPr>
      </w:pPr>
      <w:r w:rsidRPr="00DE27DF">
        <w:rPr>
          <w:lang w:val="en-GB"/>
        </w:rPr>
        <w:t>To verify that eSpeak has been installed correctly and is in your path, open a new Windows command prompt and type:</w:t>
      </w:r>
    </w:p>
    <w:p w14:paraId="20D1F25C" w14:textId="77777777" w:rsidR="00DE27DF" w:rsidRDefault="00DE27DF" w:rsidP="00DE27DF">
      <w:pPr>
        <w:pStyle w:val="CommandLine"/>
      </w:pPr>
      <w:r w:rsidRPr="004F153B">
        <w:t xml:space="preserve"> </w:t>
      </w:r>
      <w:r>
        <w:t>espeak hello</w:t>
      </w:r>
    </w:p>
    <w:p w14:paraId="314B64E0" w14:textId="77777777" w:rsidR="00DE27DF" w:rsidRPr="00E2664E" w:rsidRDefault="00DE27DF" w:rsidP="00DE27DF">
      <w:pPr>
        <w:spacing w:before="240"/>
        <w:rPr>
          <w:lang w:val="en-GB"/>
        </w:rPr>
      </w:pPr>
      <w:r w:rsidRPr="00E2664E">
        <w:rPr>
          <w:lang w:val="en-GB"/>
        </w:rPr>
        <w:t xml:space="preserve">If all is well, you should hear the word </w:t>
      </w:r>
      <w:r>
        <w:rPr>
          <w:lang w:val="en-GB"/>
        </w:rPr>
        <w:t>“</w:t>
      </w:r>
      <w:r w:rsidRPr="00E2664E">
        <w:rPr>
          <w:lang w:val="en-GB"/>
        </w:rPr>
        <w:t>hello</w:t>
      </w:r>
      <w:r>
        <w:rPr>
          <w:lang w:val="en-GB"/>
        </w:rPr>
        <w:t>”</w:t>
      </w:r>
      <w:r w:rsidRPr="00E2664E">
        <w:rPr>
          <w:lang w:val="en-GB"/>
        </w:rPr>
        <w:t xml:space="preserve"> pronounced.</w:t>
      </w:r>
    </w:p>
    <w:p w14:paraId="3469BAB8" w14:textId="77777777" w:rsidR="00DE27DF" w:rsidRPr="00DE27DF" w:rsidRDefault="00DE27DF" w:rsidP="00DE27DF">
      <w:pPr>
        <w:pStyle w:val="ListParagraph"/>
        <w:spacing w:before="120"/>
        <w:contextualSpacing w:val="0"/>
        <w:rPr>
          <w:lang w:val="en-GB"/>
        </w:rPr>
      </w:pPr>
    </w:p>
    <w:p w14:paraId="572CFA69" w14:textId="77777777" w:rsidR="008475D4" w:rsidRDefault="006764DC" w:rsidP="008475D4">
      <w:pPr>
        <w:pStyle w:val="Heading2"/>
      </w:pPr>
      <w:bookmarkStart w:id="18" w:name="_Toc217376507"/>
      <w:r>
        <w:lastRenderedPageBreak/>
        <w:t>Viewing and testing the timing files</w:t>
      </w:r>
      <w:r w:rsidR="008475D4">
        <w:t xml:space="preserve"> created by aeneas</w:t>
      </w:r>
      <w:bookmarkEnd w:id="18"/>
    </w:p>
    <w:p w14:paraId="738F789D" w14:textId="77777777" w:rsidR="00CF4111" w:rsidRDefault="00F71FFA" w:rsidP="00F71FFA">
      <w:pPr>
        <w:spacing w:before="240"/>
        <w:rPr>
          <w:lang w:val="en-GB"/>
        </w:rPr>
      </w:pPr>
      <w:r>
        <w:rPr>
          <w:lang w:val="en-GB"/>
        </w:rPr>
        <w:t>To</w:t>
      </w:r>
      <w:r w:rsidR="00CF4111">
        <w:rPr>
          <w:lang w:val="en-GB"/>
        </w:rPr>
        <w:t xml:space="preserve"> view </w:t>
      </w:r>
      <w:r>
        <w:rPr>
          <w:lang w:val="en-GB"/>
        </w:rPr>
        <w:t>a generated timing file,</w:t>
      </w:r>
      <w:r w:rsidR="00CF4111">
        <w:rPr>
          <w:lang w:val="en-GB"/>
        </w:rPr>
        <w:t xml:space="preserve"> </w:t>
      </w:r>
      <w:r>
        <w:rPr>
          <w:lang w:val="en-GB"/>
        </w:rPr>
        <w:t xml:space="preserve">select a row on </w:t>
      </w:r>
      <w:r w:rsidR="00CF4111">
        <w:rPr>
          <w:lang w:val="en-GB"/>
        </w:rPr>
        <w:t xml:space="preserve">the </w:t>
      </w:r>
      <w:r w:rsidR="00CF4111" w:rsidRPr="00C020F0">
        <w:rPr>
          <w:b/>
          <w:lang w:val="en-GB"/>
        </w:rPr>
        <w:t>Audio Files</w:t>
      </w:r>
      <w:r w:rsidR="00CF4111">
        <w:rPr>
          <w:lang w:val="en-GB"/>
        </w:rPr>
        <w:t xml:space="preserve"> page</w:t>
      </w:r>
      <w:r>
        <w:rPr>
          <w:lang w:val="en-GB"/>
        </w:rPr>
        <w:t>,</w:t>
      </w:r>
      <w:r w:rsidR="00CF4111">
        <w:rPr>
          <w:lang w:val="en-GB"/>
        </w:rPr>
        <w:t xml:space="preserve"> </w:t>
      </w:r>
      <w:r>
        <w:rPr>
          <w:lang w:val="en-GB"/>
        </w:rPr>
        <w:t>right-click, and select</w:t>
      </w:r>
      <w:r w:rsidR="00CF4111">
        <w:rPr>
          <w:lang w:val="en-GB"/>
        </w:rPr>
        <w:t xml:space="preserve"> </w:t>
      </w:r>
      <w:r w:rsidR="00CF4111" w:rsidRPr="00CF4111">
        <w:rPr>
          <w:b/>
          <w:lang w:val="en-GB"/>
        </w:rPr>
        <w:t>View Timing File</w:t>
      </w:r>
      <w:r w:rsidR="00CF4111">
        <w:rPr>
          <w:lang w:val="en-GB"/>
        </w:rPr>
        <w:t>.</w:t>
      </w:r>
    </w:p>
    <w:p w14:paraId="13461177" w14:textId="10B5B9E8" w:rsidR="006764DC" w:rsidRPr="001F54AA" w:rsidRDefault="00CF4111" w:rsidP="001F54AA">
      <w:pPr>
        <w:spacing w:before="240"/>
        <w:rPr>
          <w:lang w:val="en-US"/>
        </w:rPr>
      </w:pPr>
      <w:r>
        <w:rPr>
          <w:lang w:val="en-GB"/>
        </w:rPr>
        <w:t xml:space="preserve">To test </w:t>
      </w:r>
      <w:r w:rsidR="00C020F0">
        <w:rPr>
          <w:lang w:val="en-GB"/>
        </w:rPr>
        <w:t xml:space="preserve">the generated timing files with the text and audio, select a row in the </w:t>
      </w:r>
      <w:r w:rsidR="00C020F0" w:rsidRPr="001103DD">
        <w:rPr>
          <w:b/>
          <w:lang w:val="en-GB"/>
        </w:rPr>
        <w:t>Audio Files</w:t>
      </w:r>
      <w:r w:rsidR="00C020F0">
        <w:rPr>
          <w:lang w:val="en-GB"/>
        </w:rPr>
        <w:t xml:space="preserve"> page, right-click and select </w:t>
      </w:r>
      <w:r w:rsidR="00C020F0">
        <w:rPr>
          <w:b/>
          <w:lang w:val="en-GB"/>
        </w:rPr>
        <w:t>Export to HTML</w:t>
      </w:r>
      <w:r w:rsidR="00C020F0">
        <w:rPr>
          <w:lang w:val="en-GB"/>
        </w:rPr>
        <w:t>.</w:t>
      </w:r>
      <w:bookmarkStart w:id="19" w:name="_Hlk44919204"/>
    </w:p>
    <w:p w14:paraId="72B922A7" w14:textId="68065250" w:rsidR="002F65E1" w:rsidRDefault="002F65E1" w:rsidP="006764DC">
      <w:pPr>
        <w:pStyle w:val="Heading2"/>
      </w:pPr>
      <w:bookmarkStart w:id="20" w:name="_Toc217376508"/>
      <w:r>
        <w:t>Fine tune timing files using the Preview Audio feature</w:t>
      </w:r>
      <w:bookmarkEnd w:id="20"/>
    </w:p>
    <w:p w14:paraId="372D82F9" w14:textId="2D1121AB" w:rsidR="002F65E1" w:rsidRDefault="002F65E1" w:rsidP="002F65E1">
      <w:pPr>
        <w:rPr>
          <w:lang w:val="en-GB"/>
        </w:rPr>
      </w:pPr>
      <w:r>
        <w:rPr>
          <w:lang w:val="en-GB"/>
        </w:rPr>
        <w:t xml:space="preserve">You can view a waveform preview of each audio file and adjust the timing positions from within. To do this, either right click on a single audio file (under </w:t>
      </w:r>
      <w:r w:rsidRPr="002F65E1">
        <w:rPr>
          <w:b/>
          <w:lang w:val="en-GB"/>
        </w:rPr>
        <w:t xml:space="preserve">Books </w:t>
      </w:r>
      <w:r w:rsidRPr="002F65E1">
        <w:rPr>
          <w:b/>
          <w:lang w:val="en-GB"/>
        </w:rPr>
        <w:sym w:font="Wingdings" w:char="F0D8"/>
      </w:r>
      <w:r w:rsidRPr="002F65E1">
        <w:rPr>
          <w:b/>
          <w:lang w:val="en-GB"/>
        </w:rPr>
        <w:t xml:space="preserve"> </w:t>
      </w:r>
      <w:r w:rsidRPr="002F65E1">
        <w:rPr>
          <w:b/>
          <w:i/>
          <w:lang w:val="en-GB"/>
        </w:rPr>
        <w:t>Collection name</w:t>
      </w:r>
      <w:r w:rsidRPr="002F65E1">
        <w:rPr>
          <w:b/>
          <w:lang w:val="en-GB"/>
        </w:rPr>
        <w:t xml:space="preserve"> </w:t>
      </w:r>
      <w:r w:rsidRPr="002F65E1">
        <w:rPr>
          <w:b/>
          <w:lang w:val="en-GB"/>
        </w:rPr>
        <w:sym w:font="Wingdings" w:char="F0D8"/>
      </w:r>
      <w:r w:rsidRPr="002F65E1">
        <w:rPr>
          <w:b/>
          <w:lang w:val="en-GB"/>
        </w:rPr>
        <w:t xml:space="preserve"> </w:t>
      </w:r>
      <w:r w:rsidRPr="002F65E1">
        <w:rPr>
          <w:b/>
          <w:i/>
          <w:lang w:val="en-GB"/>
        </w:rPr>
        <w:t>Book name</w:t>
      </w:r>
      <w:r w:rsidRPr="002F65E1">
        <w:rPr>
          <w:b/>
          <w:lang w:val="en-GB"/>
        </w:rPr>
        <w:t xml:space="preserve"> </w:t>
      </w:r>
      <w:r w:rsidRPr="002F65E1">
        <w:rPr>
          <w:b/>
          <w:lang w:val="en-GB"/>
        </w:rPr>
        <w:sym w:font="Wingdings" w:char="F0D8"/>
      </w:r>
      <w:r w:rsidRPr="002F65E1">
        <w:rPr>
          <w:b/>
          <w:lang w:val="en-GB"/>
        </w:rPr>
        <w:t xml:space="preserve"> Audio Files</w:t>
      </w:r>
      <w:r>
        <w:rPr>
          <w:lang w:val="en-GB"/>
        </w:rPr>
        <w:t>) or double-click on an audio file instead. The Preview Audio viewer screen will appear.</w:t>
      </w:r>
    </w:p>
    <w:p w14:paraId="50822D4F" w14:textId="77777777" w:rsidR="002F65E1" w:rsidRDefault="002F65E1" w:rsidP="002F65E1">
      <w:pPr>
        <w:rPr>
          <w:lang w:val="en-GB"/>
        </w:rPr>
      </w:pPr>
    </w:p>
    <w:p w14:paraId="417F4F1E" w14:textId="77777777" w:rsidR="007A0245" w:rsidRDefault="007A0245" w:rsidP="002F65E1">
      <w:pPr>
        <w:rPr>
          <w:lang w:val="en-GB"/>
        </w:rPr>
      </w:pPr>
    </w:p>
    <w:p w14:paraId="05455B2A" w14:textId="4CA02C01" w:rsidR="002F65E1" w:rsidRDefault="006961B4" w:rsidP="002F65E1">
      <w:pPr>
        <w:rPr>
          <w:lang w:val="en-GB"/>
        </w:rPr>
      </w:pPr>
      <w:r w:rsidRPr="006961B4">
        <w:rPr>
          <w:noProof/>
          <w:lang w:val="en-GB"/>
        </w:rPr>
        <mc:AlternateContent>
          <mc:Choice Requires="wps">
            <w:drawing>
              <wp:anchor distT="0" distB="0" distL="114300" distR="114300" simplePos="0" relativeHeight="251694080" behindDoc="0" locked="0" layoutInCell="1" allowOverlap="1" wp14:anchorId="456C6CAE" wp14:editId="16A4B69D">
                <wp:simplePos x="0" y="0"/>
                <wp:positionH relativeFrom="column">
                  <wp:posOffset>4235989</wp:posOffset>
                </wp:positionH>
                <wp:positionV relativeFrom="paragraph">
                  <wp:posOffset>2333625</wp:posOffset>
                </wp:positionV>
                <wp:extent cx="1021847" cy="217118"/>
                <wp:effectExtent l="231140" t="0" r="238125" b="0"/>
                <wp:wrapNone/>
                <wp:docPr id="195"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7780078">
                          <a:off x="0" y="0"/>
                          <a:ext cx="1021847" cy="217118"/>
                        </a:xfrm>
                        <a:prstGeom prst="leftArrow">
                          <a:avLst>
                            <a:gd name="adj1" fmla="val 50000"/>
                            <a:gd name="adj2" fmla="val 91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DFDC9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333.55pt;margin-top:183.75pt;width:80.45pt;height:17.1pt;rotation:8497920fd;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" adj="4207"/>
            </w:pict>
          </mc:Fallback>
        </mc:AlternateContent>
      </w:r>
      <w:r w:rsidRPr="006961B4">
        <w:rPr>
          <w:noProof/>
          <w:lang w:val="en-GB"/>
        </w:rPr>
        <mc:AlternateContent>
          <mc:Choice Requires="wps">
            <w:drawing>
              <wp:anchor distT="0" distB="0" distL="114300" distR="114300" simplePos="0" relativeHeight="251696128" behindDoc="0" locked="0" layoutInCell="1" allowOverlap="1" wp14:anchorId="443ADC53" wp14:editId="36E6D5FA">
                <wp:simplePos x="0" y="0"/>
                <wp:positionH relativeFrom="column">
                  <wp:posOffset>3120211</wp:posOffset>
                </wp:positionH>
                <wp:positionV relativeFrom="paragraph">
                  <wp:posOffset>2261865</wp:posOffset>
                </wp:positionV>
                <wp:extent cx="1021847" cy="217118"/>
                <wp:effectExtent l="231140" t="0" r="238125" b="0"/>
                <wp:wrapNone/>
                <wp:docPr id="196"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3060628">
                          <a:off x="0" y="0"/>
                          <a:ext cx="1021847" cy="217118"/>
                        </a:xfrm>
                        <a:prstGeom prst="leftArrow">
                          <a:avLst>
                            <a:gd name="adj1" fmla="val 50000"/>
                            <a:gd name="adj2" fmla="val 91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F7F91" id="AutoShape 13" o:spid="_x0000_s1026" type="#_x0000_t66" style="position:absolute;margin-left:245.7pt;margin-top:178.1pt;width:80.45pt;height:17.1pt;rotation:3343022fd;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" adj="4207"/>
            </w:pict>
          </mc:Fallback>
        </mc:AlternateContent>
      </w:r>
      <w:r w:rsidRPr="006961B4">
        <w:rPr>
          <w:noProof/>
          <w:lang w:val="en-GB"/>
        </w:rPr>
        <mc:AlternateContent>
          <mc:Choice Requires="wps">
            <w:drawing>
              <wp:anchor distT="0" distB="0" distL="114300" distR="114300" simplePos="0" relativeHeight="251692032" behindDoc="0" locked="0" layoutInCell="1" allowOverlap="1" wp14:anchorId="00AC9479" wp14:editId="59D38E34">
                <wp:simplePos x="0" y="0"/>
                <wp:positionH relativeFrom="column">
                  <wp:posOffset>2455422</wp:posOffset>
                </wp:positionH>
                <wp:positionV relativeFrom="paragraph">
                  <wp:posOffset>2229465</wp:posOffset>
                </wp:positionV>
                <wp:extent cx="1021847" cy="217118"/>
                <wp:effectExtent l="231140" t="0" r="238125" b="0"/>
                <wp:wrapNone/>
                <wp:docPr id="194"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3060628">
                          <a:off x="0" y="0"/>
                          <a:ext cx="1021847" cy="217118"/>
                        </a:xfrm>
                        <a:prstGeom prst="leftArrow">
                          <a:avLst>
                            <a:gd name="adj1" fmla="val 50000"/>
                            <a:gd name="adj2" fmla="val 91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3423B" id="AutoShape 13" o:spid="_x0000_s1026" type="#_x0000_t66" style="position:absolute;margin-left:193.35pt;margin-top:175.55pt;width:80.45pt;height:17.1pt;rotation:3343022fd;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" adj="4207"/>
            </w:pict>
          </mc:Fallback>
        </mc:AlternateContent>
      </w:r>
      <w:r w:rsidRPr="006961B4">
        <w:rPr>
          <w:noProof/>
          <w:lang w:val="en-GB"/>
        </w:rPr>
        <mc:AlternateContent>
          <mc:Choice Requires="wps">
            <w:drawing>
              <wp:anchor distT="0" distB="0" distL="114300" distR="114300" simplePos="0" relativeHeight="251688960" behindDoc="0" locked="0" layoutInCell="1" allowOverlap="1" wp14:anchorId="6106D4C1" wp14:editId="21C56C22">
                <wp:simplePos x="0" y="0"/>
                <wp:positionH relativeFrom="column">
                  <wp:posOffset>320949</wp:posOffset>
                </wp:positionH>
                <wp:positionV relativeFrom="paragraph">
                  <wp:posOffset>2336801</wp:posOffset>
                </wp:positionV>
                <wp:extent cx="1021847" cy="217118"/>
                <wp:effectExtent l="231140" t="0" r="238125" b="0"/>
                <wp:wrapNone/>
                <wp:docPr id="192"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3060628">
                          <a:off x="0" y="0"/>
                          <a:ext cx="1021847" cy="217118"/>
                        </a:xfrm>
                        <a:prstGeom prst="leftArrow">
                          <a:avLst>
                            <a:gd name="adj1" fmla="val 50000"/>
                            <a:gd name="adj2" fmla="val 91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8859B5" id="AutoShape 13" o:spid="_x0000_s1026" type="#_x0000_t66" style="position:absolute;margin-left:25.25pt;margin-top:184pt;width:80.45pt;height:17.1pt;rotation:3343022fd;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" adj="4207"/>
            </w:pict>
          </mc:Fallback>
        </mc:AlternateContent>
      </w:r>
      <w:r w:rsidR="002F65E1">
        <w:rPr>
          <w:noProof/>
          <w:lang w:val="en-US" w:eastAsia="en-US"/>
        </w:rPr>
        <w:drawing>
          <wp:inline distT="0" distB="0" distL="0" distR="0" wp14:anchorId="29A15386" wp14:editId="39CD2B23">
            <wp:extent cx="5466080" cy="2347595"/>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66080" cy="2347595"/>
                    </a:xfrm>
                    <a:prstGeom prst="rect">
                      <a:avLst/>
                    </a:prstGeom>
                    <a:noFill/>
                    <a:ln>
                      <a:noFill/>
                    </a:ln>
                  </pic:spPr>
                </pic:pic>
              </a:graphicData>
            </a:graphic>
          </wp:inline>
        </w:drawing>
      </w:r>
    </w:p>
    <w:p w14:paraId="040E4E01" w14:textId="4AB63F1E" w:rsidR="006961B4" w:rsidRDefault="006961B4" w:rsidP="002F65E1">
      <w:pPr>
        <w:rPr>
          <w:lang w:val="en-GB"/>
        </w:rPr>
      </w:pPr>
    </w:p>
    <w:p w14:paraId="33D33DA0" w14:textId="3C3364CB" w:rsidR="006961B4" w:rsidRDefault="006961B4" w:rsidP="002F65E1">
      <w:pPr>
        <w:rPr>
          <w:lang w:val="en-US"/>
        </w:rPr>
      </w:pPr>
      <w:r w:rsidRPr="006961B4">
        <w:rPr>
          <w:noProof/>
          <w:lang w:val="en-GB"/>
        </w:rPr>
        <mc:AlternateContent>
          <mc:Choice Requires="wps">
            <w:drawing>
              <wp:anchor distT="45720" distB="45720" distL="114300" distR="114300" simplePos="0" relativeHeight="251698176" behindDoc="0" locked="0" layoutInCell="1" allowOverlap="1" wp14:anchorId="7D27DD31" wp14:editId="35F9702B">
                <wp:simplePos x="0" y="0"/>
                <wp:positionH relativeFrom="column">
                  <wp:posOffset>1235236</wp:posOffset>
                </wp:positionH>
                <wp:positionV relativeFrom="paragraph">
                  <wp:posOffset>25296</wp:posOffset>
                </wp:positionV>
                <wp:extent cx="1255594" cy="1404620"/>
                <wp:effectExtent l="0" t="0" r="20955" b="22860"/>
                <wp:wrapNone/>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594" cy="1404620"/>
                        </a:xfrm>
                        <a:prstGeom prst="rect">
                          <a:avLst/>
                        </a:prstGeom>
                        <a:noFill/>
                        <a:ln w="9525">
                          <a:solidFill>
                            <a:schemeClr val="bg1"/>
                          </a:solidFill>
                          <a:miter lim="800000"/>
                          <a:headEnd/>
                          <a:tailEnd/>
                        </a:ln>
                      </wps:spPr>
                      <wps:txbx>
                        <w:txbxContent>
                          <w:p w14:paraId="42ABD90E" w14:textId="3EE766B4" w:rsidR="005B2BF0" w:rsidRPr="00EB6798" w:rsidRDefault="005B2BF0" w:rsidP="006961B4">
                            <w:pPr>
                              <w:rPr>
                                <w:lang w:val="en-GB"/>
                              </w:rPr>
                            </w:pPr>
                            <w:r>
                              <w:rPr>
                                <w:lang w:val="en-GB"/>
                              </w:rPr>
                              <w:t>Current position in the audio file during playback</w:t>
                            </w:r>
                            <w:r w:rsidRPr="00EB6798">
                              <w:rPr>
                                <w:lang w:val="en-GB"/>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D27DD31" id="_x0000_t202" coordsize="21600,21600" o:spt="202" path="m,l,21600r21600,l21600,xe">
                <v:stroke joinstyle="miter"/>
                <v:path gradientshapeok="t" o:connecttype="rect"/>
              </v:shapetype>
              <v:shape id="Text Box 2" o:spid="_x0000_s1026" type="#_x0000_t202" style="position:absolute;margin-left:97.25pt;margin-top:2pt;width:98.85pt;height:110.6pt;z-index:251698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" filled="f" strokecolor="white [3212]">
                <v:textbox style="mso-fit-shape-to-text:t">
                  <w:txbxContent>
                    <w:p w14:paraId="42ABD90E" w14:textId="3EE766B4" w:rsidR="005B2BF0" w:rsidRPr="00EB6798" w:rsidRDefault="005B2BF0" w:rsidP="006961B4">
                      <w:pPr>
                        <w:rPr>
                          <w:lang w:val="en-GB"/>
                        </w:rPr>
                      </w:pPr>
                      <w:r>
                        <w:rPr>
                          <w:lang w:val="en-GB"/>
                        </w:rPr>
                        <w:t>Current position in the audio file during playback</w:t>
                      </w:r>
                      <w:r w:rsidRPr="00EB6798">
                        <w:rPr>
                          <w:lang w:val="en-GB"/>
                        </w:rPr>
                        <w:t>.</w:t>
                      </w:r>
                    </w:p>
                  </w:txbxContent>
                </v:textbox>
              </v:shape>
            </w:pict>
          </mc:Fallback>
        </mc:AlternateContent>
      </w:r>
      <w:r w:rsidRPr="006961B4">
        <w:rPr>
          <w:noProof/>
          <w:lang w:val="en-GB"/>
        </w:rPr>
        <mc:AlternateContent>
          <mc:Choice Requires="wps">
            <w:drawing>
              <wp:anchor distT="45720" distB="45720" distL="114300" distR="114300" simplePos="0" relativeHeight="251689984" behindDoc="0" locked="0" layoutInCell="1" allowOverlap="1" wp14:anchorId="137C104C" wp14:editId="0761885C">
                <wp:simplePos x="0" y="0"/>
                <wp:positionH relativeFrom="column">
                  <wp:posOffset>1236736</wp:posOffset>
                </wp:positionH>
                <wp:positionV relativeFrom="paragraph">
                  <wp:posOffset>25116</wp:posOffset>
                </wp:positionV>
                <wp:extent cx="1255594" cy="1404620"/>
                <wp:effectExtent l="0" t="0" r="20955" b="22860"/>
                <wp:wrapNone/>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594" cy="1404620"/>
                        </a:xfrm>
                        <a:prstGeom prst="rect">
                          <a:avLst/>
                        </a:prstGeom>
                        <a:noFill/>
                        <a:ln w="9525">
                          <a:solidFill>
                            <a:schemeClr val="bg1"/>
                          </a:solidFill>
                          <a:miter lim="800000"/>
                          <a:headEnd/>
                          <a:tailEnd/>
                        </a:ln>
                      </wps:spPr>
                      <wps:txbx>
                        <w:txbxContent>
                          <w:p w14:paraId="3ADB83E9" w14:textId="6AC3CE3D" w:rsidR="005B2BF0" w:rsidRPr="00EB6798" w:rsidRDefault="005B2BF0" w:rsidP="006961B4">
                            <w:pPr>
                              <w:rPr>
                                <w:lang w:val="en-GB"/>
                              </w:rPr>
                            </w:pPr>
                            <w:r>
                              <w:rPr>
                                <w:lang w:val="en-GB"/>
                              </w:rPr>
                              <w:t>Current position in the audio file</w:t>
                            </w:r>
                            <w:r w:rsidRPr="00EB6798">
                              <w:rPr>
                                <w:lang w:val="en-GB"/>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7C104C" id="_x0000_s1027" type="#_x0000_t202" style="position:absolute;margin-left:97.4pt;margin-top:2pt;width:98.85pt;height:110.6pt;z-index:251689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" filled="f" strokecolor="white [3212]">
                <v:textbox style="mso-fit-shape-to-text:t">
                  <w:txbxContent>
                    <w:p w14:paraId="3ADB83E9" w14:textId="6AC3CE3D" w:rsidR="005B2BF0" w:rsidRPr="00EB6798" w:rsidRDefault="005B2BF0" w:rsidP="006961B4">
                      <w:pPr>
                        <w:rPr>
                          <w:lang w:val="en-GB"/>
                        </w:rPr>
                      </w:pPr>
                      <w:r>
                        <w:rPr>
                          <w:lang w:val="en-GB"/>
                        </w:rPr>
                        <w:t>Current position in the audio file</w:t>
                      </w:r>
                      <w:r w:rsidRPr="00EB6798">
                        <w:rPr>
                          <w:lang w:val="en-GB"/>
                        </w:rPr>
                        <w:t>.</w:t>
                      </w:r>
                    </w:p>
                  </w:txbxContent>
                </v:textbox>
              </v:shape>
            </w:pict>
          </mc:Fallback>
        </mc:AlternateContent>
      </w:r>
    </w:p>
    <w:p w14:paraId="13DC3138" w14:textId="1AAE90E5" w:rsidR="006961B4" w:rsidRDefault="006961B4" w:rsidP="002F65E1">
      <w:pPr>
        <w:rPr>
          <w:lang w:val="en-US"/>
        </w:rPr>
      </w:pPr>
      <w:r w:rsidRPr="006961B4">
        <w:rPr>
          <w:noProof/>
          <w:lang w:val="en-GB"/>
        </w:rPr>
        <mc:AlternateContent>
          <mc:Choice Requires="wps">
            <w:drawing>
              <wp:anchor distT="45720" distB="45720" distL="114300" distR="114300" simplePos="0" relativeHeight="251700224" behindDoc="0" locked="0" layoutInCell="1" allowOverlap="1" wp14:anchorId="3BB8667B" wp14:editId="785050A9">
                <wp:simplePos x="0" y="0"/>
                <wp:positionH relativeFrom="column">
                  <wp:posOffset>3268639</wp:posOffset>
                </wp:positionH>
                <wp:positionV relativeFrom="paragraph">
                  <wp:posOffset>44326</wp:posOffset>
                </wp:positionV>
                <wp:extent cx="1255594" cy="1404620"/>
                <wp:effectExtent l="0" t="0" r="20955" b="22860"/>
                <wp:wrapNone/>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594" cy="1404620"/>
                        </a:xfrm>
                        <a:prstGeom prst="rect">
                          <a:avLst/>
                        </a:prstGeom>
                        <a:noFill/>
                        <a:ln w="9525">
                          <a:solidFill>
                            <a:schemeClr val="bg1"/>
                          </a:solidFill>
                          <a:miter lim="800000"/>
                          <a:headEnd/>
                          <a:tailEnd/>
                        </a:ln>
                      </wps:spPr>
                      <wps:txbx>
                        <w:txbxContent>
                          <w:p w14:paraId="08759D77" w14:textId="39DBC37D" w:rsidR="005B2BF0" w:rsidRPr="00EB6798" w:rsidRDefault="005B2BF0" w:rsidP="006961B4">
                            <w:pPr>
                              <w:rPr>
                                <w:lang w:val="en-GB"/>
                              </w:rPr>
                            </w:pPr>
                            <w:r>
                              <w:rPr>
                                <w:lang w:val="en-GB"/>
                              </w:rPr>
                              <w:t>Phrase breaks in the timing file</w:t>
                            </w:r>
                            <w:r w:rsidRPr="00EB6798">
                              <w:rPr>
                                <w:lang w:val="en-GB"/>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B8667B" id="_x0000_s1028" type="#_x0000_t202" style="position:absolute;margin-left:257.35pt;margin-top:3.5pt;width:98.85pt;height:110.6pt;z-index:2517002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" filled="f" strokecolor="white [3212]">
                <v:textbox style="mso-fit-shape-to-text:t">
                  <w:txbxContent>
                    <w:p w14:paraId="08759D77" w14:textId="39DBC37D" w:rsidR="005B2BF0" w:rsidRPr="00EB6798" w:rsidRDefault="005B2BF0" w:rsidP="006961B4">
                      <w:pPr>
                        <w:rPr>
                          <w:lang w:val="en-GB"/>
                        </w:rPr>
                      </w:pPr>
                      <w:r>
                        <w:rPr>
                          <w:lang w:val="en-GB"/>
                        </w:rPr>
                        <w:t>Phrase breaks in the timing file</w:t>
                      </w:r>
                      <w:r w:rsidRPr="00EB6798">
                        <w:rPr>
                          <w:lang w:val="en-GB"/>
                        </w:rPr>
                        <w:t>.</w:t>
                      </w:r>
                    </w:p>
                  </w:txbxContent>
                </v:textbox>
              </v:shape>
            </w:pict>
          </mc:Fallback>
        </mc:AlternateContent>
      </w:r>
    </w:p>
    <w:p w14:paraId="0158DC6F" w14:textId="0FD4F1ED" w:rsidR="006961B4" w:rsidRDefault="006961B4" w:rsidP="002F65E1">
      <w:pPr>
        <w:rPr>
          <w:lang w:val="en-US"/>
        </w:rPr>
      </w:pPr>
    </w:p>
    <w:p w14:paraId="490D2C72" w14:textId="194E8637" w:rsidR="006961B4" w:rsidRDefault="006961B4" w:rsidP="002F65E1">
      <w:pPr>
        <w:rPr>
          <w:lang w:val="en-US"/>
        </w:rPr>
      </w:pPr>
    </w:p>
    <w:p w14:paraId="5B980851" w14:textId="77777777" w:rsidR="007A0245" w:rsidRDefault="007A0245" w:rsidP="002F65E1">
      <w:pPr>
        <w:rPr>
          <w:lang w:val="en-US"/>
        </w:rPr>
      </w:pPr>
    </w:p>
    <w:p w14:paraId="4E5BEE7E" w14:textId="4C0AF64F" w:rsidR="006961B4" w:rsidRDefault="006961B4" w:rsidP="002F65E1">
      <w:pPr>
        <w:rPr>
          <w:lang w:val="en-US"/>
        </w:rPr>
      </w:pPr>
      <w:r>
        <w:rPr>
          <w:lang w:val="en-US"/>
        </w:rPr>
        <w:t xml:space="preserve">From the </w:t>
      </w:r>
      <w:r w:rsidRPr="00387B7E">
        <w:rPr>
          <w:b/>
          <w:lang w:val="en-US"/>
        </w:rPr>
        <w:t>Preview Audio</w:t>
      </w:r>
      <w:r>
        <w:rPr>
          <w:lang w:val="en-US"/>
        </w:rPr>
        <w:t xml:space="preserve"> viewer, you can play, pause or stop the audio. A moving, vertical bar will show the current position in the audio file. Synchronized text will be displayed at the bottom of the viewer as each phrase is read. Vertical green lines show the phrase breaks, each one labeled with the verse and phrase number (e.g. 1a, 1b).</w:t>
      </w:r>
    </w:p>
    <w:p w14:paraId="6733A456" w14:textId="5D208A3E" w:rsidR="006961B4" w:rsidRPr="006961B4" w:rsidRDefault="006961B4" w:rsidP="002F65E1">
      <w:pPr>
        <w:rPr>
          <w:lang w:val="en-US"/>
        </w:rPr>
      </w:pPr>
      <w:r>
        <w:rPr>
          <w:lang w:val="en-US"/>
        </w:rPr>
        <w:t xml:space="preserve">You can click and drag a phrase break line to adjust its position. </w:t>
      </w:r>
      <w:r w:rsidR="00387B7E">
        <w:rPr>
          <w:lang w:val="en-US"/>
        </w:rPr>
        <w:t xml:space="preserve">Use the zoom controls for more accurate positioning. </w:t>
      </w:r>
      <w:r>
        <w:rPr>
          <w:lang w:val="en-US"/>
        </w:rPr>
        <w:t>When you are satisfied, close the viewer window using the close box (X) in the upper right corner. You will be prompted to save the changes</w:t>
      </w:r>
      <w:r w:rsidR="00387B7E">
        <w:rPr>
          <w:lang w:val="en-US"/>
        </w:rPr>
        <w:t xml:space="preserve"> to the underlying timing file</w:t>
      </w:r>
      <w:r>
        <w:rPr>
          <w:lang w:val="en-US"/>
        </w:rPr>
        <w:t>.</w:t>
      </w:r>
    </w:p>
    <w:p w14:paraId="0218B08A" w14:textId="15296894" w:rsidR="006764DC" w:rsidRPr="006961B4" w:rsidRDefault="006764DC" w:rsidP="006961B4">
      <w:pPr>
        <w:pStyle w:val="Heading2"/>
      </w:pPr>
      <w:bookmarkStart w:id="21" w:name="_Toc217376509"/>
      <w:r w:rsidRPr="006961B4">
        <w:t>Fine tune timing files using the Fine Tune Timings viewer</w:t>
      </w:r>
      <w:bookmarkEnd w:id="21"/>
    </w:p>
    <w:p w14:paraId="08395B5A" w14:textId="5A6FBB77" w:rsidR="004913FE" w:rsidRDefault="00CF0FED" w:rsidP="005C5677">
      <w:pPr>
        <w:spacing w:before="120"/>
        <w:rPr>
          <w:lang w:val="en-GB"/>
        </w:rPr>
      </w:pPr>
      <w:r>
        <w:rPr>
          <w:lang w:val="en-GB"/>
        </w:rPr>
        <w:t xml:space="preserve">To fine tune </w:t>
      </w:r>
      <w:r w:rsidR="004913FE">
        <w:rPr>
          <w:lang w:val="en-GB"/>
        </w:rPr>
        <w:t>a generated timing file</w:t>
      </w:r>
      <w:r w:rsidR="00387B7E">
        <w:rPr>
          <w:lang w:val="en-GB"/>
        </w:rPr>
        <w:t xml:space="preserve"> using the browser-based timings viewer</w:t>
      </w:r>
      <w:r w:rsidR="004913FE">
        <w:rPr>
          <w:lang w:val="en-GB"/>
        </w:rPr>
        <w:t>:</w:t>
      </w:r>
    </w:p>
    <w:p w14:paraId="1B724E89" w14:textId="77777777" w:rsidR="00CF0FED" w:rsidRPr="004913FE" w:rsidRDefault="004913FE" w:rsidP="00D67DBD">
      <w:pPr>
        <w:pStyle w:val="ListParagraph"/>
        <w:numPr>
          <w:ilvl w:val="0"/>
          <w:numId w:val="23"/>
        </w:numPr>
        <w:spacing w:before="360"/>
        <w:ind w:left="357" w:hanging="357"/>
        <w:rPr>
          <w:lang w:val="en-GB"/>
        </w:rPr>
      </w:pPr>
      <w:r>
        <w:rPr>
          <w:lang w:val="en-GB"/>
        </w:rPr>
        <w:t>S</w:t>
      </w:r>
      <w:r w:rsidR="00CF0FED" w:rsidRPr="004913FE">
        <w:rPr>
          <w:lang w:val="en-GB"/>
        </w:rPr>
        <w:t xml:space="preserve">elect a row on the </w:t>
      </w:r>
      <w:r w:rsidR="00CF0FED" w:rsidRPr="00C403D4">
        <w:rPr>
          <w:b/>
          <w:bCs/>
          <w:lang w:val="en-GB"/>
        </w:rPr>
        <w:t>Audio Files</w:t>
      </w:r>
      <w:r w:rsidR="00CF0FED" w:rsidRPr="004913FE">
        <w:rPr>
          <w:lang w:val="en-GB"/>
        </w:rPr>
        <w:t xml:space="preserve"> page, right-click, and select </w:t>
      </w:r>
      <w:r w:rsidR="00CF0FED" w:rsidRPr="004913FE">
        <w:rPr>
          <w:b/>
          <w:lang w:val="en-GB"/>
        </w:rPr>
        <w:t>Fine Tune Timings</w:t>
      </w:r>
      <w:r w:rsidR="00CF0FED" w:rsidRPr="004913FE">
        <w:rPr>
          <w:lang w:val="en-GB"/>
        </w:rPr>
        <w:t>.</w:t>
      </w:r>
    </w:p>
    <w:p w14:paraId="0B3BA924" w14:textId="77777777" w:rsidR="005676E7" w:rsidRDefault="004913FE" w:rsidP="004913FE">
      <w:pPr>
        <w:spacing w:before="240"/>
        <w:ind w:firstLine="360"/>
        <w:rPr>
          <w:lang w:val="en-GB"/>
        </w:rPr>
      </w:pPr>
      <w:r>
        <w:rPr>
          <w:lang w:val="en-GB"/>
        </w:rPr>
        <w:lastRenderedPageBreak/>
        <w:t>A page should open in your default browser, looking something like this:</w:t>
      </w:r>
    </w:p>
    <w:p w14:paraId="0AD48A55" w14:textId="59995B84" w:rsidR="004913FE" w:rsidRDefault="0094010F" w:rsidP="004913FE">
      <w:pPr>
        <w:spacing w:before="240"/>
        <w:jc w:val="center"/>
        <w:rPr>
          <w:lang w:val="en-GB"/>
        </w:rPr>
      </w:pPr>
      <w:r>
        <w:rPr>
          <w:noProof/>
          <w:lang w:val="en-US" w:eastAsia="en-US"/>
        </w:rPr>
        <w:drawing>
          <wp:inline distT="0" distB="0" distL="0" distR="0" wp14:anchorId="6B58CC70" wp14:editId="7DEF5C04">
            <wp:extent cx="5025217" cy="4038600"/>
            <wp:effectExtent l="0" t="0" r="444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31139" cy="4043359"/>
                    </a:xfrm>
                    <a:prstGeom prst="rect">
                      <a:avLst/>
                    </a:prstGeom>
                  </pic:spPr>
                </pic:pic>
              </a:graphicData>
            </a:graphic>
          </wp:inline>
        </w:drawing>
      </w:r>
      <w:r w:rsidR="006155FA">
        <w:rPr>
          <w:lang w:val="en-GB"/>
        </w:rPr>
        <w:br/>
      </w:r>
    </w:p>
    <w:p w14:paraId="16CB9C36" w14:textId="7821CD60" w:rsidR="004913FE" w:rsidRDefault="004913FE" w:rsidP="004913FE">
      <w:pPr>
        <w:pStyle w:val="ListParagraph"/>
        <w:numPr>
          <w:ilvl w:val="0"/>
          <w:numId w:val="23"/>
        </w:numPr>
        <w:spacing w:before="240"/>
        <w:rPr>
          <w:lang w:val="en-GB"/>
        </w:rPr>
      </w:pPr>
      <w:r>
        <w:rPr>
          <w:lang w:val="en-GB"/>
        </w:rPr>
        <w:t xml:space="preserve">Click on the first row of the table to start the audio playing. </w:t>
      </w:r>
      <w:r w:rsidR="001F54AA">
        <w:rPr>
          <w:lang w:val="en-GB"/>
        </w:rPr>
        <w:t>The row will highlight in yellow. See if the audio matches the text in the highlighted phrase.</w:t>
      </w:r>
    </w:p>
    <w:p w14:paraId="1C347DBA" w14:textId="77777777" w:rsidR="004913FE" w:rsidRDefault="004913FE" w:rsidP="004913FE">
      <w:pPr>
        <w:pStyle w:val="ListParagraph"/>
        <w:spacing w:before="240"/>
        <w:ind w:left="360"/>
        <w:rPr>
          <w:lang w:val="en-GB"/>
        </w:rPr>
      </w:pPr>
    </w:p>
    <w:p w14:paraId="24C809F2" w14:textId="7CE7710E" w:rsidR="004913FE" w:rsidRDefault="004913FE" w:rsidP="004913FE">
      <w:pPr>
        <w:pStyle w:val="ListParagraph"/>
        <w:numPr>
          <w:ilvl w:val="0"/>
          <w:numId w:val="23"/>
        </w:numPr>
        <w:spacing w:before="240"/>
        <w:rPr>
          <w:lang w:val="en-GB"/>
        </w:rPr>
      </w:pPr>
      <w:r>
        <w:rPr>
          <w:lang w:val="en-GB"/>
        </w:rPr>
        <w:t>As soon as you hear the first word or two from the selected row</w:t>
      </w:r>
      <w:r w:rsidR="001F54AA">
        <w:rPr>
          <w:lang w:val="en-GB"/>
        </w:rPr>
        <w:t xml:space="preserve"> and it seems that the text and audio match exactly</w:t>
      </w:r>
      <w:r>
        <w:rPr>
          <w:lang w:val="en-GB"/>
        </w:rPr>
        <w:t>, click on the next row.</w:t>
      </w:r>
    </w:p>
    <w:p w14:paraId="2932620B" w14:textId="77777777" w:rsidR="004913FE" w:rsidRPr="00BB1BF2" w:rsidRDefault="004913FE" w:rsidP="004913FE">
      <w:pPr>
        <w:pStyle w:val="ListParagraph"/>
        <w:rPr>
          <w:lang w:val="en-US"/>
        </w:rPr>
      </w:pPr>
    </w:p>
    <w:p w14:paraId="0CE80904" w14:textId="161C1154" w:rsidR="004913FE" w:rsidRDefault="004913FE" w:rsidP="004913FE">
      <w:pPr>
        <w:pStyle w:val="ListParagraph"/>
        <w:numPr>
          <w:ilvl w:val="0"/>
          <w:numId w:val="23"/>
        </w:numPr>
        <w:spacing w:before="240"/>
        <w:rPr>
          <w:lang w:val="en-GB"/>
        </w:rPr>
      </w:pPr>
      <w:r>
        <w:rPr>
          <w:lang w:val="en-GB"/>
        </w:rPr>
        <w:t>Continue clicking on each row to listen for enough time to determine whether the timing break has been placed in the right place, i.e. not too early and not too late.</w:t>
      </w:r>
    </w:p>
    <w:p w14:paraId="7AA5FF39" w14:textId="77777777" w:rsidR="00F55404" w:rsidRPr="00F55404" w:rsidRDefault="00F55404" w:rsidP="00F55404">
      <w:pPr>
        <w:pStyle w:val="ListParagraph"/>
        <w:rPr>
          <w:lang w:val="en-GB"/>
        </w:rPr>
      </w:pPr>
    </w:p>
    <w:p w14:paraId="4DD189F3" w14:textId="12425297" w:rsidR="00F55404" w:rsidRDefault="00F55404" w:rsidP="00F55404">
      <w:pPr>
        <w:pStyle w:val="ListParagraph"/>
        <w:spacing w:before="240"/>
        <w:ind w:left="360"/>
        <w:rPr>
          <w:lang w:val="en-GB"/>
        </w:rPr>
      </w:pPr>
      <w:r>
        <w:rPr>
          <w:lang w:val="en-GB"/>
        </w:rPr>
        <w:t xml:space="preserve">You can also use the </w:t>
      </w:r>
      <w:r w:rsidRPr="00F35C64">
        <w:rPr>
          <w:b/>
          <w:bCs/>
          <w:lang w:val="en-GB"/>
        </w:rPr>
        <w:t>N</w:t>
      </w:r>
      <w:r>
        <w:rPr>
          <w:lang w:val="en-GB"/>
        </w:rPr>
        <w:t xml:space="preserve"> keyboard shortcut to move to the next row.</w:t>
      </w:r>
    </w:p>
    <w:p w14:paraId="3CAEA573" w14:textId="77777777" w:rsidR="004913FE" w:rsidRPr="004913FE" w:rsidRDefault="004913FE" w:rsidP="004913FE">
      <w:pPr>
        <w:pStyle w:val="ListParagraph"/>
        <w:rPr>
          <w:lang w:val="en-GB"/>
        </w:rPr>
      </w:pPr>
    </w:p>
    <w:p w14:paraId="3459DF09" w14:textId="77777777" w:rsidR="000F41B9" w:rsidRDefault="00730194" w:rsidP="00730194">
      <w:pPr>
        <w:pStyle w:val="ListParagraph"/>
        <w:numPr>
          <w:ilvl w:val="0"/>
          <w:numId w:val="23"/>
        </w:numPr>
        <w:spacing w:before="240"/>
        <w:rPr>
          <w:lang w:val="en-GB"/>
        </w:rPr>
      </w:pPr>
      <w:r>
        <w:rPr>
          <w:lang w:val="en-GB"/>
        </w:rPr>
        <w:t xml:space="preserve">If you hear that the timing for a row needs to be fine-tuned, </w:t>
      </w:r>
      <w:r w:rsidR="000F41B9">
        <w:rPr>
          <w:lang w:val="en-GB"/>
        </w:rPr>
        <w:t>you can move it backwards or forwards by increments:</w:t>
      </w:r>
    </w:p>
    <w:p w14:paraId="5CB6A4A1" w14:textId="77777777" w:rsidR="000F41B9" w:rsidRDefault="00730194" w:rsidP="000F41B9">
      <w:pPr>
        <w:pStyle w:val="ListParagraph"/>
        <w:numPr>
          <w:ilvl w:val="0"/>
          <w:numId w:val="41"/>
        </w:numPr>
        <w:spacing w:before="240"/>
        <w:rPr>
          <w:lang w:val="en-GB"/>
        </w:rPr>
      </w:pPr>
      <w:r>
        <w:rPr>
          <w:lang w:val="en-GB"/>
        </w:rPr>
        <w:t>click the plus (+) button to move the sta</w:t>
      </w:r>
      <w:r w:rsidR="000F41B9">
        <w:rPr>
          <w:lang w:val="en-GB"/>
        </w:rPr>
        <w:t>rt time forward by 0.1 seconds</w:t>
      </w:r>
    </w:p>
    <w:p w14:paraId="57923AB0" w14:textId="77777777" w:rsidR="000F41B9" w:rsidRDefault="000F41B9" w:rsidP="000F41B9">
      <w:pPr>
        <w:pStyle w:val="ListParagraph"/>
        <w:numPr>
          <w:ilvl w:val="0"/>
          <w:numId w:val="41"/>
        </w:numPr>
        <w:spacing w:before="240"/>
        <w:rPr>
          <w:lang w:val="en-GB"/>
        </w:rPr>
      </w:pPr>
      <w:r>
        <w:rPr>
          <w:lang w:val="en-GB"/>
        </w:rPr>
        <w:t xml:space="preserve">click </w:t>
      </w:r>
      <w:r w:rsidR="00730194">
        <w:rPr>
          <w:lang w:val="en-GB"/>
        </w:rPr>
        <w:t>the double-plus (++) to move forward by 1 second</w:t>
      </w:r>
    </w:p>
    <w:p w14:paraId="310E7F98" w14:textId="77777777" w:rsidR="000F41B9" w:rsidRDefault="000F41B9" w:rsidP="000F41B9">
      <w:pPr>
        <w:pStyle w:val="ListParagraph"/>
        <w:numPr>
          <w:ilvl w:val="0"/>
          <w:numId w:val="41"/>
        </w:numPr>
        <w:spacing w:before="240"/>
        <w:rPr>
          <w:lang w:val="en-GB"/>
        </w:rPr>
      </w:pPr>
      <w:r>
        <w:rPr>
          <w:lang w:val="en-GB"/>
        </w:rPr>
        <w:t>click</w:t>
      </w:r>
      <w:r w:rsidR="00730194">
        <w:rPr>
          <w:lang w:val="en-GB"/>
        </w:rPr>
        <w:t xml:space="preserve"> </w:t>
      </w:r>
      <w:r w:rsidR="005A6F89">
        <w:rPr>
          <w:lang w:val="en-GB"/>
        </w:rPr>
        <w:t>the triple-plus (+++) to move forward by 10 seconds</w:t>
      </w:r>
    </w:p>
    <w:p w14:paraId="57E0FEF8" w14:textId="77777777" w:rsidR="000F41B9" w:rsidRDefault="000F41B9" w:rsidP="000F41B9">
      <w:pPr>
        <w:pStyle w:val="ListParagraph"/>
        <w:numPr>
          <w:ilvl w:val="0"/>
          <w:numId w:val="41"/>
        </w:numPr>
        <w:spacing w:before="240"/>
        <w:rPr>
          <w:lang w:val="en-GB"/>
        </w:rPr>
      </w:pPr>
      <w:r>
        <w:rPr>
          <w:lang w:val="en-GB"/>
        </w:rPr>
        <w:t>click</w:t>
      </w:r>
      <w:r w:rsidR="005A6F89">
        <w:rPr>
          <w:lang w:val="en-GB"/>
        </w:rPr>
        <w:t xml:space="preserve"> </w:t>
      </w:r>
      <w:r w:rsidR="00730194">
        <w:rPr>
          <w:lang w:val="en-GB"/>
        </w:rPr>
        <w:t>the minus (–) button to move the start time backwards by 0.1 seconds</w:t>
      </w:r>
    </w:p>
    <w:p w14:paraId="56A9EAC3" w14:textId="77777777" w:rsidR="000F41B9" w:rsidRDefault="000F41B9" w:rsidP="000F41B9">
      <w:pPr>
        <w:pStyle w:val="ListParagraph"/>
        <w:numPr>
          <w:ilvl w:val="0"/>
          <w:numId w:val="41"/>
        </w:numPr>
        <w:spacing w:before="240"/>
        <w:rPr>
          <w:lang w:val="en-GB"/>
        </w:rPr>
      </w:pPr>
      <w:r>
        <w:rPr>
          <w:lang w:val="en-GB"/>
        </w:rPr>
        <w:t>click</w:t>
      </w:r>
      <w:r w:rsidR="00730194">
        <w:rPr>
          <w:lang w:val="en-GB"/>
        </w:rPr>
        <w:t xml:space="preserve"> the double-minus (– –) to move back 1 second</w:t>
      </w:r>
    </w:p>
    <w:p w14:paraId="130DF772" w14:textId="705A2159" w:rsidR="00730194" w:rsidRDefault="000F41B9" w:rsidP="000F41B9">
      <w:pPr>
        <w:pStyle w:val="ListParagraph"/>
        <w:numPr>
          <w:ilvl w:val="0"/>
          <w:numId w:val="41"/>
        </w:numPr>
        <w:spacing w:before="240"/>
        <w:rPr>
          <w:lang w:val="en-GB"/>
        </w:rPr>
      </w:pPr>
      <w:r>
        <w:rPr>
          <w:lang w:val="en-GB"/>
        </w:rPr>
        <w:t xml:space="preserve">click </w:t>
      </w:r>
      <w:r w:rsidR="005A6F89">
        <w:rPr>
          <w:lang w:val="en-GB"/>
        </w:rPr>
        <w:t>the triple-minus (</w:t>
      </w:r>
      <w:r w:rsidR="005A6F89">
        <w:rPr>
          <w:rFonts w:cs="Calibri"/>
          <w:lang w:val="en-GB"/>
        </w:rPr>
        <w:t>– – –</w:t>
      </w:r>
      <w:r>
        <w:rPr>
          <w:lang w:val="en-GB"/>
        </w:rPr>
        <w:t>) to move back 10 seconds</w:t>
      </w:r>
    </w:p>
    <w:p w14:paraId="19DA974D" w14:textId="70A8ADC2" w:rsidR="004913FE" w:rsidRDefault="00387B7E" w:rsidP="00730194">
      <w:pPr>
        <w:pStyle w:val="ListParagraph"/>
        <w:ind w:left="360"/>
        <w:jc w:val="both"/>
        <w:rPr>
          <w:lang w:val="en-GB"/>
        </w:rPr>
      </w:pPr>
      <w:r w:rsidRPr="00EB6798">
        <w:rPr>
          <w:noProof/>
          <w:lang w:val="en-US" w:eastAsia="en-US"/>
        </w:rPr>
        <w:lastRenderedPageBreak/>
        <mc:AlternateContent>
          <mc:Choice Requires="wps">
            <w:drawing>
              <wp:anchor distT="45720" distB="45720" distL="114300" distR="114300" simplePos="0" relativeHeight="251683840" behindDoc="0" locked="0" layoutInCell="1" allowOverlap="1" wp14:anchorId="39F7F930" wp14:editId="3EE400BA">
                <wp:simplePos x="0" y="0"/>
                <wp:positionH relativeFrom="column">
                  <wp:posOffset>3268373</wp:posOffset>
                </wp:positionH>
                <wp:positionV relativeFrom="paragraph">
                  <wp:posOffset>3675380</wp:posOffset>
                </wp:positionV>
                <wp:extent cx="2360930" cy="1404620"/>
                <wp:effectExtent l="0" t="0" r="20955" b="2730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4CAE9EB8" w14:textId="77777777" w:rsidR="005B2BF0" w:rsidRPr="00EB6798" w:rsidRDefault="005B2BF0" w:rsidP="00EB6798">
                            <w:pPr>
                              <w:rPr>
                                <w:lang w:val="en-GB"/>
                              </w:rPr>
                            </w:pPr>
                            <w:r>
                              <w:rPr>
                                <w:lang w:val="en-GB"/>
                              </w:rPr>
                              <w:t>Adjust the start time of the currently selected timing using the plus and minus buttons.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9F7F930" id="_x0000_s1029" type="#_x0000_t202" style="position:absolute;left:0;text-align:left;margin-left:257.35pt;margin-top:289.4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" strokecolor="white [3212]">
                <v:textbox style="mso-fit-shape-to-text:t">
                  <w:txbxContent>
                    <w:p w14:paraId="4CAE9EB8" w14:textId="77777777" w:rsidR="005B2BF0" w:rsidRPr="00EB6798" w:rsidRDefault="005B2BF0" w:rsidP="00EB6798">
                      <w:pPr>
                        <w:rPr>
                          <w:lang w:val="en-GB"/>
                        </w:rPr>
                      </w:pPr>
                      <w:r>
                        <w:rPr>
                          <w:lang w:val="en-GB"/>
                        </w:rPr>
                        <w:t>Adjust the start time of the currently selected timing using the plus and minus buttons.</w:t>
                      </w:r>
                    </w:p>
                  </w:txbxContent>
                </v:textbox>
              </v:shape>
            </w:pict>
          </mc:Fallback>
        </mc:AlternateContent>
      </w:r>
      <w:r w:rsidRPr="00E9140F">
        <w:rPr>
          <w:noProof/>
          <w:lang w:val="en-US" w:eastAsia="en-US"/>
        </w:rPr>
        <mc:AlternateContent>
          <mc:Choice Requires="wps">
            <w:drawing>
              <wp:anchor distT="0" distB="0" distL="114300" distR="114300" simplePos="0" relativeHeight="251679744" behindDoc="0" locked="0" layoutInCell="1" allowOverlap="1" wp14:anchorId="257E5166" wp14:editId="5F4FCBD1">
                <wp:simplePos x="0" y="0"/>
                <wp:positionH relativeFrom="column">
                  <wp:posOffset>612847</wp:posOffset>
                </wp:positionH>
                <wp:positionV relativeFrom="paragraph">
                  <wp:posOffset>2759775</wp:posOffset>
                </wp:positionV>
                <wp:extent cx="1759688" cy="245110"/>
                <wp:effectExtent l="185738" t="4762" r="159702" b="7303"/>
                <wp:wrapNone/>
                <wp:docPr id="18"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6306937">
                          <a:off x="0" y="0"/>
                          <a:ext cx="1759688" cy="245110"/>
                        </a:xfrm>
                        <a:prstGeom prst="leftArrow">
                          <a:avLst>
                            <a:gd name="adj1" fmla="val 50000"/>
                            <a:gd name="adj2" fmla="val 91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C6EB25" id="AutoShape 13" o:spid="_x0000_s1026" type="#_x0000_t66" style="position:absolute;margin-left:48.25pt;margin-top:217.3pt;width:138.55pt;height:19.3pt;rotation:6888857fd;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" adj="2758"/>
            </w:pict>
          </mc:Fallback>
        </mc:AlternateContent>
      </w:r>
      <w:r w:rsidR="00510283" w:rsidRPr="00E9140F">
        <w:rPr>
          <w:noProof/>
          <w:lang w:val="en-US" w:eastAsia="en-US"/>
        </w:rPr>
        <mc:AlternateContent>
          <mc:Choice Requires="wps">
            <w:drawing>
              <wp:anchor distT="0" distB="0" distL="114300" distR="114300" simplePos="0" relativeHeight="251677696" behindDoc="0" locked="0" layoutInCell="1" allowOverlap="1" wp14:anchorId="4D3EA288" wp14:editId="336745F7">
                <wp:simplePos x="0" y="0"/>
                <wp:positionH relativeFrom="column">
                  <wp:posOffset>3033711</wp:posOffset>
                </wp:positionH>
                <wp:positionV relativeFrom="paragraph">
                  <wp:posOffset>2053273</wp:posOffset>
                </wp:positionV>
                <wp:extent cx="2460706" cy="245596"/>
                <wp:effectExtent l="231458" t="0" r="247332" b="0"/>
                <wp:wrapNone/>
                <wp:docPr id="17"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6280315">
                          <a:off x="0" y="0"/>
                          <a:ext cx="2460706" cy="245596"/>
                        </a:xfrm>
                        <a:prstGeom prst="leftArrow">
                          <a:avLst>
                            <a:gd name="adj1" fmla="val 50000"/>
                            <a:gd name="adj2" fmla="val 91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10A62F" id="AutoShape 13" o:spid="_x0000_s1026" type="#_x0000_t66" style="position:absolute;margin-left:238.85pt;margin-top:161.7pt;width:193.75pt;height:19.35pt;rotation:6859779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" adj="1976"/>
            </w:pict>
          </mc:Fallback>
        </mc:AlternateContent>
      </w:r>
      <w:r w:rsidR="00730194" w:rsidRPr="00865B34">
        <w:rPr>
          <w:noProof/>
          <w:lang w:val="en-US"/>
        </w:rPr>
        <w:t xml:space="preserve"> </w:t>
      </w:r>
      <w:r w:rsidR="00510283">
        <w:rPr>
          <w:noProof/>
          <w:lang w:val="en-US" w:eastAsia="en-US"/>
        </w:rPr>
        <w:drawing>
          <wp:inline distT="0" distB="0" distL="0" distR="0" wp14:anchorId="27B4F935" wp14:editId="24B63725">
            <wp:extent cx="5486400" cy="35661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3566160"/>
                    </a:xfrm>
                    <a:prstGeom prst="rect">
                      <a:avLst/>
                    </a:prstGeom>
                    <a:noFill/>
                    <a:ln>
                      <a:noFill/>
                    </a:ln>
                  </pic:spPr>
                </pic:pic>
              </a:graphicData>
            </a:graphic>
          </wp:inline>
        </w:drawing>
      </w:r>
    </w:p>
    <w:p w14:paraId="71EB1200" w14:textId="11D34271" w:rsidR="0083396F" w:rsidRDefault="00387B7E" w:rsidP="004913FE">
      <w:pPr>
        <w:pStyle w:val="ListParagraph"/>
        <w:rPr>
          <w:lang w:val="en-GB"/>
        </w:rPr>
      </w:pPr>
      <w:r w:rsidRPr="00EB6798">
        <w:rPr>
          <w:noProof/>
          <w:lang w:val="en-US" w:eastAsia="en-US"/>
        </w:rPr>
        <mc:AlternateContent>
          <mc:Choice Requires="wps">
            <w:drawing>
              <wp:anchor distT="45720" distB="45720" distL="114300" distR="114300" simplePos="0" relativeHeight="251681792" behindDoc="0" locked="0" layoutInCell="1" allowOverlap="1" wp14:anchorId="7FC5FD48" wp14:editId="042CBEBF">
                <wp:simplePos x="0" y="0"/>
                <wp:positionH relativeFrom="column">
                  <wp:posOffset>713768</wp:posOffset>
                </wp:positionH>
                <wp:positionV relativeFrom="paragraph">
                  <wp:posOffset>107031</wp:posOffset>
                </wp:positionV>
                <wp:extent cx="2360930" cy="1404620"/>
                <wp:effectExtent l="0" t="0" r="20955" b="273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solidFill>
                            <a:schemeClr val="bg1"/>
                          </a:solidFill>
                          <a:miter lim="800000"/>
                          <a:headEnd/>
                          <a:tailEnd/>
                        </a:ln>
                      </wps:spPr>
                      <wps:txbx>
                        <w:txbxContent>
                          <w:p w14:paraId="32E67093" w14:textId="77777777" w:rsidR="005B2BF0" w:rsidRPr="00EB6798" w:rsidRDefault="005B2BF0" w:rsidP="00EB6798">
                            <w:pPr>
                              <w:rPr>
                                <w:lang w:val="en-GB"/>
                              </w:rPr>
                            </w:pPr>
                            <w:r w:rsidRPr="00EB6798">
                              <w:rPr>
                                <w:lang w:val="en-GB"/>
                              </w:rPr>
                              <w:t>Click on each row for enough time to check if the audio starts at the right place.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FC5FD48" id="_x0000_s1030" type="#_x0000_t202" style="position:absolute;left:0;text-align:left;margin-left:56.2pt;margin-top:8.45pt;width:185.9pt;height:110.6pt;z-index:2516817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" filled="f" strokecolor="white [3212]">
                <v:textbox style="mso-fit-shape-to-text:t">
                  <w:txbxContent>
                    <w:p w14:paraId="32E67093" w14:textId="77777777" w:rsidR="005B2BF0" w:rsidRPr="00EB6798" w:rsidRDefault="005B2BF0" w:rsidP="00EB6798">
                      <w:pPr>
                        <w:rPr>
                          <w:lang w:val="en-GB"/>
                        </w:rPr>
                      </w:pPr>
                      <w:r w:rsidRPr="00EB6798">
                        <w:rPr>
                          <w:lang w:val="en-GB"/>
                        </w:rPr>
                        <w:t>Click on each row for enough time to check if the audio starts at the right place.</w:t>
                      </w:r>
                    </w:p>
                  </w:txbxContent>
                </v:textbox>
              </v:shape>
            </w:pict>
          </mc:Fallback>
        </mc:AlternateContent>
      </w:r>
    </w:p>
    <w:p w14:paraId="621E9092" w14:textId="54F103A6" w:rsidR="0083396F" w:rsidRDefault="0083396F" w:rsidP="004913FE">
      <w:pPr>
        <w:pStyle w:val="ListParagraph"/>
        <w:rPr>
          <w:lang w:val="en-GB"/>
        </w:rPr>
      </w:pPr>
    </w:p>
    <w:p w14:paraId="499D1392" w14:textId="0B54CA97" w:rsidR="00EB6798" w:rsidRDefault="00EB6798" w:rsidP="004913FE">
      <w:pPr>
        <w:pStyle w:val="ListParagraph"/>
        <w:rPr>
          <w:lang w:val="en-GB"/>
        </w:rPr>
      </w:pPr>
    </w:p>
    <w:p w14:paraId="2A049C69" w14:textId="77777777" w:rsidR="00EB6798" w:rsidRDefault="00EB6798" w:rsidP="004913FE">
      <w:pPr>
        <w:pStyle w:val="ListParagraph"/>
        <w:rPr>
          <w:lang w:val="en-GB"/>
        </w:rPr>
      </w:pPr>
    </w:p>
    <w:p w14:paraId="0DF12FDB" w14:textId="77777777" w:rsidR="00EB6798" w:rsidRDefault="00EB6798" w:rsidP="004913FE">
      <w:pPr>
        <w:pStyle w:val="ListParagraph"/>
        <w:rPr>
          <w:lang w:val="en-GB"/>
        </w:rPr>
      </w:pPr>
    </w:p>
    <w:tbl>
      <w:tblPr>
        <w:tblStyle w:val="TableGrid"/>
        <w:tblW w:w="8190" w:type="dxa"/>
        <w:tblInd w:w="355" w:type="dxa"/>
        <w:tblCellMar>
          <w:top w:w="173" w:type="dxa"/>
          <w:left w:w="173" w:type="dxa"/>
          <w:bottom w:w="173" w:type="dxa"/>
          <w:right w:w="173" w:type="dxa"/>
        </w:tblCellMar>
        <w:tblLook w:val="04A0" w:firstRow="1" w:lastRow="0" w:firstColumn="1" w:lastColumn="0" w:noHBand="0" w:noVBand="1"/>
      </w:tblPr>
      <w:tblGrid>
        <w:gridCol w:w="907"/>
        <w:gridCol w:w="7283"/>
      </w:tblGrid>
      <w:tr w:rsidR="001F54AA" w:rsidRPr="00E209AA" w14:paraId="44E40BBB" w14:textId="77777777" w:rsidTr="00387B7E">
        <w:trPr>
          <w:trHeight w:val="757"/>
        </w:trPr>
        <w:tc>
          <w:tcPr>
            <w:tcW w:w="0" w:type="auto"/>
            <w:shd w:val="clear" w:color="auto" w:fill="00B050"/>
            <w:tcMar>
              <w:top w:w="115" w:type="dxa"/>
              <w:left w:w="115" w:type="dxa"/>
              <w:bottom w:w="29" w:type="dxa"/>
            </w:tcMar>
          </w:tcPr>
          <w:p w14:paraId="48110F5C" w14:textId="77777777" w:rsidR="001F54AA" w:rsidRPr="0038579C" w:rsidRDefault="001F54AA" w:rsidP="005B2BF0">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7283" w:type="dxa"/>
            <w:tcMar>
              <w:top w:w="115" w:type="dxa"/>
              <w:left w:w="115" w:type="dxa"/>
              <w:bottom w:w="29" w:type="dxa"/>
              <w:right w:w="115" w:type="dxa"/>
            </w:tcMar>
          </w:tcPr>
          <w:p w14:paraId="51870BFF" w14:textId="445A670B" w:rsidR="001F54AA" w:rsidRPr="00E209AA" w:rsidRDefault="007A0245" w:rsidP="00E209AA">
            <w:pPr>
              <w:tabs>
                <w:tab w:val="left" w:pos="4905"/>
              </w:tabs>
              <w:rPr>
                <w:rFonts w:cs="Calibri"/>
                <w:i/>
              </w:rPr>
            </w:pPr>
            <w:r w:rsidRPr="007A0245">
              <w:rPr>
                <w:rFonts w:cs="Calibri"/>
                <w:i/>
              </w:rPr>
              <w:t xml:space="preserve">When you click on a </w:t>
            </w:r>
            <w:r>
              <w:rPr>
                <w:rFonts w:cs="Calibri"/>
                <w:i/>
              </w:rPr>
              <w:t>phrase</w:t>
            </w:r>
            <w:r w:rsidRPr="007A0245">
              <w:rPr>
                <w:rFonts w:cs="Calibri"/>
                <w:i/>
              </w:rPr>
              <w:t xml:space="preserve">, it is highlighted and the audio plays from the point specified in </w:t>
            </w:r>
            <w:r w:rsidRPr="007A0245">
              <w:rPr>
                <w:rFonts w:cs="Calibri"/>
                <w:b/>
                <w:bCs/>
                <w:i/>
              </w:rPr>
              <w:t>Start Time</w:t>
            </w:r>
            <w:r w:rsidRPr="007A0245">
              <w:rPr>
                <w:rFonts w:cs="Calibri"/>
                <w:i/>
              </w:rPr>
              <w:t xml:space="preserve">. If the audio that plays corresponds to a </w:t>
            </w:r>
            <w:r>
              <w:rPr>
                <w:rFonts w:cs="Calibri"/>
                <w:i/>
              </w:rPr>
              <w:t>phrase</w:t>
            </w:r>
            <w:r w:rsidRPr="007A0245">
              <w:rPr>
                <w:rFonts w:cs="Calibri"/>
                <w:i/>
              </w:rPr>
              <w:t xml:space="preserve"> further on in the text, you need to adjust the start time by moving it earlier, and vice versa.</w:t>
            </w:r>
          </w:p>
        </w:tc>
      </w:tr>
    </w:tbl>
    <w:p w14:paraId="43D0DF13" w14:textId="77777777" w:rsidR="001F54AA" w:rsidRPr="00E209AA" w:rsidRDefault="001F54AA" w:rsidP="004913FE">
      <w:pPr>
        <w:pStyle w:val="ListParagraph"/>
      </w:pPr>
    </w:p>
    <w:p w14:paraId="2D4EDA02" w14:textId="77777777" w:rsidR="004913FE" w:rsidRDefault="004913FE" w:rsidP="004913FE">
      <w:pPr>
        <w:pStyle w:val="ListParagraph"/>
        <w:numPr>
          <w:ilvl w:val="0"/>
          <w:numId w:val="23"/>
        </w:numPr>
        <w:spacing w:before="240"/>
        <w:rPr>
          <w:lang w:val="en-GB"/>
        </w:rPr>
      </w:pPr>
      <w:r>
        <w:rPr>
          <w:lang w:val="en-GB"/>
        </w:rPr>
        <w:t>When you are happy with the current row, continue clicking on the subsequent rows in the same way, fine tuning those that need adjusting.</w:t>
      </w:r>
    </w:p>
    <w:p w14:paraId="450E45D5" w14:textId="77777777" w:rsidR="004913FE" w:rsidRPr="004913FE" w:rsidRDefault="004913FE" w:rsidP="004913FE">
      <w:pPr>
        <w:pStyle w:val="ListParagraph"/>
        <w:rPr>
          <w:lang w:val="en-GB"/>
        </w:rPr>
      </w:pPr>
    </w:p>
    <w:p w14:paraId="252E4A07" w14:textId="1EDDADB5" w:rsidR="00387B7E" w:rsidRDefault="00BB1BF2" w:rsidP="00387B7E">
      <w:pPr>
        <w:pStyle w:val="ListParagraph"/>
        <w:numPr>
          <w:ilvl w:val="0"/>
          <w:numId w:val="23"/>
        </w:numPr>
        <w:spacing w:before="240"/>
        <w:rPr>
          <w:lang w:val="en-GB"/>
        </w:rPr>
      </w:pPr>
      <w:r w:rsidRPr="00BB1BF2">
        <w:rPr>
          <w:b/>
          <w:lang w:val="en-GB"/>
        </w:rPr>
        <w:t>IMPORTANT!</w:t>
      </w:r>
      <w:r>
        <w:rPr>
          <w:lang w:val="en-GB"/>
        </w:rPr>
        <w:t xml:space="preserve"> </w:t>
      </w:r>
      <w:r w:rsidR="004913FE">
        <w:rPr>
          <w:lang w:val="en-GB"/>
        </w:rPr>
        <w:t xml:space="preserve">When you have reached the last row of the table, save your changes by clicking on the button </w:t>
      </w:r>
      <w:r w:rsidR="0083396F" w:rsidRPr="0083396F">
        <w:rPr>
          <w:b/>
          <w:bCs/>
          <w:lang w:val="en-GB"/>
        </w:rPr>
        <w:t>Save Changes to Timing File</w:t>
      </w:r>
      <w:r w:rsidR="00F35C64">
        <w:rPr>
          <w:b/>
          <w:bCs/>
          <w:lang w:val="en-GB"/>
        </w:rPr>
        <w:t xml:space="preserve"> </w:t>
      </w:r>
      <w:r w:rsidR="00F35C64">
        <w:rPr>
          <w:lang w:val="en-GB"/>
        </w:rPr>
        <w:t xml:space="preserve">at the bottom of the page (or by using the keyboard shortcut </w:t>
      </w:r>
      <w:r w:rsidR="00F35C64" w:rsidRPr="00F35C64">
        <w:rPr>
          <w:b/>
          <w:bCs/>
          <w:lang w:val="en-GB"/>
        </w:rPr>
        <w:t>T</w:t>
      </w:r>
      <w:r w:rsidR="00F35C64" w:rsidRPr="00F35C64">
        <w:rPr>
          <w:lang w:val="en-GB"/>
        </w:rPr>
        <w:t>)</w:t>
      </w:r>
      <w:r w:rsidR="0083396F">
        <w:rPr>
          <w:lang w:val="en-GB"/>
        </w:rPr>
        <w:t>.</w:t>
      </w:r>
    </w:p>
    <w:p w14:paraId="395DC94D" w14:textId="77777777" w:rsidR="00387B7E" w:rsidRPr="00387B7E" w:rsidRDefault="00387B7E" w:rsidP="00387B7E">
      <w:pPr>
        <w:pStyle w:val="ListParagraph"/>
        <w:spacing w:before="240"/>
        <w:ind w:left="360"/>
        <w:rPr>
          <w:lang w:val="en-GB"/>
        </w:rPr>
      </w:pPr>
    </w:p>
    <w:tbl>
      <w:tblPr>
        <w:tblStyle w:val="TableGrid"/>
        <w:tblW w:w="8190" w:type="dxa"/>
        <w:tblInd w:w="355" w:type="dxa"/>
        <w:tblCellMar>
          <w:top w:w="173" w:type="dxa"/>
          <w:left w:w="173" w:type="dxa"/>
          <w:bottom w:w="173" w:type="dxa"/>
          <w:right w:w="173" w:type="dxa"/>
        </w:tblCellMar>
        <w:tblLook w:val="04A0" w:firstRow="1" w:lastRow="0" w:firstColumn="1" w:lastColumn="0" w:noHBand="0" w:noVBand="1"/>
      </w:tblPr>
      <w:tblGrid>
        <w:gridCol w:w="907"/>
        <w:gridCol w:w="7283"/>
      </w:tblGrid>
      <w:tr w:rsidR="00387B7E" w:rsidRPr="002F65E1" w14:paraId="29225547" w14:textId="77777777" w:rsidTr="00387B7E">
        <w:trPr>
          <w:trHeight w:val="757"/>
        </w:trPr>
        <w:tc>
          <w:tcPr>
            <w:tcW w:w="0" w:type="auto"/>
            <w:shd w:val="clear" w:color="auto" w:fill="00B050"/>
            <w:tcMar>
              <w:top w:w="115" w:type="dxa"/>
              <w:left w:w="115" w:type="dxa"/>
              <w:bottom w:w="29" w:type="dxa"/>
            </w:tcMar>
          </w:tcPr>
          <w:p w14:paraId="6E246C53" w14:textId="77777777" w:rsidR="00387B7E" w:rsidRPr="0038579C" w:rsidRDefault="00387B7E" w:rsidP="005B2BF0">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7283" w:type="dxa"/>
            <w:tcMar>
              <w:top w:w="115" w:type="dxa"/>
              <w:left w:w="115" w:type="dxa"/>
              <w:bottom w:w="29" w:type="dxa"/>
              <w:right w:w="115" w:type="dxa"/>
            </w:tcMar>
          </w:tcPr>
          <w:p w14:paraId="065C973B" w14:textId="77777777" w:rsidR="00387B7E" w:rsidRPr="00865B34" w:rsidRDefault="00387B7E" w:rsidP="005B2BF0">
            <w:pPr>
              <w:tabs>
                <w:tab w:val="left" w:pos="4905"/>
              </w:tabs>
              <w:rPr>
                <w:rFonts w:cs="Calibri"/>
                <w:i/>
                <w:lang w:val="en-US"/>
              </w:rPr>
            </w:pPr>
            <w:r>
              <w:rPr>
                <w:rFonts w:cs="Calibri"/>
                <w:b/>
                <w:i/>
                <w:lang w:val="en-US"/>
              </w:rPr>
              <w:t>NOTE</w:t>
            </w:r>
            <w:r w:rsidRPr="000F41B9">
              <w:rPr>
                <w:rFonts w:cs="Calibri"/>
                <w:b/>
                <w:i/>
                <w:lang w:val="en-US"/>
              </w:rPr>
              <w:t>:</w:t>
            </w:r>
            <w:r>
              <w:rPr>
                <w:rFonts w:cs="Calibri"/>
                <w:i/>
                <w:lang w:val="en-US"/>
              </w:rPr>
              <w:t xml:space="preserve">  </w:t>
            </w:r>
            <w:r w:rsidRPr="00312594">
              <w:rPr>
                <w:bCs/>
                <w:lang w:val="en-GB"/>
              </w:rPr>
              <w:t xml:space="preserve">For security reasons, your browser does not have permission to save the modified timing file in its original location. It will be saved to your default Downloads folder. </w:t>
            </w:r>
            <w:r>
              <w:rPr>
                <w:bCs/>
                <w:lang w:val="en-GB"/>
              </w:rPr>
              <w:t>Scripture</w:t>
            </w:r>
            <w:r w:rsidRPr="00312594">
              <w:rPr>
                <w:bCs/>
                <w:lang w:val="en-GB"/>
              </w:rPr>
              <w:t xml:space="preserve"> App Builder can watch this folder for modified files and move them back to your project data folder. Specify the Downloads folder to watch in </w:t>
            </w:r>
            <w:r w:rsidRPr="00F35929">
              <w:rPr>
                <w:b/>
                <w:bCs/>
                <w:lang w:val="en-GB"/>
              </w:rPr>
              <w:t>Settings</w:t>
            </w:r>
            <w:r w:rsidRPr="00312594">
              <w:rPr>
                <w:bCs/>
                <w:lang w:val="en-GB"/>
              </w:rPr>
              <w:t xml:space="preserve"> </w:t>
            </w:r>
            <w:r>
              <w:rPr>
                <w:rFonts w:asciiTheme="minorHAnsi" w:hAnsiTheme="minorHAnsi" w:cs="Tahoma"/>
                <w:lang w:val="en-GB"/>
              </w:rPr>
              <w:sym w:font="Wingdings" w:char="F0D8"/>
            </w:r>
            <w:r w:rsidRPr="00312594">
              <w:rPr>
                <w:bCs/>
                <w:lang w:val="en-GB"/>
              </w:rPr>
              <w:t xml:space="preserve"> </w:t>
            </w:r>
            <w:r w:rsidRPr="00F35929">
              <w:rPr>
                <w:b/>
                <w:bCs/>
                <w:lang w:val="en-GB"/>
              </w:rPr>
              <w:t>Files</w:t>
            </w:r>
            <w:r w:rsidRPr="00312594">
              <w:rPr>
                <w:bCs/>
                <w:lang w:val="en-GB"/>
              </w:rPr>
              <w:t xml:space="preserve">. Otherwise, you will need to move the modified files back to your project manually, e.g. using the </w:t>
            </w:r>
            <w:r w:rsidRPr="00775B2C">
              <w:rPr>
                <w:b/>
                <w:bCs/>
                <w:lang w:val="en-GB"/>
              </w:rPr>
              <w:t>Add Timing Files</w:t>
            </w:r>
            <w:r w:rsidRPr="00312594">
              <w:rPr>
                <w:bCs/>
                <w:lang w:val="en-GB"/>
              </w:rPr>
              <w:t xml:space="preserve"> button</w:t>
            </w:r>
            <w:r>
              <w:rPr>
                <w:rFonts w:cs="Calibri"/>
                <w:i/>
                <w:lang w:val="en-US"/>
              </w:rPr>
              <w:t>.</w:t>
            </w:r>
          </w:p>
        </w:tc>
      </w:tr>
    </w:tbl>
    <w:p w14:paraId="4433D6B7" w14:textId="77777777" w:rsidR="00387B7E" w:rsidRPr="00387B7E" w:rsidRDefault="00387B7E" w:rsidP="00387B7E">
      <w:pPr>
        <w:pStyle w:val="ListParagraph"/>
        <w:rPr>
          <w:lang w:val="en-US"/>
        </w:rPr>
      </w:pPr>
    </w:p>
    <w:p w14:paraId="12F35097" w14:textId="77777777" w:rsidR="00387B7E" w:rsidRPr="00387B7E" w:rsidRDefault="00387B7E" w:rsidP="00387B7E">
      <w:pPr>
        <w:pStyle w:val="ListParagraph"/>
        <w:rPr>
          <w:lang w:val="en-GB"/>
        </w:rPr>
      </w:pPr>
    </w:p>
    <w:p w14:paraId="7B0D1AF2" w14:textId="17D51323" w:rsidR="00F35C64" w:rsidRPr="00387B7E" w:rsidRDefault="00387B7E" w:rsidP="00387B7E">
      <w:pPr>
        <w:pStyle w:val="ListParagraph"/>
        <w:numPr>
          <w:ilvl w:val="0"/>
          <w:numId w:val="23"/>
        </w:numPr>
        <w:rPr>
          <w:lang w:val="en-US"/>
        </w:rPr>
      </w:pPr>
      <w:r>
        <w:rPr>
          <w:lang w:val="en-US"/>
        </w:rPr>
        <w:lastRenderedPageBreak/>
        <w:t>C</w:t>
      </w:r>
      <w:r w:rsidR="00F35C64" w:rsidRPr="00387B7E">
        <w:rPr>
          <w:lang w:val="en-US"/>
        </w:rPr>
        <w:t>hanging audio speed when doing fine tuning</w:t>
      </w:r>
    </w:p>
    <w:p w14:paraId="245F18B6" w14:textId="7896CCDD" w:rsidR="00BB7BC5" w:rsidRDefault="00F35C64" w:rsidP="00BB1BF2">
      <w:pPr>
        <w:spacing w:before="120"/>
        <w:rPr>
          <w:lang w:val="en-GB"/>
        </w:rPr>
      </w:pPr>
      <w:r>
        <w:rPr>
          <w:lang w:val="en-GB"/>
        </w:rPr>
        <w:t>If the audio is playing t</w:t>
      </w:r>
      <w:r w:rsidR="00C403D4">
        <w:rPr>
          <w:lang w:val="en-GB"/>
        </w:rPr>
        <w:t>o</w:t>
      </w:r>
      <w:r>
        <w:rPr>
          <w:lang w:val="en-GB"/>
        </w:rPr>
        <w:t>o quickly for you to fine tune accurately, you can slow down the playback speed using the speed selector at the bottom of the screen.</w:t>
      </w:r>
    </w:p>
    <w:p w14:paraId="466A869E" w14:textId="66372B7B" w:rsidR="00F35C64" w:rsidRDefault="00BB1BF2" w:rsidP="00BB1BF2">
      <w:pPr>
        <w:spacing w:before="120"/>
        <w:rPr>
          <w:lang w:val="en-GB"/>
        </w:rPr>
      </w:pPr>
      <w:r w:rsidRPr="00F35C64">
        <w:rPr>
          <w:noProof/>
          <w:lang w:val="en-US" w:eastAsia="en-US"/>
        </w:rPr>
        <mc:AlternateContent>
          <mc:Choice Requires="wps">
            <w:drawing>
              <wp:anchor distT="0" distB="0" distL="114300" distR="114300" simplePos="0" relativeHeight="251685888" behindDoc="0" locked="0" layoutInCell="1" allowOverlap="1" wp14:anchorId="1792BF35" wp14:editId="79EC07F6">
                <wp:simplePos x="0" y="0"/>
                <wp:positionH relativeFrom="column">
                  <wp:posOffset>935355</wp:posOffset>
                </wp:positionH>
                <wp:positionV relativeFrom="paragraph">
                  <wp:posOffset>3716148</wp:posOffset>
                </wp:positionV>
                <wp:extent cx="741680" cy="216270"/>
                <wp:effectExtent l="0" t="171450" r="0" b="203200"/>
                <wp:wrapNone/>
                <wp:docPr id="21"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8200219" flipV="1">
                          <a:off x="0" y="0"/>
                          <a:ext cx="741680" cy="216270"/>
                        </a:xfrm>
                        <a:prstGeom prst="leftArrow">
                          <a:avLst>
                            <a:gd name="adj1" fmla="val 50000"/>
                            <a:gd name="adj2" fmla="val 91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EBB50" id="AutoShape 13" o:spid="_x0000_s1026" type="#_x0000_t66" style="position:absolute;margin-left:73.65pt;margin-top:292.6pt;width:58.4pt;height:17.05pt;rotation:-8956826fd;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" adj="5774"/>
            </w:pict>
          </mc:Fallback>
        </mc:AlternateContent>
      </w:r>
      <w:r w:rsidR="00F35C64">
        <w:rPr>
          <w:noProof/>
          <w:lang w:val="en-US" w:eastAsia="en-US"/>
        </w:rPr>
        <w:drawing>
          <wp:inline distT="0" distB="0" distL="0" distR="0" wp14:anchorId="5E2751EE" wp14:editId="1764F07C">
            <wp:extent cx="4867275" cy="3899807"/>
            <wp:effectExtent l="0" t="0" r="0" b="571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71134" cy="3902899"/>
                    </a:xfrm>
                    <a:prstGeom prst="rect">
                      <a:avLst/>
                    </a:prstGeom>
                  </pic:spPr>
                </pic:pic>
              </a:graphicData>
            </a:graphic>
          </wp:inline>
        </w:drawing>
      </w:r>
    </w:p>
    <w:p w14:paraId="2209D9C5" w14:textId="5F0BD9B9" w:rsidR="00F35C64" w:rsidRDefault="00387B7E" w:rsidP="00F35C64">
      <w:pPr>
        <w:keepNext/>
        <w:spacing w:before="120"/>
        <w:rPr>
          <w:lang w:val="en-GB"/>
        </w:rPr>
      </w:pPr>
      <w:r w:rsidRPr="00F35C64">
        <w:rPr>
          <w:noProof/>
          <w:lang w:val="en-US" w:eastAsia="en-US"/>
        </w:rPr>
        <mc:AlternateContent>
          <mc:Choice Requires="wps">
            <w:drawing>
              <wp:anchor distT="45720" distB="45720" distL="114300" distR="114300" simplePos="0" relativeHeight="251686912" behindDoc="0" locked="0" layoutInCell="1" allowOverlap="1" wp14:anchorId="5C9FFE14" wp14:editId="06D089A8">
                <wp:simplePos x="0" y="0"/>
                <wp:positionH relativeFrom="column">
                  <wp:posOffset>50800</wp:posOffset>
                </wp:positionH>
                <wp:positionV relativeFrom="paragraph">
                  <wp:posOffset>201748</wp:posOffset>
                </wp:positionV>
                <wp:extent cx="2333625" cy="1404620"/>
                <wp:effectExtent l="0" t="0" r="28575" b="1841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1404620"/>
                        </a:xfrm>
                        <a:prstGeom prst="rect">
                          <a:avLst/>
                        </a:prstGeom>
                        <a:noFill/>
                        <a:ln w="9525">
                          <a:solidFill>
                            <a:schemeClr val="bg1"/>
                          </a:solidFill>
                          <a:miter lim="800000"/>
                          <a:headEnd/>
                          <a:tailEnd/>
                        </a:ln>
                      </wps:spPr>
                      <wps:txbx>
                        <w:txbxContent>
                          <w:p w14:paraId="0B94EF8A" w14:textId="40DD525E" w:rsidR="005B2BF0" w:rsidRPr="00EB6798" w:rsidRDefault="005B2BF0" w:rsidP="00F35C64">
                            <w:pPr>
                              <w:rPr>
                                <w:lang w:val="en-GB"/>
                              </w:rPr>
                            </w:pPr>
                            <w:r>
                              <w:rPr>
                                <w:lang w:val="en-GB"/>
                              </w:rPr>
                              <w:t>Change the playback speed here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9FFE14" id="_x0000_s1031" type="#_x0000_t202" style="position:absolute;margin-left:4pt;margin-top:15.9pt;width:183.75pt;height:110.6pt;z-index:251686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" filled="f" strokecolor="white [3212]">
                <v:textbox style="mso-fit-shape-to-text:t">
                  <w:txbxContent>
                    <w:p w14:paraId="0B94EF8A" w14:textId="40DD525E" w:rsidR="005B2BF0" w:rsidRPr="00EB6798" w:rsidRDefault="005B2BF0" w:rsidP="00F35C64">
                      <w:pPr>
                        <w:rPr>
                          <w:lang w:val="en-GB"/>
                        </w:rPr>
                      </w:pPr>
                      <w:r>
                        <w:rPr>
                          <w:lang w:val="en-GB"/>
                        </w:rPr>
                        <w:t>Change the playback speed here</w:t>
                      </w:r>
                    </w:p>
                  </w:txbxContent>
                </v:textbox>
              </v:shape>
            </w:pict>
          </mc:Fallback>
        </mc:AlternateContent>
      </w:r>
    </w:p>
    <w:p w14:paraId="257EC694" w14:textId="61359116" w:rsidR="00F35C64" w:rsidRDefault="00F35C64" w:rsidP="00F35C64">
      <w:pPr>
        <w:keepNext/>
        <w:spacing w:before="120"/>
        <w:rPr>
          <w:lang w:val="en-GB"/>
        </w:rPr>
      </w:pPr>
    </w:p>
    <w:p w14:paraId="5320E9ED" w14:textId="796A0119" w:rsidR="00AD4793" w:rsidRDefault="00AD4793" w:rsidP="00F55404">
      <w:pPr>
        <w:pStyle w:val="Heading2"/>
      </w:pPr>
      <w:bookmarkStart w:id="22" w:name="_Toc217376510"/>
      <w:r>
        <w:t xml:space="preserve">Keyboard </w:t>
      </w:r>
      <w:r w:rsidR="00F35C64">
        <w:t>s</w:t>
      </w:r>
      <w:r>
        <w:t xml:space="preserve">hortcuts </w:t>
      </w:r>
      <w:r w:rsidR="00F35C64">
        <w:t>when doing</w:t>
      </w:r>
      <w:r>
        <w:t xml:space="preserve"> </w:t>
      </w:r>
      <w:r w:rsidR="00F35C64">
        <w:t>f</w:t>
      </w:r>
      <w:r>
        <w:t xml:space="preserve">ine </w:t>
      </w:r>
      <w:r w:rsidR="00F35C64">
        <w:t>t</w:t>
      </w:r>
      <w:r>
        <w:t>uning</w:t>
      </w:r>
      <w:r w:rsidR="002F65E1">
        <w:t xml:space="preserve"> in your browser</w:t>
      </w:r>
      <w:bookmarkEnd w:id="22"/>
    </w:p>
    <w:p w14:paraId="117889F7" w14:textId="54534EBF" w:rsidR="00AD4793" w:rsidRDefault="00AD4793" w:rsidP="00F55404">
      <w:pPr>
        <w:keepNext/>
        <w:spacing w:before="120"/>
        <w:rPr>
          <w:lang w:val="en-GB"/>
        </w:rPr>
      </w:pPr>
      <w:r>
        <w:rPr>
          <w:lang w:val="en-GB"/>
        </w:rPr>
        <w:t>The following keyboard shortcuts are available in the Fine Tuning interface:</w:t>
      </w:r>
    </w:p>
    <w:p w14:paraId="19C0D79B" w14:textId="77777777" w:rsidR="00F55404" w:rsidRDefault="00F55404" w:rsidP="00F55404">
      <w:pPr>
        <w:keepNext/>
        <w:spacing w:before="120"/>
        <w:rPr>
          <w:lang w:val="en-GB"/>
        </w:rPr>
      </w:pPr>
    </w:p>
    <w:tbl>
      <w:tblPr>
        <w:tblStyle w:val="TableGrid"/>
        <w:tblW w:w="0" w:type="auto"/>
        <w:jc w:val="center"/>
        <w:tblCellMar>
          <w:top w:w="57" w:type="dxa"/>
          <w:bottom w:w="57" w:type="dxa"/>
        </w:tblCellMar>
        <w:tblLook w:val="04A0" w:firstRow="1" w:lastRow="0" w:firstColumn="1" w:lastColumn="0" w:noHBand="0" w:noVBand="1"/>
      </w:tblPr>
      <w:tblGrid>
        <w:gridCol w:w="1559"/>
        <w:gridCol w:w="5636"/>
      </w:tblGrid>
      <w:tr w:rsidR="00AD4793" w:rsidRPr="00F55404" w14:paraId="4B55C023" w14:textId="77777777" w:rsidTr="00F55404">
        <w:trPr>
          <w:jc w:val="center"/>
        </w:trPr>
        <w:tc>
          <w:tcPr>
            <w:tcW w:w="1559" w:type="dxa"/>
            <w:shd w:val="clear" w:color="auto" w:fill="DBE5F1" w:themeFill="accent1" w:themeFillTint="33"/>
            <w:vAlign w:val="center"/>
          </w:tcPr>
          <w:p w14:paraId="1420D59C" w14:textId="751E9A91" w:rsidR="00AD4793" w:rsidRPr="00F55404" w:rsidRDefault="00F55404" w:rsidP="00F55404">
            <w:pPr>
              <w:keepNext/>
              <w:jc w:val="center"/>
              <w:rPr>
                <w:b/>
                <w:bCs/>
                <w:lang w:val="en-GB"/>
              </w:rPr>
            </w:pPr>
            <w:r w:rsidRPr="00F55404">
              <w:rPr>
                <w:b/>
                <w:bCs/>
                <w:lang w:val="en-GB"/>
              </w:rPr>
              <w:t>Key</w:t>
            </w:r>
          </w:p>
        </w:tc>
        <w:tc>
          <w:tcPr>
            <w:tcW w:w="5636" w:type="dxa"/>
            <w:shd w:val="clear" w:color="auto" w:fill="DBE5F1" w:themeFill="accent1" w:themeFillTint="33"/>
            <w:vAlign w:val="center"/>
          </w:tcPr>
          <w:p w14:paraId="4AAF8A34" w14:textId="6A278C24" w:rsidR="00AD4793" w:rsidRPr="00F55404" w:rsidRDefault="00F55404" w:rsidP="00F55404">
            <w:pPr>
              <w:keepNext/>
              <w:rPr>
                <w:b/>
                <w:bCs/>
                <w:lang w:val="en-GB"/>
              </w:rPr>
            </w:pPr>
            <w:r w:rsidRPr="00F55404">
              <w:rPr>
                <w:b/>
                <w:bCs/>
                <w:lang w:val="en-GB"/>
              </w:rPr>
              <w:t>Action</w:t>
            </w:r>
          </w:p>
        </w:tc>
      </w:tr>
      <w:tr w:rsidR="00AD4793" w14:paraId="4001A369" w14:textId="77777777" w:rsidTr="00F55404">
        <w:trPr>
          <w:jc w:val="center"/>
        </w:trPr>
        <w:tc>
          <w:tcPr>
            <w:tcW w:w="1559" w:type="dxa"/>
            <w:vAlign w:val="center"/>
          </w:tcPr>
          <w:p w14:paraId="33B8D0FD" w14:textId="0175005E" w:rsidR="00AD4793" w:rsidRDefault="00F55404" w:rsidP="00F55404">
            <w:pPr>
              <w:jc w:val="center"/>
              <w:rPr>
                <w:lang w:val="en-GB"/>
              </w:rPr>
            </w:pPr>
            <w:r>
              <w:rPr>
                <w:lang w:val="en-GB"/>
              </w:rPr>
              <w:t>Spacebar</w:t>
            </w:r>
          </w:p>
        </w:tc>
        <w:tc>
          <w:tcPr>
            <w:tcW w:w="5636" w:type="dxa"/>
            <w:vAlign w:val="center"/>
          </w:tcPr>
          <w:p w14:paraId="54363E52" w14:textId="63F2DAEE" w:rsidR="00AD4793" w:rsidRDefault="00F55404" w:rsidP="00F55404">
            <w:pPr>
              <w:rPr>
                <w:lang w:val="en-GB"/>
              </w:rPr>
            </w:pPr>
            <w:r>
              <w:rPr>
                <w:lang w:val="en-GB"/>
              </w:rPr>
              <w:t>Start/Pause audio</w:t>
            </w:r>
          </w:p>
        </w:tc>
      </w:tr>
      <w:tr w:rsidR="00AD4793" w14:paraId="2CB052EB" w14:textId="77777777" w:rsidTr="00F55404">
        <w:trPr>
          <w:jc w:val="center"/>
        </w:trPr>
        <w:tc>
          <w:tcPr>
            <w:tcW w:w="1559" w:type="dxa"/>
            <w:vAlign w:val="center"/>
          </w:tcPr>
          <w:p w14:paraId="19E6C1E6" w14:textId="76C5BE77" w:rsidR="00AD4793" w:rsidRDefault="00F55404" w:rsidP="00F55404">
            <w:pPr>
              <w:jc w:val="center"/>
              <w:rPr>
                <w:lang w:val="en-GB"/>
              </w:rPr>
            </w:pPr>
            <w:r>
              <w:rPr>
                <w:lang w:val="en-GB"/>
              </w:rPr>
              <w:t>T</w:t>
            </w:r>
          </w:p>
        </w:tc>
        <w:tc>
          <w:tcPr>
            <w:tcW w:w="5636" w:type="dxa"/>
            <w:vAlign w:val="center"/>
          </w:tcPr>
          <w:p w14:paraId="44A9445C" w14:textId="0363269D" w:rsidR="00AD4793" w:rsidRDefault="00F55404" w:rsidP="00F55404">
            <w:pPr>
              <w:rPr>
                <w:lang w:val="en-GB"/>
              </w:rPr>
            </w:pPr>
            <w:r>
              <w:rPr>
                <w:lang w:val="en-GB"/>
              </w:rPr>
              <w:t>Save timing file</w:t>
            </w:r>
          </w:p>
        </w:tc>
      </w:tr>
      <w:tr w:rsidR="00AD4793" w:rsidRPr="002F65E1" w14:paraId="4ABA1C26" w14:textId="77777777" w:rsidTr="00F55404">
        <w:trPr>
          <w:jc w:val="center"/>
        </w:trPr>
        <w:tc>
          <w:tcPr>
            <w:tcW w:w="1559" w:type="dxa"/>
            <w:vAlign w:val="center"/>
          </w:tcPr>
          <w:p w14:paraId="0369BE84" w14:textId="0DCCF87B" w:rsidR="00AD4793" w:rsidRDefault="00F55404" w:rsidP="00F55404">
            <w:pPr>
              <w:jc w:val="center"/>
              <w:rPr>
                <w:lang w:val="en-GB"/>
              </w:rPr>
            </w:pPr>
            <w:r>
              <w:rPr>
                <w:lang w:val="en-GB"/>
              </w:rPr>
              <w:t>N</w:t>
            </w:r>
          </w:p>
        </w:tc>
        <w:tc>
          <w:tcPr>
            <w:tcW w:w="5636" w:type="dxa"/>
            <w:vAlign w:val="center"/>
          </w:tcPr>
          <w:p w14:paraId="0ABE89D3" w14:textId="3831B0CF" w:rsidR="00AD4793" w:rsidRDefault="00F55404" w:rsidP="00F55404">
            <w:pPr>
              <w:rPr>
                <w:lang w:val="en-GB"/>
              </w:rPr>
            </w:pPr>
            <w:r>
              <w:rPr>
                <w:lang w:val="en-GB"/>
              </w:rPr>
              <w:t>Start playing from the next row</w:t>
            </w:r>
          </w:p>
        </w:tc>
      </w:tr>
      <w:tr w:rsidR="00AD4793" w:rsidRPr="002F65E1" w14:paraId="270D74D5" w14:textId="77777777" w:rsidTr="00F55404">
        <w:trPr>
          <w:jc w:val="center"/>
        </w:trPr>
        <w:tc>
          <w:tcPr>
            <w:tcW w:w="1559" w:type="dxa"/>
            <w:vAlign w:val="center"/>
          </w:tcPr>
          <w:p w14:paraId="60D6B5FE" w14:textId="1712A385" w:rsidR="00AD4793" w:rsidRDefault="00F55404" w:rsidP="00F55404">
            <w:pPr>
              <w:jc w:val="center"/>
              <w:rPr>
                <w:lang w:val="en-GB"/>
              </w:rPr>
            </w:pPr>
            <w:r>
              <w:rPr>
                <w:lang w:val="en-GB"/>
              </w:rPr>
              <w:t>P</w:t>
            </w:r>
          </w:p>
        </w:tc>
        <w:tc>
          <w:tcPr>
            <w:tcW w:w="5636" w:type="dxa"/>
            <w:vAlign w:val="center"/>
          </w:tcPr>
          <w:p w14:paraId="2810C976" w14:textId="388B33C3" w:rsidR="00AD4793" w:rsidRDefault="00F55404" w:rsidP="00F55404">
            <w:pPr>
              <w:rPr>
                <w:lang w:val="en-GB"/>
              </w:rPr>
            </w:pPr>
            <w:r>
              <w:rPr>
                <w:lang w:val="en-GB"/>
              </w:rPr>
              <w:t>Start playing from the previous row</w:t>
            </w:r>
          </w:p>
        </w:tc>
      </w:tr>
      <w:tr w:rsidR="00AD4793" w:rsidRPr="002F65E1" w14:paraId="315D64D1" w14:textId="77777777" w:rsidTr="00F55404">
        <w:trPr>
          <w:jc w:val="center"/>
        </w:trPr>
        <w:tc>
          <w:tcPr>
            <w:tcW w:w="1559" w:type="dxa"/>
            <w:vAlign w:val="center"/>
          </w:tcPr>
          <w:p w14:paraId="4A47D55D" w14:textId="2E1A1344" w:rsidR="00AD4793" w:rsidRDefault="00F55404" w:rsidP="00F55404">
            <w:pPr>
              <w:jc w:val="center"/>
              <w:rPr>
                <w:lang w:val="en-GB"/>
              </w:rPr>
            </w:pPr>
            <w:r>
              <w:rPr>
                <w:lang w:val="en-GB"/>
              </w:rPr>
              <w:t>B</w:t>
            </w:r>
          </w:p>
        </w:tc>
        <w:tc>
          <w:tcPr>
            <w:tcW w:w="5636" w:type="dxa"/>
            <w:vAlign w:val="center"/>
          </w:tcPr>
          <w:p w14:paraId="40D11D4A" w14:textId="49DC0A0A" w:rsidR="00AD4793" w:rsidRDefault="00F55404" w:rsidP="00F55404">
            <w:pPr>
              <w:rPr>
                <w:lang w:val="en-GB"/>
              </w:rPr>
            </w:pPr>
            <w:r>
              <w:rPr>
                <w:lang w:val="en-GB"/>
              </w:rPr>
              <w:t>Set the phrase start time to be at the current audio position</w:t>
            </w:r>
          </w:p>
        </w:tc>
      </w:tr>
      <w:tr w:rsidR="00F55404" w:rsidRPr="002F65E1" w14:paraId="30A03F8C" w14:textId="77777777" w:rsidTr="00F55404">
        <w:trPr>
          <w:jc w:val="center"/>
        </w:trPr>
        <w:tc>
          <w:tcPr>
            <w:tcW w:w="1559" w:type="dxa"/>
            <w:vAlign w:val="center"/>
          </w:tcPr>
          <w:p w14:paraId="18BD1761" w14:textId="07990E89" w:rsidR="00F55404" w:rsidRDefault="00F55404" w:rsidP="00F55404">
            <w:pPr>
              <w:jc w:val="center"/>
              <w:rPr>
                <w:lang w:val="en-GB"/>
              </w:rPr>
            </w:pPr>
            <w:r>
              <w:rPr>
                <w:lang w:val="en-GB"/>
              </w:rPr>
              <w:t>A (or Q)</w:t>
            </w:r>
          </w:p>
        </w:tc>
        <w:tc>
          <w:tcPr>
            <w:tcW w:w="5636" w:type="dxa"/>
            <w:vAlign w:val="center"/>
          </w:tcPr>
          <w:p w14:paraId="2936A68D" w14:textId="0E07F018" w:rsidR="00F55404" w:rsidRDefault="00F55404" w:rsidP="00F55404">
            <w:pPr>
              <w:rPr>
                <w:lang w:val="en-GB"/>
              </w:rPr>
            </w:pPr>
            <w:r>
              <w:rPr>
                <w:lang w:val="en-GB"/>
              </w:rPr>
              <w:t>Move the start time of the current row back 1 sec</w:t>
            </w:r>
          </w:p>
        </w:tc>
      </w:tr>
      <w:tr w:rsidR="00F55404" w:rsidRPr="002F65E1" w14:paraId="5744DFA9" w14:textId="77777777" w:rsidTr="00F55404">
        <w:trPr>
          <w:jc w:val="center"/>
        </w:trPr>
        <w:tc>
          <w:tcPr>
            <w:tcW w:w="1559" w:type="dxa"/>
            <w:vAlign w:val="center"/>
          </w:tcPr>
          <w:p w14:paraId="6FEE26C5" w14:textId="3D6204C9" w:rsidR="00F55404" w:rsidRDefault="00F55404" w:rsidP="00F55404">
            <w:pPr>
              <w:jc w:val="center"/>
              <w:rPr>
                <w:lang w:val="en-GB"/>
              </w:rPr>
            </w:pPr>
            <w:r>
              <w:rPr>
                <w:lang w:val="en-GB"/>
              </w:rPr>
              <w:t>S</w:t>
            </w:r>
          </w:p>
        </w:tc>
        <w:tc>
          <w:tcPr>
            <w:tcW w:w="5636" w:type="dxa"/>
            <w:vAlign w:val="center"/>
          </w:tcPr>
          <w:p w14:paraId="1E5252F2" w14:textId="322208D0" w:rsidR="00F55404" w:rsidRDefault="00F55404" w:rsidP="00F55404">
            <w:pPr>
              <w:rPr>
                <w:lang w:val="en-GB"/>
              </w:rPr>
            </w:pPr>
            <w:r>
              <w:rPr>
                <w:lang w:val="en-GB"/>
              </w:rPr>
              <w:t>Move the start time of the current row back 0.1 secs</w:t>
            </w:r>
          </w:p>
        </w:tc>
      </w:tr>
      <w:tr w:rsidR="00F55404" w:rsidRPr="002F65E1" w14:paraId="17D0FF56" w14:textId="77777777" w:rsidTr="00F55404">
        <w:trPr>
          <w:jc w:val="center"/>
        </w:trPr>
        <w:tc>
          <w:tcPr>
            <w:tcW w:w="1559" w:type="dxa"/>
            <w:vAlign w:val="center"/>
          </w:tcPr>
          <w:p w14:paraId="1DD36AA4" w14:textId="47E046FB" w:rsidR="00F55404" w:rsidRDefault="00F55404" w:rsidP="00F55404">
            <w:pPr>
              <w:jc w:val="center"/>
              <w:rPr>
                <w:lang w:val="en-GB"/>
              </w:rPr>
            </w:pPr>
            <w:r>
              <w:rPr>
                <w:lang w:val="en-GB"/>
              </w:rPr>
              <w:t>D</w:t>
            </w:r>
          </w:p>
        </w:tc>
        <w:tc>
          <w:tcPr>
            <w:tcW w:w="5636" w:type="dxa"/>
            <w:vAlign w:val="center"/>
          </w:tcPr>
          <w:p w14:paraId="52AED292" w14:textId="078BFCAE" w:rsidR="00F55404" w:rsidRDefault="00F55404" w:rsidP="00F55404">
            <w:pPr>
              <w:rPr>
                <w:lang w:val="en-GB"/>
              </w:rPr>
            </w:pPr>
            <w:r>
              <w:rPr>
                <w:lang w:val="en-GB"/>
              </w:rPr>
              <w:t>Move the start time of the current row forward 0.1 secs</w:t>
            </w:r>
          </w:p>
        </w:tc>
      </w:tr>
      <w:tr w:rsidR="00F55404" w:rsidRPr="002F65E1" w14:paraId="178B3F17" w14:textId="77777777" w:rsidTr="00F55404">
        <w:trPr>
          <w:jc w:val="center"/>
        </w:trPr>
        <w:tc>
          <w:tcPr>
            <w:tcW w:w="1559" w:type="dxa"/>
            <w:vAlign w:val="center"/>
          </w:tcPr>
          <w:p w14:paraId="65119015" w14:textId="54000323" w:rsidR="00F55404" w:rsidRDefault="00F55404" w:rsidP="00F55404">
            <w:pPr>
              <w:jc w:val="center"/>
              <w:rPr>
                <w:lang w:val="en-GB"/>
              </w:rPr>
            </w:pPr>
            <w:r>
              <w:rPr>
                <w:lang w:val="en-GB"/>
              </w:rPr>
              <w:lastRenderedPageBreak/>
              <w:t>F</w:t>
            </w:r>
          </w:p>
        </w:tc>
        <w:tc>
          <w:tcPr>
            <w:tcW w:w="5636" w:type="dxa"/>
            <w:vAlign w:val="center"/>
          </w:tcPr>
          <w:p w14:paraId="6DD1753B" w14:textId="04DE56A0" w:rsidR="00F55404" w:rsidRDefault="00F55404" w:rsidP="00F55404">
            <w:pPr>
              <w:rPr>
                <w:lang w:val="en-GB"/>
              </w:rPr>
            </w:pPr>
            <w:r>
              <w:rPr>
                <w:lang w:val="en-GB"/>
              </w:rPr>
              <w:t>Move the start time of the current row forward 1 sec</w:t>
            </w:r>
          </w:p>
        </w:tc>
      </w:tr>
    </w:tbl>
    <w:p w14:paraId="239FE035" w14:textId="403CA693" w:rsidR="00F35C64" w:rsidRDefault="00F35C64" w:rsidP="004913FE">
      <w:pPr>
        <w:spacing w:before="240"/>
        <w:rPr>
          <w:lang w:val="en-GB"/>
        </w:rPr>
      </w:pPr>
    </w:p>
    <w:p w14:paraId="31351326" w14:textId="775F9391" w:rsidR="00C403D4" w:rsidRDefault="00C403D4" w:rsidP="00C403D4">
      <w:pPr>
        <w:pStyle w:val="Heading2"/>
      </w:pPr>
      <w:bookmarkStart w:id="23" w:name="_Toc217376511"/>
      <w:r>
        <w:t>Sending Fine Tuning files to others</w:t>
      </w:r>
      <w:bookmarkEnd w:id="23"/>
    </w:p>
    <w:p w14:paraId="71CF1A69" w14:textId="26E19614" w:rsidR="00C403D4" w:rsidRDefault="00C403D4" w:rsidP="00C403D4">
      <w:pPr>
        <w:spacing w:before="240"/>
        <w:rPr>
          <w:lang w:val="en-GB"/>
        </w:rPr>
      </w:pPr>
      <w:r>
        <w:rPr>
          <w:lang w:val="en-GB"/>
        </w:rPr>
        <w:t>If you want to do fine tuning well, it can take a lot of time of concentrated listening. You might have friends and colleagues who are willing to help with this. It is possible to send them the Fine Tuning files to work on without them needing to install Scripture App Builder.</w:t>
      </w:r>
    </w:p>
    <w:p w14:paraId="37473B02" w14:textId="0A5A5AF1" w:rsidR="00C403D4" w:rsidRDefault="00C403D4" w:rsidP="00C403D4">
      <w:pPr>
        <w:spacing w:before="240"/>
        <w:rPr>
          <w:lang w:val="en-GB"/>
        </w:rPr>
      </w:pPr>
      <w:r>
        <w:rPr>
          <w:lang w:val="en-GB"/>
        </w:rPr>
        <w:t>To do this:</w:t>
      </w:r>
    </w:p>
    <w:p w14:paraId="61D89429" w14:textId="35B0CABB" w:rsidR="00C403D4" w:rsidRDefault="00C403D4" w:rsidP="00C403D4">
      <w:pPr>
        <w:pStyle w:val="ListParagraph"/>
        <w:numPr>
          <w:ilvl w:val="0"/>
          <w:numId w:val="35"/>
        </w:numPr>
        <w:spacing w:before="240"/>
        <w:rPr>
          <w:lang w:val="en-GB"/>
        </w:rPr>
      </w:pPr>
      <w:r>
        <w:rPr>
          <w:lang w:val="en-GB"/>
        </w:rPr>
        <w:t>S</w:t>
      </w:r>
      <w:r w:rsidRPr="004913FE">
        <w:rPr>
          <w:lang w:val="en-GB"/>
        </w:rPr>
        <w:t xml:space="preserve">elect </w:t>
      </w:r>
      <w:r w:rsidR="009B2D36">
        <w:rPr>
          <w:lang w:val="en-GB"/>
        </w:rPr>
        <w:t>one or more books,</w:t>
      </w:r>
      <w:r>
        <w:rPr>
          <w:lang w:val="en-GB"/>
        </w:rPr>
        <w:t xml:space="preserve"> or </w:t>
      </w:r>
      <w:r w:rsidR="009B2D36">
        <w:rPr>
          <w:lang w:val="en-GB"/>
        </w:rPr>
        <w:t xml:space="preserve">a </w:t>
      </w:r>
      <w:r>
        <w:rPr>
          <w:lang w:val="en-GB"/>
        </w:rPr>
        <w:t>book collection</w:t>
      </w:r>
      <w:r w:rsidR="005C2B58">
        <w:rPr>
          <w:lang w:val="en-GB"/>
        </w:rPr>
        <w:t>, in the left-side project menu. R</w:t>
      </w:r>
      <w:r w:rsidRPr="004913FE">
        <w:rPr>
          <w:lang w:val="en-GB"/>
        </w:rPr>
        <w:t xml:space="preserve">ight-click, and select </w:t>
      </w:r>
      <w:r w:rsidRPr="004913FE">
        <w:rPr>
          <w:b/>
          <w:lang w:val="en-GB"/>
        </w:rPr>
        <w:t>Fine Tune Timings</w:t>
      </w:r>
      <w:r w:rsidRPr="004913FE">
        <w:rPr>
          <w:lang w:val="en-GB"/>
        </w:rPr>
        <w:t>.</w:t>
      </w:r>
    </w:p>
    <w:p w14:paraId="73D3B52C" w14:textId="0A964663" w:rsidR="00C403D4" w:rsidRDefault="00C403D4" w:rsidP="00C403D4">
      <w:pPr>
        <w:pStyle w:val="ListParagraph"/>
        <w:numPr>
          <w:ilvl w:val="0"/>
          <w:numId w:val="35"/>
        </w:numPr>
        <w:spacing w:before="120"/>
        <w:contextualSpacing w:val="0"/>
        <w:rPr>
          <w:lang w:val="en-GB"/>
        </w:rPr>
      </w:pPr>
      <w:r>
        <w:rPr>
          <w:lang w:val="en-GB"/>
        </w:rPr>
        <w:t xml:space="preserve">In the Fine Tuning wizard, choose </w:t>
      </w:r>
      <w:r w:rsidRPr="00C403D4">
        <w:rPr>
          <w:b/>
          <w:bCs/>
          <w:lang w:val="en-GB"/>
        </w:rPr>
        <w:t>The files will be sent to others to help with the fine tuning</w:t>
      </w:r>
      <w:r>
        <w:rPr>
          <w:lang w:val="en-GB"/>
        </w:rPr>
        <w:t>.</w:t>
      </w:r>
    </w:p>
    <w:p w14:paraId="4216F6EB" w14:textId="04D9EFA4" w:rsidR="00C403D4" w:rsidRDefault="00C403D4" w:rsidP="00C403D4">
      <w:pPr>
        <w:pStyle w:val="ListParagraph"/>
        <w:numPr>
          <w:ilvl w:val="0"/>
          <w:numId w:val="35"/>
        </w:numPr>
        <w:spacing w:before="120"/>
        <w:contextualSpacing w:val="0"/>
        <w:rPr>
          <w:lang w:val="en-GB"/>
        </w:rPr>
      </w:pPr>
      <w:r>
        <w:rPr>
          <w:lang w:val="en-GB"/>
        </w:rPr>
        <w:t xml:space="preserve">On the next page, </w:t>
      </w:r>
      <w:r w:rsidR="0060492D" w:rsidRPr="0060492D">
        <w:rPr>
          <w:b/>
          <w:bCs/>
          <w:lang w:val="en-GB"/>
        </w:rPr>
        <w:t>Audio Files</w:t>
      </w:r>
      <w:r w:rsidR="0060492D">
        <w:rPr>
          <w:lang w:val="en-GB"/>
        </w:rPr>
        <w:t xml:space="preserve">, </w:t>
      </w:r>
      <w:r>
        <w:rPr>
          <w:lang w:val="en-GB"/>
        </w:rPr>
        <w:t>choose to copy the audio files (if you have a good internet connection) or choose not to copy them (if your internet connection is limited and you will tell your friends where t</w:t>
      </w:r>
      <w:r w:rsidR="0060492D">
        <w:rPr>
          <w:lang w:val="en-GB"/>
        </w:rPr>
        <w:t>hey can</w:t>
      </w:r>
      <w:r>
        <w:rPr>
          <w:lang w:val="en-GB"/>
        </w:rPr>
        <w:t xml:space="preserve"> download the audio files).</w:t>
      </w:r>
    </w:p>
    <w:p w14:paraId="589E8A46" w14:textId="68B1AF36" w:rsidR="00C403D4" w:rsidRDefault="0060492D" w:rsidP="00C403D4">
      <w:pPr>
        <w:pStyle w:val="ListParagraph"/>
        <w:numPr>
          <w:ilvl w:val="0"/>
          <w:numId w:val="35"/>
        </w:numPr>
        <w:spacing w:before="120"/>
        <w:contextualSpacing w:val="0"/>
        <w:rPr>
          <w:lang w:val="en-GB"/>
        </w:rPr>
      </w:pPr>
      <w:r>
        <w:rPr>
          <w:lang w:val="en-GB"/>
        </w:rPr>
        <w:t xml:space="preserve">On the next page, </w:t>
      </w:r>
      <w:r w:rsidRPr="0060492D">
        <w:rPr>
          <w:b/>
          <w:bCs/>
          <w:lang w:val="en-GB"/>
        </w:rPr>
        <w:t>Zip Files</w:t>
      </w:r>
      <w:r>
        <w:rPr>
          <w:lang w:val="en-GB"/>
        </w:rPr>
        <w:t>, choose to zip the fine tuning files together to send to your friends.</w:t>
      </w:r>
    </w:p>
    <w:p w14:paraId="039B964B" w14:textId="24F180E4" w:rsidR="0060492D" w:rsidRDefault="0060492D" w:rsidP="00C403D4">
      <w:pPr>
        <w:pStyle w:val="ListParagraph"/>
        <w:numPr>
          <w:ilvl w:val="0"/>
          <w:numId w:val="35"/>
        </w:numPr>
        <w:spacing w:before="120"/>
        <w:contextualSpacing w:val="0"/>
        <w:rPr>
          <w:lang w:val="en-GB"/>
        </w:rPr>
      </w:pPr>
      <w:r>
        <w:rPr>
          <w:lang w:val="en-GB"/>
        </w:rPr>
        <w:t xml:space="preserve">On the next page, </w:t>
      </w:r>
      <w:r w:rsidRPr="0060492D">
        <w:rPr>
          <w:b/>
          <w:bCs/>
          <w:lang w:val="en-GB"/>
        </w:rPr>
        <w:t>Output Folder</w:t>
      </w:r>
      <w:r>
        <w:rPr>
          <w:lang w:val="en-GB"/>
        </w:rPr>
        <w:t xml:space="preserve">, choose where you would like the files to be created, then click </w:t>
      </w:r>
      <w:r w:rsidRPr="0060492D">
        <w:rPr>
          <w:b/>
          <w:bCs/>
          <w:lang w:val="en-GB"/>
        </w:rPr>
        <w:t>Create Files</w:t>
      </w:r>
      <w:r>
        <w:rPr>
          <w:lang w:val="en-GB"/>
        </w:rPr>
        <w:t>.</w:t>
      </w:r>
    </w:p>
    <w:p w14:paraId="475F965C" w14:textId="79FA6EE9" w:rsidR="00C403D4" w:rsidRDefault="0060492D" w:rsidP="0060492D">
      <w:pPr>
        <w:pStyle w:val="ListParagraph"/>
        <w:numPr>
          <w:ilvl w:val="0"/>
          <w:numId w:val="35"/>
        </w:numPr>
        <w:spacing w:before="120"/>
        <w:contextualSpacing w:val="0"/>
        <w:rPr>
          <w:lang w:val="en-GB"/>
        </w:rPr>
      </w:pPr>
      <w:r>
        <w:rPr>
          <w:lang w:val="en-GB"/>
        </w:rPr>
        <w:t xml:space="preserve">Send the files to your friends, ask them to unzip them on their computer, and explain to them how they can work on the timings. </w:t>
      </w:r>
      <w:r w:rsidR="005C2B58">
        <w:rPr>
          <w:lang w:val="en-GB"/>
        </w:rPr>
        <w:t xml:space="preserve">They can open the html file for each chapter and that will load the Fine Tune Timings page in their browser. They do not need to have SAB or RAB installed. When done, they should save the timings and </w:t>
      </w:r>
      <w:r>
        <w:rPr>
          <w:lang w:val="en-GB"/>
        </w:rPr>
        <w:t>send the modified timing files back to you.</w:t>
      </w:r>
    </w:p>
    <w:p w14:paraId="766D7429" w14:textId="77777777" w:rsidR="007F1E6E" w:rsidRPr="0060492D" w:rsidRDefault="007F1E6E" w:rsidP="007F1E6E">
      <w:pPr>
        <w:pStyle w:val="ListParagraph"/>
        <w:spacing w:before="120"/>
        <w:contextualSpacing w:val="0"/>
        <w:rPr>
          <w:lang w:val="en-GB"/>
        </w:rPr>
      </w:pPr>
    </w:p>
    <w:tbl>
      <w:tblPr>
        <w:tblStyle w:val="TableGrid"/>
        <w:tblW w:w="7650" w:type="dxa"/>
        <w:tblInd w:w="715" w:type="dxa"/>
        <w:tblLayout w:type="fixed"/>
        <w:tblCellMar>
          <w:top w:w="173" w:type="dxa"/>
          <w:left w:w="173" w:type="dxa"/>
          <w:bottom w:w="115" w:type="dxa"/>
          <w:right w:w="173" w:type="dxa"/>
        </w:tblCellMar>
        <w:tblLook w:val="04A0" w:firstRow="1" w:lastRow="0" w:firstColumn="1" w:lastColumn="0" w:noHBand="0" w:noVBand="1"/>
      </w:tblPr>
      <w:tblGrid>
        <w:gridCol w:w="895"/>
        <w:gridCol w:w="6755"/>
      </w:tblGrid>
      <w:tr w:rsidR="007F1E6E" w:rsidRPr="007800B3" w14:paraId="2C2083CF" w14:textId="77777777" w:rsidTr="005B2BF0">
        <w:trPr>
          <w:trHeight w:val="757"/>
        </w:trPr>
        <w:tc>
          <w:tcPr>
            <w:tcW w:w="895" w:type="dxa"/>
            <w:shd w:val="clear" w:color="auto" w:fill="FFFF00"/>
          </w:tcPr>
          <w:bookmarkEnd w:id="19"/>
          <w:p w14:paraId="115FE102" w14:textId="77777777" w:rsidR="007F1E6E" w:rsidRPr="00AA37B5" w:rsidRDefault="007F1E6E" w:rsidP="005B2BF0">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6755" w:type="dxa"/>
            <w:tcMar>
              <w:top w:w="115" w:type="dxa"/>
              <w:left w:w="115" w:type="dxa"/>
              <w:right w:w="115" w:type="dxa"/>
            </w:tcMar>
          </w:tcPr>
          <w:p w14:paraId="2647D0C3" w14:textId="18368B80" w:rsidR="007F1E6E" w:rsidRPr="007800B3" w:rsidRDefault="007F1E6E" w:rsidP="005B2BF0">
            <w:pPr>
              <w:tabs>
                <w:tab w:val="left" w:pos="4905"/>
              </w:tabs>
              <w:rPr>
                <w:rFonts w:cs="Calibri"/>
                <w:i/>
                <w:lang w:val="en-US"/>
              </w:rPr>
            </w:pPr>
            <w:r>
              <w:rPr>
                <w:rFonts w:cs="Calibri"/>
                <w:i/>
                <w:lang w:val="en-US"/>
              </w:rPr>
              <w:t xml:space="preserve">There is currently a group of volunteers called SAB Assist who can crowd-source the fine-tuning of projects—even whole Bibles. Contact </w:t>
            </w:r>
            <w:hyperlink r:id="rId35" w:history="1">
              <w:r w:rsidRPr="00661D0B">
                <w:rPr>
                  <w:rStyle w:val="Hyperlink"/>
                  <w:rFonts w:cs="Calibri"/>
                  <w:i/>
                  <w:lang w:val="en-US"/>
                </w:rPr>
                <w:t>andrew_shafe@sil.org</w:t>
              </w:r>
            </w:hyperlink>
            <w:r>
              <w:rPr>
                <w:rFonts w:cs="Calibri"/>
                <w:i/>
                <w:lang w:val="en-US"/>
              </w:rPr>
              <w:t xml:space="preserve"> for more details.</w:t>
            </w:r>
          </w:p>
        </w:tc>
      </w:tr>
    </w:tbl>
    <w:p w14:paraId="135B991C" w14:textId="77777777" w:rsidR="00C403D4" w:rsidRPr="007F1E6E" w:rsidRDefault="00C403D4" w:rsidP="004913FE">
      <w:pPr>
        <w:spacing w:before="240"/>
        <w:rPr>
          <w:lang w:val="en-US"/>
        </w:rPr>
      </w:pPr>
    </w:p>
    <w:p w14:paraId="13E9BB6B" w14:textId="77777777" w:rsidR="006764DC" w:rsidRDefault="006764DC" w:rsidP="006764DC">
      <w:pPr>
        <w:pStyle w:val="Heading2"/>
      </w:pPr>
      <w:bookmarkStart w:id="24" w:name="_Toc217376512"/>
      <w:r>
        <w:t>Fine tune timing files using Audacity</w:t>
      </w:r>
      <w:bookmarkEnd w:id="24"/>
    </w:p>
    <w:p w14:paraId="08C7B671" w14:textId="77777777" w:rsidR="001103DD" w:rsidRDefault="006764DC" w:rsidP="00CF0FED">
      <w:pPr>
        <w:spacing w:before="120"/>
        <w:rPr>
          <w:lang w:val="en-GB"/>
        </w:rPr>
      </w:pPr>
      <w:r>
        <w:rPr>
          <w:lang w:val="en-GB"/>
        </w:rPr>
        <w:t>Instead of using the Fine Tune Timings viewer, you can</w:t>
      </w:r>
      <w:r w:rsidR="001103DD">
        <w:rPr>
          <w:lang w:val="en-GB"/>
        </w:rPr>
        <w:t xml:space="preserve"> make corrections in Audacity. To do this:</w:t>
      </w:r>
    </w:p>
    <w:p w14:paraId="70AEB3DC" w14:textId="77777777" w:rsidR="001103DD" w:rsidRDefault="001103DD" w:rsidP="00C403D4">
      <w:pPr>
        <w:pStyle w:val="ListParagraph"/>
        <w:numPr>
          <w:ilvl w:val="0"/>
          <w:numId w:val="37"/>
        </w:numPr>
        <w:spacing w:before="240"/>
        <w:rPr>
          <w:lang w:val="en-GB"/>
        </w:rPr>
      </w:pPr>
      <w:r>
        <w:rPr>
          <w:lang w:val="en-GB"/>
        </w:rPr>
        <w:t>Open the audio MP3 file in Audacity.</w:t>
      </w:r>
    </w:p>
    <w:p w14:paraId="79370291" w14:textId="77777777" w:rsidR="001103DD" w:rsidRPr="00573D1B" w:rsidRDefault="001103DD" w:rsidP="00C403D4">
      <w:pPr>
        <w:pStyle w:val="ListParagraph"/>
        <w:numPr>
          <w:ilvl w:val="0"/>
          <w:numId w:val="37"/>
        </w:numPr>
        <w:spacing w:before="120"/>
        <w:contextualSpacing w:val="0"/>
        <w:rPr>
          <w:lang w:val="en-GB"/>
        </w:rPr>
      </w:pPr>
      <w:r>
        <w:rPr>
          <w:lang w:val="en-GB"/>
        </w:rPr>
        <w:t xml:space="preserve">Import the timing file, by selecting </w:t>
      </w:r>
      <w:r w:rsidRPr="001103DD">
        <w:rPr>
          <w:b/>
          <w:lang w:val="en-GB"/>
        </w:rPr>
        <w:t>File</w:t>
      </w:r>
      <w:r>
        <w:rPr>
          <w:lang w:val="en-GB"/>
        </w:rPr>
        <w:t xml:space="preserve"> </w:t>
      </w:r>
      <w:r>
        <w:rPr>
          <w:rFonts w:asciiTheme="minorHAnsi" w:hAnsiTheme="minorHAnsi" w:cs="Tahoma"/>
          <w:lang w:val="en-GB"/>
        </w:rPr>
        <w:sym w:font="Wingdings" w:char="F0D8"/>
      </w:r>
      <w:r>
        <w:rPr>
          <w:rFonts w:asciiTheme="minorHAnsi" w:hAnsiTheme="minorHAnsi" w:cs="Tahoma"/>
          <w:lang w:val="en-GB"/>
        </w:rPr>
        <w:t xml:space="preserve"> </w:t>
      </w:r>
      <w:r w:rsidRPr="001103DD">
        <w:rPr>
          <w:b/>
          <w:lang w:val="en-GB"/>
        </w:rPr>
        <w:t>Import</w:t>
      </w:r>
      <w:r>
        <w:rPr>
          <w:lang w:val="en-GB"/>
        </w:rPr>
        <w:t xml:space="preserve"> </w:t>
      </w:r>
      <w:r>
        <w:rPr>
          <w:rFonts w:asciiTheme="minorHAnsi" w:hAnsiTheme="minorHAnsi" w:cs="Tahoma"/>
          <w:lang w:val="en-GB"/>
        </w:rPr>
        <w:sym w:font="Wingdings" w:char="F0D8"/>
      </w:r>
      <w:r>
        <w:rPr>
          <w:rFonts w:asciiTheme="minorHAnsi" w:hAnsiTheme="minorHAnsi" w:cs="Tahoma"/>
          <w:lang w:val="en-GB"/>
        </w:rPr>
        <w:t xml:space="preserve"> </w:t>
      </w:r>
      <w:r w:rsidRPr="001103DD">
        <w:rPr>
          <w:rFonts w:asciiTheme="minorHAnsi" w:hAnsiTheme="minorHAnsi" w:cs="Tahoma"/>
          <w:b/>
          <w:lang w:val="en-GB"/>
        </w:rPr>
        <w:t>Labels…</w:t>
      </w:r>
    </w:p>
    <w:p w14:paraId="4E6A7A6C" w14:textId="77777777" w:rsidR="00573D1B" w:rsidRPr="00573D1B" w:rsidRDefault="00573D1B" w:rsidP="00C403D4">
      <w:pPr>
        <w:pStyle w:val="ListParagraph"/>
        <w:numPr>
          <w:ilvl w:val="0"/>
          <w:numId w:val="37"/>
        </w:numPr>
        <w:spacing w:before="120"/>
        <w:contextualSpacing w:val="0"/>
        <w:rPr>
          <w:lang w:val="en-GB"/>
        </w:rPr>
      </w:pPr>
      <w:r w:rsidRPr="00573D1B">
        <w:rPr>
          <w:rFonts w:asciiTheme="minorHAnsi" w:hAnsiTheme="minorHAnsi" w:cs="Tahoma"/>
          <w:lang w:val="en-GB"/>
        </w:rPr>
        <w:t>Zoom</w:t>
      </w:r>
      <w:r>
        <w:rPr>
          <w:rFonts w:asciiTheme="minorHAnsi" w:hAnsiTheme="minorHAnsi" w:cs="Tahoma"/>
          <w:lang w:val="en-GB"/>
        </w:rPr>
        <w:t xml:space="preserve"> into the waveform.</w:t>
      </w:r>
    </w:p>
    <w:p w14:paraId="65E763EA" w14:textId="77777777" w:rsidR="00573D1B" w:rsidRPr="00573D1B" w:rsidRDefault="00573D1B" w:rsidP="00C403D4">
      <w:pPr>
        <w:pStyle w:val="ListParagraph"/>
        <w:numPr>
          <w:ilvl w:val="0"/>
          <w:numId w:val="37"/>
        </w:numPr>
        <w:spacing w:before="120"/>
        <w:contextualSpacing w:val="0"/>
        <w:rPr>
          <w:lang w:val="en-GB"/>
        </w:rPr>
      </w:pPr>
      <w:r>
        <w:rPr>
          <w:rFonts w:asciiTheme="minorHAnsi" w:hAnsiTheme="minorHAnsi" w:cs="Tahoma"/>
          <w:lang w:val="en-GB"/>
        </w:rPr>
        <w:lastRenderedPageBreak/>
        <w:t>Adjust the position of any labels that are not in the right place.</w:t>
      </w:r>
    </w:p>
    <w:p w14:paraId="78F0EA50" w14:textId="77777777" w:rsidR="00573D1B" w:rsidRPr="00573D1B" w:rsidRDefault="00573D1B" w:rsidP="00C403D4">
      <w:pPr>
        <w:pStyle w:val="ListParagraph"/>
        <w:numPr>
          <w:ilvl w:val="0"/>
          <w:numId w:val="37"/>
        </w:numPr>
        <w:spacing w:before="120"/>
        <w:contextualSpacing w:val="0"/>
        <w:rPr>
          <w:lang w:val="en-GB"/>
        </w:rPr>
      </w:pPr>
      <w:r>
        <w:rPr>
          <w:rFonts w:asciiTheme="minorHAnsi" w:hAnsiTheme="minorHAnsi" w:cs="Tahoma"/>
          <w:lang w:val="en-GB"/>
        </w:rPr>
        <w:t xml:space="preserve">Export the modified labels track, using </w:t>
      </w:r>
      <w:r w:rsidRPr="00573D1B">
        <w:rPr>
          <w:rFonts w:asciiTheme="minorHAnsi" w:hAnsiTheme="minorHAnsi" w:cs="Tahoma"/>
          <w:b/>
          <w:lang w:val="en-GB"/>
        </w:rPr>
        <w:t>File</w:t>
      </w:r>
      <w:r>
        <w:rPr>
          <w:rFonts w:asciiTheme="minorHAnsi" w:hAnsiTheme="minorHAnsi" w:cs="Tahoma"/>
          <w:lang w:val="en-GB"/>
        </w:rPr>
        <w:t xml:space="preserve"> &gt; </w:t>
      </w:r>
      <w:r w:rsidRPr="00573D1B">
        <w:rPr>
          <w:rFonts w:asciiTheme="minorHAnsi" w:hAnsiTheme="minorHAnsi" w:cs="Tahoma"/>
          <w:b/>
          <w:lang w:val="en-GB"/>
        </w:rPr>
        <w:t>Export Labels…</w:t>
      </w:r>
    </w:p>
    <w:p w14:paraId="4D59E4E4" w14:textId="77777777" w:rsidR="00573D1B" w:rsidRPr="00573D1B" w:rsidRDefault="00573D1B" w:rsidP="00C403D4">
      <w:pPr>
        <w:pStyle w:val="ListParagraph"/>
        <w:numPr>
          <w:ilvl w:val="0"/>
          <w:numId w:val="37"/>
        </w:numPr>
        <w:spacing w:before="120"/>
        <w:contextualSpacing w:val="0"/>
        <w:rPr>
          <w:lang w:val="en-GB"/>
        </w:rPr>
      </w:pPr>
      <w:r w:rsidRPr="00573D1B">
        <w:rPr>
          <w:rFonts w:asciiTheme="minorHAnsi" w:hAnsiTheme="minorHAnsi" w:cs="Tahoma"/>
          <w:lang w:val="en-GB"/>
        </w:rPr>
        <w:t>Test</w:t>
      </w:r>
      <w:r>
        <w:rPr>
          <w:rFonts w:asciiTheme="minorHAnsi" w:hAnsiTheme="minorHAnsi" w:cs="Tahoma"/>
          <w:lang w:val="en-GB"/>
        </w:rPr>
        <w:t xml:space="preserve"> the synchronisation again within Scripture App Builder using the </w:t>
      </w:r>
      <w:r w:rsidRPr="00573D1B">
        <w:rPr>
          <w:rFonts w:asciiTheme="minorHAnsi" w:hAnsiTheme="minorHAnsi" w:cs="Tahoma"/>
          <w:b/>
          <w:lang w:val="en-GB"/>
        </w:rPr>
        <w:t>Export to HTML</w:t>
      </w:r>
      <w:r>
        <w:rPr>
          <w:rFonts w:asciiTheme="minorHAnsi" w:hAnsiTheme="minorHAnsi" w:cs="Tahoma"/>
          <w:lang w:val="en-GB"/>
        </w:rPr>
        <w:t xml:space="preserve"> utility (see above) to see if the timing problems have been resolved.</w:t>
      </w:r>
    </w:p>
    <w:p w14:paraId="0CAED2FA" w14:textId="77777777" w:rsidR="002615ED" w:rsidRPr="002615ED" w:rsidRDefault="002615ED" w:rsidP="002615ED">
      <w:pPr>
        <w:spacing w:before="120"/>
        <w:rPr>
          <w:lang w:val="en-GB"/>
        </w:rPr>
      </w:pPr>
    </w:p>
    <w:p w14:paraId="29E073A0" w14:textId="77777777" w:rsidR="003423A9" w:rsidRPr="004348A9" w:rsidRDefault="003423A9" w:rsidP="004348A9">
      <w:pPr>
        <w:rPr>
          <w:lang w:val="en-GB"/>
        </w:rPr>
      </w:pPr>
    </w:p>
    <w:p w14:paraId="22C07A72" w14:textId="77777777" w:rsidR="004348A9" w:rsidRPr="004348A9" w:rsidRDefault="004348A9" w:rsidP="004348A9">
      <w:pPr>
        <w:pStyle w:val="Heading1"/>
        <w:rPr>
          <w:lang w:val="en-GB"/>
        </w:rPr>
      </w:pPr>
      <w:bookmarkStart w:id="25" w:name="_Toc217376513"/>
      <w:r w:rsidRPr="004348A9">
        <w:rPr>
          <w:lang w:val="en-GB"/>
        </w:rPr>
        <w:t xml:space="preserve">Adding </w:t>
      </w:r>
      <w:r w:rsidR="002615ED">
        <w:rPr>
          <w:lang w:val="en-GB"/>
        </w:rPr>
        <w:t>voices</w:t>
      </w:r>
      <w:r w:rsidRPr="004348A9">
        <w:rPr>
          <w:lang w:val="en-GB"/>
        </w:rPr>
        <w:t xml:space="preserve"> to eSpeak</w:t>
      </w:r>
      <w:bookmarkEnd w:id="25"/>
    </w:p>
    <w:p w14:paraId="4D263F87" w14:textId="77777777" w:rsidR="004348A9" w:rsidRDefault="002917A4" w:rsidP="00D80164">
      <w:pPr>
        <w:rPr>
          <w:lang w:val="en-GB"/>
        </w:rPr>
      </w:pPr>
      <w:r>
        <w:rPr>
          <w:lang w:val="en-GB"/>
        </w:rPr>
        <w:t xml:space="preserve">By using character replacements in the </w:t>
      </w:r>
      <w:r w:rsidR="005C5677" w:rsidRPr="005C5677">
        <w:rPr>
          <w:b/>
          <w:bCs/>
          <w:lang w:val="en-GB"/>
        </w:rPr>
        <w:t>Synchronize using aeneas</w:t>
      </w:r>
      <w:r w:rsidR="005C5677">
        <w:rPr>
          <w:lang w:val="en-GB"/>
        </w:rPr>
        <w:t xml:space="preserve"> </w:t>
      </w:r>
      <w:r>
        <w:rPr>
          <w:lang w:val="en-GB"/>
        </w:rPr>
        <w:t xml:space="preserve">wizard, you will find that you can get good synchronization results for </w:t>
      </w:r>
      <w:r w:rsidR="00D80164">
        <w:rPr>
          <w:lang w:val="en-GB"/>
        </w:rPr>
        <w:t>many</w:t>
      </w:r>
      <w:r>
        <w:rPr>
          <w:lang w:val="en-GB"/>
        </w:rPr>
        <w:t xml:space="preserve"> languages</w:t>
      </w:r>
      <w:r w:rsidR="00D80164">
        <w:rPr>
          <w:lang w:val="en-GB"/>
        </w:rPr>
        <w:t xml:space="preserve"> using the existing eSpeak voices</w:t>
      </w:r>
      <w:r>
        <w:rPr>
          <w:lang w:val="en-GB"/>
        </w:rPr>
        <w:t>.</w:t>
      </w:r>
    </w:p>
    <w:p w14:paraId="4F600F42" w14:textId="77777777" w:rsidR="002917A4" w:rsidRDefault="002917A4" w:rsidP="004348A9">
      <w:pPr>
        <w:rPr>
          <w:lang w:val="en-GB"/>
        </w:rPr>
      </w:pPr>
    </w:p>
    <w:p w14:paraId="3336426D" w14:textId="386372FC" w:rsidR="004348A9" w:rsidRPr="004348A9" w:rsidRDefault="002917A4" w:rsidP="002917A4">
      <w:pPr>
        <w:rPr>
          <w:lang w:val="en-GB"/>
        </w:rPr>
      </w:pPr>
      <w:r>
        <w:rPr>
          <w:lang w:val="en-GB"/>
        </w:rPr>
        <w:t>Adding a new voice in eSpeak is not easy, but if you would like to try, p</w:t>
      </w:r>
      <w:r w:rsidR="004348A9" w:rsidRPr="004348A9">
        <w:rPr>
          <w:lang w:val="en-GB"/>
        </w:rPr>
        <w:t xml:space="preserve">lease </w:t>
      </w:r>
      <w:r w:rsidR="002E563B">
        <w:rPr>
          <w:lang w:val="en-GB"/>
        </w:rPr>
        <w:t>follow the instructions here</w:t>
      </w:r>
      <w:r w:rsidR="004348A9" w:rsidRPr="004348A9">
        <w:rPr>
          <w:lang w:val="en-GB"/>
        </w:rPr>
        <w:t xml:space="preserve">: </w:t>
      </w:r>
      <w:hyperlink r:id="rId36" w:history="1">
        <w:r w:rsidR="00417B36" w:rsidRPr="00193903">
          <w:rPr>
            <w:rStyle w:val="Hyperlink"/>
            <w:lang w:val="en-GB"/>
          </w:rPr>
          <w:t>http://espeak.sourceforge.net/add_language.html</w:t>
        </w:r>
      </w:hyperlink>
      <w:r w:rsidR="00417B36">
        <w:rPr>
          <w:lang w:val="en-GB"/>
        </w:rPr>
        <w:t xml:space="preserve"> </w:t>
      </w:r>
    </w:p>
    <w:sectPr w:rsidR="004348A9" w:rsidRPr="004348A9" w:rsidSect="00F641F5">
      <w:footerReference w:type="even" r:id="rId37"/>
      <w:footerReference w:type="default" r:id="rId38"/>
      <w:pgSz w:w="11906" w:h="16838"/>
      <w:pgMar w:top="1258" w:right="1644" w:bottom="1440" w:left="164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3C90E" w14:textId="77777777" w:rsidR="00773825" w:rsidRDefault="00773825">
      <w:r>
        <w:separator/>
      </w:r>
    </w:p>
  </w:endnote>
  <w:endnote w:type="continuationSeparator" w:id="0">
    <w:p w14:paraId="360328AE" w14:textId="77777777" w:rsidR="00773825" w:rsidRDefault="00773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7BECF" w14:textId="77777777" w:rsidR="005B2BF0" w:rsidRDefault="005B2BF0"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F2FD12F" w14:textId="77777777" w:rsidR="005B2BF0" w:rsidRDefault="005B2B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A26B3" w14:textId="77777777" w:rsidR="005B2BF0" w:rsidRDefault="005B2BF0"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772C5">
      <w:rPr>
        <w:rStyle w:val="PageNumber"/>
        <w:noProof/>
      </w:rPr>
      <w:t>21</w:t>
    </w:r>
    <w:r>
      <w:rPr>
        <w:rStyle w:val="PageNumber"/>
      </w:rPr>
      <w:fldChar w:fldCharType="end"/>
    </w:r>
  </w:p>
  <w:p w14:paraId="524B7F10" w14:textId="77777777" w:rsidR="005B2BF0" w:rsidRDefault="005B2B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8EB6A" w14:textId="77777777" w:rsidR="00773825" w:rsidRDefault="00773825">
      <w:r>
        <w:separator/>
      </w:r>
    </w:p>
  </w:footnote>
  <w:footnote w:type="continuationSeparator" w:id="0">
    <w:p w14:paraId="1AEDCD82" w14:textId="77777777" w:rsidR="00773825" w:rsidRDefault="00773825">
      <w:r>
        <w:continuationSeparator/>
      </w:r>
    </w:p>
  </w:footnote>
  <w:footnote w:id="1">
    <w:p w14:paraId="4F4F9D4A" w14:textId="77777777" w:rsidR="005B2BF0" w:rsidRDefault="005B2BF0">
      <w:pPr>
        <w:pStyle w:val="FootnoteText"/>
      </w:pPr>
      <w:r>
        <w:rPr>
          <w:rStyle w:val="FootnoteReference"/>
        </w:rPr>
        <w:footnoteRef/>
      </w:r>
      <w:r>
        <w:t xml:space="preserve"> </w:t>
      </w:r>
      <w:r w:rsidRPr="003423A9">
        <w:t>https://github.com/readbeyond/aeneas/#aeneas</w:t>
      </w:r>
    </w:p>
  </w:footnote>
  <w:footnote w:id="2">
    <w:p w14:paraId="3C520C9B" w14:textId="77777777" w:rsidR="005B2BF0" w:rsidRDefault="005B2BF0" w:rsidP="000851B3">
      <w:pPr>
        <w:pStyle w:val="FootnoteText"/>
        <w:spacing w:before="120"/>
      </w:pPr>
      <w:r>
        <w:rPr>
          <w:rStyle w:val="FootnoteReference"/>
        </w:rPr>
        <w:footnoteRef/>
      </w:r>
      <w:r>
        <w:t xml:space="preserve"> </w:t>
      </w:r>
      <w:r w:rsidRPr="00782E8A">
        <w:t>https://github.com/readbeyond/aeneas/blob/master/wiki/HOWITWORKS.md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083E"/>
    <w:multiLevelType w:val="hybridMultilevel"/>
    <w:tmpl w:val="A6B0535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5844EB5"/>
    <w:multiLevelType w:val="hybridMultilevel"/>
    <w:tmpl w:val="4EC2CF9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677D22"/>
    <w:multiLevelType w:val="hybridMultilevel"/>
    <w:tmpl w:val="05C816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B47D66"/>
    <w:multiLevelType w:val="hybridMultilevel"/>
    <w:tmpl w:val="F334D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AF79D3"/>
    <w:multiLevelType w:val="multilevel"/>
    <w:tmpl w:val="4E883212"/>
    <w:lvl w:ilvl="0">
      <w:start w:val="1"/>
      <w:numFmt w:val="decimal"/>
      <w:pStyle w:val="Heading1"/>
      <w:lvlText w:val="%1."/>
      <w:lvlJc w:val="left"/>
      <w:pPr>
        <w:tabs>
          <w:tab w:val="num" w:pos="0"/>
        </w:tabs>
        <w:ind w:hanging="360"/>
      </w:pPr>
      <w:rPr>
        <w:rFonts w:ascii="Calibri" w:hAnsi="Calibri" w:cs="Times New Roman" w:hint="default"/>
      </w:rPr>
    </w:lvl>
    <w:lvl w:ilvl="1">
      <w:start w:val="1"/>
      <w:numFmt w:val="decimal"/>
      <w:pStyle w:val="Heading2"/>
      <w:lvlText w:val="%1.%2."/>
      <w:lvlJc w:val="left"/>
      <w:pPr>
        <w:tabs>
          <w:tab w:val="num" w:pos="72"/>
        </w:tabs>
        <w:ind w:left="72" w:hanging="432"/>
      </w:pPr>
      <w:rPr>
        <w:rFonts w:cs="Times New Roman" w:hint="default"/>
      </w:rPr>
    </w:lvl>
    <w:lvl w:ilvl="2">
      <w:start w:val="1"/>
      <w:numFmt w:val="decimal"/>
      <w:pStyle w:val="Heading3"/>
      <w:lvlText w:val="%1.%2.%3."/>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5" w15:restartNumberingAfterBreak="0">
    <w:nsid w:val="0C8612C4"/>
    <w:multiLevelType w:val="hybridMultilevel"/>
    <w:tmpl w:val="FC6ED0F4"/>
    <w:lvl w:ilvl="0" w:tplc="040C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E418E8"/>
    <w:multiLevelType w:val="hybridMultilevel"/>
    <w:tmpl w:val="50AC3616"/>
    <w:lvl w:ilvl="0" w:tplc="0809000F">
      <w:start w:val="1"/>
      <w:numFmt w:val="decimal"/>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25C0F4F"/>
    <w:multiLevelType w:val="hybridMultilevel"/>
    <w:tmpl w:val="0F34B386"/>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8" w15:restartNumberingAfterBreak="0">
    <w:nsid w:val="13746D6B"/>
    <w:multiLevelType w:val="hybridMultilevel"/>
    <w:tmpl w:val="4EC2CF9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DA2020"/>
    <w:multiLevelType w:val="hybridMultilevel"/>
    <w:tmpl w:val="C772ED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C7C7174"/>
    <w:multiLevelType w:val="hybridMultilevel"/>
    <w:tmpl w:val="8EC8F23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1" w15:restartNumberingAfterBreak="0">
    <w:nsid w:val="1E8D4C18"/>
    <w:multiLevelType w:val="hybridMultilevel"/>
    <w:tmpl w:val="57443B50"/>
    <w:lvl w:ilvl="0" w:tplc="A64662A4">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FA1203F"/>
    <w:multiLevelType w:val="hybridMultilevel"/>
    <w:tmpl w:val="A240F3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0B57058"/>
    <w:multiLevelType w:val="multilevel"/>
    <w:tmpl w:val="5792F79C"/>
    <w:lvl w:ilvl="0">
      <w:start w:val="1"/>
      <w:numFmt w:val="decimal"/>
      <w:lvlText w:val="%1."/>
      <w:lvlJc w:val="left"/>
      <w:pPr>
        <w:tabs>
          <w:tab w:val="num" w:pos="720"/>
        </w:tabs>
        <w:ind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4" w15:restartNumberingAfterBreak="0">
    <w:nsid w:val="20BE56D0"/>
    <w:multiLevelType w:val="hybridMultilevel"/>
    <w:tmpl w:val="2A06A07A"/>
    <w:lvl w:ilvl="0" w:tplc="D37A9DC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16145AD"/>
    <w:multiLevelType w:val="hybridMultilevel"/>
    <w:tmpl w:val="79E2705E"/>
    <w:lvl w:ilvl="0" w:tplc="F30EE79E">
      <w:start w:val="1"/>
      <w:numFmt w:val="decimal"/>
      <w:lvlText w:val="%1."/>
      <w:lvlJc w:val="left"/>
      <w:pPr>
        <w:ind w:left="762" w:hanging="405"/>
      </w:pPr>
      <w:rPr>
        <w:rFonts w:hint="default"/>
      </w:rPr>
    </w:lvl>
    <w:lvl w:ilvl="1" w:tplc="08090019" w:tentative="1">
      <w:start w:val="1"/>
      <w:numFmt w:val="lowerLetter"/>
      <w:lvlText w:val="%2."/>
      <w:lvlJc w:val="left"/>
      <w:pPr>
        <w:ind w:left="2512" w:hanging="360"/>
      </w:pPr>
    </w:lvl>
    <w:lvl w:ilvl="2" w:tplc="0809001B" w:tentative="1">
      <w:start w:val="1"/>
      <w:numFmt w:val="lowerRoman"/>
      <w:lvlText w:val="%3."/>
      <w:lvlJc w:val="right"/>
      <w:pPr>
        <w:ind w:left="3232" w:hanging="180"/>
      </w:pPr>
    </w:lvl>
    <w:lvl w:ilvl="3" w:tplc="0809000F" w:tentative="1">
      <w:start w:val="1"/>
      <w:numFmt w:val="decimal"/>
      <w:lvlText w:val="%4."/>
      <w:lvlJc w:val="left"/>
      <w:pPr>
        <w:ind w:left="3952" w:hanging="360"/>
      </w:pPr>
    </w:lvl>
    <w:lvl w:ilvl="4" w:tplc="08090019" w:tentative="1">
      <w:start w:val="1"/>
      <w:numFmt w:val="lowerLetter"/>
      <w:lvlText w:val="%5."/>
      <w:lvlJc w:val="left"/>
      <w:pPr>
        <w:ind w:left="4672" w:hanging="360"/>
      </w:pPr>
    </w:lvl>
    <w:lvl w:ilvl="5" w:tplc="0809001B" w:tentative="1">
      <w:start w:val="1"/>
      <w:numFmt w:val="lowerRoman"/>
      <w:lvlText w:val="%6."/>
      <w:lvlJc w:val="right"/>
      <w:pPr>
        <w:ind w:left="5392" w:hanging="180"/>
      </w:pPr>
    </w:lvl>
    <w:lvl w:ilvl="6" w:tplc="0809000F" w:tentative="1">
      <w:start w:val="1"/>
      <w:numFmt w:val="decimal"/>
      <w:lvlText w:val="%7."/>
      <w:lvlJc w:val="left"/>
      <w:pPr>
        <w:ind w:left="6112" w:hanging="360"/>
      </w:pPr>
    </w:lvl>
    <w:lvl w:ilvl="7" w:tplc="08090019" w:tentative="1">
      <w:start w:val="1"/>
      <w:numFmt w:val="lowerLetter"/>
      <w:lvlText w:val="%8."/>
      <w:lvlJc w:val="left"/>
      <w:pPr>
        <w:ind w:left="6832" w:hanging="360"/>
      </w:pPr>
    </w:lvl>
    <w:lvl w:ilvl="8" w:tplc="0809001B" w:tentative="1">
      <w:start w:val="1"/>
      <w:numFmt w:val="lowerRoman"/>
      <w:lvlText w:val="%9."/>
      <w:lvlJc w:val="right"/>
      <w:pPr>
        <w:ind w:left="7552" w:hanging="180"/>
      </w:pPr>
    </w:lvl>
  </w:abstractNum>
  <w:abstractNum w:abstractNumId="16" w15:restartNumberingAfterBreak="0">
    <w:nsid w:val="2A2A3875"/>
    <w:multiLevelType w:val="hybridMultilevel"/>
    <w:tmpl w:val="193C7F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E355AD7"/>
    <w:multiLevelType w:val="hybridMultilevel"/>
    <w:tmpl w:val="700290B0"/>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8" w15:restartNumberingAfterBreak="0">
    <w:nsid w:val="2E925067"/>
    <w:multiLevelType w:val="hybridMultilevel"/>
    <w:tmpl w:val="4EC2CF9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0B43062"/>
    <w:multiLevelType w:val="hybridMultilevel"/>
    <w:tmpl w:val="D2744F42"/>
    <w:lvl w:ilvl="0" w:tplc="0809000F">
      <w:start w:val="1"/>
      <w:numFmt w:val="decimal"/>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0" w15:restartNumberingAfterBreak="0">
    <w:nsid w:val="30DC1CE1"/>
    <w:multiLevelType w:val="multilevel"/>
    <w:tmpl w:val="A21CB5D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Restart w:val="0"/>
      <w:pStyle w:val="FAQ"/>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1" w15:restartNumberingAfterBreak="0">
    <w:nsid w:val="33684786"/>
    <w:multiLevelType w:val="hybridMultilevel"/>
    <w:tmpl w:val="3606D426"/>
    <w:lvl w:ilvl="0" w:tplc="08090001">
      <w:start w:val="1"/>
      <w:numFmt w:val="bullet"/>
      <w:lvlText w:val=""/>
      <w:lvlJc w:val="left"/>
      <w:pPr>
        <w:ind w:left="1485" w:hanging="360"/>
      </w:pPr>
      <w:rPr>
        <w:rFonts w:ascii="Symbol" w:hAnsi="Symbol" w:hint="default"/>
      </w:rPr>
    </w:lvl>
    <w:lvl w:ilvl="1" w:tplc="08090003" w:tentative="1">
      <w:start w:val="1"/>
      <w:numFmt w:val="bullet"/>
      <w:lvlText w:val="o"/>
      <w:lvlJc w:val="left"/>
      <w:pPr>
        <w:ind w:left="2205" w:hanging="360"/>
      </w:pPr>
      <w:rPr>
        <w:rFonts w:ascii="Courier New" w:hAnsi="Courier New" w:cs="Courier New" w:hint="default"/>
      </w:rPr>
    </w:lvl>
    <w:lvl w:ilvl="2" w:tplc="08090005" w:tentative="1">
      <w:start w:val="1"/>
      <w:numFmt w:val="bullet"/>
      <w:lvlText w:val=""/>
      <w:lvlJc w:val="left"/>
      <w:pPr>
        <w:ind w:left="2925" w:hanging="360"/>
      </w:pPr>
      <w:rPr>
        <w:rFonts w:ascii="Wingdings" w:hAnsi="Wingdings" w:hint="default"/>
      </w:rPr>
    </w:lvl>
    <w:lvl w:ilvl="3" w:tplc="08090001" w:tentative="1">
      <w:start w:val="1"/>
      <w:numFmt w:val="bullet"/>
      <w:lvlText w:val=""/>
      <w:lvlJc w:val="left"/>
      <w:pPr>
        <w:ind w:left="3645" w:hanging="360"/>
      </w:pPr>
      <w:rPr>
        <w:rFonts w:ascii="Symbol" w:hAnsi="Symbol" w:hint="default"/>
      </w:rPr>
    </w:lvl>
    <w:lvl w:ilvl="4" w:tplc="08090003" w:tentative="1">
      <w:start w:val="1"/>
      <w:numFmt w:val="bullet"/>
      <w:lvlText w:val="o"/>
      <w:lvlJc w:val="left"/>
      <w:pPr>
        <w:ind w:left="4365" w:hanging="360"/>
      </w:pPr>
      <w:rPr>
        <w:rFonts w:ascii="Courier New" w:hAnsi="Courier New" w:cs="Courier New" w:hint="default"/>
      </w:rPr>
    </w:lvl>
    <w:lvl w:ilvl="5" w:tplc="08090005" w:tentative="1">
      <w:start w:val="1"/>
      <w:numFmt w:val="bullet"/>
      <w:lvlText w:val=""/>
      <w:lvlJc w:val="left"/>
      <w:pPr>
        <w:ind w:left="5085" w:hanging="360"/>
      </w:pPr>
      <w:rPr>
        <w:rFonts w:ascii="Wingdings" w:hAnsi="Wingdings" w:hint="default"/>
      </w:rPr>
    </w:lvl>
    <w:lvl w:ilvl="6" w:tplc="08090001" w:tentative="1">
      <w:start w:val="1"/>
      <w:numFmt w:val="bullet"/>
      <w:lvlText w:val=""/>
      <w:lvlJc w:val="left"/>
      <w:pPr>
        <w:ind w:left="5805" w:hanging="360"/>
      </w:pPr>
      <w:rPr>
        <w:rFonts w:ascii="Symbol" w:hAnsi="Symbol" w:hint="default"/>
      </w:rPr>
    </w:lvl>
    <w:lvl w:ilvl="7" w:tplc="08090003" w:tentative="1">
      <w:start w:val="1"/>
      <w:numFmt w:val="bullet"/>
      <w:lvlText w:val="o"/>
      <w:lvlJc w:val="left"/>
      <w:pPr>
        <w:ind w:left="6525" w:hanging="360"/>
      </w:pPr>
      <w:rPr>
        <w:rFonts w:ascii="Courier New" w:hAnsi="Courier New" w:cs="Courier New" w:hint="default"/>
      </w:rPr>
    </w:lvl>
    <w:lvl w:ilvl="8" w:tplc="08090005" w:tentative="1">
      <w:start w:val="1"/>
      <w:numFmt w:val="bullet"/>
      <w:lvlText w:val=""/>
      <w:lvlJc w:val="left"/>
      <w:pPr>
        <w:ind w:left="7245" w:hanging="360"/>
      </w:pPr>
      <w:rPr>
        <w:rFonts w:ascii="Wingdings" w:hAnsi="Wingdings" w:hint="default"/>
      </w:rPr>
    </w:lvl>
  </w:abstractNum>
  <w:abstractNum w:abstractNumId="22" w15:restartNumberingAfterBreak="0">
    <w:nsid w:val="33E103B7"/>
    <w:multiLevelType w:val="hybridMultilevel"/>
    <w:tmpl w:val="2F4CD658"/>
    <w:lvl w:ilvl="0" w:tplc="A64662A4">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8360A1"/>
    <w:multiLevelType w:val="multilevel"/>
    <w:tmpl w:val="B5B681E6"/>
    <w:lvl w:ilvl="0">
      <w:start w:val="1"/>
      <w:numFmt w:val="decimal"/>
      <w:lvlText w:val="%1."/>
      <w:lvlJc w:val="left"/>
      <w:pPr>
        <w:tabs>
          <w:tab w:val="num" w:pos="0"/>
        </w:tabs>
        <w:ind w:hanging="360"/>
      </w:pPr>
      <w:rPr>
        <w:rFonts w:cs="Times New Roman" w:hint="default"/>
      </w:rPr>
    </w:lvl>
    <w:lvl w:ilvl="1">
      <w:start w:val="1"/>
      <w:numFmt w:val="decimal"/>
      <w:lvlText w:val="%1.%2."/>
      <w:lvlJc w:val="left"/>
      <w:pPr>
        <w:tabs>
          <w:tab w:val="num" w:pos="72"/>
        </w:tabs>
        <w:ind w:left="72" w:hanging="432"/>
      </w:pPr>
      <w:rPr>
        <w:rFonts w:cs="Times New Roman" w:hint="default"/>
      </w:rPr>
    </w:lvl>
    <w:lvl w:ilvl="2">
      <w:start w:val="1"/>
      <w:numFmt w:val="decimal"/>
      <w:lvlText w:val="%1.%2.%3."/>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24" w15:restartNumberingAfterBreak="0">
    <w:nsid w:val="40652033"/>
    <w:multiLevelType w:val="hybridMultilevel"/>
    <w:tmpl w:val="EBE69AB2"/>
    <w:lvl w:ilvl="0" w:tplc="0809000F">
      <w:start w:val="1"/>
      <w:numFmt w:val="decimal"/>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A474C25"/>
    <w:multiLevelType w:val="hybridMultilevel"/>
    <w:tmpl w:val="4C167F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C976F14"/>
    <w:multiLevelType w:val="hybridMultilevel"/>
    <w:tmpl w:val="2A06A07A"/>
    <w:lvl w:ilvl="0" w:tplc="D37A9DC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CBD3D60"/>
    <w:multiLevelType w:val="hybridMultilevel"/>
    <w:tmpl w:val="84D444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E637C6E"/>
    <w:multiLevelType w:val="hybridMultilevel"/>
    <w:tmpl w:val="B7EA0262"/>
    <w:lvl w:ilvl="0" w:tplc="A64662A4">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1DE72A0"/>
    <w:multiLevelType w:val="hybridMultilevel"/>
    <w:tmpl w:val="58203F24"/>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30" w15:restartNumberingAfterBreak="0">
    <w:nsid w:val="5A21687F"/>
    <w:multiLevelType w:val="hybridMultilevel"/>
    <w:tmpl w:val="33AE1EFE"/>
    <w:lvl w:ilvl="0" w:tplc="08090001">
      <w:start w:val="1"/>
      <w:numFmt w:val="bullet"/>
      <w:lvlText w:val=""/>
      <w:lvlJc w:val="left"/>
      <w:pPr>
        <w:ind w:left="1485" w:hanging="360"/>
      </w:pPr>
      <w:rPr>
        <w:rFonts w:ascii="Symbol" w:hAnsi="Symbol" w:hint="default"/>
      </w:rPr>
    </w:lvl>
    <w:lvl w:ilvl="1" w:tplc="08090003" w:tentative="1">
      <w:start w:val="1"/>
      <w:numFmt w:val="bullet"/>
      <w:lvlText w:val="o"/>
      <w:lvlJc w:val="left"/>
      <w:pPr>
        <w:ind w:left="2205" w:hanging="360"/>
      </w:pPr>
      <w:rPr>
        <w:rFonts w:ascii="Courier New" w:hAnsi="Courier New" w:cs="Courier New" w:hint="default"/>
      </w:rPr>
    </w:lvl>
    <w:lvl w:ilvl="2" w:tplc="08090005" w:tentative="1">
      <w:start w:val="1"/>
      <w:numFmt w:val="bullet"/>
      <w:lvlText w:val=""/>
      <w:lvlJc w:val="left"/>
      <w:pPr>
        <w:ind w:left="2925" w:hanging="360"/>
      </w:pPr>
      <w:rPr>
        <w:rFonts w:ascii="Wingdings" w:hAnsi="Wingdings" w:hint="default"/>
      </w:rPr>
    </w:lvl>
    <w:lvl w:ilvl="3" w:tplc="08090001" w:tentative="1">
      <w:start w:val="1"/>
      <w:numFmt w:val="bullet"/>
      <w:lvlText w:val=""/>
      <w:lvlJc w:val="left"/>
      <w:pPr>
        <w:ind w:left="3645" w:hanging="360"/>
      </w:pPr>
      <w:rPr>
        <w:rFonts w:ascii="Symbol" w:hAnsi="Symbol" w:hint="default"/>
      </w:rPr>
    </w:lvl>
    <w:lvl w:ilvl="4" w:tplc="08090003" w:tentative="1">
      <w:start w:val="1"/>
      <w:numFmt w:val="bullet"/>
      <w:lvlText w:val="o"/>
      <w:lvlJc w:val="left"/>
      <w:pPr>
        <w:ind w:left="4365" w:hanging="360"/>
      </w:pPr>
      <w:rPr>
        <w:rFonts w:ascii="Courier New" w:hAnsi="Courier New" w:cs="Courier New" w:hint="default"/>
      </w:rPr>
    </w:lvl>
    <w:lvl w:ilvl="5" w:tplc="08090005" w:tentative="1">
      <w:start w:val="1"/>
      <w:numFmt w:val="bullet"/>
      <w:lvlText w:val=""/>
      <w:lvlJc w:val="left"/>
      <w:pPr>
        <w:ind w:left="5085" w:hanging="360"/>
      </w:pPr>
      <w:rPr>
        <w:rFonts w:ascii="Wingdings" w:hAnsi="Wingdings" w:hint="default"/>
      </w:rPr>
    </w:lvl>
    <w:lvl w:ilvl="6" w:tplc="08090001" w:tentative="1">
      <w:start w:val="1"/>
      <w:numFmt w:val="bullet"/>
      <w:lvlText w:val=""/>
      <w:lvlJc w:val="left"/>
      <w:pPr>
        <w:ind w:left="5805" w:hanging="360"/>
      </w:pPr>
      <w:rPr>
        <w:rFonts w:ascii="Symbol" w:hAnsi="Symbol" w:hint="default"/>
      </w:rPr>
    </w:lvl>
    <w:lvl w:ilvl="7" w:tplc="08090003" w:tentative="1">
      <w:start w:val="1"/>
      <w:numFmt w:val="bullet"/>
      <w:lvlText w:val="o"/>
      <w:lvlJc w:val="left"/>
      <w:pPr>
        <w:ind w:left="6525" w:hanging="360"/>
      </w:pPr>
      <w:rPr>
        <w:rFonts w:ascii="Courier New" w:hAnsi="Courier New" w:cs="Courier New" w:hint="default"/>
      </w:rPr>
    </w:lvl>
    <w:lvl w:ilvl="8" w:tplc="08090005" w:tentative="1">
      <w:start w:val="1"/>
      <w:numFmt w:val="bullet"/>
      <w:lvlText w:val=""/>
      <w:lvlJc w:val="left"/>
      <w:pPr>
        <w:ind w:left="7245" w:hanging="360"/>
      </w:pPr>
      <w:rPr>
        <w:rFonts w:ascii="Wingdings" w:hAnsi="Wingdings" w:hint="default"/>
      </w:rPr>
    </w:lvl>
  </w:abstractNum>
  <w:abstractNum w:abstractNumId="31" w15:restartNumberingAfterBreak="0">
    <w:nsid w:val="5B1206F4"/>
    <w:multiLevelType w:val="hybridMultilevel"/>
    <w:tmpl w:val="C772ED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B9A632F"/>
    <w:multiLevelType w:val="hybridMultilevel"/>
    <w:tmpl w:val="A314C4E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0BA0829"/>
    <w:multiLevelType w:val="hybridMultilevel"/>
    <w:tmpl w:val="67DE0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4073F11"/>
    <w:multiLevelType w:val="multilevel"/>
    <w:tmpl w:val="25E2A65E"/>
    <w:lvl w:ilvl="0">
      <w:start w:val="1"/>
      <w:numFmt w:val="lowerLetter"/>
      <w:lvlText w:val="%1."/>
      <w:lvlJc w:val="left"/>
      <w:pPr>
        <w:ind w:left="862" w:hanging="720"/>
      </w:pPr>
      <w:rPr>
        <w:rFonts w:hint="default"/>
        <w:b w:val="0"/>
      </w:rPr>
    </w:lvl>
    <w:lvl w:ilvl="1" w:tentative="1">
      <w:start w:val="1"/>
      <w:numFmt w:val="lowerLetter"/>
      <w:lvlText w:val="%2."/>
      <w:lvlJc w:val="left"/>
      <w:pPr>
        <w:ind w:left="1140" w:hanging="360"/>
      </w:pPr>
    </w:lvl>
    <w:lvl w:ilvl="2" w:tentative="1">
      <w:start w:val="1"/>
      <w:numFmt w:val="lowerRoman"/>
      <w:lvlText w:val="%3."/>
      <w:lvlJc w:val="right"/>
      <w:pPr>
        <w:ind w:left="1860" w:hanging="180"/>
      </w:pPr>
    </w:lvl>
    <w:lvl w:ilvl="3" w:tentative="1">
      <w:start w:val="1"/>
      <w:numFmt w:val="decimal"/>
      <w:lvlText w:val="%4."/>
      <w:lvlJc w:val="left"/>
      <w:pPr>
        <w:ind w:left="2580" w:hanging="360"/>
      </w:pPr>
    </w:lvl>
    <w:lvl w:ilvl="4" w:tentative="1">
      <w:start w:val="1"/>
      <w:numFmt w:val="lowerLetter"/>
      <w:lvlText w:val="%5."/>
      <w:lvlJc w:val="left"/>
      <w:pPr>
        <w:ind w:left="3300" w:hanging="360"/>
      </w:pPr>
    </w:lvl>
    <w:lvl w:ilvl="5" w:tentative="1">
      <w:start w:val="1"/>
      <w:numFmt w:val="lowerRoman"/>
      <w:lvlText w:val="%6."/>
      <w:lvlJc w:val="right"/>
      <w:pPr>
        <w:ind w:left="4020" w:hanging="180"/>
      </w:pPr>
    </w:lvl>
    <w:lvl w:ilvl="6" w:tentative="1">
      <w:start w:val="1"/>
      <w:numFmt w:val="decimal"/>
      <w:lvlText w:val="%7."/>
      <w:lvlJc w:val="left"/>
      <w:pPr>
        <w:ind w:left="4740" w:hanging="360"/>
      </w:pPr>
    </w:lvl>
    <w:lvl w:ilvl="7" w:tentative="1">
      <w:start w:val="1"/>
      <w:numFmt w:val="lowerLetter"/>
      <w:lvlText w:val="%8."/>
      <w:lvlJc w:val="left"/>
      <w:pPr>
        <w:ind w:left="5460" w:hanging="360"/>
      </w:pPr>
    </w:lvl>
    <w:lvl w:ilvl="8" w:tentative="1">
      <w:start w:val="1"/>
      <w:numFmt w:val="lowerRoman"/>
      <w:lvlText w:val="%9."/>
      <w:lvlJc w:val="right"/>
      <w:pPr>
        <w:ind w:left="6180" w:hanging="180"/>
      </w:pPr>
    </w:lvl>
  </w:abstractNum>
  <w:abstractNum w:abstractNumId="35" w15:restartNumberingAfterBreak="0">
    <w:nsid w:val="68474C08"/>
    <w:multiLevelType w:val="hybridMultilevel"/>
    <w:tmpl w:val="2F4CD658"/>
    <w:lvl w:ilvl="0" w:tplc="A64662A4">
      <w:start w:val="1"/>
      <w:numFmt w:val="decimal"/>
      <w:lvlText w:val="%1."/>
      <w:lvlJc w:val="left"/>
      <w:pPr>
        <w:ind w:left="-310" w:hanging="405"/>
      </w:pPr>
      <w:rPr>
        <w:rFonts w:hint="default"/>
      </w:rPr>
    </w:lvl>
    <w:lvl w:ilvl="1" w:tplc="08090019">
      <w:start w:val="1"/>
      <w:numFmt w:val="lowerLetter"/>
      <w:lvlText w:val="%2."/>
      <w:lvlJc w:val="left"/>
      <w:pPr>
        <w:ind w:left="365" w:hanging="360"/>
      </w:pPr>
    </w:lvl>
    <w:lvl w:ilvl="2" w:tplc="0809001B">
      <w:start w:val="1"/>
      <w:numFmt w:val="lowerRoman"/>
      <w:lvlText w:val="%3."/>
      <w:lvlJc w:val="right"/>
      <w:pPr>
        <w:ind w:left="1085" w:hanging="180"/>
      </w:pPr>
    </w:lvl>
    <w:lvl w:ilvl="3" w:tplc="0809000F" w:tentative="1">
      <w:start w:val="1"/>
      <w:numFmt w:val="decimal"/>
      <w:lvlText w:val="%4."/>
      <w:lvlJc w:val="left"/>
      <w:pPr>
        <w:ind w:left="1805" w:hanging="360"/>
      </w:pPr>
    </w:lvl>
    <w:lvl w:ilvl="4" w:tplc="08090019" w:tentative="1">
      <w:start w:val="1"/>
      <w:numFmt w:val="lowerLetter"/>
      <w:lvlText w:val="%5."/>
      <w:lvlJc w:val="left"/>
      <w:pPr>
        <w:ind w:left="2525" w:hanging="360"/>
      </w:pPr>
    </w:lvl>
    <w:lvl w:ilvl="5" w:tplc="0809001B" w:tentative="1">
      <w:start w:val="1"/>
      <w:numFmt w:val="lowerRoman"/>
      <w:lvlText w:val="%6."/>
      <w:lvlJc w:val="right"/>
      <w:pPr>
        <w:ind w:left="3245" w:hanging="180"/>
      </w:pPr>
    </w:lvl>
    <w:lvl w:ilvl="6" w:tplc="0809000F" w:tentative="1">
      <w:start w:val="1"/>
      <w:numFmt w:val="decimal"/>
      <w:lvlText w:val="%7."/>
      <w:lvlJc w:val="left"/>
      <w:pPr>
        <w:ind w:left="3965" w:hanging="360"/>
      </w:pPr>
    </w:lvl>
    <w:lvl w:ilvl="7" w:tplc="08090019" w:tentative="1">
      <w:start w:val="1"/>
      <w:numFmt w:val="lowerLetter"/>
      <w:lvlText w:val="%8."/>
      <w:lvlJc w:val="left"/>
      <w:pPr>
        <w:ind w:left="4685" w:hanging="360"/>
      </w:pPr>
    </w:lvl>
    <w:lvl w:ilvl="8" w:tplc="0809001B" w:tentative="1">
      <w:start w:val="1"/>
      <w:numFmt w:val="lowerRoman"/>
      <w:lvlText w:val="%9."/>
      <w:lvlJc w:val="right"/>
      <w:pPr>
        <w:ind w:left="5405" w:hanging="180"/>
      </w:pPr>
    </w:lvl>
  </w:abstractNum>
  <w:abstractNum w:abstractNumId="36" w15:restartNumberingAfterBreak="0">
    <w:nsid w:val="68491903"/>
    <w:multiLevelType w:val="hybridMultilevel"/>
    <w:tmpl w:val="76BEDA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A2C5A14"/>
    <w:multiLevelType w:val="hybridMultilevel"/>
    <w:tmpl w:val="122EC2BA"/>
    <w:lvl w:ilvl="0" w:tplc="08090001">
      <w:start w:val="1"/>
      <w:numFmt w:val="bullet"/>
      <w:lvlText w:val=""/>
      <w:lvlJc w:val="left"/>
      <w:pPr>
        <w:ind w:left="1480" w:hanging="360"/>
      </w:pPr>
      <w:rPr>
        <w:rFonts w:ascii="Symbol" w:hAnsi="Symbol" w:hint="default"/>
      </w:rPr>
    </w:lvl>
    <w:lvl w:ilvl="1" w:tplc="08090003" w:tentative="1">
      <w:start w:val="1"/>
      <w:numFmt w:val="bullet"/>
      <w:lvlText w:val="o"/>
      <w:lvlJc w:val="left"/>
      <w:pPr>
        <w:ind w:left="2200" w:hanging="360"/>
      </w:pPr>
      <w:rPr>
        <w:rFonts w:ascii="Courier New" w:hAnsi="Courier New" w:cs="Courier New" w:hint="default"/>
      </w:rPr>
    </w:lvl>
    <w:lvl w:ilvl="2" w:tplc="08090005" w:tentative="1">
      <w:start w:val="1"/>
      <w:numFmt w:val="bullet"/>
      <w:lvlText w:val=""/>
      <w:lvlJc w:val="left"/>
      <w:pPr>
        <w:ind w:left="2920" w:hanging="360"/>
      </w:pPr>
      <w:rPr>
        <w:rFonts w:ascii="Wingdings" w:hAnsi="Wingdings" w:hint="default"/>
      </w:rPr>
    </w:lvl>
    <w:lvl w:ilvl="3" w:tplc="08090001" w:tentative="1">
      <w:start w:val="1"/>
      <w:numFmt w:val="bullet"/>
      <w:lvlText w:val=""/>
      <w:lvlJc w:val="left"/>
      <w:pPr>
        <w:ind w:left="3640" w:hanging="360"/>
      </w:pPr>
      <w:rPr>
        <w:rFonts w:ascii="Symbol" w:hAnsi="Symbol" w:hint="default"/>
      </w:rPr>
    </w:lvl>
    <w:lvl w:ilvl="4" w:tplc="08090003" w:tentative="1">
      <w:start w:val="1"/>
      <w:numFmt w:val="bullet"/>
      <w:lvlText w:val="o"/>
      <w:lvlJc w:val="left"/>
      <w:pPr>
        <w:ind w:left="4360" w:hanging="360"/>
      </w:pPr>
      <w:rPr>
        <w:rFonts w:ascii="Courier New" w:hAnsi="Courier New" w:cs="Courier New" w:hint="default"/>
      </w:rPr>
    </w:lvl>
    <w:lvl w:ilvl="5" w:tplc="08090005" w:tentative="1">
      <w:start w:val="1"/>
      <w:numFmt w:val="bullet"/>
      <w:lvlText w:val=""/>
      <w:lvlJc w:val="left"/>
      <w:pPr>
        <w:ind w:left="5080" w:hanging="360"/>
      </w:pPr>
      <w:rPr>
        <w:rFonts w:ascii="Wingdings" w:hAnsi="Wingdings" w:hint="default"/>
      </w:rPr>
    </w:lvl>
    <w:lvl w:ilvl="6" w:tplc="08090001" w:tentative="1">
      <w:start w:val="1"/>
      <w:numFmt w:val="bullet"/>
      <w:lvlText w:val=""/>
      <w:lvlJc w:val="left"/>
      <w:pPr>
        <w:ind w:left="5800" w:hanging="360"/>
      </w:pPr>
      <w:rPr>
        <w:rFonts w:ascii="Symbol" w:hAnsi="Symbol" w:hint="default"/>
      </w:rPr>
    </w:lvl>
    <w:lvl w:ilvl="7" w:tplc="08090003" w:tentative="1">
      <w:start w:val="1"/>
      <w:numFmt w:val="bullet"/>
      <w:lvlText w:val="o"/>
      <w:lvlJc w:val="left"/>
      <w:pPr>
        <w:ind w:left="6520" w:hanging="360"/>
      </w:pPr>
      <w:rPr>
        <w:rFonts w:ascii="Courier New" w:hAnsi="Courier New" w:cs="Courier New" w:hint="default"/>
      </w:rPr>
    </w:lvl>
    <w:lvl w:ilvl="8" w:tplc="08090005" w:tentative="1">
      <w:start w:val="1"/>
      <w:numFmt w:val="bullet"/>
      <w:lvlText w:val=""/>
      <w:lvlJc w:val="left"/>
      <w:pPr>
        <w:ind w:left="7240" w:hanging="360"/>
      </w:pPr>
      <w:rPr>
        <w:rFonts w:ascii="Wingdings" w:hAnsi="Wingdings" w:hint="default"/>
      </w:rPr>
    </w:lvl>
  </w:abstractNum>
  <w:abstractNum w:abstractNumId="38" w15:restartNumberingAfterBreak="0">
    <w:nsid w:val="6C456E0B"/>
    <w:multiLevelType w:val="hybridMultilevel"/>
    <w:tmpl w:val="A240F3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9EE7A08"/>
    <w:multiLevelType w:val="hybridMultilevel"/>
    <w:tmpl w:val="A658EF6C"/>
    <w:lvl w:ilvl="0" w:tplc="08090001">
      <w:start w:val="1"/>
      <w:numFmt w:val="bullet"/>
      <w:lvlText w:val=""/>
      <w:lvlJc w:val="left"/>
      <w:pPr>
        <w:ind w:left="1120" w:hanging="360"/>
      </w:pPr>
      <w:rPr>
        <w:rFonts w:ascii="Symbol" w:hAnsi="Symbol" w:hint="default"/>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abstractNum w:abstractNumId="40" w15:restartNumberingAfterBreak="0">
    <w:nsid w:val="7CE94008"/>
    <w:multiLevelType w:val="hybridMultilevel"/>
    <w:tmpl w:val="5A3C1B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97155054">
    <w:abstractNumId w:val="20"/>
  </w:num>
  <w:num w:numId="2" w16cid:durableId="847063028">
    <w:abstractNumId w:val="4"/>
  </w:num>
  <w:num w:numId="3" w16cid:durableId="1986155599">
    <w:abstractNumId w:val="34"/>
  </w:num>
  <w:num w:numId="4" w16cid:durableId="382214517">
    <w:abstractNumId w:val="35"/>
  </w:num>
  <w:num w:numId="5" w16cid:durableId="371808934">
    <w:abstractNumId w:val="8"/>
  </w:num>
  <w:num w:numId="6" w16cid:durableId="1686786838">
    <w:abstractNumId w:val="39"/>
  </w:num>
  <w:num w:numId="7" w16cid:durableId="379785056">
    <w:abstractNumId w:val="11"/>
  </w:num>
  <w:num w:numId="8" w16cid:durableId="878511178">
    <w:abstractNumId w:val="22"/>
  </w:num>
  <w:num w:numId="9" w16cid:durableId="1903103274">
    <w:abstractNumId w:val="28"/>
  </w:num>
  <w:num w:numId="10" w16cid:durableId="1706447580">
    <w:abstractNumId w:val="15"/>
  </w:num>
  <w:num w:numId="11" w16cid:durableId="366686175">
    <w:abstractNumId w:val="10"/>
  </w:num>
  <w:num w:numId="12" w16cid:durableId="160434760">
    <w:abstractNumId w:val="1"/>
  </w:num>
  <w:num w:numId="13" w16cid:durableId="948047362">
    <w:abstractNumId w:val="31"/>
  </w:num>
  <w:num w:numId="14" w16cid:durableId="507788538">
    <w:abstractNumId w:val="36"/>
  </w:num>
  <w:num w:numId="15" w16cid:durableId="1822884467">
    <w:abstractNumId w:val="16"/>
  </w:num>
  <w:num w:numId="16" w16cid:durableId="142701130">
    <w:abstractNumId w:val="37"/>
  </w:num>
  <w:num w:numId="17" w16cid:durableId="1428454607">
    <w:abstractNumId w:val="33"/>
  </w:num>
  <w:num w:numId="18" w16cid:durableId="111438849">
    <w:abstractNumId w:val="19"/>
  </w:num>
  <w:num w:numId="19" w16cid:durableId="563955911">
    <w:abstractNumId w:val="18"/>
  </w:num>
  <w:num w:numId="20" w16cid:durableId="480923700">
    <w:abstractNumId w:val="14"/>
  </w:num>
  <w:num w:numId="21" w16cid:durableId="154149286">
    <w:abstractNumId w:val="3"/>
  </w:num>
  <w:num w:numId="22" w16cid:durableId="1344209345">
    <w:abstractNumId w:val="4"/>
  </w:num>
  <w:num w:numId="23" w16cid:durableId="694817181">
    <w:abstractNumId w:val="25"/>
  </w:num>
  <w:num w:numId="24" w16cid:durableId="1470975124">
    <w:abstractNumId w:val="0"/>
  </w:num>
  <w:num w:numId="25" w16cid:durableId="1643463145">
    <w:abstractNumId w:val="2"/>
  </w:num>
  <w:num w:numId="26" w16cid:durableId="2109425703">
    <w:abstractNumId w:val="7"/>
  </w:num>
  <w:num w:numId="27" w16cid:durableId="1459954620">
    <w:abstractNumId w:val="29"/>
  </w:num>
  <w:num w:numId="28" w16cid:durableId="1787656761">
    <w:abstractNumId w:val="32"/>
  </w:num>
  <w:num w:numId="29" w16cid:durableId="1244994069">
    <w:abstractNumId w:val="17"/>
  </w:num>
  <w:num w:numId="30" w16cid:durableId="16941126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31537984">
    <w:abstractNumId w:val="30"/>
  </w:num>
  <w:num w:numId="32" w16cid:durableId="1151826534">
    <w:abstractNumId w:val="21"/>
  </w:num>
  <w:num w:numId="33" w16cid:durableId="1673801846">
    <w:abstractNumId w:val="40"/>
  </w:num>
  <w:num w:numId="34" w16cid:durableId="1041173486">
    <w:abstractNumId w:val="26"/>
  </w:num>
  <w:num w:numId="35" w16cid:durableId="1837184158">
    <w:abstractNumId w:val="38"/>
  </w:num>
  <w:num w:numId="36" w16cid:durableId="795027485">
    <w:abstractNumId w:val="9"/>
  </w:num>
  <w:num w:numId="37" w16cid:durableId="267853340">
    <w:abstractNumId w:val="12"/>
  </w:num>
  <w:num w:numId="38" w16cid:durableId="1827891031">
    <w:abstractNumId w:val="23"/>
  </w:num>
  <w:num w:numId="39" w16cid:durableId="1270817946">
    <w:abstractNumId w:val="13"/>
  </w:num>
  <w:num w:numId="40" w16cid:durableId="1025403509">
    <w:abstractNumId w:val="5"/>
  </w:num>
  <w:num w:numId="41" w16cid:durableId="1438478875">
    <w:abstractNumId w:val="27"/>
  </w:num>
  <w:num w:numId="42" w16cid:durableId="25563217">
    <w:abstractNumId w:val="6"/>
  </w:num>
  <w:num w:numId="43" w16cid:durableId="156001029">
    <w:abstractNumId w:val="2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1D6"/>
    <w:rsid w:val="0000203A"/>
    <w:rsid w:val="00002142"/>
    <w:rsid w:val="000030F6"/>
    <w:rsid w:val="00004B3D"/>
    <w:rsid w:val="00006CF3"/>
    <w:rsid w:val="0000784B"/>
    <w:rsid w:val="0001111C"/>
    <w:rsid w:val="00013AEC"/>
    <w:rsid w:val="00020FC9"/>
    <w:rsid w:val="00021760"/>
    <w:rsid w:val="0002441B"/>
    <w:rsid w:val="000263EE"/>
    <w:rsid w:val="00027E41"/>
    <w:rsid w:val="00031854"/>
    <w:rsid w:val="00040B2F"/>
    <w:rsid w:val="00044815"/>
    <w:rsid w:val="00053011"/>
    <w:rsid w:val="00054940"/>
    <w:rsid w:val="00055423"/>
    <w:rsid w:val="00056837"/>
    <w:rsid w:val="00062945"/>
    <w:rsid w:val="00064737"/>
    <w:rsid w:val="00066202"/>
    <w:rsid w:val="00073C01"/>
    <w:rsid w:val="000745EC"/>
    <w:rsid w:val="00082763"/>
    <w:rsid w:val="00082D78"/>
    <w:rsid w:val="000850C5"/>
    <w:rsid w:val="000851B3"/>
    <w:rsid w:val="00085253"/>
    <w:rsid w:val="00097F33"/>
    <w:rsid w:val="000A0804"/>
    <w:rsid w:val="000A3485"/>
    <w:rsid w:val="000A35AF"/>
    <w:rsid w:val="000B4052"/>
    <w:rsid w:val="000B5F63"/>
    <w:rsid w:val="000B63F4"/>
    <w:rsid w:val="000C005A"/>
    <w:rsid w:val="000C011F"/>
    <w:rsid w:val="000C14CD"/>
    <w:rsid w:val="000C2BC5"/>
    <w:rsid w:val="000C5A67"/>
    <w:rsid w:val="000C6BB9"/>
    <w:rsid w:val="000D6034"/>
    <w:rsid w:val="000D6B1D"/>
    <w:rsid w:val="000E1B47"/>
    <w:rsid w:val="000E2BE6"/>
    <w:rsid w:val="000E53A7"/>
    <w:rsid w:val="000E707A"/>
    <w:rsid w:val="000E7B7A"/>
    <w:rsid w:val="000F1852"/>
    <w:rsid w:val="000F198F"/>
    <w:rsid w:val="000F403F"/>
    <w:rsid w:val="000F41B9"/>
    <w:rsid w:val="00106AD1"/>
    <w:rsid w:val="0010772C"/>
    <w:rsid w:val="001103DD"/>
    <w:rsid w:val="001115BD"/>
    <w:rsid w:val="00112CE6"/>
    <w:rsid w:val="0011327E"/>
    <w:rsid w:val="00115091"/>
    <w:rsid w:val="0011615B"/>
    <w:rsid w:val="001169AF"/>
    <w:rsid w:val="001222ED"/>
    <w:rsid w:val="00123576"/>
    <w:rsid w:val="00137054"/>
    <w:rsid w:val="00144C2B"/>
    <w:rsid w:val="00146253"/>
    <w:rsid w:val="001472D4"/>
    <w:rsid w:val="00153FED"/>
    <w:rsid w:val="00154172"/>
    <w:rsid w:val="00154DB9"/>
    <w:rsid w:val="00160E0B"/>
    <w:rsid w:val="00166F62"/>
    <w:rsid w:val="001671C8"/>
    <w:rsid w:val="00170FA0"/>
    <w:rsid w:val="00171D32"/>
    <w:rsid w:val="00173A3F"/>
    <w:rsid w:val="00176316"/>
    <w:rsid w:val="00180967"/>
    <w:rsid w:val="00180FE6"/>
    <w:rsid w:val="00187285"/>
    <w:rsid w:val="0019040D"/>
    <w:rsid w:val="001939DC"/>
    <w:rsid w:val="001951B9"/>
    <w:rsid w:val="001B128C"/>
    <w:rsid w:val="001B1F79"/>
    <w:rsid w:val="001B355A"/>
    <w:rsid w:val="001B5584"/>
    <w:rsid w:val="001B627D"/>
    <w:rsid w:val="001B6808"/>
    <w:rsid w:val="001B755E"/>
    <w:rsid w:val="001C2020"/>
    <w:rsid w:val="001C2EB1"/>
    <w:rsid w:val="001C7627"/>
    <w:rsid w:val="001D2D61"/>
    <w:rsid w:val="001D2D8B"/>
    <w:rsid w:val="001D3219"/>
    <w:rsid w:val="001D7521"/>
    <w:rsid w:val="001E1544"/>
    <w:rsid w:val="001E603F"/>
    <w:rsid w:val="001F20A0"/>
    <w:rsid w:val="001F2186"/>
    <w:rsid w:val="001F4197"/>
    <w:rsid w:val="001F5333"/>
    <w:rsid w:val="001F54AA"/>
    <w:rsid w:val="001F6933"/>
    <w:rsid w:val="001F6A7F"/>
    <w:rsid w:val="001F77E5"/>
    <w:rsid w:val="00202CB5"/>
    <w:rsid w:val="00204619"/>
    <w:rsid w:val="00206521"/>
    <w:rsid w:val="002208EB"/>
    <w:rsid w:val="00220BA5"/>
    <w:rsid w:val="00223287"/>
    <w:rsid w:val="00225564"/>
    <w:rsid w:val="002272FE"/>
    <w:rsid w:val="0023155B"/>
    <w:rsid w:val="00234B96"/>
    <w:rsid w:val="00234E50"/>
    <w:rsid w:val="00242382"/>
    <w:rsid w:val="00245387"/>
    <w:rsid w:val="0025619D"/>
    <w:rsid w:val="0025714A"/>
    <w:rsid w:val="00260027"/>
    <w:rsid w:val="002607B6"/>
    <w:rsid w:val="002615ED"/>
    <w:rsid w:val="002618AD"/>
    <w:rsid w:val="0026604A"/>
    <w:rsid w:val="0026627F"/>
    <w:rsid w:val="00267ED3"/>
    <w:rsid w:val="002713F4"/>
    <w:rsid w:val="00272E90"/>
    <w:rsid w:val="00273BE8"/>
    <w:rsid w:val="00276CE6"/>
    <w:rsid w:val="00276E6D"/>
    <w:rsid w:val="00277460"/>
    <w:rsid w:val="00277C15"/>
    <w:rsid w:val="0028266C"/>
    <w:rsid w:val="002829D9"/>
    <w:rsid w:val="002872F6"/>
    <w:rsid w:val="002917A4"/>
    <w:rsid w:val="002934F2"/>
    <w:rsid w:val="0029568A"/>
    <w:rsid w:val="002973D9"/>
    <w:rsid w:val="002A0B44"/>
    <w:rsid w:val="002A519A"/>
    <w:rsid w:val="002C165C"/>
    <w:rsid w:val="002C1CD9"/>
    <w:rsid w:val="002C3DBB"/>
    <w:rsid w:val="002C476E"/>
    <w:rsid w:val="002C6F25"/>
    <w:rsid w:val="002D31C1"/>
    <w:rsid w:val="002D32B9"/>
    <w:rsid w:val="002E42EE"/>
    <w:rsid w:val="002E484C"/>
    <w:rsid w:val="002E563B"/>
    <w:rsid w:val="002E5E3F"/>
    <w:rsid w:val="002F22A7"/>
    <w:rsid w:val="002F2382"/>
    <w:rsid w:val="002F3470"/>
    <w:rsid w:val="002F3BCA"/>
    <w:rsid w:val="002F4F95"/>
    <w:rsid w:val="002F65E1"/>
    <w:rsid w:val="002F6EAE"/>
    <w:rsid w:val="002F73FB"/>
    <w:rsid w:val="0030199F"/>
    <w:rsid w:val="00304623"/>
    <w:rsid w:val="00305C0B"/>
    <w:rsid w:val="00310280"/>
    <w:rsid w:val="003112B5"/>
    <w:rsid w:val="00312545"/>
    <w:rsid w:val="00312594"/>
    <w:rsid w:val="00315847"/>
    <w:rsid w:val="00315DB2"/>
    <w:rsid w:val="00317C6C"/>
    <w:rsid w:val="00317CF3"/>
    <w:rsid w:val="00320D1F"/>
    <w:rsid w:val="003225DD"/>
    <w:rsid w:val="00322C77"/>
    <w:rsid w:val="003238E2"/>
    <w:rsid w:val="00324355"/>
    <w:rsid w:val="00331CC1"/>
    <w:rsid w:val="0033469C"/>
    <w:rsid w:val="00337228"/>
    <w:rsid w:val="00337562"/>
    <w:rsid w:val="003402D3"/>
    <w:rsid w:val="0034077F"/>
    <w:rsid w:val="003423A9"/>
    <w:rsid w:val="00342E98"/>
    <w:rsid w:val="00344DFA"/>
    <w:rsid w:val="003457D9"/>
    <w:rsid w:val="00347D79"/>
    <w:rsid w:val="00350A73"/>
    <w:rsid w:val="0035161C"/>
    <w:rsid w:val="00352540"/>
    <w:rsid w:val="00352CC9"/>
    <w:rsid w:val="00354CCB"/>
    <w:rsid w:val="003573AC"/>
    <w:rsid w:val="00357AB8"/>
    <w:rsid w:val="003603F2"/>
    <w:rsid w:val="0036373A"/>
    <w:rsid w:val="00372012"/>
    <w:rsid w:val="0037433D"/>
    <w:rsid w:val="00381EFC"/>
    <w:rsid w:val="003823C4"/>
    <w:rsid w:val="0038263D"/>
    <w:rsid w:val="0038395A"/>
    <w:rsid w:val="00385664"/>
    <w:rsid w:val="0038602D"/>
    <w:rsid w:val="00387B7E"/>
    <w:rsid w:val="0039182C"/>
    <w:rsid w:val="00395882"/>
    <w:rsid w:val="0039759A"/>
    <w:rsid w:val="003A0109"/>
    <w:rsid w:val="003A7865"/>
    <w:rsid w:val="003B00D6"/>
    <w:rsid w:val="003B1C7A"/>
    <w:rsid w:val="003B6CC5"/>
    <w:rsid w:val="003B748F"/>
    <w:rsid w:val="003C14BE"/>
    <w:rsid w:val="003D0BE9"/>
    <w:rsid w:val="003D29D5"/>
    <w:rsid w:val="003D3084"/>
    <w:rsid w:val="003D600F"/>
    <w:rsid w:val="003D6B50"/>
    <w:rsid w:val="003D790B"/>
    <w:rsid w:val="003E00C8"/>
    <w:rsid w:val="003E5334"/>
    <w:rsid w:val="003F0674"/>
    <w:rsid w:val="003F3556"/>
    <w:rsid w:val="003F64A6"/>
    <w:rsid w:val="00402106"/>
    <w:rsid w:val="004035EF"/>
    <w:rsid w:val="004038E0"/>
    <w:rsid w:val="0041479A"/>
    <w:rsid w:val="00417B36"/>
    <w:rsid w:val="004202C9"/>
    <w:rsid w:val="0042527A"/>
    <w:rsid w:val="004278E2"/>
    <w:rsid w:val="004300F4"/>
    <w:rsid w:val="00434122"/>
    <w:rsid w:val="004348A9"/>
    <w:rsid w:val="0043497B"/>
    <w:rsid w:val="004351D6"/>
    <w:rsid w:val="004435BF"/>
    <w:rsid w:val="00445514"/>
    <w:rsid w:val="004455C9"/>
    <w:rsid w:val="00452151"/>
    <w:rsid w:val="00454FF9"/>
    <w:rsid w:val="00460F08"/>
    <w:rsid w:val="0046191D"/>
    <w:rsid w:val="00466417"/>
    <w:rsid w:val="00467D47"/>
    <w:rsid w:val="004703AC"/>
    <w:rsid w:val="00473C84"/>
    <w:rsid w:val="004757E4"/>
    <w:rsid w:val="004758A1"/>
    <w:rsid w:val="00476B80"/>
    <w:rsid w:val="00477C97"/>
    <w:rsid w:val="004828ED"/>
    <w:rsid w:val="004913FE"/>
    <w:rsid w:val="00491ED6"/>
    <w:rsid w:val="0049319B"/>
    <w:rsid w:val="0049361A"/>
    <w:rsid w:val="004979DB"/>
    <w:rsid w:val="004A43D9"/>
    <w:rsid w:val="004A5C8E"/>
    <w:rsid w:val="004A67FD"/>
    <w:rsid w:val="004A71ED"/>
    <w:rsid w:val="004A7264"/>
    <w:rsid w:val="004B1557"/>
    <w:rsid w:val="004B4A7E"/>
    <w:rsid w:val="004C4B67"/>
    <w:rsid w:val="004C7BBC"/>
    <w:rsid w:val="004D1B6B"/>
    <w:rsid w:val="004D1B8D"/>
    <w:rsid w:val="004E1CBC"/>
    <w:rsid w:val="004E488A"/>
    <w:rsid w:val="004F153B"/>
    <w:rsid w:val="004F4902"/>
    <w:rsid w:val="00504420"/>
    <w:rsid w:val="0050461E"/>
    <w:rsid w:val="0050683E"/>
    <w:rsid w:val="00510283"/>
    <w:rsid w:val="00511B04"/>
    <w:rsid w:val="005129C4"/>
    <w:rsid w:val="00520DA3"/>
    <w:rsid w:val="00520F86"/>
    <w:rsid w:val="005246EF"/>
    <w:rsid w:val="00524860"/>
    <w:rsid w:val="00541486"/>
    <w:rsid w:val="005449F2"/>
    <w:rsid w:val="00544AF8"/>
    <w:rsid w:val="00544B76"/>
    <w:rsid w:val="005477D9"/>
    <w:rsid w:val="0056084F"/>
    <w:rsid w:val="00561120"/>
    <w:rsid w:val="0056299C"/>
    <w:rsid w:val="005676E7"/>
    <w:rsid w:val="00567EAC"/>
    <w:rsid w:val="00573D1B"/>
    <w:rsid w:val="0057454F"/>
    <w:rsid w:val="005838E9"/>
    <w:rsid w:val="0058721E"/>
    <w:rsid w:val="0058794E"/>
    <w:rsid w:val="00587C7F"/>
    <w:rsid w:val="00593CD1"/>
    <w:rsid w:val="005940F3"/>
    <w:rsid w:val="00597FD2"/>
    <w:rsid w:val="005A0DAE"/>
    <w:rsid w:val="005A0FE6"/>
    <w:rsid w:val="005A6F89"/>
    <w:rsid w:val="005A7849"/>
    <w:rsid w:val="005B2BF0"/>
    <w:rsid w:val="005C2B58"/>
    <w:rsid w:val="005C5677"/>
    <w:rsid w:val="005C75AB"/>
    <w:rsid w:val="005D0838"/>
    <w:rsid w:val="005D36CB"/>
    <w:rsid w:val="005E0780"/>
    <w:rsid w:val="005E179D"/>
    <w:rsid w:val="005E5488"/>
    <w:rsid w:val="005E57C4"/>
    <w:rsid w:val="005E75F5"/>
    <w:rsid w:val="005F222F"/>
    <w:rsid w:val="00600939"/>
    <w:rsid w:val="00604137"/>
    <w:rsid w:val="0060492D"/>
    <w:rsid w:val="00606C03"/>
    <w:rsid w:val="00610F62"/>
    <w:rsid w:val="00611CD9"/>
    <w:rsid w:val="00613BBE"/>
    <w:rsid w:val="00614EA4"/>
    <w:rsid w:val="006155FA"/>
    <w:rsid w:val="006165B5"/>
    <w:rsid w:val="0061737F"/>
    <w:rsid w:val="006174CB"/>
    <w:rsid w:val="0062451F"/>
    <w:rsid w:val="006251F0"/>
    <w:rsid w:val="006315FC"/>
    <w:rsid w:val="0063372F"/>
    <w:rsid w:val="006514F6"/>
    <w:rsid w:val="00653D2C"/>
    <w:rsid w:val="0065665D"/>
    <w:rsid w:val="006567CE"/>
    <w:rsid w:val="00660F6F"/>
    <w:rsid w:val="0066104A"/>
    <w:rsid w:val="006614DB"/>
    <w:rsid w:val="00662099"/>
    <w:rsid w:val="00665F18"/>
    <w:rsid w:val="00670111"/>
    <w:rsid w:val="006705F0"/>
    <w:rsid w:val="00671C3E"/>
    <w:rsid w:val="00671C80"/>
    <w:rsid w:val="00671E8D"/>
    <w:rsid w:val="00671EAF"/>
    <w:rsid w:val="00675433"/>
    <w:rsid w:val="006754F7"/>
    <w:rsid w:val="006764DC"/>
    <w:rsid w:val="006772C5"/>
    <w:rsid w:val="00682FD9"/>
    <w:rsid w:val="006859EE"/>
    <w:rsid w:val="0068607C"/>
    <w:rsid w:val="00691A26"/>
    <w:rsid w:val="00693C1D"/>
    <w:rsid w:val="00695B72"/>
    <w:rsid w:val="006961B4"/>
    <w:rsid w:val="00696C0A"/>
    <w:rsid w:val="006A0C6F"/>
    <w:rsid w:val="006B10A1"/>
    <w:rsid w:val="006C0D1E"/>
    <w:rsid w:val="006C4610"/>
    <w:rsid w:val="006C67EE"/>
    <w:rsid w:val="006D25CD"/>
    <w:rsid w:val="006D2E80"/>
    <w:rsid w:val="006D3FEA"/>
    <w:rsid w:val="006D4B6B"/>
    <w:rsid w:val="006D50E1"/>
    <w:rsid w:val="006E66AA"/>
    <w:rsid w:val="006F013C"/>
    <w:rsid w:val="006F074F"/>
    <w:rsid w:val="006F1793"/>
    <w:rsid w:val="006F6B69"/>
    <w:rsid w:val="006F6E59"/>
    <w:rsid w:val="007019F1"/>
    <w:rsid w:val="00704855"/>
    <w:rsid w:val="00706AD5"/>
    <w:rsid w:val="00711338"/>
    <w:rsid w:val="00714772"/>
    <w:rsid w:val="0072008D"/>
    <w:rsid w:val="00721331"/>
    <w:rsid w:val="00722080"/>
    <w:rsid w:val="0072344E"/>
    <w:rsid w:val="00723BED"/>
    <w:rsid w:val="007242C1"/>
    <w:rsid w:val="00724907"/>
    <w:rsid w:val="00724D3A"/>
    <w:rsid w:val="00727EA7"/>
    <w:rsid w:val="00730194"/>
    <w:rsid w:val="007319DA"/>
    <w:rsid w:val="0073271C"/>
    <w:rsid w:val="00733DED"/>
    <w:rsid w:val="007378E0"/>
    <w:rsid w:val="007418C8"/>
    <w:rsid w:val="00751B34"/>
    <w:rsid w:val="00757062"/>
    <w:rsid w:val="00761BCC"/>
    <w:rsid w:val="00765C75"/>
    <w:rsid w:val="0076709A"/>
    <w:rsid w:val="00771AFF"/>
    <w:rsid w:val="00773825"/>
    <w:rsid w:val="007742CC"/>
    <w:rsid w:val="00775076"/>
    <w:rsid w:val="00775B2C"/>
    <w:rsid w:val="00775C2F"/>
    <w:rsid w:val="007800B3"/>
    <w:rsid w:val="00780A42"/>
    <w:rsid w:val="007825D1"/>
    <w:rsid w:val="00782E8A"/>
    <w:rsid w:val="007917F6"/>
    <w:rsid w:val="007A0245"/>
    <w:rsid w:val="007A0567"/>
    <w:rsid w:val="007A2B14"/>
    <w:rsid w:val="007A3DC4"/>
    <w:rsid w:val="007A3F4C"/>
    <w:rsid w:val="007A4870"/>
    <w:rsid w:val="007B38B1"/>
    <w:rsid w:val="007C043F"/>
    <w:rsid w:val="007C0EDD"/>
    <w:rsid w:val="007C1E39"/>
    <w:rsid w:val="007C5FBC"/>
    <w:rsid w:val="007C609E"/>
    <w:rsid w:val="007C63C1"/>
    <w:rsid w:val="007D09F2"/>
    <w:rsid w:val="007D2768"/>
    <w:rsid w:val="007D34BB"/>
    <w:rsid w:val="007D5186"/>
    <w:rsid w:val="007D70C6"/>
    <w:rsid w:val="007E2190"/>
    <w:rsid w:val="007E4CD5"/>
    <w:rsid w:val="007E4F60"/>
    <w:rsid w:val="007E5BF0"/>
    <w:rsid w:val="007E716A"/>
    <w:rsid w:val="007F0108"/>
    <w:rsid w:val="007F1AE8"/>
    <w:rsid w:val="007F1E6E"/>
    <w:rsid w:val="007F34E5"/>
    <w:rsid w:val="007F4382"/>
    <w:rsid w:val="0080224D"/>
    <w:rsid w:val="008031D2"/>
    <w:rsid w:val="0080459C"/>
    <w:rsid w:val="0080536F"/>
    <w:rsid w:val="00810952"/>
    <w:rsid w:val="0081286D"/>
    <w:rsid w:val="00822B91"/>
    <w:rsid w:val="00823336"/>
    <w:rsid w:val="008238C0"/>
    <w:rsid w:val="00823AC4"/>
    <w:rsid w:val="00824DF7"/>
    <w:rsid w:val="0082620B"/>
    <w:rsid w:val="00831C44"/>
    <w:rsid w:val="008325C7"/>
    <w:rsid w:val="00832E9F"/>
    <w:rsid w:val="0083396F"/>
    <w:rsid w:val="00840D36"/>
    <w:rsid w:val="00841DE6"/>
    <w:rsid w:val="00842206"/>
    <w:rsid w:val="0084571C"/>
    <w:rsid w:val="00846D01"/>
    <w:rsid w:val="00846E11"/>
    <w:rsid w:val="0084748D"/>
    <w:rsid w:val="008475D4"/>
    <w:rsid w:val="008513B3"/>
    <w:rsid w:val="00855578"/>
    <w:rsid w:val="008560FD"/>
    <w:rsid w:val="00856E5A"/>
    <w:rsid w:val="00861962"/>
    <w:rsid w:val="008621C8"/>
    <w:rsid w:val="00862E80"/>
    <w:rsid w:val="00863E0D"/>
    <w:rsid w:val="008645B4"/>
    <w:rsid w:val="00865B34"/>
    <w:rsid w:val="0086662C"/>
    <w:rsid w:val="00870AF1"/>
    <w:rsid w:val="008750E5"/>
    <w:rsid w:val="00876E5B"/>
    <w:rsid w:val="00883498"/>
    <w:rsid w:val="00883C35"/>
    <w:rsid w:val="00896A6F"/>
    <w:rsid w:val="00897D40"/>
    <w:rsid w:val="008A577A"/>
    <w:rsid w:val="008B150F"/>
    <w:rsid w:val="008B1CB7"/>
    <w:rsid w:val="008B3CA7"/>
    <w:rsid w:val="008B479C"/>
    <w:rsid w:val="008B48B4"/>
    <w:rsid w:val="008B5649"/>
    <w:rsid w:val="008B5FC5"/>
    <w:rsid w:val="008D43AA"/>
    <w:rsid w:val="008D5923"/>
    <w:rsid w:val="008D5A54"/>
    <w:rsid w:val="008E177F"/>
    <w:rsid w:val="008E2AA5"/>
    <w:rsid w:val="008E4252"/>
    <w:rsid w:val="008E4E0E"/>
    <w:rsid w:val="008E5CCB"/>
    <w:rsid w:val="008E7345"/>
    <w:rsid w:val="008F46E5"/>
    <w:rsid w:val="008F5B36"/>
    <w:rsid w:val="00905F03"/>
    <w:rsid w:val="0091342B"/>
    <w:rsid w:val="00915032"/>
    <w:rsid w:val="009151EF"/>
    <w:rsid w:val="00915A1B"/>
    <w:rsid w:val="00920EE8"/>
    <w:rsid w:val="00924422"/>
    <w:rsid w:val="00924623"/>
    <w:rsid w:val="00935159"/>
    <w:rsid w:val="0093629C"/>
    <w:rsid w:val="0094010F"/>
    <w:rsid w:val="009407AF"/>
    <w:rsid w:val="009422E0"/>
    <w:rsid w:val="00945383"/>
    <w:rsid w:val="00945611"/>
    <w:rsid w:val="00952013"/>
    <w:rsid w:val="00955879"/>
    <w:rsid w:val="0096012A"/>
    <w:rsid w:val="00961BB7"/>
    <w:rsid w:val="00961C5C"/>
    <w:rsid w:val="00970AC1"/>
    <w:rsid w:val="009725DD"/>
    <w:rsid w:val="009729F9"/>
    <w:rsid w:val="00974266"/>
    <w:rsid w:val="009743AE"/>
    <w:rsid w:val="00974FD9"/>
    <w:rsid w:val="00980F2C"/>
    <w:rsid w:val="00991424"/>
    <w:rsid w:val="009A3610"/>
    <w:rsid w:val="009A47B5"/>
    <w:rsid w:val="009A6B08"/>
    <w:rsid w:val="009B2D36"/>
    <w:rsid w:val="009C05A0"/>
    <w:rsid w:val="009C729A"/>
    <w:rsid w:val="009C7AD4"/>
    <w:rsid w:val="009C7AD8"/>
    <w:rsid w:val="009D3C11"/>
    <w:rsid w:val="009D5450"/>
    <w:rsid w:val="009E05BA"/>
    <w:rsid w:val="009E06CC"/>
    <w:rsid w:val="009E4390"/>
    <w:rsid w:val="009E4D6B"/>
    <w:rsid w:val="009E5B30"/>
    <w:rsid w:val="009F029F"/>
    <w:rsid w:val="009F1C35"/>
    <w:rsid w:val="009F58EB"/>
    <w:rsid w:val="009F7C62"/>
    <w:rsid w:val="00A0169E"/>
    <w:rsid w:val="00A033F6"/>
    <w:rsid w:val="00A070D0"/>
    <w:rsid w:val="00A1437B"/>
    <w:rsid w:val="00A15634"/>
    <w:rsid w:val="00A3370D"/>
    <w:rsid w:val="00A33B6E"/>
    <w:rsid w:val="00A4056B"/>
    <w:rsid w:val="00A416D0"/>
    <w:rsid w:val="00A42BFE"/>
    <w:rsid w:val="00A46BB3"/>
    <w:rsid w:val="00A46ED7"/>
    <w:rsid w:val="00A56662"/>
    <w:rsid w:val="00A619B5"/>
    <w:rsid w:val="00A6341B"/>
    <w:rsid w:val="00A717D1"/>
    <w:rsid w:val="00A752BF"/>
    <w:rsid w:val="00A76B51"/>
    <w:rsid w:val="00A83805"/>
    <w:rsid w:val="00A8499B"/>
    <w:rsid w:val="00A849B5"/>
    <w:rsid w:val="00A86913"/>
    <w:rsid w:val="00AA1855"/>
    <w:rsid w:val="00AA2C64"/>
    <w:rsid w:val="00AA677A"/>
    <w:rsid w:val="00AB1A99"/>
    <w:rsid w:val="00AB4A7E"/>
    <w:rsid w:val="00AB5423"/>
    <w:rsid w:val="00AC3CE2"/>
    <w:rsid w:val="00AC5432"/>
    <w:rsid w:val="00AC6C27"/>
    <w:rsid w:val="00AD1A5E"/>
    <w:rsid w:val="00AD4793"/>
    <w:rsid w:val="00AE160C"/>
    <w:rsid w:val="00AE3578"/>
    <w:rsid w:val="00AE3AB0"/>
    <w:rsid w:val="00AF65B3"/>
    <w:rsid w:val="00AF6757"/>
    <w:rsid w:val="00B00F3B"/>
    <w:rsid w:val="00B0258A"/>
    <w:rsid w:val="00B02E0E"/>
    <w:rsid w:val="00B04BA9"/>
    <w:rsid w:val="00B05CB5"/>
    <w:rsid w:val="00B115E4"/>
    <w:rsid w:val="00B1377F"/>
    <w:rsid w:val="00B139A0"/>
    <w:rsid w:val="00B14003"/>
    <w:rsid w:val="00B22F4B"/>
    <w:rsid w:val="00B24EAA"/>
    <w:rsid w:val="00B26835"/>
    <w:rsid w:val="00B3181C"/>
    <w:rsid w:val="00B31D84"/>
    <w:rsid w:val="00B366AE"/>
    <w:rsid w:val="00B36DB1"/>
    <w:rsid w:val="00B41CB8"/>
    <w:rsid w:val="00B44787"/>
    <w:rsid w:val="00B51C80"/>
    <w:rsid w:val="00B53517"/>
    <w:rsid w:val="00B57EBD"/>
    <w:rsid w:val="00B62664"/>
    <w:rsid w:val="00B62AA3"/>
    <w:rsid w:val="00B70051"/>
    <w:rsid w:val="00B7092F"/>
    <w:rsid w:val="00B71B9D"/>
    <w:rsid w:val="00B85CEB"/>
    <w:rsid w:val="00B86A86"/>
    <w:rsid w:val="00B87729"/>
    <w:rsid w:val="00B9513C"/>
    <w:rsid w:val="00B9535A"/>
    <w:rsid w:val="00BA0422"/>
    <w:rsid w:val="00BB1BF2"/>
    <w:rsid w:val="00BB61D0"/>
    <w:rsid w:val="00BB66E0"/>
    <w:rsid w:val="00BB7BC5"/>
    <w:rsid w:val="00BC3749"/>
    <w:rsid w:val="00BD53E0"/>
    <w:rsid w:val="00BE3154"/>
    <w:rsid w:val="00BE3B65"/>
    <w:rsid w:val="00BE3B98"/>
    <w:rsid w:val="00BF539D"/>
    <w:rsid w:val="00BF5C4A"/>
    <w:rsid w:val="00BF6F68"/>
    <w:rsid w:val="00C01B88"/>
    <w:rsid w:val="00C01F34"/>
    <w:rsid w:val="00C020F0"/>
    <w:rsid w:val="00C0300A"/>
    <w:rsid w:val="00C07058"/>
    <w:rsid w:val="00C102E6"/>
    <w:rsid w:val="00C11C95"/>
    <w:rsid w:val="00C164F8"/>
    <w:rsid w:val="00C16AE0"/>
    <w:rsid w:val="00C25678"/>
    <w:rsid w:val="00C26871"/>
    <w:rsid w:val="00C26B5D"/>
    <w:rsid w:val="00C345EC"/>
    <w:rsid w:val="00C35616"/>
    <w:rsid w:val="00C35674"/>
    <w:rsid w:val="00C365CF"/>
    <w:rsid w:val="00C37125"/>
    <w:rsid w:val="00C37E60"/>
    <w:rsid w:val="00C37FDA"/>
    <w:rsid w:val="00C403D4"/>
    <w:rsid w:val="00C40824"/>
    <w:rsid w:val="00C44D65"/>
    <w:rsid w:val="00C46474"/>
    <w:rsid w:val="00C554F2"/>
    <w:rsid w:val="00C5723A"/>
    <w:rsid w:val="00C60E5C"/>
    <w:rsid w:val="00C711FE"/>
    <w:rsid w:val="00C731F7"/>
    <w:rsid w:val="00C741C0"/>
    <w:rsid w:val="00C76373"/>
    <w:rsid w:val="00C768C5"/>
    <w:rsid w:val="00C85113"/>
    <w:rsid w:val="00C9541B"/>
    <w:rsid w:val="00CA420C"/>
    <w:rsid w:val="00CA7C2B"/>
    <w:rsid w:val="00CB4609"/>
    <w:rsid w:val="00CB7345"/>
    <w:rsid w:val="00CC0C7D"/>
    <w:rsid w:val="00CC0EF7"/>
    <w:rsid w:val="00CC27FD"/>
    <w:rsid w:val="00CC2A3F"/>
    <w:rsid w:val="00CC2A46"/>
    <w:rsid w:val="00CC2F29"/>
    <w:rsid w:val="00CC35CF"/>
    <w:rsid w:val="00CC6EE3"/>
    <w:rsid w:val="00CD47DF"/>
    <w:rsid w:val="00CD4972"/>
    <w:rsid w:val="00CD7D82"/>
    <w:rsid w:val="00CE0E9D"/>
    <w:rsid w:val="00CE4223"/>
    <w:rsid w:val="00CE6A3A"/>
    <w:rsid w:val="00CF0FED"/>
    <w:rsid w:val="00CF2950"/>
    <w:rsid w:val="00CF4111"/>
    <w:rsid w:val="00CF42CE"/>
    <w:rsid w:val="00D110AC"/>
    <w:rsid w:val="00D133AC"/>
    <w:rsid w:val="00D13D37"/>
    <w:rsid w:val="00D16E3C"/>
    <w:rsid w:val="00D172FE"/>
    <w:rsid w:val="00D20B17"/>
    <w:rsid w:val="00D21C18"/>
    <w:rsid w:val="00D2372D"/>
    <w:rsid w:val="00D23C96"/>
    <w:rsid w:val="00D23E30"/>
    <w:rsid w:val="00D254ED"/>
    <w:rsid w:val="00D33F50"/>
    <w:rsid w:val="00D37553"/>
    <w:rsid w:val="00D40E4C"/>
    <w:rsid w:val="00D418D2"/>
    <w:rsid w:val="00D45504"/>
    <w:rsid w:val="00D45F49"/>
    <w:rsid w:val="00D46600"/>
    <w:rsid w:val="00D47815"/>
    <w:rsid w:val="00D602BD"/>
    <w:rsid w:val="00D62A02"/>
    <w:rsid w:val="00D65740"/>
    <w:rsid w:val="00D67DBD"/>
    <w:rsid w:val="00D70533"/>
    <w:rsid w:val="00D70614"/>
    <w:rsid w:val="00D732B9"/>
    <w:rsid w:val="00D764AA"/>
    <w:rsid w:val="00D778CB"/>
    <w:rsid w:val="00D80164"/>
    <w:rsid w:val="00D84F77"/>
    <w:rsid w:val="00D8548A"/>
    <w:rsid w:val="00D87229"/>
    <w:rsid w:val="00D87A56"/>
    <w:rsid w:val="00D91085"/>
    <w:rsid w:val="00D917ED"/>
    <w:rsid w:val="00D921A9"/>
    <w:rsid w:val="00D95ED7"/>
    <w:rsid w:val="00DA4BE1"/>
    <w:rsid w:val="00DA6938"/>
    <w:rsid w:val="00DB10AB"/>
    <w:rsid w:val="00DB2A05"/>
    <w:rsid w:val="00DB3E75"/>
    <w:rsid w:val="00DB62EA"/>
    <w:rsid w:val="00DB712C"/>
    <w:rsid w:val="00DC631E"/>
    <w:rsid w:val="00DC634C"/>
    <w:rsid w:val="00DC6CE2"/>
    <w:rsid w:val="00DD1B6A"/>
    <w:rsid w:val="00DD2E10"/>
    <w:rsid w:val="00DD390D"/>
    <w:rsid w:val="00DD5587"/>
    <w:rsid w:val="00DD5A31"/>
    <w:rsid w:val="00DD6BFB"/>
    <w:rsid w:val="00DD7AEE"/>
    <w:rsid w:val="00DE1DD9"/>
    <w:rsid w:val="00DE27DF"/>
    <w:rsid w:val="00DE3653"/>
    <w:rsid w:val="00DE378F"/>
    <w:rsid w:val="00DE3CFA"/>
    <w:rsid w:val="00DE43F6"/>
    <w:rsid w:val="00DE5C12"/>
    <w:rsid w:val="00DF2284"/>
    <w:rsid w:val="00DF681A"/>
    <w:rsid w:val="00E040C2"/>
    <w:rsid w:val="00E056E6"/>
    <w:rsid w:val="00E057DA"/>
    <w:rsid w:val="00E13B39"/>
    <w:rsid w:val="00E209AA"/>
    <w:rsid w:val="00E22004"/>
    <w:rsid w:val="00E23749"/>
    <w:rsid w:val="00E2664E"/>
    <w:rsid w:val="00E30D13"/>
    <w:rsid w:val="00E33DD8"/>
    <w:rsid w:val="00E354FF"/>
    <w:rsid w:val="00E42A5D"/>
    <w:rsid w:val="00E44124"/>
    <w:rsid w:val="00E44B2C"/>
    <w:rsid w:val="00E46722"/>
    <w:rsid w:val="00E47CDE"/>
    <w:rsid w:val="00E50370"/>
    <w:rsid w:val="00E50836"/>
    <w:rsid w:val="00E5264B"/>
    <w:rsid w:val="00E52815"/>
    <w:rsid w:val="00E53EA0"/>
    <w:rsid w:val="00E54726"/>
    <w:rsid w:val="00E572E4"/>
    <w:rsid w:val="00E60668"/>
    <w:rsid w:val="00E60D9B"/>
    <w:rsid w:val="00E62DA4"/>
    <w:rsid w:val="00E648E2"/>
    <w:rsid w:val="00E65F2C"/>
    <w:rsid w:val="00E75F54"/>
    <w:rsid w:val="00E7671B"/>
    <w:rsid w:val="00E83FDB"/>
    <w:rsid w:val="00E8422C"/>
    <w:rsid w:val="00E8526D"/>
    <w:rsid w:val="00E859E0"/>
    <w:rsid w:val="00E8694C"/>
    <w:rsid w:val="00E872C8"/>
    <w:rsid w:val="00E9140F"/>
    <w:rsid w:val="00E956A1"/>
    <w:rsid w:val="00E971F5"/>
    <w:rsid w:val="00EA19FD"/>
    <w:rsid w:val="00EA1B83"/>
    <w:rsid w:val="00EB09D7"/>
    <w:rsid w:val="00EB42F9"/>
    <w:rsid w:val="00EB4321"/>
    <w:rsid w:val="00EB4B2B"/>
    <w:rsid w:val="00EB5101"/>
    <w:rsid w:val="00EB6798"/>
    <w:rsid w:val="00EB6A97"/>
    <w:rsid w:val="00EC2D5D"/>
    <w:rsid w:val="00ED0ADA"/>
    <w:rsid w:val="00ED3579"/>
    <w:rsid w:val="00ED5E34"/>
    <w:rsid w:val="00ED7888"/>
    <w:rsid w:val="00EE245E"/>
    <w:rsid w:val="00EE27CD"/>
    <w:rsid w:val="00EE393B"/>
    <w:rsid w:val="00EE60E9"/>
    <w:rsid w:val="00EE7074"/>
    <w:rsid w:val="00EE7949"/>
    <w:rsid w:val="00EF3430"/>
    <w:rsid w:val="00EF6ED6"/>
    <w:rsid w:val="00F00DA5"/>
    <w:rsid w:val="00F050CF"/>
    <w:rsid w:val="00F1005B"/>
    <w:rsid w:val="00F13FB7"/>
    <w:rsid w:val="00F15AC6"/>
    <w:rsid w:val="00F2230F"/>
    <w:rsid w:val="00F243E4"/>
    <w:rsid w:val="00F31472"/>
    <w:rsid w:val="00F3166B"/>
    <w:rsid w:val="00F31C62"/>
    <w:rsid w:val="00F34D22"/>
    <w:rsid w:val="00F35929"/>
    <w:rsid w:val="00F35C64"/>
    <w:rsid w:val="00F40011"/>
    <w:rsid w:val="00F41A70"/>
    <w:rsid w:val="00F4329B"/>
    <w:rsid w:val="00F446C8"/>
    <w:rsid w:val="00F4684D"/>
    <w:rsid w:val="00F47C26"/>
    <w:rsid w:val="00F50293"/>
    <w:rsid w:val="00F50754"/>
    <w:rsid w:val="00F52AEC"/>
    <w:rsid w:val="00F55404"/>
    <w:rsid w:val="00F567FC"/>
    <w:rsid w:val="00F62086"/>
    <w:rsid w:val="00F641F5"/>
    <w:rsid w:val="00F71FFA"/>
    <w:rsid w:val="00F72F7D"/>
    <w:rsid w:val="00F738A0"/>
    <w:rsid w:val="00F8065A"/>
    <w:rsid w:val="00F8129F"/>
    <w:rsid w:val="00F81F82"/>
    <w:rsid w:val="00F82883"/>
    <w:rsid w:val="00F82A93"/>
    <w:rsid w:val="00F936B6"/>
    <w:rsid w:val="00F97986"/>
    <w:rsid w:val="00FA231C"/>
    <w:rsid w:val="00FA60AC"/>
    <w:rsid w:val="00FA715F"/>
    <w:rsid w:val="00FB0B96"/>
    <w:rsid w:val="00FB1DB7"/>
    <w:rsid w:val="00FB236C"/>
    <w:rsid w:val="00FB437A"/>
    <w:rsid w:val="00FC0662"/>
    <w:rsid w:val="00FC324E"/>
    <w:rsid w:val="00FC502D"/>
    <w:rsid w:val="00FC5EF4"/>
    <w:rsid w:val="00FC622D"/>
    <w:rsid w:val="00FD1627"/>
    <w:rsid w:val="00FD25AC"/>
    <w:rsid w:val="00FD3A15"/>
    <w:rsid w:val="00FD6ECF"/>
    <w:rsid w:val="00FE11E3"/>
    <w:rsid w:val="00FE2F6E"/>
    <w:rsid w:val="00FE3D58"/>
    <w:rsid w:val="00FE7575"/>
    <w:rsid w:val="00FF0963"/>
    <w:rsid w:val="00FF4305"/>
    <w:rsid w:val="00FF55B4"/>
    <w:rsid w:val="00FF5C42"/>
    <w:rsid w:val="00FF6D04"/>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C101ED3"/>
  <w15:docId w15:val="{B7404E58-FD32-402F-9E12-D70C99147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F86"/>
    <w:rPr>
      <w:rFonts w:ascii="Calibri" w:hAnsi="Calibri"/>
      <w:sz w:val="24"/>
      <w:szCs w:val="24"/>
      <w:lang w:val="fr-FR" w:eastAsia="fr-FR"/>
    </w:rPr>
  </w:style>
  <w:style w:type="paragraph" w:styleId="Heading1">
    <w:name w:val="heading 1"/>
    <w:basedOn w:val="Normal"/>
    <w:next w:val="Normal"/>
    <w:link w:val="Heading1Char"/>
    <w:uiPriority w:val="99"/>
    <w:qFormat/>
    <w:rsid w:val="0050683E"/>
    <w:pPr>
      <w:keepNext/>
      <w:numPr>
        <w:numId w:val="2"/>
      </w:numPr>
      <w:spacing w:before="240" w:after="60"/>
      <w:outlineLvl w:val="0"/>
    </w:pPr>
    <w:rPr>
      <w:rFonts w:cs="Arial"/>
      <w:b/>
      <w:bCs/>
      <w:kern w:val="32"/>
      <w:sz w:val="32"/>
      <w:szCs w:val="32"/>
    </w:rPr>
  </w:style>
  <w:style w:type="paragraph" w:styleId="Heading2">
    <w:name w:val="heading 2"/>
    <w:basedOn w:val="Normal"/>
    <w:next w:val="Normal"/>
    <w:link w:val="Heading2Char"/>
    <w:uiPriority w:val="99"/>
    <w:qFormat/>
    <w:rsid w:val="00610F62"/>
    <w:pPr>
      <w:keepNext/>
      <w:numPr>
        <w:ilvl w:val="1"/>
        <w:numId w:val="2"/>
      </w:numPr>
      <w:tabs>
        <w:tab w:val="left" w:pos="284"/>
      </w:tabs>
      <w:spacing w:before="240" w:after="60"/>
      <w:outlineLvl w:val="1"/>
    </w:pPr>
    <w:rPr>
      <w:rFonts w:cs="Arial"/>
      <w:b/>
      <w:bCs/>
      <w:iCs/>
      <w:sz w:val="26"/>
      <w:szCs w:val="28"/>
      <w:lang w:val="en-GB"/>
    </w:rPr>
  </w:style>
  <w:style w:type="paragraph" w:styleId="Heading3">
    <w:name w:val="heading 3"/>
    <w:basedOn w:val="Normal"/>
    <w:next w:val="Normal"/>
    <w:link w:val="Heading3Char"/>
    <w:uiPriority w:val="99"/>
    <w:qFormat/>
    <w:rsid w:val="0050683E"/>
    <w:pPr>
      <w:keepNext/>
      <w:numPr>
        <w:ilvl w:val="2"/>
        <w:numId w:val="2"/>
      </w:numPr>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319E9"/>
    <w:rPr>
      <w:rFonts w:ascii="Calibri" w:hAnsi="Calibri" w:cs="Arial"/>
      <w:b/>
      <w:bCs/>
      <w:kern w:val="32"/>
      <w:sz w:val="32"/>
      <w:szCs w:val="32"/>
      <w:lang w:val="fr-FR" w:eastAsia="fr-FR"/>
    </w:rPr>
  </w:style>
  <w:style w:type="character" w:customStyle="1" w:styleId="Heading2Char">
    <w:name w:val="Heading 2 Char"/>
    <w:link w:val="Heading2"/>
    <w:uiPriority w:val="99"/>
    <w:rsid w:val="00610F62"/>
    <w:rPr>
      <w:rFonts w:ascii="Calibri" w:hAnsi="Calibri" w:cs="Arial"/>
      <w:b/>
      <w:bCs/>
      <w:iCs/>
      <w:sz w:val="26"/>
      <w:szCs w:val="28"/>
      <w:lang w:eastAsia="fr-FR"/>
    </w:rPr>
  </w:style>
  <w:style w:type="character" w:customStyle="1" w:styleId="Heading3Char">
    <w:name w:val="Heading 3 Char"/>
    <w:link w:val="Heading3"/>
    <w:uiPriority w:val="99"/>
    <w:rsid w:val="00A319E9"/>
    <w:rPr>
      <w:rFonts w:ascii="Calibri" w:hAnsi="Calibri" w:cs="Arial"/>
      <w:b/>
      <w:bCs/>
      <w:sz w:val="24"/>
      <w:szCs w:val="26"/>
      <w:lang w:val="fr-FR" w:eastAsia="fr-FR"/>
    </w:rPr>
  </w:style>
  <w:style w:type="character" w:styleId="Hyperlink">
    <w:name w:val="Hyperlink"/>
    <w:uiPriority w:val="99"/>
    <w:rsid w:val="003D29D5"/>
    <w:rPr>
      <w:rFonts w:cs="Times New Roman"/>
      <w:color w:val="0000FF"/>
      <w:u w:val="single"/>
    </w:rPr>
  </w:style>
  <w:style w:type="paragraph" w:customStyle="1" w:styleId="FAQ">
    <w:name w:val="FAQ"/>
    <w:basedOn w:val="Heading3"/>
    <w:uiPriority w:val="99"/>
    <w:rsid w:val="0050683E"/>
    <w:pPr>
      <w:numPr>
        <w:numId w:val="1"/>
      </w:numPr>
      <w:spacing w:before="360" w:after="120"/>
    </w:pPr>
    <w:rPr>
      <w:b w:val="0"/>
    </w:rPr>
  </w:style>
  <w:style w:type="paragraph" w:styleId="Footer">
    <w:name w:val="footer"/>
    <w:basedOn w:val="Normal"/>
    <w:link w:val="FooterChar"/>
    <w:uiPriority w:val="99"/>
    <w:rsid w:val="003603F2"/>
    <w:pPr>
      <w:tabs>
        <w:tab w:val="center" w:pos="4153"/>
        <w:tab w:val="right" w:pos="8306"/>
      </w:tabs>
    </w:pPr>
  </w:style>
  <w:style w:type="character" w:customStyle="1" w:styleId="FooterChar">
    <w:name w:val="Footer Char"/>
    <w:link w:val="Footer"/>
    <w:uiPriority w:val="99"/>
    <w:semiHidden/>
    <w:rsid w:val="00A319E9"/>
    <w:rPr>
      <w:rFonts w:ascii="Calibri" w:hAnsi="Calibri"/>
      <w:sz w:val="24"/>
      <w:szCs w:val="24"/>
      <w:lang w:val="fr-FR" w:eastAsia="fr-FR"/>
    </w:rPr>
  </w:style>
  <w:style w:type="character" w:styleId="PageNumber">
    <w:name w:val="page number"/>
    <w:uiPriority w:val="99"/>
    <w:rsid w:val="003603F2"/>
    <w:rPr>
      <w:rFonts w:cs="Times New Roman"/>
    </w:rPr>
  </w:style>
  <w:style w:type="paragraph" w:styleId="Header">
    <w:name w:val="header"/>
    <w:basedOn w:val="Normal"/>
    <w:link w:val="HeaderChar"/>
    <w:uiPriority w:val="99"/>
    <w:rsid w:val="00665F18"/>
    <w:pPr>
      <w:tabs>
        <w:tab w:val="center" w:pos="4153"/>
        <w:tab w:val="right" w:pos="8306"/>
      </w:tabs>
    </w:pPr>
  </w:style>
  <w:style w:type="character" w:customStyle="1" w:styleId="HeaderChar">
    <w:name w:val="Header Char"/>
    <w:link w:val="Header"/>
    <w:uiPriority w:val="99"/>
    <w:semiHidden/>
    <w:rsid w:val="00A319E9"/>
    <w:rPr>
      <w:rFonts w:ascii="Calibri" w:hAnsi="Calibri"/>
      <w:sz w:val="24"/>
      <w:szCs w:val="24"/>
      <w:lang w:val="fr-FR" w:eastAsia="fr-FR"/>
    </w:rPr>
  </w:style>
  <w:style w:type="table" w:styleId="TableGrid">
    <w:name w:val="Table Grid"/>
    <w:basedOn w:val="TableNormal"/>
    <w:uiPriority w:val="99"/>
    <w:rsid w:val="00544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675433"/>
    <w:pPr>
      <w:tabs>
        <w:tab w:val="left" w:pos="360"/>
        <w:tab w:val="right" w:leader="dot" w:pos="8608"/>
      </w:tabs>
      <w:spacing w:before="240"/>
    </w:pPr>
    <w:rPr>
      <w:b/>
    </w:rPr>
  </w:style>
  <w:style w:type="paragraph" w:styleId="TOC2">
    <w:name w:val="toc 2"/>
    <w:basedOn w:val="Normal"/>
    <w:next w:val="Normal"/>
    <w:autoRedefine/>
    <w:uiPriority w:val="39"/>
    <w:rsid w:val="0061737F"/>
    <w:pPr>
      <w:tabs>
        <w:tab w:val="left" w:pos="826"/>
        <w:tab w:val="right" w:leader="dot" w:pos="8608"/>
      </w:tabs>
      <w:spacing w:before="200"/>
      <w:ind w:left="238"/>
    </w:pPr>
    <w:rPr>
      <w:i/>
      <w:noProof/>
      <w:lang w:val="en-US"/>
    </w:rPr>
  </w:style>
  <w:style w:type="paragraph" w:styleId="TOC3">
    <w:name w:val="toc 3"/>
    <w:basedOn w:val="Normal"/>
    <w:next w:val="Normal"/>
    <w:autoRedefine/>
    <w:uiPriority w:val="39"/>
    <w:rsid w:val="00961C5C"/>
    <w:pPr>
      <w:tabs>
        <w:tab w:val="left" w:pos="1204"/>
        <w:tab w:val="right" w:leader="dot" w:pos="8608"/>
      </w:tabs>
      <w:ind w:left="1446" w:hanging="964"/>
    </w:pPr>
    <w:rPr>
      <w:noProof/>
      <w:sz w:val="22"/>
      <w:lang w:val="en-US"/>
    </w:rPr>
  </w:style>
  <w:style w:type="character" w:styleId="FollowedHyperlink">
    <w:name w:val="FollowedHyperlink"/>
    <w:uiPriority w:val="99"/>
    <w:semiHidden/>
    <w:unhideWhenUsed/>
    <w:rsid w:val="00D110AC"/>
    <w:rPr>
      <w:color w:val="800080"/>
      <w:u w:val="single"/>
    </w:rPr>
  </w:style>
  <w:style w:type="paragraph" w:customStyle="1" w:styleId="CommandLine">
    <w:name w:val="Command Line"/>
    <w:basedOn w:val="Normal"/>
    <w:qFormat/>
    <w:rsid w:val="004F153B"/>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spacing w:before="200"/>
      <w:ind w:left="709"/>
    </w:pPr>
    <w:rPr>
      <w:rFonts w:ascii="Courier New" w:hAnsi="Courier New" w:cs="Courier New"/>
      <w:b/>
      <w:noProof/>
      <w:color w:val="0070C0"/>
      <w:sz w:val="20"/>
      <w:szCs w:val="22"/>
      <w:lang w:val="en-GB"/>
    </w:rPr>
  </w:style>
  <w:style w:type="paragraph" w:styleId="ListParagraph">
    <w:name w:val="List Paragraph"/>
    <w:basedOn w:val="Normal"/>
    <w:uiPriority w:val="34"/>
    <w:qFormat/>
    <w:rsid w:val="00106AD1"/>
    <w:pPr>
      <w:ind w:left="720"/>
      <w:contextualSpacing/>
    </w:pPr>
  </w:style>
  <w:style w:type="paragraph" w:styleId="FootnoteText">
    <w:name w:val="footnote text"/>
    <w:basedOn w:val="Normal"/>
    <w:link w:val="FootnoteTextChar"/>
    <w:uiPriority w:val="99"/>
    <w:semiHidden/>
    <w:unhideWhenUsed/>
    <w:rsid w:val="00ED5E34"/>
    <w:rPr>
      <w:sz w:val="20"/>
      <w:szCs w:val="20"/>
    </w:rPr>
  </w:style>
  <w:style w:type="character" w:customStyle="1" w:styleId="FootnoteTextChar">
    <w:name w:val="Footnote Text Char"/>
    <w:basedOn w:val="DefaultParagraphFont"/>
    <w:link w:val="FootnoteText"/>
    <w:uiPriority w:val="99"/>
    <w:semiHidden/>
    <w:rsid w:val="00ED5E34"/>
    <w:rPr>
      <w:rFonts w:ascii="Calibri" w:hAnsi="Calibri"/>
      <w:lang w:val="fr-FR" w:eastAsia="fr-FR"/>
    </w:rPr>
  </w:style>
  <w:style w:type="character" w:styleId="FootnoteReference">
    <w:name w:val="footnote reference"/>
    <w:basedOn w:val="DefaultParagraphFont"/>
    <w:uiPriority w:val="99"/>
    <w:semiHidden/>
    <w:unhideWhenUsed/>
    <w:rsid w:val="00ED5E34"/>
    <w:rPr>
      <w:vertAlign w:val="superscript"/>
    </w:rPr>
  </w:style>
  <w:style w:type="paragraph" w:styleId="HTMLPreformatted">
    <w:name w:val="HTML Preformatted"/>
    <w:basedOn w:val="Normal"/>
    <w:link w:val="HTMLPreformattedChar"/>
    <w:uiPriority w:val="99"/>
    <w:semiHidden/>
    <w:unhideWhenUsed/>
    <w:rsid w:val="005C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bidi="he-IL"/>
    </w:rPr>
  </w:style>
  <w:style w:type="character" w:customStyle="1" w:styleId="HTMLPreformattedChar">
    <w:name w:val="HTML Preformatted Char"/>
    <w:basedOn w:val="DefaultParagraphFont"/>
    <w:link w:val="HTMLPreformatted"/>
    <w:uiPriority w:val="99"/>
    <w:semiHidden/>
    <w:rsid w:val="005C75AB"/>
    <w:rPr>
      <w:rFonts w:ascii="Courier New" w:hAnsi="Courier New" w:cs="Courier New"/>
      <w:lang w:bidi="he-IL"/>
    </w:rPr>
  </w:style>
  <w:style w:type="character" w:customStyle="1" w:styleId="UnresolvedMention1">
    <w:name w:val="Unresolved Mention1"/>
    <w:basedOn w:val="DefaultParagraphFont"/>
    <w:uiPriority w:val="99"/>
    <w:semiHidden/>
    <w:unhideWhenUsed/>
    <w:rsid w:val="00312594"/>
    <w:rPr>
      <w:color w:val="808080"/>
      <w:shd w:val="clear" w:color="auto" w:fill="E6E6E6"/>
    </w:rPr>
  </w:style>
  <w:style w:type="paragraph" w:styleId="NoSpacing">
    <w:name w:val="No Spacing"/>
    <w:uiPriority w:val="1"/>
    <w:qFormat/>
    <w:rsid w:val="00EE393B"/>
    <w:rPr>
      <w:rFonts w:ascii="Calibri" w:hAnsi="Calibri"/>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133692">
      <w:bodyDiv w:val="1"/>
      <w:marLeft w:val="0"/>
      <w:marRight w:val="0"/>
      <w:marTop w:val="0"/>
      <w:marBottom w:val="0"/>
      <w:divBdr>
        <w:top w:val="none" w:sz="0" w:space="0" w:color="auto"/>
        <w:left w:val="none" w:sz="0" w:space="0" w:color="auto"/>
        <w:bottom w:val="none" w:sz="0" w:space="0" w:color="auto"/>
        <w:right w:val="none" w:sz="0" w:space="0" w:color="auto"/>
      </w:divBdr>
    </w:div>
    <w:div w:id="867180154">
      <w:bodyDiv w:val="1"/>
      <w:marLeft w:val="0"/>
      <w:marRight w:val="0"/>
      <w:marTop w:val="0"/>
      <w:marBottom w:val="0"/>
      <w:divBdr>
        <w:top w:val="none" w:sz="0" w:space="0" w:color="auto"/>
        <w:left w:val="none" w:sz="0" w:space="0" w:color="auto"/>
        <w:bottom w:val="none" w:sz="0" w:space="0" w:color="auto"/>
        <w:right w:val="none" w:sz="0" w:space="0" w:color="auto"/>
      </w:divBdr>
    </w:div>
    <w:div w:id="873269001">
      <w:bodyDiv w:val="1"/>
      <w:marLeft w:val="0"/>
      <w:marRight w:val="0"/>
      <w:marTop w:val="0"/>
      <w:marBottom w:val="0"/>
      <w:divBdr>
        <w:top w:val="none" w:sz="0" w:space="0" w:color="auto"/>
        <w:left w:val="none" w:sz="0" w:space="0" w:color="auto"/>
        <w:bottom w:val="none" w:sz="0" w:space="0" w:color="auto"/>
        <w:right w:val="none" w:sz="0" w:space="0" w:color="auto"/>
      </w:divBdr>
    </w:div>
    <w:div w:id="1102645148">
      <w:bodyDiv w:val="1"/>
      <w:marLeft w:val="0"/>
      <w:marRight w:val="0"/>
      <w:marTop w:val="0"/>
      <w:marBottom w:val="0"/>
      <w:divBdr>
        <w:top w:val="none" w:sz="0" w:space="0" w:color="auto"/>
        <w:left w:val="none" w:sz="0" w:space="0" w:color="auto"/>
        <w:bottom w:val="none" w:sz="0" w:space="0" w:color="auto"/>
        <w:right w:val="none" w:sz="0" w:space="0" w:color="auto"/>
      </w:divBdr>
    </w:div>
    <w:div w:id="1281570701">
      <w:bodyDiv w:val="1"/>
      <w:marLeft w:val="0"/>
      <w:marRight w:val="0"/>
      <w:marTop w:val="0"/>
      <w:marBottom w:val="0"/>
      <w:divBdr>
        <w:top w:val="none" w:sz="0" w:space="0" w:color="auto"/>
        <w:left w:val="none" w:sz="0" w:space="0" w:color="auto"/>
        <w:bottom w:val="none" w:sz="0" w:space="0" w:color="auto"/>
        <w:right w:val="none" w:sz="0" w:space="0" w:color="auto"/>
      </w:divBdr>
    </w:div>
    <w:div w:id="1652639236">
      <w:bodyDiv w:val="1"/>
      <w:marLeft w:val="0"/>
      <w:marRight w:val="0"/>
      <w:marTop w:val="0"/>
      <w:marBottom w:val="0"/>
      <w:divBdr>
        <w:top w:val="none" w:sz="0" w:space="0" w:color="auto"/>
        <w:left w:val="none" w:sz="0" w:space="0" w:color="auto"/>
        <w:bottom w:val="none" w:sz="0" w:space="0" w:color="auto"/>
        <w:right w:val="none" w:sz="0" w:space="0" w:color="auto"/>
      </w:divBdr>
    </w:div>
    <w:div w:id="1723093222">
      <w:bodyDiv w:val="1"/>
      <w:marLeft w:val="0"/>
      <w:marRight w:val="0"/>
      <w:marTop w:val="0"/>
      <w:marBottom w:val="0"/>
      <w:divBdr>
        <w:top w:val="none" w:sz="0" w:space="0" w:color="auto"/>
        <w:left w:val="none" w:sz="0" w:space="0" w:color="auto"/>
        <w:bottom w:val="none" w:sz="0" w:space="0" w:color="auto"/>
        <w:right w:val="none" w:sz="0" w:space="0" w:color="auto"/>
      </w:divBdr>
    </w:div>
    <w:div w:id="1855654886">
      <w:bodyDiv w:val="1"/>
      <w:marLeft w:val="0"/>
      <w:marRight w:val="0"/>
      <w:marTop w:val="0"/>
      <w:marBottom w:val="0"/>
      <w:divBdr>
        <w:top w:val="none" w:sz="0" w:space="0" w:color="auto"/>
        <w:left w:val="none" w:sz="0" w:space="0" w:color="auto"/>
        <w:bottom w:val="none" w:sz="0" w:space="0" w:color="auto"/>
        <w:right w:val="none" w:sz="0" w:space="0" w:color="auto"/>
      </w:divBdr>
      <w:divsChild>
        <w:div w:id="1901288033">
          <w:marLeft w:val="0"/>
          <w:marRight w:val="0"/>
          <w:marTop w:val="0"/>
          <w:marBottom w:val="0"/>
          <w:divBdr>
            <w:top w:val="none" w:sz="0" w:space="0" w:color="auto"/>
            <w:left w:val="none" w:sz="0" w:space="0" w:color="auto"/>
            <w:bottom w:val="none" w:sz="0" w:space="0" w:color="auto"/>
            <w:right w:val="none" w:sz="0" w:space="0" w:color="auto"/>
          </w:divBdr>
        </w:div>
      </w:divsChild>
    </w:div>
    <w:div w:id="1991592710">
      <w:bodyDiv w:val="1"/>
      <w:marLeft w:val="0"/>
      <w:marRight w:val="0"/>
      <w:marTop w:val="0"/>
      <w:marBottom w:val="0"/>
      <w:divBdr>
        <w:top w:val="none" w:sz="0" w:space="0" w:color="auto"/>
        <w:left w:val="none" w:sz="0" w:space="0" w:color="auto"/>
        <w:bottom w:val="none" w:sz="0" w:space="0" w:color="auto"/>
        <w:right w:val="none" w:sz="0" w:space="0" w:color="auto"/>
      </w:divBdr>
    </w:div>
    <w:div w:id="2114468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illsdev/aeneas-installer" TargetMode="External"/><Relationship Id="rId18" Type="http://schemas.openxmlformats.org/officeDocument/2006/relationships/hyperlink" Target="http://software.sil.org/scriptureappbuilder/download/" TargetMode="External"/><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yperlink" Target="https://github.com/ozdefir/finetuneas" TargetMode="External"/><Relationship Id="rId17" Type="http://schemas.openxmlformats.org/officeDocument/2006/relationships/hyperlink" Target="http://www.loc.gov/catdir/cpso/romansource.html"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eadbeyond/aeneas/"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espeak.sourceforge.net/add_language.html" TargetMode="External"/><Relationship Id="rId10" Type="http://schemas.openxmlformats.org/officeDocument/2006/relationships/hyperlink" Target="http://software.sil.org/scriptureappbuilder/resources/"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mailto:andrew_shafe@sil.or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5E1DDD-407B-4FF1-8C7C-99C4F5291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3618</Words>
  <Characters>19976</Characters>
  <Application>Microsoft Office Word</Application>
  <DocSecurity>0</DocSecurity>
  <Lines>587</Lines>
  <Paragraphs>233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Scripture App Builder - Using aeneas for Audio-Text Synchronization</vt:lpstr>
      <vt:lpstr>Scripture App Builder - Using aeneas for Audio-Text Synchronization</vt:lpstr>
    </vt:vector>
  </TitlesOfParts>
  <Company/>
  <LinksUpToDate>false</LinksUpToDate>
  <CharactersWithSpaces>23361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Scripture App Builder - Using aeneas for Audio-Text Synchronization</dc:title>
  <dc:subject/>
  <dc:creator>Richard Margetts</dc:creator>
  <cp:keywords/>
  <dc:description/>
  <cp:lastModifiedBy>Richard Margetts</cp:lastModifiedBy>
  <cp:revision>4</cp:revision>
  <cp:lastPrinted>2025-12-22T23:02:00Z</cp:lastPrinted>
  <dcterms:created xsi:type="dcterms:W3CDTF">2015-08-15T09:35:00Z</dcterms:created>
  <dcterms:modified xsi:type="dcterms:W3CDTF">2025-12-23T10:01:00Z</dcterms:modified>
</cp:coreProperties>
</file>