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2694" w:rsidRPr="00A72694" w:rsidRDefault="00A72694" w:rsidP="00A72694">
      <w:pPr>
        <w:keepNext/>
        <w:keepLines/>
        <w:spacing w:before="480" w:after="240" w:line="276" w:lineRule="auto"/>
        <w:jc w:val="both"/>
        <w:outlineLvl w:val="0"/>
        <w:rPr>
          <w:rFonts w:ascii="Cambria" w:eastAsia="Times New Roman" w:hAnsi="Cambria" w:cs="Times New Roman"/>
          <w:b/>
          <w:bCs/>
          <w:sz w:val="32"/>
          <w:szCs w:val="28"/>
          <w:lang w:eastAsia="ru-RU"/>
        </w:rPr>
      </w:pPr>
      <w:bookmarkStart w:id="0" w:name="_Toc359079261"/>
      <w:r w:rsidRPr="00A72694">
        <w:rPr>
          <w:rFonts w:ascii="Cambria" w:eastAsia="Times New Roman" w:hAnsi="Cambria" w:cs="Times New Roman"/>
          <w:b/>
          <w:bCs/>
          <w:sz w:val="32"/>
          <w:szCs w:val="28"/>
          <w:lang w:eastAsia="ru-RU"/>
        </w:rPr>
        <w:t>Руководство пользователя</w:t>
      </w:r>
      <w:bookmarkStart w:id="1" w:name="_GoBack"/>
      <w:bookmarkEnd w:id="0"/>
      <w:bookmarkEnd w:id="1"/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с программой потребуются следующие данные:</w:t>
      </w:r>
    </w:p>
    <w:p w:rsidR="00A72694" w:rsidRPr="00A72694" w:rsidRDefault="00A72694" w:rsidP="00A7269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учебного плана в формате .</w:t>
      </w:r>
      <w:r w:rsidRPr="00A726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xml</w:t>
      </w: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(экспортируется из программы </w:t>
      </w:r>
      <w:proofErr w:type="spellStart"/>
      <w:r w:rsidRPr="00A726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GosInsp</w:t>
      </w:r>
      <w:proofErr w:type="spellEnd"/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). Данный файл является обязательным, остальные исходные данные играют вспомогательную функцию;</w:t>
      </w:r>
    </w:p>
    <w:p w:rsidR="00A72694" w:rsidRPr="00A72694" w:rsidRDefault="00A72694" w:rsidP="00A7269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учебного плана в формате .</w:t>
      </w:r>
      <w:proofErr w:type="spellStart"/>
      <w:r w:rsidRPr="00A726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xls</w:t>
      </w:r>
      <w:proofErr w:type="spellEnd"/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(экспортируется из программы </w:t>
      </w:r>
      <w:proofErr w:type="spellStart"/>
      <w:r w:rsidRPr="00A726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GosInsp</w:t>
      </w:r>
      <w:proofErr w:type="spellEnd"/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A72694" w:rsidRPr="00A72694" w:rsidRDefault="00A72694" w:rsidP="00A7269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с описание стандарта в любом удобном формате;</w:t>
      </w:r>
    </w:p>
    <w:p w:rsidR="00A72694" w:rsidRPr="00A72694" w:rsidRDefault="00A72694" w:rsidP="00A7269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 со списком литературы библиотеки ВУЗа в формате .</w:t>
      </w:r>
      <w:r w:rsidRPr="00A726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запуска программы (</w:t>
      </w:r>
      <w:proofErr w:type="spellStart"/>
      <w:r w:rsidRPr="00A726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WPDHelper</w:t>
      </w:r>
      <w:proofErr w:type="spellEnd"/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7269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exe</w:t>
      </w: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появится главная форма приложения, рисунок 6.1.</w:t>
      </w:r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Название вкладок соответствует номерам разделов генерируемого документа. </w:t>
      </w:r>
      <w:proofErr w:type="gramStart"/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Разделы</w:t>
      </w:r>
      <w:proofErr w:type="gramEnd"/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которых нет специальной вкладки в программе, будут сгенерированы автоматически. Вкладки, помеченные символом «*» являются обязательными для заполнения.</w:t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B11C28" wp14:editId="5291D2FE">
            <wp:extent cx="5587480" cy="38195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5292" cy="3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6.1 – Главная форма приложения</w:t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72694" w:rsidRPr="00A72694" w:rsidRDefault="00A72694" w:rsidP="00A726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Данные, получаемые из учебного плана менять нельзя, например название дисциплины, рисунок 6.2 или количество часов аудиторной работы и аттестации, рисунок 6.3.</w:t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583769" wp14:editId="36528884">
            <wp:extent cx="5543550" cy="37894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8072" cy="379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6.2 – Вкладка «Тит. Лист»</w:t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4C13D6" wp14:editId="5CA1B116">
            <wp:extent cx="5572125" cy="38090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7008" cy="381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6.3 – Вкладка «Раздел 4*»</w:t>
      </w:r>
    </w:p>
    <w:p w:rsidR="00A72694" w:rsidRPr="00A72694" w:rsidRDefault="00A72694" w:rsidP="00A726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поддерживает 2 вида работы с сеансами:</w:t>
      </w:r>
    </w:p>
    <w:p w:rsidR="00A72694" w:rsidRPr="00A72694" w:rsidRDefault="00A72694" w:rsidP="00A7269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Открытый сеанс – данный сеанс существует до тех пор, пока не будет произведена генерация документа РПД. После этого сеанс переходит в статус завершенного.</w:t>
      </w:r>
    </w:p>
    <w:p w:rsidR="00A72694" w:rsidRPr="00A72694" w:rsidRDefault="00A72694" w:rsidP="00A7269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Завершенный сеанс – сеанс работы, при котором была произведена генерация документа РПД.</w:t>
      </w:r>
    </w:p>
    <w:p w:rsidR="00A72694" w:rsidRPr="00A72694" w:rsidRDefault="00A72694" w:rsidP="00A72694">
      <w:pPr>
        <w:keepNext/>
        <w:keepLines/>
        <w:spacing w:before="48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bookmarkStart w:id="2" w:name="_Toc359079262"/>
      <w:r w:rsidRPr="00A7269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Демонстрационный пример</w:t>
      </w:r>
      <w:bookmarkEnd w:id="2"/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просмотра демонстрационного примера работы с программой выберите пункт «Показать пример» в меню «Справка», рисунок 6.4.</w:t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BC39F5" wp14:editId="380828FF">
            <wp:extent cx="6480175" cy="44297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6.4 – Открытие демонстрационного примера</w:t>
      </w:r>
    </w:p>
    <w:p w:rsidR="00A72694" w:rsidRPr="00A72694" w:rsidRDefault="00A72694" w:rsidP="00A72694">
      <w:pPr>
        <w:keepNext/>
        <w:keepLines/>
        <w:spacing w:before="48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bookmarkStart w:id="3" w:name="_Toc359079263"/>
      <w:r w:rsidRPr="00A7269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Создание сеанса работы</w:t>
      </w:r>
      <w:bookmarkEnd w:id="3"/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приступить к работе выберите сеанс работы в меню «Сеанс», рисунок 6.5. </w:t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C1992EF" wp14:editId="6C269B8F">
            <wp:extent cx="2809875" cy="1962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6.5 – Меню «Сеанс»</w:t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создания нового сеанса выберите пункт меню «Создать». </w:t>
      </w:r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создания сеанса на основе открытого или завершенного выберите пункт меню «Создать на основе сеанса», после этого появится модальное окно с выбором сеансов на основе которых можно создать новый, рисунок 6.6. Для создания сеанса необходимо кликнуть двойным щелчком мыши на строке сеанса или выбрать сеанс в списке и нажать кнопку «Выбрать».</w:t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2ABAC2" wp14:editId="224B570E">
            <wp:extent cx="6048375" cy="27717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6.6 – Форма «Создание сеанса на основе существующего»</w:t>
      </w:r>
    </w:p>
    <w:p w:rsidR="00A72694" w:rsidRPr="00A72694" w:rsidRDefault="00A72694" w:rsidP="00A72694">
      <w:pPr>
        <w:keepNext/>
        <w:keepLines/>
        <w:spacing w:before="48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bookmarkStart w:id="4" w:name="_Toc359079264"/>
      <w:r w:rsidRPr="00A7269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Открытие сеанса работы и функции редактирования сеансов</w:t>
      </w:r>
      <w:bookmarkEnd w:id="4"/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 пункт «Открыть» меню «Сеанс», появится форма для выбора сеанса, рисунок 6.7.</w:t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577EDD" wp14:editId="1AAAC8C4">
            <wp:extent cx="6048375" cy="2543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6.7. – Форма «Открыть сеанс»</w:t>
      </w:r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выпадающем списке выберите необходимый тип сеанса. Выделите в списке нужный сеанс и нажмите кнопку «Открыть». </w:t>
      </w:r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на этой форме можно удалить сеансы работы и обновить данные. Для этого в списке необходимо установить флажки и нажать соответствующую кнопку. При этом, будут удалены все отмеченные сеансы работы или обновлены данные для всех отмеченных сеансов, рисунок 6.8. При обновлении данных можно выбрать сразу несколько файлов.</w:t>
      </w:r>
    </w:p>
    <w:p w:rsidR="00A72694" w:rsidRPr="00A72694" w:rsidRDefault="00A72694" w:rsidP="00A72694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E4D0EF" wp14:editId="79303078">
            <wp:extent cx="5638800" cy="32289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6.8. – Выбор нескольких сеансов для удаления или обновления</w:t>
      </w:r>
    </w:p>
    <w:p w:rsidR="00A72694" w:rsidRPr="00A72694" w:rsidRDefault="00A72694" w:rsidP="00A72694">
      <w:pPr>
        <w:keepNext/>
        <w:keepLines/>
        <w:spacing w:before="48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bookmarkStart w:id="5" w:name="_Toc359079265"/>
      <w:r w:rsidRPr="00A7269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lastRenderedPageBreak/>
        <w:t>Вкладки «Раздел 4.1» и «Раздел 4.2»</w:t>
      </w:r>
      <w:bookmarkEnd w:id="5"/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Вкладки «Раздел 4», «Раздел 4.1» и «Раздел 4.2», рисунок 6.11, являются зависимыми, поэтому наполнять их данными необходимо последовательно. Данные из таблицы «Тематический план» (раздел 4.1) используется во вкладке «Раздел 4.2», рисунок 6.9, 6.10, 6.11.  </w:t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C06F05" wp14:editId="196FDD5F">
            <wp:extent cx="5334000" cy="3646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7769" cy="365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6.9 – Вкладка «Раздел 4*»</w:t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8C5515" wp14:editId="69A90315">
            <wp:extent cx="5322736" cy="3638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4094" cy="36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6.10 – Вкладка «Раздел 4.1*»</w:t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E83198" wp14:editId="4DC35C73">
            <wp:extent cx="6480175" cy="64166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41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6.11 – Вкладка «Раздел 4.2*»</w:t>
      </w:r>
    </w:p>
    <w:p w:rsidR="00A72694" w:rsidRPr="00A72694" w:rsidRDefault="00A72694" w:rsidP="00A72694">
      <w:pPr>
        <w:keepNext/>
        <w:keepLines/>
        <w:spacing w:before="48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bookmarkStart w:id="6" w:name="_Toc359079266"/>
      <w:r w:rsidRPr="00A7269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Вкладки «Разделы 6.2, 6.3» и «Разделы 6.4, 6.5»</w:t>
      </w:r>
      <w:bookmarkEnd w:id="6"/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домашних заданий на вкладке «Разделы 6.2, 6.3» и список вопросов для самоподготовки к экзамену на вкладке «Разделы 6.4, 6.5» разбиты по тематикам. Для добавления новой тематики нажмите на кнопку в виде плюса и введите ее название в поле «Тематика», рисунок 6.12.</w:t>
      </w:r>
    </w:p>
    <w:p w:rsidR="00A72694" w:rsidRPr="00A72694" w:rsidRDefault="00A72694" w:rsidP="00A726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BE8583" wp14:editId="5A14D558">
            <wp:extent cx="6467475" cy="41719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6.12 – Вкладки «Разделы 6.2, 6.3» и «Разделы 6.4, 6.5»</w:t>
      </w:r>
    </w:p>
    <w:p w:rsidR="00A72694" w:rsidRPr="00A72694" w:rsidRDefault="00A72694" w:rsidP="00A72694">
      <w:pPr>
        <w:keepNext/>
        <w:keepLines/>
        <w:spacing w:before="48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bookmarkStart w:id="7" w:name="_Toc359079267"/>
      <w:r w:rsidRPr="00A7269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Поиск по списку основной литературы</w:t>
      </w:r>
      <w:bookmarkEnd w:id="7"/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умолчанию производится приближенный поиск по запросу. Для точного поиска необходимо установить флаг в поле «Точный поиск», рисунок 6.13.</w:t>
      </w:r>
    </w:p>
    <w:p w:rsidR="00A72694" w:rsidRPr="00A72694" w:rsidRDefault="00A72694" w:rsidP="00A726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497A3E" wp14:editId="59E37E3B">
            <wp:extent cx="6480175" cy="33350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6.13 – Вкладка «Раздел 7.1». Поиск по списку литературы</w:t>
      </w:r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добавления выбранных источников необходимо установить флаги напротив желаемых учебных материалов и нажать кнопку «Добавить», рисунок 6.14.</w:t>
      </w:r>
    </w:p>
    <w:p w:rsidR="00A72694" w:rsidRPr="00A72694" w:rsidRDefault="00A72694" w:rsidP="00A726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6E71E2" wp14:editId="3313936A">
            <wp:extent cx="6480175" cy="33350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6.14 – Вкладка «Раздел 7.1». Добавление учебных материалов</w:t>
      </w:r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просмотра списка нажмите кнопку «Показать список», при этом появляется табличное представлением со выбранным список литературы, рисунок 6.15.</w:t>
      </w:r>
    </w:p>
    <w:p w:rsidR="00A72694" w:rsidRPr="00A72694" w:rsidRDefault="00A72694" w:rsidP="00A726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0B18B6" wp14:editId="71BFB15E">
            <wp:extent cx="6480175" cy="33350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6.15 – Вкладка «Раздел 7.1». Список добавленных источников</w:t>
      </w:r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72694" w:rsidRPr="00A72694" w:rsidRDefault="00A72694" w:rsidP="00A7269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этой же вкладке можно обновить файл списка основной литературы, для этого нажмите «Обновить список литературы». Появится диалоговое окно для выбора файла, рисунок 6.16. Выберите необходимый файл с новым списком литературы и нажмите кнопку «Открыть».</w:t>
      </w:r>
    </w:p>
    <w:p w:rsidR="00A72694" w:rsidRPr="00A72694" w:rsidRDefault="00A72694" w:rsidP="00A7269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044647" wp14:editId="5908F79F">
            <wp:extent cx="6480175" cy="405003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94" w:rsidRPr="00A72694" w:rsidRDefault="00A72694" w:rsidP="00A726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2694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6.16 – Обновление списка основной литературы</w:t>
      </w:r>
    </w:p>
    <w:p w:rsidR="00E43BFF" w:rsidRDefault="00E43BFF"/>
    <w:sectPr w:rsidR="00E43BFF" w:rsidSect="00A72694">
      <w:pgSz w:w="11906" w:h="16838"/>
      <w:pgMar w:top="1134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D268D"/>
    <w:multiLevelType w:val="hybridMultilevel"/>
    <w:tmpl w:val="5CE6591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7ACC2582"/>
    <w:multiLevelType w:val="hybridMultilevel"/>
    <w:tmpl w:val="5CD007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694"/>
    <w:rsid w:val="003E2021"/>
    <w:rsid w:val="007572F6"/>
    <w:rsid w:val="00A72694"/>
    <w:rsid w:val="00E4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DA2DD1-E306-43FE-A853-D633A10A4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Vasilij Smirnov</dc:creator>
  <cp:keywords/>
  <dc:description/>
  <cp:lastModifiedBy>Vasilij Smirnov</cp:lastModifiedBy>
  <cp:revision>1</cp:revision>
  <dcterms:created xsi:type="dcterms:W3CDTF">2013-06-15T14:36:00Z</dcterms:created>
  <dcterms:modified xsi:type="dcterms:W3CDTF">2013-06-15T14:37:00Z</dcterms:modified>
</cp:coreProperties>
</file>