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3438A" w14:textId="43815D99" w:rsidR="00C45844" w:rsidRPr="00F0320F" w:rsidRDefault="00C45844" w:rsidP="00F0320F">
      <w:pPr>
        <w:spacing w:before="120" w:after="120"/>
        <w:jc w:val="both"/>
        <w:rPr>
          <w:rFonts w:ascii="Avenir Next" w:hAnsi="Avenir Next"/>
          <w:color w:val="000000" w:themeColor="text1"/>
          <w:sz w:val="22"/>
          <w:szCs w:val="22"/>
        </w:rPr>
      </w:pPr>
      <w:r w:rsidRPr="00F0320F">
        <w:rPr>
          <w:rFonts w:ascii="Avenir Next" w:hAnsi="Avenir Next"/>
          <w:color w:val="000000" w:themeColor="text1"/>
          <w:sz w:val="22"/>
          <w:szCs w:val="22"/>
        </w:rPr>
        <w:t xml:space="preserve">Your name: </w:t>
      </w:r>
      <w:sdt>
        <w:sdtPr>
          <w:rPr>
            <w:rFonts w:ascii="Avenir Next" w:hAnsi="Avenir Next"/>
            <w:color w:val="000000" w:themeColor="text1"/>
            <w:sz w:val="22"/>
            <w:szCs w:val="22"/>
          </w:rPr>
          <w:id w:val="-1444916004"/>
          <w:placeholder>
            <w:docPart w:val="DefaultPlaceholder_-1854013440"/>
          </w:placeholder>
        </w:sdtPr>
        <w:sdtEndPr/>
        <w:sdtContent>
          <w:r w:rsidRPr="00F0320F">
            <w:rPr>
              <w:rFonts w:ascii="Avenir Next" w:hAnsi="Avenir Next"/>
              <w:color w:val="000000" w:themeColor="text1"/>
              <w:sz w:val="22"/>
              <w:szCs w:val="22"/>
            </w:rPr>
            <w:t>____________________________________</w:t>
          </w:r>
        </w:sdtContent>
      </w:sdt>
    </w:p>
    <w:p w14:paraId="1C4673ED" w14:textId="55DA0671" w:rsidR="00F62EA4" w:rsidRDefault="00F62EA4" w:rsidP="009D6F88">
      <w:pPr>
        <w:ind w:firstLine="360"/>
        <w:rPr>
          <w:rFonts w:ascii="Avenir Next" w:hAnsi="Avenir Next"/>
          <w:sz w:val="22"/>
          <w:szCs w:val="22"/>
        </w:rPr>
      </w:pPr>
    </w:p>
    <w:tbl>
      <w:tblPr>
        <w:tblStyle w:val="TableGrid"/>
        <w:tblW w:w="9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6"/>
      </w:tblGrid>
      <w:tr w:rsidR="00F0320F" w:rsidRPr="004A047D" w14:paraId="3D6AE909" w14:textId="77777777" w:rsidTr="00A87809">
        <w:trPr>
          <w:trHeight w:val="322"/>
        </w:trPr>
        <w:tc>
          <w:tcPr>
            <w:tcW w:w="9366" w:type="dxa"/>
            <w:tcBorders>
              <w:bottom w:val="single" w:sz="4" w:space="0" w:color="auto"/>
            </w:tcBorders>
          </w:tcPr>
          <w:p w14:paraId="7AE1A459" w14:textId="4ECFAEF3" w:rsidR="007437F1" w:rsidRPr="007437F1" w:rsidRDefault="00D8213E" w:rsidP="00A87809">
            <w:pPr>
              <w:pStyle w:val="Heading1"/>
              <w:outlineLvl w:val="0"/>
            </w:pPr>
            <w:r>
              <w:t xml:space="preserve">Part </w:t>
            </w:r>
            <w:r w:rsidR="004847AB">
              <w:t>A</w:t>
            </w:r>
            <w:r>
              <w:t xml:space="preserve">: </w:t>
            </w:r>
            <w:r w:rsidR="00D94209">
              <w:t>Calculating Descriptive Statistics</w:t>
            </w:r>
          </w:p>
        </w:tc>
      </w:tr>
    </w:tbl>
    <w:p w14:paraId="17F6490C" w14:textId="5E5D2128" w:rsidR="002D4872" w:rsidRDefault="002D4872" w:rsidP="00D94209">
      <w:pPr>
        <w:rPr>
          <w:rFonts w:asciiTheme="minorHAnsi" w:hAnsiTheme="minorHAnsi"/>
          <w:sz w:val="20"/>
          <w:szCs w:val="20"/>
        </w:rPr>
      </w:pPr>
    </w:p>
    <w:p w14:paraId="7C607EFA" w14:textId="01FDBD58" w:rsidR="00F0320F" w:rsidRPr="004223CF" w:rsidRDefault="00F0320F" w:rsidP="00F0320F">
      <w:pPr>
        <w:spacing w:before="120" w:after="120"/>
        <w:rPr>
          <w:rFonts w:ascii="Avenir Next" w:hAnsi="Avenir Next" w:cstheme="minorHAnsi"/>
          <w:sz w:val="22"/>
          <w:szCs w:val="22"/>
        </w:rPr>
      </w:pPr>
      <w:r w:rsidRPr="004223CF">
        <w:rPr>
          <w:rFonts w:ascii="Avenir Next" w:hAnsi="Avenir Next" w:cstheme="minorHAnsi"/>
          <w:sz w:val="22"/>
          <w:szCs w:val="22"/>
        </w:rPr>
        <w:t>Now let’s work with a larger dataset</w:t>
      </w:r>
      <w:r w:rsidR="00E9532F">
        <w:rPr>
          <w:rFonts w:ascii="Avenir Next" w:hAnsi="Avenir Next" w:cstheme="minorHAnsi"/>
          <w:sz w:val="22"/>
          <w:szCs w:val="22"/>
        </w:rPr>
        <w:t xml:space="preserve"> to practice how to get our descriptive statistics. </w:t>
      </w:r>
      <w:r w:rsidRPr="00A87809">
        <w:rPr>
          <w:rFonts w:ascii="Avenir Next" w:hAnsi="Avenir Next" w:cstheme="minorHAnsi"/>
          <w:sz w:val="22"/>
          <w:szCs w:val="22"/>
          <w:highlight w:val="yellow"/>
        </w:rPr>
        <w:t>Please open the “</w:t>
      </w:r>
      <w:r w:rsidRPr="00A87809">
        <w:rPr>
          <w:rFonts w:ascii="Avenir Next" w:hAnsi="Avenir Next" w:cstheme="minorHAnsi"/>
          <w:b/>
          <w:sz w:val="22"/>
          <w:szCs w:val="22"/>
          <w:highlight w:val="yellow"/>
        </w:rPr>
        <w:t>Normtemp</w:t>
      </w:r>
      <w:r w:rsidR="004223CF" w:rsidRPr="00A87809">
        <w:rPr>
          <w:rFonts w:ascii="Avenir Next" w:hAnsi="Avenir Next" w:cstheme="minorHAnsi"/>
          <w:b/>
          <w:sz w:val="22"/>
          <w:szCs w:val="22"/>
          <w:highlight w:val="yellow"/>
        </w:rPr>
        <w:t>.csv</w:t>
      </w:r>
      <w:r w:rsidRPr="00A87809">
        <w:rPr>
          <w:rFonts w:ascii="Avenir Next" w:hAnsi="Avenir Next" w:cstheme="minorHAnsi"/>
          <w:sz w:val="22"/>
          <w:szCs w:val="22"/>
          <w:highlight w:val="yellow"/>
        </w:rPr>
        <w:t>” dataset</w:t>
      </w:r>
      <w:r w:rsidRPr="004223CF">
        <w:rPr>
          <w:rFonts w:ascii="Avenir Next" w:hAnsi="Avenir Next" w:cstheme="minorHAnsi"/>
          <w:sz w:val="22"/>
          <w:szCs w:val="22"/>
        </w:rPr>
        <w:t xml:space="preserve"> (on Moodle).</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
        <w:gridCol w:w="1800"/>
        <w:gridCol w:w="1204"/>
        <w:gridCol w:w="909"/>
        <w:gridCol w:w="597"/>
        <w:gridCol w:w="995"/>
        <w:gridCol w:w="413"/>
        <w:gridCol w:w="112"/>
        <w:gridCol w:w="1470"/>
        <w:gridCol w:w="50"/>
        <w:gridCol w:w="1599"/>
      </w:tblGrid>
      <w:tr w:rsidR="00F0320F" w:rsidRPr="004223CF" w14:paraId="5ED917E4" w14:textId="77777777" w:rsidTr="00D94209">
        <w:tc>
          <w:tcPr>
            <w:tcW w:w="9540" w:type="dxa"/>
            <w:gridSpan w:val="11"/>
          </w:tcPr>
          <w:p w14:paraId="1CF42FC3" w14:textId="72AB109F" w:rsidR="00F0320F" w:rsidRPr="004223CF" w:rsidRDefault="009A2BDE" w:rsidP="00E6040D">
            <w:pPr>
              <w:spacing w:before="120"/>
              <w:rPr>
                <w:rFonts w:ascii="Avenir Next" w:hAnsi="Avenir Next" w:cstheme="minorHAnsi"/>
                <w:b/>
                <w:u w:val="single"/>
              </w:rPr>
            </w:pPr>
            <w:r>
              <w:rPr>
                <w:rFonts w:ascii="Avenir Next" w:hAnsi="Avenir Next" w:cstheme="minorHAnsi"/>
                <w:b/>
                <w:highlight w:val="yellow"/>
                <w:u w:val="single"/>
              </w:rPr>
              <w:t>B</w:t>
            </w:r>
            <w:r w:rsidR="00D94209">
              <w:rPr>
                <w:rFonts w:ascii="Avenir Next" w:hAnsi="Avenir Next" w:cstheme="minorHAnsi"/>
                <w:b/>
                <w:highlight w:val="yellow"/>
                <w:u w:val="single"/>
              </w:rPr>
              <w:t>1. Calculate this i</w:t>
            </w:r>
            <w:r w:rsidR="00F0320F" w:rsidRPr="00D94209">
              <w:rPr>
                <w:rFonts w:ascii="Avenir Next" w:hAnsi="Avenir Next" w:cstheme="minorHAnsi"/>
                <w:b/>
                <w:highlight w:val="yellow"/>
                <w:u w:val="single"/>
              </w:rPr>
              <w:t>n Excel:</w:t>
            </w:r>
          </w:p>
        </w:tc>
      </w:tr>
      <w:tr w:rsidR="00F0320F" w:rsidRPr="004223CF" w14:paraId="06EA47DC" w14:textId="77777777" w:rsidTr="00D94209">
        <w:tc>
          <w:tcPr>
            <w:tcW w:w="391" w:type="dxa"/>
          </w:tcPr>
          <w:p w14:paraId="49766DAE"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1.</w:t>
            </w:r>
          </w:p>
        </w:tc>
        <w:tc>
          <w:tcPr>
            <w:tcW w:w="5918" w:type="dxa"/>
            <w:gridSpan w:val="6"/>
          </w:tcPr>
          <w:p w14:paraId="5F5A7C9B" w14:textId="6D84597E" w:rsidR="00F0320F" w:rsidRPr="004223CF" w:rsidRDefault="00F0320F" w:rsidP="00DD152E">
            <w:pPr>
              <w:spacing w:before="240"/>
              <w:rPr>
                <w:rFonts w:ascii="Avenir Next" w:hAnsi="Avenir Next" w:cstheme="minorHAnsi"/>
              </w:rPr>
            </w:pPr>
            <w:r w:rsidRPr="004223CF">
              <w:rPr>
                <w:rFonts w:ascii="Avenir Next" w:hAnsi="Avenir Next" w:cstheme="minorHAnsi"/>
              </w:rPr>
              <w:t>Create a new dummy-coded variable called, “</w:t>
            </w:r>
            <w:r w:rsidR="00DD152E">
              <w:rPr>
                <w:rFonts w:ascii="Avenir Next" w:hAnsi="Avenir Next" w:cstheme="minorHAnsi"/>
              </w:rPr>
              <w:t>adult</w:t>
            </w:r>
            <w:r w:rsidRPr="004223CF">
              <w:rPr>
                <w:rFonts w:ascii="Avenir Next" w:hAnsi="Avenir Next" w:cstheme="minorHAnsi"/>
              </w:rPr>
              <w:t>”</w:t>
            </w:r>
          </w:p>
        </w:tc>
        <w:tc>
          <w:tcPr>
            <w:tcW w:w="3231" w:type="dxa"/>
            <w:gridSpan w:val="4"/>
          </w:tcPr>
          <w:p w14:paraId="2D6B42B1" w14:textId="77777777" w:rsidR="00F0320F" w:rsidRPr="004223CF" w:rsidRDefault="00F0320F" w:rsidP="00E6040D">
            <w:pPr>
              <w:spacing w:before="240"/>
              <w:rPr>
                <w:rFonts w:ascii="Avenir Next" w:hAnsi="Avenir Next" w:cstheme="minorHAnsi"/>
              </w:rPr>
            </w:pPr>
          </w:p>
        </w:tc>
      </w:tr>
      <w:tr w:rsidR="00F0320F" w:rsidRPr="004223CF" w14:paraId="76DFF038" w14:textId="77777777" w:rsidTr="00D94209">
        <w:tc>
          <w:tcPr>
            <w:tcW w:w="391" w:type="dxa"/>
          </w:tcPr>
          <w:p w14:paraId="64D3884E"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2.</w:t>
            </w:r>
          </w:p>
        </w:tc>
        <w:tc>
          <w:tcPr>
            <w:tcW w:w="3913" w:type="dxa"/>
            <w:gridSpan w:val="3"/>
          </w:tcPr>
          <w:p w14:paraId="2220F9D2" w14:textId="06A41CC7" w:rsidR="00F0320F" w:rsidRPr="004223CF" w:rsidRDefault="00F0320F" w:rsidP="00DD152E">
            <w:pPr>
              <w:spacing w:before="240"/>
              <w:rPr>
                <w:rFonts w:ascii="Avenir Next" w:hAnsi="Avenir Next" w:cstheme="minorHAnsi"/>
              </w:rPr>
            </w:pPr>
            <w:r w:rsidRPr="004223CF">
              <w:rPr>
                <w:rFonts w:ascii="Avenir Next" w:hAnsi="Avenir Next" w:cstheme="minorHAnsi"/>
              </w:rPr>
              <w:t xml:space="preserve">How many </w:t>
            </w:r>
            <w:r w:rsidR="00DD152E">
              <w:rPr>
                <w:rFonts w:ascii="Avenir Next" w:hAnsi="Avenir Next" w:cstheme="minorHAnsi"/>
              </w:rPr>
              <w:t>adults</w:t>
            </w:r>
            <w:r w:rsidRPr="004223CF">
              <w:rPr>
                <w:rFonts w:ascii="Avenir Next" w:hAnsi="Avenir Next" w:cstheme="minorHAnsi"/>
              </w:rPr>
              <w:t xml:space="preserve"> are there in the sample? </w:t>
            </w:r>
          </w:p>
        </w:tc>
        <w:tc>
          <w:tcPr>
            <w:tcW w:w="1592" w:type="dxa"/>
            <w:gridSpan w:val="2"/>
            <w:tcBorders>
              <w:bottom w:val="single" w:sz="4" w:space="0" w:color="auto"/>
            </w:tcBorders>
          </w:tcPr>
          <w:p w14:paraId="661CACD4" w14:textId="08FEA47A" w:rsidR="00F0320F" w:rsidRPr="004223CF" w:rsidRDefault="00F0320F" w:rsidP="00E6040D">
            <w:pPr>
              <w:spacing w:before="240"/>
              <w:rPr>
                <w:rFonts w:ascii="Avenir Next" w:hAnsi="Avenir Next" w:cstheme="minorHAnsi"/>
              </w:rPr>
            </w:pPr>
          </w:p>
        </w:tc>
        <w:tc>
          <w:tcPr>
            <w:tcW w:w="1995" w:type="dxa"/>
            <w:gridSpan w:val="3"/>
          </w:tcPr>
          <w:p w14:paraId="751F1C0D" w14:textId="66CFD792" w:rsidR="00F0320F" w:rsidRPr="004223CF" w:rsidRDefault="00F0320F" w:rsidP="00DD152E">
            <w:pPr>
              <w:spacing w:before="240"/>
              <w:jc w:val="right"/>
              <w:rPr>
                <w:rFonts w:ascii="Avenir Next" w:hAnsi="Avenir Next" w:cstheme="minorHAnsi"/>
              </w:rPr>
            </w:pPr>
            <w:r w:rsidRPr="004223CF">
              <w:rPr>
                <w:rFonts w:ascii="Avenir Next" w:hAnsi="Avenir Next" w:cstheme="minorHAnsi"/>
              </w:rPr>
              <w:t xml:space="preserve">How many </w:t>
            </w:r>
            <w:r w:rsidR="00DD152E">
              <w:rPr>
                <w:rFonts w:ascii="Avenir Next" w:hAnsi="Avenir Next" w:cstheme="minorHAnsi"/>
              </w:rPr>
              <w:t>children</w:t>
            </w:r>
            <w:r w:rsidRPr="004223CF">
              <w:rPr>
                <w:rFonts w:ascii="Avenir Next" w:hAnsi="Avenir Next" w:cstheme="minorHAnsi"/>
              </w:rPr>
              <w:t>?</w:t>
            </w:r>
          </w:p>
        </w:tc>
        <w:tc>
          <w:tcPr>
            <w:tcW w:w="1649" w:type="dxa"/>
            <w:gridSpan w:val="2"/>
            <w:tcBorders>
              <w:bottom w:val="single" w:sz="4" w:space="0" w:color="auto"/>
            </w:tcBorders>
          </w:tcPr>
          <w:p w14:paraId="45841329" w14:textId="04DAC685" w:rsidR="00F0320F" w:rsidRPr="004223CF" w:rsidRDefault="00F0320F" w:rsidP="00E6040D">
            <w:pPr>
              <w:spacing w:before="240"/>
              <w:rPr>
                <w:rFonts w:ascii="Avenir Next" w:hAnsi="Avenir Next" w:cstheme="minorHAnsi"/>
              </w:rPr>
            </w:pPr>
          </w:p>
        </w:tc>
      </w:tr>
      <w:tr w:rsidR="00F0320F" w:rsidRPr="004223CF" w14:paraId="0BBD3467" w14:textId="77777777" w:rsidTr="00D94209">
        <w:trPr>
          <w:gridAfter w:val="3"/>
          <w:wAfter w:w="3119" w:type="dxa"/>
        </w:trPr>
        <w:tc>
          <w:tcPr>
            <w:tcW w:w="391" w:type="dxa"/>
          </w:tcPr>
          <w:p w14:paraId="080F9CDE"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3.</w:t>
            </w:r>
          </w:p>
        </w:tc>
        <w:tc>
          <w:tcPr>
            <w:tcW w:w="6030" w:type="dxa"/>
            <w:gridSpan w:val="7"/>
          </w:tcPr>
          <w:p w14:paraId="5A01A253" w14:textId="7DEFE039" w:rsidR="00F0320F" w:rsidRPr="002C6881" w:rsidRDefault="00F0320F" w:rsidP="00DD152E">
            <w:pPr>
              <w:spacing w:before="240"/>
              <w:rPr>
                <w:rFonts w:ascii="Avenir Next" w:hAnsi="Avenir Next" w:cstheme="minorHAnsi"/>
                <w:color w:val="FF0000"/>
              </w:rPr>
            </w:pPr>
            <w:r w:rsidRPr="004223CF">
              <w:rPr>
                <w:rFonts w:ascii="Avenir Next" w:hAnsi="Avenir Next" w:cstheme="minorHAnsi"/>
              </w:rPr>
              <w:t xml:space="preserve">How many </w:t>
            </w:r>
            <w:r w:rsidR="00DD152E">
              <w:rPr>
                <w:rFonts w:ascii="Avenir Next" w:hAnsi="Avenir Next" w:cstheme="minorHAnsi"/>
              </w:rPr>
              <w:t>adult</w:t>
            </w:r>
            <w:r w:rsidRPr="004223CF">
              <w:rPr>
                <w:rFonts w:ascii="Avenir Next" w:hAnsi="Avenir Next" w:cstheme="minorHAnsi"/>
              </w:rPr>
              <w:t xml:space="preserve"> athletes are there?</w:t>
            </w:r>
            <w:r w:rsidR="002C6881">
              <w:rPr>
                <w:rFonts w:ascii="Avenir Next" w:hAnsi="Avenir Next" w:cstheme="minorHAnsi"/>
              </w:rPr>
              <w:t xml:space="preserve"> </w:t>
            </w:r>
          </w:p>
        </w:tc>
      </w:tr>
      <w:tr w:rsidR="00F0320F" w:rsidRPr="004223CF" w14:paraId="11F87168" w14:textId="77777777" w:rsidTr="00D94209">
        <w:tc>
          <w:tcPr>
            <w:tcW w:w="391" w:type="dxa"/>
          </w:tcPr>
          <w:p w14:paraId="74901C9F"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4.</w:t>
            </w:r>
          </w:p>
        </w:tc>
        <w:tc>
          <w:tcPr>
            <w:tcW w:w="3004" w:type="dxa"/>
            <w:gridSpan w:val="2"/>
          </w:tcPr>
          <w:p w14:paraId="57A6EB5C"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Fill in the following information:</w:t>
            </w:r>
          </w:p>
        </w:tc>
        <w:tc>
          <w:tcPr>
            <w:tcW w:w="1506" w:type="dxa"/>
            <w:gridSpan w:val="2"/>
          </w:tcPr>
          <w:p w14:paraId="399FFBF8" w14:textId="77777777" w:rsidR="00F0320F" w:rsidRPr="004223CF" w:rsidRDefault="00F0320F" w:rsidP="00E6040D">
            <w:pPr>
              <w:spacing w:before="240"/>
              <w:jc w:val="right"/>
              <w:rPr>
                <w:rFonts w:ascii="Avenir Next" w:hAnsi="Avenir Next" w:cstheme="minorHAnsi"/>
              </w:rPr>
            </w:pPr>
            <w:proofErr w:type="spellStart"/>
            <w:r w:rsidRPr="004223CF">
              <w:rPr>
                <w:rFonts w:ascii="Avenir Next" w:hAnsi="Avenir Next" w:cs="Times New Roman"/>
                <w:i/>
              </w:rPr>
              <w:t>M</w:t>
            </w:r>
            <w:r w:rsidRPr="004223CF">
              <w:rPr>
                <w:rFonts w:ascii="Avenir Next" w:hAnsi="Avenir Next" w:cs="Times New Roman"/>
                <w:i/>
                <w:vertAlign w:val="subscript"/>
              </w:rPr>
              <w:t>heartrate</w:t>
            </w:r>
            <w:proofErr w:type="spellEnd"/>
            <w:r w:rsidRPr="004223CF">
              <w:rPr>
                <w:rFonts w:ascii="Avenir Next" w:hAnsi="Avenir Next" w:cstheme="minorHAnsi"/>
              </w:rPr>
              <w:t xml:space="preserve"> = </w:t>
            </w:r>
          </w:p>
        </w:tc>
        <w:tc>
          <w:tcPr>
            <w:tcW w:w="1520" w:type="dxa"/>
            <w:gridSpan w:val="3"/>
            <w:tcBorders>
              <w:bottom w:val="single" w:sz="4" w:space="0" w:color="auto"/>
            </w:tcBorders>
          </w:tcPr>
          <w:p w14:paraId="499220E0" w14:textId="657BA360" w:rsidR="00F0320F" w:rsidRPr="002C6881" w:rsidRDefault="00F0320F" w:rsidP="00E6040D">
            <w:pPr>
              <w:spacing w:before="240"/>
              <w:rPr>
                <w:rFonts w:ascii="Avenir Next" w:hAnsi="Avenir Next" w:cstheme="minorHAnsi"/>
                <w:color w:val="FF0000"/>
              </w:rPr>
            </w:pPr>
          </w:p>
        </w:tc>
        <w:tc>
          <w:tcPr>
            <w:tcW w:w="1520" w:type="dxa"/>
            <w:gridSpan w:val="2"/>
            <w:tcBorders>
              <w:top w:val="single" w:sz="4" w:space="0" w:color="auto"/>
            </w:tcBorders>
          </w:tcPr>
          <w:p w14:paraId="06040BAB" w14:textId="77777777" w:rsidR="00F0320F" w:rsidRPr="004223CF" w:rsidRDefault="00F0320F" w:rsidP="00E6040D">
            <w:pPr>
              <w:spacing w:before="240"/>
              <w:jc w:val="right"/>
              <w:rPr>
                <w:rFonts w:ascii="Avenir Next" w:hAnsi="Avenir Next" w:cs="Times New Roman"/>
                <w:i/>
              </w:rPr>
            </w:pPr>
            <w:proofErr w:type="spellStart"/>
            <w:r w:rsidRPr="004223CF">
              <w:rPr>
                <w:rFonts w:ascii="Avenir Next" w:hAnsi="Avenir Next" w:cs="Times New Roman"/>
                <w:i/>
              </w:rPr>
              <w:t>SD</w:t>
            </w:r>
            <w:r w:rsidRPr="004223CF">
              <w:rPr>
                <w:rFonts w:ascii="Avenir Next" w:hAnsi="Avenir Next" w:cs="Times New Roman"/>
                <w:i/>
                <w:vertAlign w:val="subscript"/>
              </w:rPr>
              <w:t>heartrate</w:t>
            </w:r>
            <w:proofErr w:type="spellEnd"/>
            <w:r w:rsidRPr="004223CF">
              <w:rPr>
                <w:rFonts w:ascii="Avenir Next" w:hAnsi="Avenir Next" w:cs="Times New Roman"/>
                <w:i/>
              </w:rPr>
              <w:t xml:space="preserve"> = </w:t>
            </w:r>
          </w:p>
        </w:tc>
        <w:tc>
          <w:tcPr>
            <w:tcW w:w="1599" w:type="dxa"/>
            <w:tcBorders>
              <w:top w:val="single" w:sz="4" w:space="0" w:color="auto"/>
              <w:bottom w:val="single" w:sz="4" w:space="0" w:color="auto"/>
            </w:tcBorders>
          </w:tcPr>
          <w:p w14:paraId="64404DE0" w14:textId="4DA02363" w:rsidR="00F0320F" w:rsidRPr="002C6881" w:rsidRDefault="00F0320F" w:rsidP="00E6040D">
            <w:pPr>
              <w:spacing w:before="240"/>
              <w:rPr>
                <w:rFonts w:ascii="Avenir Next" w:hAnsi="Avenir Next" w:cstheme="minorHAnsi"/>
                <w:color w:val="FF0000"/>
              </w:rPr>
            </w:pPr>
          </w:p>
        </w:tc>
      </w:tr>
      <w:tr w:rsidR="00F0320F" w:rsidRPr="004223CF" w14:paraId="7754BFD5" w14:textId="77777777" w:rsidTr="00D94209">
        <w:tc>
          <w:tcPr>
            <w:tcW w:w="391" w:type="dxa"/>
          </w:tcPr>
          <w:p w14:paraId="03234CE5" w14:textId="77777777" w:rsidR="00F0320F" w:rsidRPr="004223CF" w:rsidRDefault="00F0320F" w:rsidP="00E6040D">
            <w:pPr>
              <w:spacing w:before="240"/>
              <w:rPr>
                <w:rFonts w:ascii="Avenir Next" w:hAnsi="Avenir Next" w:cstheme="minorHAnsi"/>
              </w:rPr>
            </w:pPr>
          </w:p>
        </w:tc>
        <w:tc>
          <w:tcPr>
            <w:tcW w:w="3004" w:type="dxa"/>
            <w:gridSpan w:val="2"/>
          </w:tcPr>
          <w:p w14:paraId="7C49A3D0" w14:textId="77777777" w:rsidR="00F0320F" w:rsidRPr="004223CF" w:rsidRDefault="00F0320F" w:rsidP="00E6040D">
            <w:pPr>
              <w:spacing w:before="240"/>
              <w:rPr>
                <w:rFonts w:ascii="Avenir Next" w:hAnsi="Avenir Next" w:cstheme="minorHAnsi"/>
              </w:rPr>
            </w:pPr>
          </w:p>
        </w:tc>
        <w:tc>
          <w:tcPr>
            <w:tcW w:w="1506" w:type="dxa"/>
            <w:gridSpan w:val="2"/>
          </w:tcPr>
          <w:p w14:paraId="301E4C5D"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M</w:t>
            </w:r>
            <w:r w:rsidRPr="004223CF">
              <w:rPr>
                <w:rFonts w:ascii="Avenir Next" w:hAnsi="Avenir Next" w:cs="Times New Roman"/>
                <w:i/>
                <w:vertAlign w:val="subscript"/>
              </w:rPr>
              <w:t>tempAM</w:t>
            </w:r>
            <w:proofErr w:type="spellEnd"/>
            <w:r w:rsidRPr="004223CF">
              <w:rPr>
                <w:rFonts w:ascii="Avenir Next" w:hAnsi="Avenir Next" w:cstheme="minorHAnsi"/>
              </w:rPr>
              <w:t xml:space="preserve"> = </w:t>
            </w:r>
          </w:p>
        </w:tc>
        <w:tc>
          <w:tcPr>
            <w:tcW w:w="1520" w:type="dxa"/>
            <w:gridSpan w:val="3"/>
            <w:tcBorders>
              <w:top w:val="single" w:sz="4" w:space="0" w:color="auto"/>
              <w:bottom w:val="single" w:sz="4" w:space="0" w:color="auto"/>
            </w:tcBorders>
          </w:tcPr>
          <w:p w14:paraId="156468A0" w14:textId="683F5B4E" w:rsidR="00F0320F" w:rsidRPr="002C6881" w:rsidRDefault="00F0320F" w:rsidP="00E6040D">
            <w:pPr>
              <w:spacing w:before="240"/>
              <w:rPr>
                <w:rFonts w:ascii="Avenir Next" w:hAnsi="Avenir Next" w:cstheme="minorHAnsi"/>
                <w:color w:val="FF0000"/>
              </w:rPr>
            </w:pPr>
          </w:p>
        </w:tc>
        <w:tc>
          <w:tcPr>
            <w:tcW w:w="1520" w:type="dxa"/>
            <w:gridSpan w:val="2"/>
          </w:tcPr>
          <w:p w14:paraId="480E77A0"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SD</w:t>
            </w:r>
            <w:r w:rsidRPr="004223CF">
              <w:rPr>
                <w:rFonts w:ascii="Avenir Next" w:hAnsi="Avenir Next" w:cs="Times New Roman"/>
                <w:i/>
                <w:vertAlign w:val="subscript"/>
              </w:rPr>
              <w:t>tempAM</w:t>
            </w:r>
            <w:proofErr w:type="spellEnd"/>
            <w:r w:rsidRPr="004223CF">
              <w:rPr>
                <w:rFonts w:ascii="Avenir Next" w:hAnsi="Avenir Next" w:cs="Times New Roman"/>
                <w:i/>
              </w:rPr>
              <w:t xml:space="preserve"> = </w:t>
            </w:r>
          </w:p>
        </w:tc>
        <w:tc>
          <w:tcPr>
            <w:tcW w:w="1599" w:type="dxa"/>
            <w:tcBorders>
              <w:top w:val="single" w:sz="4" w:space="0" w:color="auto"/>
              <w:bottom w:val="single" w:sz="4" w:space="0" w:color="auto"/>
            </w:tcBorders>
          </w:tcPr>
          <w:p w14:paraId="6E10031F" w14:textId="42946CD7" w:rsidR="00F0320F" w:rsidRPr="002C6881" w:rsidRDefault="00F0320F" w:rsidP="00E6040D">
            <w:pPr>
              <w:spacing w:before="240"/>
              <w:rPr>
                <w:rFonts w:ascii="Avenir Next" w:hAnsi="Avenir Next" w:cstheme="minorHAnsi"/>
                <w:color w:val="FF0000"/>
              </w:rPr>
            </w:pPr>
          </w:p>
        </w:tc>
      </w:tr>
      <w:tr w:rsidR="00F0320F" w:rsidRPr="004223CF" w14:paraId="0EB4049E" w14:textId="77777777" w:rsidTr="00D94209">
        <w:tc>
          <w:tcPr>
            <w:tcW w:w="391" w:type="dxa"/>
          </w:tcPr>
          <w:p w14:paraId="09504D16" w14:textId="77777777" w:rsidR="00F0320F" w:rsidRPr="004223CF" w:rsidRDefault="00F0320F" w:rsidP="00E6040D">
            <w:pPr>
              <w:spacing w:before="240"/>
              <w:rPr>
                <w:rFonts w:ascii="Avenir Next" w:hAnsi="Avenir Next" w:cstheme="minorHAnsi"/>
              </w:rPr>
            </w:pPr>
          </w:p>
        </w:tc>
        <w:tc>
          <w:tcPr>
            <w:tcW w:w="3004" w:type="dxa"/>
            <w:gridSpan w:val="2"/>
          </w:tcPr>
          <w:p w14:paraId="68A9FE76" w14:textId="77777777" w:rsidR="00F0320F" w:rsidRPr="004223CF" w:rsidRDefault="00F0320F" w:rsidP="00E6040D">
            <w:pPr>
              <w:spacing w:before="240"/>
              <w:rPr>
                <w:rFonts w:ascii="Avenir Next" w:hAnsi="Avenir Next" w:cstheme="minorHAnsi"/>
              </w:rPr>
            </w:pPr>
          </w:p>
        </w:tc>
        <w:tc>
          <w:tcPr>
            <w:tcW w:w="1506" w:type="dxa"/>
            <w:gridSpan w:val="2"/>
          </w:tcPr>
          <w:p w14:paraId="5C93DAEB"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M</w:t>
            </w:r>
            <w:r w:rsidRPr="004223CF">
              <w:rPr>
                <w:rFonts w:ascii="Avenir Next" w:hAnsi="Avenir Next" w:cs="Times New Roman"/>
                <w:i/>
                <w:vertAlign w:val="subscript"/>
              </w:rPr>
              <w:t>tempPM</w:t>
            </w:r>
            <w:proofErr w:type="spellEnd"/>
            <w:r w:rsidRPr="004223CF">
              <w:rPr>
                <w:rFonts w:ascii="Avenir Next" w:hAnsi="Avenir Next" w:cstheme="minorHAnsi"/>
              </w:rPr>
              <w:t xml:space="preserve"> = </w:t>
            </w:r>
          </w:p>
        </w:tc>
        <w:tc>
          <w:tcPr>
            <w:tcW w:w="1520" w:type="dxa"/>
            <w:gridSpan w:val="3"/>
            <w:tcBorders>
              <w:top w:val="single" w:sz="4" w:space="0" w:color="auto"/>
              <w:bottom w:val="single" w:sz="4" w:space="0" w:color="auto"/>
            </w:tcBorders>
          </w:tcPr>
          <w:p w14:paraId="2F425259" w14:textId="122CCE45" w:rsidR="00F0320F" w:rsidRPr="002C6881" w:rsidRDefault="00F0320F" w:rsidP="00E6040D">
            <w:pPr>
              <w:spacing w:before="240"/>
              <w:rPr>
                <w:rFonts w:ascii="Avenir Next" w:hAnsi="Avenir Next" w:cstheme="minorHAnsi"/>
                <w:color w:val="FF0000"/>
              </w:rPr>
            </w:pPr>
          </w:p>
        </w:tc>
        <w:tc>
          <w:tcPr>
            <w:tcW w:w="1520" w:type="dxa"/>
            <w:gridSpan w:val="2"/>
          </w:tcPr>
          <w:p w14:paraId="1E5DE62B"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SD</w:t>
            </w:r>
            <w:r w:rsidRPr="004223CF">
              <w:rPr>
                <w:rFonts w:ascii="Avenir Next" w:hAnsi="Avenir Next" w:cs="Times New Roman"/>
                <w:i/>
                <w:vertAlign w:val="subscript"/>
              </w:rPr>
              <w:t>tempPM</w:t>
            </w:r>
            <w:proofErr w:type="spellEnd"/>
            <w:r w:rsidRPr="004223CF">
              <w:rPr>
                <w:rFonts w:ascii="Avenir Next" w:hAnsi="Avenir Next" w:cs="Times New Roman"/>
                <w:i/>
              </w:rPr>
              <w:t xml:space="preserve"> = </w:t>
            </w:r>
          </w:p>
        </w:tc>
        <w:tc>
          <w:tcPr>
            <w:tcW w:w="1599" w:type="dxa"/>
            <w:tcBorders>
              <w:top w:val="single" w:sz="4" w:space="0" w:color="auto"/>
              <w:bottom w:val="single" w:sz="4" w:space="0" w:color="auto"/>
            </w:tcBorders>
          </w:tcPr>
          <w:p w14:paraId="1353BE30" w14:textId="5402B65E" w:rsidR="00F0320F" w:rsidRPr="002C6881" w:rsidRDefault="00F0320F" w:rsidP="002375E2">
            <w:pPr>
              <w:spacing w:before="240"/>
              <w:rPr>
                <w:rFonts w:ascii="Avenir Next" w:hAnsi="Avenir Next" w:cstheme="minorHAnsi"/>
                <w:color w:val="FF0000"/>
              </w:rPr>
            </w:pPr>
          </w:p>
        </w:tc>
      </w:tr>
      <w:tr w:rsidR="00F0320F" w:rsidRPr="004223CF" w14:paraId="2138D63F" w14:textId="77777777" w:rsidTr="00D94209">
        <w:tc>
          <w:tcPr>
            <w:tcW w:w="391" w:type="dxa"/>
          </w:tcPr>
          <w:p w14:paraId="2B21D853"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5.</w:t>
            </w:r>
          </w:p>
        </w:tc>
        <w:tc>
          <w:tcPr>
            <w:tcW w:w="1800" w:type="dxa"/>
          </w:tcPr>
          <w:p w14:paraId="4C74A119" w14:textId="33EF3091" w:rsidR="00F0320F" w:rsidRPr="004223CF" w:rsidRDefault="00F0320F" w:rsidP="00DD152E">
            <w:pPr>
              <w:spacing w:before="240"/>
              <w:rPr>
                <w:rFonts w:ascii="Avenir Next" w:hAnsi="Avenir Next" w:cstheme="minorHAnsi"/>
              </w:rPr>
            </w:pPr>
            <w:r w:rsidRPr="004223CF">
              <w:rPr>
                <w:rFonts w:ascii="Avenir Next" w:hAnsi="Avenir Next" w:cstheme="minorHAnsi"/>
              </w:rPr>
              <w:t xml:space="preserve">For only </w:t>
            </w:r>
            <w:r w:rsidR="00DD152E">
              <w:rPr>
                <w:rFonts w:ascii="Avenir Next" w:hAnsi="Avenir Next" w:cstheme="minorHAnsi"/>
              </w:rPr>
              <w:t>children</w:t>
            </w:r>
            <w:r w:rsidRPr="004223CF">
              <w:rPr>
                <w:rFonts w:ascii="Avenir Next" w:hAnsi="Avenir Next" w:cstheme="minorHAnsi"/>
              </w:rPr>
              <w:t xml:space="preserve">: </w:t>
            </w:r>
          </w:p>
        </w:tc>
        <w:tc>
          <w:tcPr>
            <w:tcW w:w="1204" w:type="dxa"/>
          </w:tcPr>
          <w:p w14:paraId="315517B8"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M</w:t>
            </w:r>
            <w:r w:rsidRPr="004223CF">
              <w:rPr>
                <w:rFonts w:ascii="Avenir Next" w:hAnsi="Avenir Next" w:cs="Times New Roman"/>
                <w:i/>
                <w:vertAlign w:val="subscript"/>
              </w:rPr>
              <w:t>heartrate</w:t>
            </w:r>
            <w:proofErr w:type="spellEnd"/>
            <w:r w:rsidRPr="004223CF">
              <w:rPr>
                <w:rFonts w:ascii="Avenir Next" w:hAnsi="Avenir Next" w:cstheme="minorHAnsi"/>
              </w:rPr>
              <w:t xml:space="preserve"> = </w:t>
            </w:r>
          </w:p>
        </w:tc>
        <w:tc>
          <w:tcPr>
            <w:tcW w:w="1506" w:type="dxa"/>
            <w:gridSpan w:val="2"/>
            <w:tcBorders>
              <w:bottom w:val="single" w:sz="4" w:space="0" w:color="auto"/>
            </w:tcBorders>
          </w:tcPr>
          <w:p w14:paraId="287BCD4E" w14:textId="7FEAAB87" w:rsidR="00F0320F" w:rsidRPr="008936FB" w:rsidRDefault="00F0320F" w:rsidP="00E6040D">
            <w:pPr>
              <w:spacing w:before="240"/>
              <w:rPr>
                <w:rFonts w:ascii="Avenir Next" w:hAnsi="Avenir Next" w:cstheme="minorHAnsi"/>
                <w:color w:val="FF0000"/>
              </w:rPr>
            </w:pPr>
          </w:p>
        </w:tc>
        <w:tc>
          <w:tcPr>
            <w:tcW w:w="1520" w:type="dxa"/>
            <w:gridSpan w:val="3"/>
            <w:tcBorders>
              <w:top w:val="single" w:sz="4" w:space="0" w:color="auto"/>
            </w:tcBorders>
          </w:tcPr>
          <w:p w14:paraId="307FEC8C"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SD</w:t>
            </w:r>
            <w:r w:rsidRPr="004223CF">
              <w:rPr>
                <w:rFonts w:ascii="Avenir Next" w:hAnsi="Avenir Next" w:cs="Times New Roman"/>
                <w:i/>
                <w:vertAlign w:val="subscript"/>
              </w:rPr>
              <w:t>heartrate</w:t>
            </w:r>
            <w:proofErr w:type="spellEnd"/>
            <w:r w:rsidRPr="004223CF">
              <w:rPr>
                <w:rFonts w:ascii="Avenir Next" w:hAnsi="Avenir Next" w:cs="Times New Roman"/>
                <w:i/>
              </w:rPr>
              <w:t xml:space="preserve"> = </w:t>
            </w:r>
          </w:p>
        </w:tc>
        <w:tc>
          <w:tcPr>
            <w:tcW w:w="1520" w:type="dxa"/>
            <w:gridSpan w:val="2"/>
            <w:tcBorders>
              <w:bottom w:val="single" w:sz="4" w:space="0" w:color="auto"/>
            </w:tcBorders>
          </w:tcPr>
          <w:p w14:paraId="36A28E14" w14:textId="69B56889" w:rsidR="00F0320F" w:rsidRPr="008936FB" w:rsidRDefault="00F0320F" w:rsidP="00E6040D">
            <w:pPr>
              <w:spacing w:before="240"/>
              <w:rPr>
                <w:rFonts w:ascii="Avenir Next" w:hAnsi="Avenir Next" w:cstheme="minorHAnsi"/>
                <w:color w:val="FF0000"/>
              </w:rPr>
            </w:pPr>
          </w:p>
        </w:tc>
        <w:tc>
          <w:tcPr>
            <w:tcW w:w="1599" w:type="dxa"/>
            <w:tcBorders>
              <w:top w:val="single" w:sz="4" w:space="0" w:color="auto"/>
            </w:tcBorders>
          </w:tcPr>
          <w:p w14:paraId="1531593B" w14:textId="77777777" w:rsidR="00F0320F" w:rsidRPr="004223CF" w:rsidRDefault="00F0320F" w:rsidP="00E6040D">
            <w:pPr>
              <w:spacing w:before="240"/>
              <w:rPr>
                <w:rFonts w:ascii="Avenir Next" w:hAnsi="Avenir Next" w:cstheme="minorHAnsi"/>
              </w:rPr>
            </w:pPr>
          </w:p>
        </w:tc>
      </w:tr>
      <w:tr w:rsidR="00F0320F" w:rsidRPr="004223CF" w14:paraId="1E8E3969" w14:textId="77777777" w:rsidTr="00D94209">
        <w:tc>
          <w:tcPr>
            <w:tcW w:w="391" w:type="dxa"/>
          </w:tcPr>
          <w:p w14:paraId="1C7FF000"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6.</w:t>
            </w:r>
          </w:p>
        </w:tc>
        <w:tc>
          <w:tcPr>
            <w:tcW w:w="1800" w:type="dxa"/>
          </w:tcPr>
          <w:p w14:paraId="732703EB" w14:textId="451654B9" w:rsidR="00F0320F" w:rsidRPr="004223CF" w:rsidRDefault="00F0320F" w:rsidP="00DD152E">
            <w:pPr>
              <w:spacing w:before="240"/>
              <w:rPr>
                <w:rFonts w:ascii="Avenir Next" w:hAnsi="Avenir Next" w:cstheme="minorHAnsi"/>
              </w:rPr>
            </w:pPr>
            <w:r w:rsidRPr="004223CF">
              <w:rPr>
                <w:rFonts w:ascii="Avenir Next" w:hAnsi="Avenir Next" w:cstheme="minorHAnsi"/>
              </w:rPr>
              <w:t xml:space="preserve">For only </w:t>
            </w:r>
            <w:r w:rsidR="00DD152E">
              <w:rPr>
                <w:rFonts w:ascii="Avenir Next" w:hAnsi="Avenir Next" w:cstheme="minorHAnsi"/>
              </w:rPr>
              <w:t>adults</w:t>
            </w:r>
            <w:r w:rsidRPr="004223CF">
              <w:rPr>
                <w:rFonts w:ascii="Avenir Next" w:hAnsi="Avenir Next" w:cstheme="minorHAnsi"/>
              </w:rPr>
              <w:t>:</w:t>
            </w:r>
          </w:p>
        </w:tc>
        <w:tc>
          <w:tcPr>
            <w:tcW w:w="1204" w:type="dxa"/>
          </w:tcPr>
          <w:p w14:paraId="3ACE38FF"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M</w:t>
            </w:r>
            <w:r w:rsidRPr="004223CF">
              <w:rPr>
                <w:rFonts w:ascii="Avenir Next" w:hAnsi="Avenir Next" w:cs="Times New Roman"/>
                <w:i/>
                <w:vertAlign w:val="subscript"/>
              </w:rPr>
              <w:t>heartrate</w:t>
            </w:r>
            <w:proofErr w:type="spellEnd"/>
            <w:r w:rsidRPr="004223CF">
              <w:rPr>
                <w:rFonts w:ascii="Avenir Next" w:hAnsi="Avenir Next" w:cstheme="minorHAnsi"/>
              </w:rPr>
              <w:t xml:space="preserve"> = </w:t>
            </w:r>
          </w:p>
        </w:tc>
        <w:tc>
          <w:tcPr>
            <w:tcW w:w="1506" w:type="dxa"/>
            <w:gridSpan w:val="2"/>
            <w:tcBorders>
              <w:top w:val="single" w:sz="4" w:space="0" w:color="auto"/>
              <w:bottom w:val="single" w:sz="4" w:space="0" w:color="auto"/>
            </w:tcBorders>
          </w:tcPr>
          <w:p w14:paraId="146D5466" w14:textId="59CC0BB7" w:rsidR="00F0320F" w:rsidRPr="008936FB" w:rsidRDefault="00F0320F" w:rsidP="00E6040D">
            <w:pPr>
              <w:spacing w:before="240"/>
              <w:rPr>
                <w:rFonts w:ascii="Avenir Next" w:hAnsi="Avenir Next" w:cstheme="minorHAnsi"/>
                <w:color w:val="FF0000"/>
              </w:rPr>
            </w:pPr>
          </w:p>
        </w:tc>
        <w:tc>
          <w:tcPr>
            <w:tcW w:w="1520" w:type="dxa"/>
            <w:gridSpan w:val="3"/>
          </w:tcPr>
          <w:p w14:paraId="414B84A7"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SD</w:t>
            </w:r>
            <w:r w:rsidRPr="004223CF">
              <w:rPr>
                <w:rFonts w:ascii="Avenir Next" w:hAnsi="Avenir Next" w:cs="Times New Roman"/>
                <w:i/>
                <w:vertAlign w:val="subscript"/>
              </w:rPr>
              <w:t>heartrate</w:t>
            </w:r>
            <w:proofErr w:type="spellEnd"/>
            <w:r w:rsidRPr="004223CF">
              <w:rPr>
                <w:rFonts w:ascii="Avenir Next" w:hAnsi="Avenir Next" w:cs="Times New Roman"/>
                <w:i/>
              </w:rPr>
              <w:t xml:space="preserve"> = </w:t>
            </w:r>
          </w:p>
        </w:tc>
        <w:tc>
          <w:tcPr>
            <w:tcW w:w="1520" w:type="dxa"/>
            <w:gridSpan w:val="2"/>
            <w:tcBorders>
              <w:top w:val="single" w:sz="4" w:space="0" w:color="auto"/>
              <w:bottom w:val="single" w:sz="4" w:space="0" w:color="auto"/>
            </w:tcBorders>
          </w:tcPr>
          <w:p w14:paraId="092CCBF8" w14:textId="32F3D73B" w:rsidR="00F0320F" w:rsidRPr="008936FB" w:rsidRDefault="00F0320F" w:rsidP="00E6040D">
            <w:pPr>
              <w:spacing w:before="240"/>
              <w:rPr>
                <w:rFonts w:ascii="Avenir Next" w:hAnsi="Avenir Next" w:cstheme="minorHAnsi"/>
                <w:color w:val="FF0000"/>
              </w:rPr>
            </w:pPr>
          </w:p>
        </w:tc>
        <w:tc>
          <w:tcPr>
            <w:tcW w:w="1599" w:type="dxa"/>
          </w:tcPr>
          <w:p w14:paraId="16999FA5" w14:textId="77777777" w:rsidR="00F0320F" w:rsidRPr="004223CF" w:rsidRDefault="00F0320F" w:rsidP="00E6040D">
            <w:pPr>
              <w:spacing w:before="240"/>
              <w:rPr>
                <w:rFonts w:ascii="Avenir Next" w:hAnsi="Avenir Next" w:cstheme="minorHAnsi"/>
              </w:rPr>
            </w:pPr>
          </w:p>
        </w:tc>
      </w:tr>
      <w:tr w:rsidR="00F0320F" w:rsidRPr="004223CF" w14:paraId="350E32C4" w14:textId="77777777" w:rsidTr="00D94209">
        <w:tc>
          <w:tcPr>
            <w:tcW w:w="9540" w:type="dxa"/>
            <w:gridSpan w:val="11"/>
          </w:tcPr>
          <w:p w14:paraId="6E6CE58B" w14:textId="1053D1E6" w:rsidR="002C6881" w:rsidRDefault="002C6881" w:rsidP="00E6040D">
            <w:pPr>
              <w:spacing w:before="240"/>
              <w:rPr>
                <w:rFonts w:ascii="Avenir Next" w:hAnsi="Avenir Next" w:cstheme="minorHAnsi"/>
                <w:b/>
                <w:u w:val="single"/>
              </w:rPr>
            </w:pPr>
          </w:p>
          <w:p w14:paraId="59E17E91" w14:textId="27E1ED67" w:rsidR="00D8213E" w:rsidRPr="00D94209" w:rsidRDefault="00D94209" w:rsidP="00E6040D">
            <w:pPr>
              <w:spacing w:before="240"/>
              <w:rPr>
                <w:rFonts w:ascii="Avenir Next" w:hAnsi="Avenir Next" w:cstheme="minorHAnsi"/>
                <w:b/>
              </w:rPr>
            </w:pPr>
            <w:r w:rsidRPr="00E9532F">
              <w:rPr>
                <w:rFonts w:ascii="Avenir Next" w:hAnsi="Avenir Next" w:cstheme="minorHAnsi"/>
                <w:b/>
              </w:rPr>
              <w:t>7.</w:t>
            </w:r>
            <w:r>
              <w:rPr>
                <w:rFonts w:ascii="Avenir Next" w:hAnsi="Avenir Next" w:cstheme="minorHAnsi"/>
                <w:b/>
                <w:u w:val="single"/>
              </w:rPr>
              <w:t xml:space="preserve"> </w:t>
            </w:r>
            <w:r w:rsidRPr="00E9532F">
              <w:rPr>
                <w:rFonts w:ascii="Avenir Next" w:hAnsi="Avenir Next" w:cstheme="minorHAnsi"/>
                <w:b/>
                <w:u w:val="single"/>
              </w:rPr>
              <w:t xml:space="preserve">Repeat all </w:t>
            </w:r>
            <w:r w:rsidR="00E9532F">
              <w:rPr>
                <w:rFonts w:ascii="Avenir Next" w:hAnsi="Avenir Next" w:cstheme="minorHAnsi"/>
                <w:b/>
                <w:u w:val="single"/>
              </w:rPr>
              <w:t xml:space="preserve">those </w:t>
            </w:r>
            <w:proofErr w:type="spellStart"/>
            <w:r w:rsidR="00E9532F">
              <w:rPr>
                <w:rFonts w:ascii="Avenir Next" w:hAnsi="Avenir Next" w:cstheme="minorHAnsi"/>
                <w:b/>
                <w:u w:val="single"/>
              </w:rPr>
              <w:t>descriptives</w:t>
            </w:r>
            <w:proofErr w:type="spellEnd"/>
            <w:r w:rsidRPr="00E9532F">
              <w:rPr>
                <w:rFonts w:ascii="Avenir Next" w:hAnsi="Avenir Next" w:cstheme="minorHAnsi"/>
                <w:b/>
                <w:u w:val="single"/>
              </w:rPr>
              <w:t xml:space="preserve"> in JASP</w:t>
            </w:r>
            <w:r>
              <w:rPr>
                <w:rFonts w:ascii="Avenir Next" w:hAnsi="Avenir Next" w:cstheme="minorHAnsi"/>
                <w:b/>
              </w:rPr>
              <w:t xml:space="preserve"> and check your work against your Excel numbers. Resolve any discrepancies you find.</w:t>
            </w:r>
          </w:p>
          <w:p w14:paraId="0E64EF6F" w14:textId="77777777" w:rsidR="00D94209" w:rsidRDefault="00D94209" w:rsidP="00E6040D">
            <w:pPr>
              <w:spacing w:before="240"/>
              <w:rPr>
                <w:rFonts w:ascii="Avenir Next" w:hAnsi="Avenir Next" w:cstheme="minorHAnsi"/>
                <w:b/>
                <w:u w:val="single"/>
              </w:rPr>
            </w:pPr>
          </w:p>
          <w:p w14:paraId="513D3B06" w14:textId="2DA01EF8" w:rsidR="00F0320F" w:rsidRPr="004223CF" w:rsidRDefault="009A2BDE" w:rsidP="00E6040D">
            <w:pPr>
              <w:spacing w:before="240"/>
              <w:rPr>
                <w:rFonts w:ascii="Avenir Next" w:hAnsi="Avenir Next" w:cstheme="minorHAnsi"/>
                <w:b/>
                <w:u w:val="single"/>
              </w:rPr>
            </w:pPr>
            <w:r>
              <w:rPr>
                <w:rFonts w:ascii="Avenir Next" w:hAnsi="Avenir Next" w:cstheme="minorHAnsi"/>
                <w:b/>
                <w:u w:val="single"/>
              </w:rPr>
              <w:t>B</w:t>
            </w:r>
            <w:r w:rsidR="00D94209">
              <w:rPr>
                <w:rFonts w:ascii="Avenir Next" w:hAnsi="Avenir Next" w:cstheme="minorHAnsi"/>
                <w:b/>
                <w:u w:val="single"/>
              </w:rPr>
              <w:t xml:space="preserve">2. Now, </w:t>
            </w:r>
            <w:r w:rsidR="00D94209" w:rsidRPr="00D94209">
              <w:rPr>
                <w:rFonts w:ascii="Avenir Next" w:hAnsi="Avenir Next" w:cstheme="minorHAnsi"/>
                <w:b/>
                <w:highlight w:val="yellow"/>
                <w:u w:val="single"/>
              </w:rPr>
              <w:t>i</w:t>
            </w:r>
            <w:r w:rsidR="00F0320F" w:rsidRPr="00D94209">
              <w:rPr>
                <w:rFonts w:ascii="Avenir Next" w:hAnsi="Avenir Next" w:cstheme="minorHAnsi"/>
                <w:b/>
                <w:highlight w:val="yellow"/>
                <w:u w:val="single"/>
              </w:rPr>
              <w:t>n JASP</w:t>
            </w:r>
            <w:r w:rsidR="00C038CB">
              <w:rPr>
                <w:rFonts w:ascii="Avenir Next" w:hAnsi="Avenir Next" w:cstheme="minorHAnsi"/>
                <w:b/>
                <w:u w:val="single"/>
              </w:rPr>
              <w:t>, do the following and Copy/Paste below</w:t>
            </w:r>
            <w:r w:rsidR="00F0320F" w:rsidRPr="004223CF">
              <w:rPr>
                <w:rFonts w:ascii="Avenir Next" w:hAnsi="Avenir Next" w:cstheme="minorHAnsi"/>
                <w:b/>
                <w:u w:val="single"/>
              </w:rPr>
              <w:t>:</w:t>
            </w:r>
          </w:p>
        </w:tc>
      </w:tr>
      <w:tr w:rsidR="00F0320F" w:rsidRPr="004223CF" w14:paraId="1636B8EA" w14:textId="77777777" w:rsidTr="00D94209">
        <w:tc>
          <w:tcPr>
            <w:tcW w:w="391" w:type="dxa"/>
          </w:tcPr>
          <w:p w14:paraId="7CBE5E05"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1.</w:t>
            </w:r>
          </w:p>
        </w:tc>
        <w:tc>
          <w:tcPr>
            <w:tcW w:w="9149" w:type="dxa"/>
            <w:gridSpan w:val="10"/>
          </w:tcPr>
          <w:p w14:paraId="7062302C" w14:textId="22E6891C" w:rsidR="00F0320F" w:rsidRDefault="00F0320F" w:rsidP="00E6040D">
            <w:pPr>
              <w:spacing w:before="240"/>
              <w:rPr>
                <w:rFonts w:ascii="Avenir Next" w:hAnsi="Avenir Next" w:cstheme="minorHAnsi"/>
              </w:rPr>
            </w:pPr>
            <w:r w:rsidRPr="004223CF">
              <w:rPr>
                <w:rFonts w:ascii="Avenir Next" w:hAnsi="Avenir Next" w:cstheme="minorHAnsi"/>
              </w:rPr>
              <w:t>C</w:t>
            </w:r>
            <w:r w:rsidR="00D94209">
              <w:rPr>
                <w:rFonts w:ascii="Avenir Next" w:hAnsi="Avenir Next" w:cstheme="minorHAnsi"/>
              </w:rPr>
              <w:t>opy and paste</w:t>
            </w:r>
            <w:r w:rsidRPr="004223CF">
              <w:rPr>
                <w:rFonts w:ascii="Avenir Next" w:hAnsi="Avenir Next" w:cstheme="minorHAnsi"/>
              </w:rPr>
              <w:t xml:space="preserve"> a frequency table of </w:t>
            </w:r>
            <w:proofErr w:type="spellStart"/>
            <w:r w:rsidR="00DD152E">
              <w:rPr>
                <w:rFonts w:ascii="Avenir Next" w:hAnsi="Avenir Next" w:cstheme="minorHAnsi"/>
              </w:rPr>
              <w:t>AgeStatus</w:t>
            </w:r>
            <w:proofErr w:type="spellEnd"/>
            <w:r w:rsidR="00D94209">
              <w:rPr>
                <w:rFonts w:ascii="Avenir Next" w:hAnsi="Avenir Next" w:cstheme="minorHAnsi"/>
              </w:rPr>
              <w:t xml:space="preserve"> from JASP.</w:t>
            </w:r>
          </w:p>
          <w:p w14:paraId="62756030" w14:textId="77777777" w:rsidR="00D94209" w:rsidRDefault="00D94209" w:rsidP="00E6040D">
            <w:pPr>
              <w:spacing w:before="240"/>
              <w:rPr>
                <w:rFonts w:ascii="Avenir Next" w:hAnsi="Avenir Next" w:cstheme="minorHAnsi"/>
              </w:rPr>
            </w:pPr>
          </w:p>
          <w:p w14:paraId="2E29D756" w14:textId="01DEFBFA" w:rsidR="00D94209" w:rsidRPr="004223CF" w:rsidRDefault="00D94209" w:rsidP="00E6040D">
            <w:pPr>
              <w:spacing w:before="240"/>
              <w:rPr>
                <w:rFonts w:ascii="Avenir Next" w:hAnsi="Avenir Next" w:cstheme="minorHAnsi"/>
              </w:rPr>
            </w:pPr>
          </w:p>
        </w:tc>
      </w:tr>
      <w:tr w:rsidR="00F0320F" w:rsidRPr="004223CF" w14:paraId="575C87A9" w14:textId="77777777" w:rsidTr="00D94209">
        <w:tc>
          <w:tcPr>
            <w:tcW w:w="391" w:type="dxa"/>
          </w:tcPr>
          <w:p w14:paraId="4C60A51A"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2.</w:t>
            </w:r>
          </w:p>
        </w:tc>
        <w:tc>
          <w:tcPr>
            <w:tcW w:w="9149" w:type="dxa"/>
            <w:gridSpan w:val="10"/>
          </w:tcPr>
          <w:p w14:paraId="4C2C5F54" w14:textId="77777777" w:rsidR="00F0320F" w:rsidRDefault="00F0320F" w:rsidP="00E6040D">
            <w:pPr>
              <w:spacing w:before="240"/>
              <w:rPr>
                <w:rFonts w:ascii="Avenir Next" w:hAnsi="Avenir Next" w:cstheme="minorHAnsi"/>
              </w:rPr>
            </w:pPr>
            <w:r w:rsidRPr="004223CF">
              <w:rPr>
                <w:rFonts w:ascii="Avenir Next" w:hAnsi="Avenir Next" w:cstheme="minorHAnsi"/>
              </w:rPr>
              <w:t>C</w:t>
            </w:r>
            <w:r w:rsidR="00D94209">
              <w:rPr>
                <w:rFonts w:ascii="Avenir Next" w:hAnsi="Avenir Next" w:cstheme="minorHAnsi"/>
              </w:rPr>
              <w:t>opy and past</w:t>
            </w:r>
            <w:r w:rsidRPr="004223CF">
              <w:rPr>
                <w:rFonts w:ascii="Avenir Next" w:hAnsi="Avenir Next" w:cstheme="minorHAnsi"/>
              </w:rPr>
              <w:t>e a descriptive table with the overall means and standard deviations of heart rate, AM temp, and PM temp.</w:t>
            </w:r>
          </w:p>
          <w:p w14:paraId="32AAA3D9" w14:textId="5D51E4BE" w:rsidR="00D94209" w:rsidRPr="004223CF" w:rsidRDefault="00D94209" w:rsidP="00E6040D">
            <w:pPr>
              <w:spacing w:before="240"/>
              <w:rPr>
                <w:rFonts w:ascii="Avenir Next" w:hAnsi="Avenir Next" w:cstheme="minorHAnsi"/>
              </w:rPr>
            </w:pPr>
          </w:p>
        </w:tc>
      </w:tr>
      <w:tr w:rsidR="00F0320F" w:rsidRPr="004223CF" w14:paraId="63EFF20A" w14:textId="77777777" w:rsidTr="00D94209">
        <w:tc>
          <w:tcPr>
            <w:tcW w:w="391" w:type="dxa"/>
          </w:tcPr>
          <w:p w14:paraId="13CD3158"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lastRenderedPageBreak/>
              <w:t>3.</w:t>
            </w:r>
          </w:p>
        </w:tc>
        <w:tc>
          <w:tcPr>
            <w:tcW w:w="9149" w:type="dxa"/>
            <w:gridSpan w:val="10"/>
          </w:tcPr>
          <w:p w14:paraId="0CA828CF" w14:textId="77777777" w:rsidR="00F0320F" w:rsidRDefault="00F0320F" w:rsidP="00E6040D">
            <w:pPr>
              <w:spacing w:before="240"/>
              <w:rPr>
                <w:rFonts w:ascii="Avenir Next" w:hAnsi="Avenir Next" w:cstheme="minorHAnsi"/>
              </w:rPr>
            </w:pPr>
            <w:r w:rsidRPr="004223CF">
              <w:rPr>
                <w:rFonts w:ascii="Avenir Next" w:hAnsi="Avenir Next" w:cstheme="minorHAnsi"/>
              </w:rPr>
              <w:t>Now create separate descriptive tables examining the means and standard deviations for those three variables separately by sex.</w:t>
            </w:r>
          </w:p>
          <w:p w14:paraId="684EF755" w14:textId="77777777" w:rsidR="008936FB" w:rsidRDefault="008936FB" w:rsidP="00E6040D">
            <w:pPr>
              <w:spacing w:before="240"/>
              <w:rPr>
                <w:rFonts w:ascii="Avenir Next" w:hAnsi="Avenir Next" w:cstheme="minorHAnsi"/>
              </w:rPr>
            </w:pPr>
          </w:p>
          <w:p w14:paraId="41EAB35E" w14:textId="2A325761" w:rsidR="008936FB" w:rsidRPr="004223CF" w:rsidRDefault="008936FB" w:rsidP="00E6040D">
            <w:pPr>
              <w:spacing w:before="240"/>
              <w:rPr>
                <w:rFonts w:ascii="Avenir Next" w:hAnsi="Avenir Next" w:cstheme="minorHAnsi"/>
              </w:rPr>
            </w:pPr>
          </w:p>
        </w:tc>
      </w:tr>
    </w:tbl>
    <w:p w14:paraId="186F3EB8" w14:textId="7ED86C14" w:rsidR="00C038CB" w:rsidRDefault="00C038CB" w:rsidP="00F0320F">
      <w:pPr>
        <w:spacing w:before="120" w:after="120"/>
        <w:rPr>
          <w:rFonts w:ascii="Avenir Next" w:hAnsi="Avenir Next" w:cstheme="minorHAnsi"/>
          <w:b/>
          <w:sz w:val="22"/>
          <w:szCs w:val="22"/>
          <w:u w:val="single"/>
        </w:rPr>
      </w:pPr>
    </w:p>
    <w:p w14:paraId="4FB7310D" w14:textId="27EA4E51" w:rsidR="00D94209" w:rsidRPr="00D94209" w:rsidRDefault="00D94209" w:rsidP="00F0320F">
      <w:pPr>
        <w:spacing w:before="120" w:after="120"/>
        <w:rPr>
          <w:rFonts w:ascii="Avenir Next" w:hAnsi="Avenir Next" w:cstheme="minorHAnsi"/>
          <w:bCs/>
          <w:sz w:val="22"/>
          <w:szCs w:val="22"/>
        </w:rPr>
      </w:pPr>
      <w:r w:rsidRPr="00D94209">
        <w:rPr>
          <w:rFonts w:ascii="Avenir Next" w:hAnsi="Avenir Next" w:cstheme="minorHAnsi"/>
          <w:bCs/>
          <w:sz w:val="22"/>
          <w:szCs w:val="22"/>
        </w:rPr>
        <w:t xml:space="preserve">4. Now, use the frequency table you made for question 1 above and copy that information into Excel to make a bar graph in Excel showing the frequency of </w:t>
      </w:r>
      <w:r w:rsidR="00DD152E">
        <w:rPr>
          <w:rFonts w:ascii="Avenir Next" w:hAnsi="Avenir Next" w:cstheme="minorHAnsi"/>
          <w:bCs/>
          <w:sz w:val="22"/>
          <w:szCs w:val="22"/>
        </w:rPr>
        <w:t>adults and children</w:t>
      </w:r>
      <w:r w:rsidRPr="00D94209">
        <w:rPr>
          <w:rFonts w:ascii="Avenir Next" w:hAnsi="Avenir Next" w:cstheme="minorHAnsi"/>
          <w:bCs/>
          <w:sz w:val="22"/>
          <w:szCs w:val="22"/>
        </w:rPr>
        <w:t xml:space="preserve"> in your sample. Format the graph into APA style and paste below.</w:t>
      </w:r>
    </w:p>
    <w:p w14:paraId="061F4D3F" w14:textId="388DDEE1" w:rsidR="00C038CB" w:rsidRDefault="00C038CB" w:rsidP="00F0320F">
      <w:pPr>
        <w:spacing w:before="120" w:after="120"/>
        <w:rPr>
          <w:rFonts w:ascii="Avenir Next" w:hAnsi="Avenir Next" w:cstheme="minorHAnsi"/>
          <w:b/>
          <w:sz w:val="22"/>
          <w:szCs w:val="22"/>
          <w:u w:val="single"/>
        </w:rPr>
      </w:pPr>
    </w:p>
    <w:p w14:paraId="1BCFE918" w14:textId="77777777" w:rsidR="00C038CB" w:rsidRDefault="00C038CB" w:rsidP="00F0320F">
      <w:pPr>
        <w:spacing w:before="120" w:after="120"/>
        <w:rPr>
          <w:rFonts w:ascii="Avenir Next" w:hAnsi="Avenir Next" w:cstheme="minorHAnsi"/>
          <w:b/>
          <w:sz w:val="22"/>
          <w:szCs w:val="22"/>
          <w:u w:val="single"/>
        </w:rPr>
      </w:pPr>
    </w:p>
    <w:p w14:paraId="091D4ABC" w14:textId="77777777" w:rsidR="00C038CB" w:rsidRDefault="00C038CB" w:rsidP="00F0320F">
      <w:pPr>
        <w:spacing w:before="120" w:after="120"/>
        <w:rPr>
          <w:rFonts w:ascii="Avenir Next" w:hAnsi="Avenir Next" w:cstheme="minorHAnsi"/>
          <w:b/>
          <w:sz w:val="22"/>
          <w:szCs w:val="22"/>
          <w:u w:val="single"/>
        </w:rPr>
      </w:pPr>
    </w:p>
    <w:p w14:paraId="0773DDF8" w14:textId="77777777" w:rsidR="00C038CB" w:rsidRDefault="00C038CB" w:rsidP="00F0320F">
      <w:pPr>
        <w:spacing w:before="120" w:after="120"/>
        <w:rPr>
          <w:rFonts w:ascii="Avenir Next" w:hAnsi="Avenir Next" w:cstheme="minorHAnsi"/>
          <w:b/>
          <w:sz w:val="22"/>
          <w:szCs w:val="22"/>
          <w:u w:val="single"/>
        </w:rPr>
      </w:pPr>
    </w:p>
    <w:p w14:paraId="06C40448" w14:textId="77777777" w:rsidR="00C038CB" w:rsidRDefault="00C038CB" w:rsidP="00F0320F">
      <w:pPr>
        <w:spacing w:before="120" w:after="120"/>
        <w:rPr>
          <w:rFonts w:ascii="Avenir Next" w:hAnsi="Avenir Next" w:cstheme="minorHAnsi"/>
          <w:b/>
          <w:sz w:val="22"/>
          <w:szCs w:val="22"/>
          <w:u w:val="single"/>
        </w:rPr>
      </w:pPr>
    </w:p>
    <w:p w14:paraId="3E86D420" w14:textId="77777777" w:rsidR="009A2BDE" w:rsidRDefault="009A2BDE" w:rsidP="00D94209">
      <w:pPr>
        <w:pStyle w:val="Heading1"/>
      </w:pPr>
    </w:p>
    <w:p w14:paraId="6BC8446F" w14:textId="77777777" w:rsidR="004847AB" w:rsidRDefault="004847AB" w:rsidP="00D94209">
      <w:pPr>
        <w:pStyle w:val="Heading1"/>
      </w:pPr>
    </w:p>
    <w:p w14:paraId="52018DCA" w14:textId="10B72703" w:rsidR="004847AB" w:rsidRDefault="004847AB" w:rsidP="004847AB">
      <w:pPr>
        <w:pStyle w:val="Heading1"/>
      </w:pPr>
      <w:r>
        <w:t xml:space="preserve">Part </w:t>
      </w:r>
      <w:r w:rsidR="001017DF">
        <w:t>B</w:t>
      </w:r>
      <w:r>
        <w:t>. What test to run?</w:t>
      </w:r>
    </w:p>
    <w:p w14:paraId="20A96C61" w14:textId="77777777" w:rsidR="004847AB" w:rsidRDefault="004847AB" w:rsidP="004847AB">
      <w:pPr>
        <w:rPr>
          <w:rFonts w:asciiTheme="minorHAnsi" w:hAnsiTheme="minorHAnsi" w:cstheme="minorHAnsi"/>
        </w:rPr>
      </w:pPr>
    </w:p>
    <w:p w14:paraId="1EAF9198" w14:textId="77777777" w:rsidR="004847AB" w:rsidRDefault="004847AB" w:rsidP="004847AB">
      <w:pPr>
        <w:rPr>
          <w:rFonts w:asciiTheme="minorHAnsi" w:hAnsiTheme="minorHAnsi" w:cstheme="minorHAnsi"/>
        </w:rPr>
      </w:pPr>
      <w:r>
        <w:rPr>
          <w:rFonts w:asciiTheme="minorHAnsi" w:hAnsiTheme="minorHAnsi" w:cstheme="minorHAnsi"/>
          <w:i/>
          <w:iCs/>
        </w:rPr>
        <w:t xml:space="preserve">Before we can analyze our data (and even before we run our study!), we need to think about </w:t>
      </w:r>
      <w:r>
        <w:rPr>
          <w:rFonts w:asciiTheme="minorHAnsi" w:hAnsiTheme="minorHAnsi" w:cstheme="minorHAnsi"/>
          <w:i/>
          <w:iCs/>
          <w:u w:val="single"/>
        </w:rPr>
        <w:t>how</w:t>
      </w:r>
      <w:r>
        <w:rPr>
          <w:rFonts w:asciiTheme="minorHAnsi" w:hAnsiTheme="minorHAnsi" w:cstheme="minorHAnsi"/>
          <w:i/>
          <w:iCs/>
        </w:rPr>
        <w:t xml:space="preserve"> we will analyze our data. The structure of the data sometimes limits our choice of analysis (for example, how we cannot compute a mean if our variable is structured as nominal). Sometimes data can </w:t>
      </w:r>
      <w:r>
        <w:rPr>
          <w:rFonts w:asciiTheme="minorHAnsi" w:hAnsiTheme="minorHAnsi" w:cstheme="minorHAnsi"/>
          <w:i/>
          <w:iCs/>
          <w:u w:val="single"/>
        </w:rPr>
        <w:t>technically</w:t>
      </w:r>
      <w:r>
        <w:rPr>
          <w:rFonts w:asciiTheme="minorHAnsi" w:hAnsiTheme="minorHAnsi" w:cstheme="minorHAnsi"/>
          <w:u w:val="single"/>
        </w:rPr>
        <w:t xml:space="preserve"> </w:t>
      </w:r>
      <w:r w:rsidRPr="00303324">
        <w:rPr>
          <w:rFonts w:asciiTheme="minorHAnsi" w:hAnsiTheme="minorHAnsi" w:cstheme="minorHAnsi"/>
          <w:i/>
          <w:iCs/>
        </w:rPr>
        <w:t>be analyzed using different statistical tests, BUT</w:t>
      </w:r>
      <w:r>
        <w:rPr>
          <w:rFonts w:asciiTheme="minorHAnsi" w:hAnsiTheme="minorHAnsi" w:cstheme="minorHAnsi"/>
          <w:i/>
          <w:iCs/>
        </w:rPr>
        <w:t xml:space="preserve"> only one analysis will provide the comparison we actually want to make (in other words, only one analysis type will truly test our hypothesis).</w:t>
      </w:r>
      <w:r>
        <w:rPr>
          <w:rFonts w:asciiTheme="minorHAnsi" w:hAnsiTheme="minorHAnsi" w:cstheme="minorHAnsi"/>
        </w:rPr>
        <w:t xml:space="preserve"> When deciding between t-tests, we have to consider and answer the following questions:</w:t>
      </w:r>
    </w:p>
    <w:tbl>
      <w:tblPr>
        <w:tblStyle w:val="TableGrid"/>
        <w:tblW w:w="0" w:type="auto"/>
        <w:tblInd w:w="-275" w:type="dxa"/>
        <w:tblLook w:val="04A0" w:firstRow="1" w:lastRow="0" w:firstColumn="1" w:lastColumn="0" w:noHBand="0" w:noVBand="1"/>
      </w:tblPr>
      <w:tblGrid>
        <w:gridCol w:w="499"/>
        <w:gridCol w:w="4635"/>
        <w:gridCol w:w="4491"/>
      </w:tblGrid>
      <w:tr w:rsidR="004847AB" w:rsidRPr="00303324" w14:paraId="7A1ECB9A" w14:textId="77777777" w:rsidTr="00E50652">
        <w:tc>
          <w:tcPr>
            <w:tcW w:w="492" w:type="dxa"/>
          </w:tcPr>
          <w:p w14:paraId="50712B37" w14:textId="77777777" w:rsidR="004847AB" w:rsidRPr="00303324" w:rsidRDefault="004847AB" w:rsidP="00E50652">
            <w:pPr>
              <w:rPr>
                <w:rFonts w:cstheme="minorHAnsi"/>
              </w:rPr>
            </w:pPr>
            <w:r>
              <w:rPr>
                <w:rFonts w:cstheme="minorHAnsi"/>
              </w:rPr>
              <w:t>1</w:t>
            </w:r>
          </w:p>
        </w:tc>
        <w:tc>
          <w:tcPr>
            <w:tcW w:w="4638" w:type="dxa"/>
          </w:tcPr>
          <w:p w14:paraId="2093C343" w14:textId="77777777" w:rsidR="004847AB" w:rsidRPr="00303324" w:rsidRDefault="004847AB" w:rsidP="00E50652">
            <w:pPr>
              <w:rPr>
                <w:rFonts w:cstheme="minorHAnsi"/>
              </w:rPr>
            </w:pPr>
            <w:r w:rsidRPr="00303324">
              <w:rPr>
                <w:rFonts w:cstheme="minorHAnsi"/>
              </w:rPr>
              <w:t xml:space="preserve">Do we have one or two groups (and not more)? </w:t>
            </w:r>
          </w:p>
        </w:tc>
        <w:tc>
          <w:tcPr>
            <w:tcW w:w="4495" w:type="dxa"/>
          </w:tcPr>
          <w:p w14:paraId="5FB6927E" w14:textId="77777777" w:rsidR="004847AB" w:rsidRPr="00303324" w:rsidRDefault="004847AB" w:rsidP="00E50652">
            <w:pPr>
              <w:rPr>
                <w:rFonts w:cstheme="minorHAnsi"/>
              </w:rPr>
            </w:pPr>
            <w:r w:rsidRPr="00303324">
              <w:rPr>
                <w:rFonts w:cstheme="minorHAnsi"/>
              </w:rPr>
              <w:t>T-tests are only appropriate when we have 2 groups or less</w:t>
            </w:r>
          </w:p>
        </w:tc>
      </w:tr>
      <w:tr w:rsidR="004847AB" w:rsidRPr="00303324" w14:paraId="5DE5F02C" w14:textId="77777777" w:rsidTr="00E50652">
        <w:tc>
          <w:tcPr>
            <w:tcW w:w="492" w:type="dxa"/>
          </w:tcPr>
          <w:p w14:paraId="0A75DF5D" w14:textId="77777777" w:rsidR="004847AB" w:rsidRDefault="004847AB" w:rsidP="00E50652">
            <w:pPr>
              <w:rPr>
                <w:rFonts w:cstheme="minorHAnsi"/>
              </w:rPr>
            </w:pPr>
            <w:r>
              <w:rPr>
                <w:rFonts w:cstheme="minorHAnsi"/>
              </w:rPr>
              <w:t>2</w:t>
            </w:r>
          </w:p>
        </w:tc>
        <w:tc>
          <w:tcPr>
            <w:tcW w:w="4638" w:type="dxa"/>
          </w:tcPr>
          <w:p w14:paraId="6706B58B" w14:textId="77777777" w:rsidR="004847AB" w:rsidRDefault="004847AB" w:rsidP="00E50652">
            <w:pPr>
              <w:rPr>
                <w:rFonts w:cstheme="minorHAnsi"/>
              </w:rPr>
            </w:pPr>
            <w:r>
              <w:rPr>
                <w:rFonts w:cstheme="minorHAnsi"/>
              </w:rPr>
              <w:t xml:space="preserve">Do we have one group of </w:t>
            </w:r>
            <w:r w:rsidRPr="009C467D">
              <w:rPr>
                <w:rFonts w:cstheme="minorHAnsi"/>
                <w:i/>
                <w:iCs/>
              </w:rPr>
              <w:t>sample</w:t>
            </w:r>
            <w:r>
              <w:rPr>
                <w:rFonts w:cstheme="minorHAnsi"/>
              </w:rPr>
              <w:t xml:space="preserve"> data?</w:t>
            </w:r>
          </w:p>
        </w:tc>
        <w:tc>
          <w:tcPr>
            <w:tcW w:w="4495" w:type="dxa"/>
          </w:tcPr>
          <w:p w14:paraId="076F8FA2" w14:textId="77777777" w:rsidR="004847AB" w:rsidRDefault="004847AB" w:rsidP="00E50652">
            <w:pPr>
              <w:rPr>
                <w:rFonts w:cstheme="minorHAnsi"/>
              </w:rPr>
            </w:pPr>
            <w:r>
              <w:rPr>
                <w:rFonts w:cstheme="minorHAnsi"/>
              </w:rPr>
              <w:t>If we have one group of sample data, we will be using a z-test OR one-sample t-test</w:t>
            </w:r>
          </w:p>
        </w:tc>
      </w:tr>
      <w:tr w:rsidR="004847AB" w:rsidRPr="00303324" w14:paraId="7BE7D44B" w14:textId="77777777" w:rsidTr="00E50652">
        <w:tc>
          <w:tcPr>
            <w:tcW w:w="492" w:type="dxa"/>
          </w:tcPr>
          <w:p w14:paraId="593BBC46" w14:textId="77777777" w:rsidR="004847AB" w:rsidRDefault="004847AB" w:rsidP="00E50652">
            <w:pPr>
              <w:rPr>
                <w:rFonts w:cstheme="minorHAnsi"/>
              </w:rPr>
            </w:pPr>
            <w:r>
              <w:rPr>
                <w:rFonts w:cstheme="minorHAnsi"/>
              </w:rPr>
              <w:t>2b</w:t>
            </w:r>
          </w:p>
        </w:tc>
        <w:tc>
          <w:tcPr>
            <w:tcW w:w="4638" w:type="dxa"/>
          </w:tcPr>
          <w:p w14:paraId="63B29FAC" w14:textId="77777777" w:rsidR="004847AB" w:rsidRPr="00303324" w:rsidRDefault="004847AB" w:rsidP="00E50652">
            <w:pPr>
              <w:rPr>
                <w:rFonts w:cstheme="minorHAnsi"/>
              </w:rPr>
            </w:pPr>
            <w:r>
              <w:rPr>
                <w:rFonts w:cstheme="minorHAnsi"/>
              </w:rPr>
              <w:t xml:space="preserve">Do we know the population parameters </w:t>
            </w:r>
            <w:r w:rsidRPr="00303324">
              <w:rPr>
                <w:rFonts w:cstheme="minorHAnsi"/>
                <w:i/>
                <w:iCs/>
              </w:rPr>
              <w:t>μ</w:t>
            </w:r>
            <w:r>
              <w:rPr>
                <w:rFonts w:cstheme="minorHAnsi"/>
              </w:rPr>
              <w:t xml:space="preserve"> and </w:t>
            </w:r>
            <w:proofErr w:type="gramStart"/>
            <w:r w:rsidRPr="00303324">
              <w:rPr>
                <w:rFonts w:cstheme="minorHAnsi"/>
                <w:i/>
                <w:iCs/>
              </w:rPr>
              <w:t>σ</w:t>
            </w:r>
            <w:r>
              <w:rPr>
                <w:rFonts w:cstheme="minorHAnsi"/>
                <w:i/>
                <w:iCs/>
              </w:rPr>
              <w:t xml:space="preserve"> </w:t>
            </w:r>
            <w:r>
              <w:rPr>
                <w:rFonts w:cstheme="minorHAnsi"/>
              </w:rPr>
              <w:t>?</w:t>
            </w:r>
            <w:proofErr w:type="gramEnd"/>
            <w:r>
              <w:rPr>
                <w:rFonts w:cstheme="minorHAnsi"/>
              </w:rPr>
              <w:t xml:space="preserve"> Or are we comparing to a specific value/criterion?</w:t>
            </w:r>
          </w:p>
        </w:tc>
        <w:tc>
          <w:tcPr>
            <w:tcW w:w="4495" w:type="dxa"/>
          </w:tcPr>
          <w:p w14:paraId="56A465F2" w14:textId="77777777" w:rsidR="004847AB" w:rsidRPr="00303324" w:rsidRDefault="004847AB" w:rsidP="00E50652">
            <w:pPr>
              <w:rPr>
                <w:rFonts w:cstheme="minorHAnsi"/>
              </w:rPr>
            </w:pPr>
            <w:r>
              <w:rPr>
                <w:rFonts w:cstheme="minorHAnsi"/>
              </w:rPr>
              <w:t>We use the Z-test when we know the population parameters OR are comparing to a single value. Otherwise, when these values are unknown we use the one-sample t-test.</w:t>
            </w:r>
          </w:p>
        </w:tc>
      </w:tr>
      <w:tr w:rsidR="004847AB" w:rsidRPr="002375E2" w14:paraId="47E20292" w14:textId="77777777" w:rsidTr="00E50652">
        <w:tc>
          <w:tcPr>
            <w:tcW w:w="492" w:type="dxa"/>
          </w:tcPr>
          <w:p w14:paraId="07C84A38" w14:textId="77777777" w:rsidR="004847AB" w:rsidRPr="002375E2" w:rsidRDefault="004847AB" w:rsidP="00E50652">
            <w:pPr>
              <w:rPr>
                <w:rFonts w:cstheme="minorHAnsi"/>
              </w:rPr>
            </w:pPr>
            <w:r w:rsidRPr="002375E2">
              <w:rPr>
                <w:rFonts w:cstheme="minorHAnsi"/>
              </w:rPr>
              <w:t>3.</w:t>
            </w:r>
          </w:p>
        </w:tc>
        <w:tc>
          <w:tcPr>
            <w:tcW w:w="4638" w:type="dxa"/>
          </w:tcPr>
          <w:p w14:paraId="29D3FB52" w14:textId="77777777" w:rsidR="004847AB" w:rsidRPr="002375E2" w:rsidRDefault="004847AB" w:rsidP="00E50652">
            <w:pPr>
              <w:rPr>
                <w:rFonts w:cstheme="minorHAnsi"/>
              </w:rPr>
            </w:pPr>
            <w:r w:rsidRPr="002375E2">
              <w:rPr>
                <w:rFonts w:cstheme="minorHAnsi"/>
              </w:rPr>
              <w:t>Do we have TWO groups of sample data?</w:t>
            </w:r>
          </w:p>
        </w:tc>
        <w:tc>
          <w:tcPr>
            <w:tcW w:w="4495" w:type="dxa"/>
          </w:tcPr>
          <w:p w14:paraId="445D3C60" w14:textId="77777777" w:rsidR="004847AB" w:rsidRPr="002375E2" w:rsidRDefault="004847AB" w:rsidP="00E50652">
            <w:pPr>
              <w:rPr>
                <w:rFonts w:cstheme="minorHAnsi"/>
              </w:rPr>
            </w:pPr>
            <w:r w:rsidRPr="002375E2">
              <w:rPr>
                <w:rFonts w:cstheme="minorHAnsi"/>
              </w:rPr>
              <w:t>If we have exactly two groups of sampled data, then we will run either a paired-samples or independent samples t-test.</w:t>
            </w:r>
          </w:p>
        </w:tc>
      </w:tr>
      <w:tr w:rsidR="004847AB" w:rsidRPr="002375E2" w14:paraId="1AA4FC19" w14:textId="77777777" w:rsidTr="00E50652">
        <w:tc>
          <w:tcPr>
            <w:tcW w:w="492" w:type="dxa"/>
          </w:tcPr>
          <w:p w14:paraId="448970C2" w14:textId="77777777" w:rsidR="004847AB" w:rsidRPr="002375E2" w:rsidRDefault="004847AB" w:rsidP="00E50652">
            <w:pPr>
              <w:rPr>
                <w:rFonts w:cstheme="minorHAnsi"/>
              </w:rPr>
            </w:pPr>
            <w:r w:rsidRPr="002375E2">
              <w:rPr>
                <w:rFonts w:cstheme="minorHAnsi"/>
              </w:rPr>
              <w:lastRenderedPageBreak/>
              <w:t>4.</w:t>
            </w:r>
          </w:p>
        </w:tc>
        <w:tc>
          <w:tcPr>
            <w:tcW w:w="4638" w:type="dxa"/>
          </w:tcPr>
          <w:p w14:paraId="67B79485" w14:textId="4237F08E" w:rsidR="004847AB" w:rsidRPr="002375E2" w:rsidRDefault="004847AB" w:rsidP="00E50652">
            <w:pPr>
              <w:rPr>
                <w:rFonts w:cstheme="minorHAnsi"/>
              </w:rPr>
            </w:pPr>
            <w:r w:rsidRPr="002375E2">
              <w:rPr>
                <w:rFonts w:cstheme="minorHAnsi"/>
              </w:rPr>
              <w:t xml:space="preserve">Are the two groups of sample data </w:t>
            </w:r>
            <w:r w:rsidRPr="002375E2">
              <w:rPr>
                <w:rFonts w:cstheme="minorHAnsi"/>
                <w:i/>
                <w:iCs/>
              </w:rPr>
              <w:t>dependent</w:t>
            </w:r>
            <w:r w:rsidRPr="002375E2">
              <w:rPr>
                <w:rFonts w:cstheme="minorHAnsi"/>
              </w:rPr>
              <w:t xml:space="preserve"> or </w:t>
            </w:r>
            <w:r w:rsidRPr="002375E2">
              <w:rPr>
                <w:rFonts w:cstheme="minorHAnsi"/>
                <w:i/>
                <w:iCs/>
              </w:rPr>
              <w:t xml:space="preserve">independent </w:t>
            </w:r>
            <w:r w:rsidRPr="002375E2">
              <w:rPr>
                <w:rFonts w:cstheme="minorHAnsi"/>
              </w:rPr>
              <w:t>of each other? [Dependent data occurs when the same participants, or matched participants, provide data for BOTH variables. In other words, it</w:t>
            </w:r>
            <w:r w:rsidR="00232A8C" w:rsidRPr="002375E2">
              <w:rPr>
                <w:rFonts w:cstheme="minorHAnsi"/>
              </w:rPr>
              <w:t xml:space="preserve"> i</w:t>
            </w:r>
            <w:r w:rsidRPr="002375E2">
              <w:rPr>
                <w:rFonts w:cstheme="minorHAnsi"/>
              </w:rPr>
              <w:t>s the same people, or matched people, giving you the data for each of your sample groups.]</w:t>
            </w:r>
          </w:p>
        </w:tc>
        <w:tc>
          <w:tcPr>
            <w:tcW w:w="4495" w:type="dxa"/>
          </w:tcPr>
          <w:p w14:paraId="08C9AE8D" w14:textId="77777777" w:rsidR="004847AB" w:rsidRPr="002375E2" w:rsidRDefault="004847AB" w:rsidP="00E50652">
            <w:pPr>
              <w:rPr>
                <w:rFonts w:cstheme="minorHAnsi"/>
              </w:rPr>
            </w:pPr>
            <w:r w:rsidRPr="002375E2">
              <w:rPr>
                <w:rFonts w:cstheme="minorHAnsi"/>
              </w:rPr>
              <w:t xml:space="preserve">If the data are </w:t>
            </w:r>
            <w:r w:rsidRPr="002375E2">
              <w:rPr>
                <w:rFonts w:cstheme="minorHAnsi"/>
                <w:i/>
                <w:iCs/>
              </w:rPr>
              <w:t>dependent</w:t>
            </w:r>
            <w:r w:rsidRPr="002375E2">
              <w:rPr>
                <w:rFonts w:cstheme="minorHAnsi"/>
              </w:rPr>
              <w:t>, we run a paired-samples t-test.</w:t>
            </w:r>
          </w:p>
          <w:p w14:paraId="3C3A10D8" w14:textId="77777777" w:rsidR="004847AB" w:rsidRPr="002375E2" w:rsidRDefault="004847AB" w:rsidP="00E50652">
            <w:pPr>
              <w:rPr>
                <w:rFonts w:cstheme="minorHAnsi"/>
              </w:rPr>
            </w:pPr>
            <w:r w:rsidRPr="002375E2">
              <w:rPr>
                <w:rFonts w:cstheme="minorHAnsi"/>
              </w:rPr>
              <w:t xml:space="preserve">If the data are </w:t>
            </w:r>
            <w:r w:rsidRPr="002375E2">
              <w:rPr>
                <w:rFonts w:cstheme="minorHAnsi"/>
                <w:i/>
                <w:iCs/>
              </w:rPr>
              <w:t xml:space="preserve">independent, </w:t>
            </w:r>
            <w:r w:rsidRPr="002375E2">
              <w:rPr>
                <w:rFonts w:cstheme="minorHAnsi"/>
              </w:rPr>
              <w:t>we run an independent samples t-test.</w:t>
            </w:r>
          </w:p>
        </w:tc>
      </w:tr>
      <w:tr w:rsidR="004847AB" w:rsidRPr="002375E2" w14:paraId="285EBF0D" w14:textId="77777777" w:rsidTr="00E50652">
        <w:tc>
          <w:tcPr>
            <w:tcW w:w="492" w:type="dxa"/>
          </w:tcPr>
          <w:p w14:paraId="46680573" w14:textId="77777777" w:rsidR="004847AB" w:rsidRPr="002375E2" w:rsidRDefault="004847AB" w:rsidP="00E50652">
            <w:pPr>
              <w:rPr>
                <w:rFonts w:cstheme="minorHAnsi"/>
              </w:rPr>
            </w:pPr>
            <w:r w:rsidRPr="002375E2">
              <w:rPr>
                <w:rFonts w:cstheme="minorHAnsi"/>
              </w:rPr>
              <w:t>4a.</w:t>
            </w:r>
          </w:p>
        </w:tc>
        <w:tc>
          <w:tcPr>
            <w:tcW w:w="4638" w:type="dxa"/>
          </w:tcPr>
          <w:p w14:paraId="1FA5F9BA" w14:textId="77777777" w:rsidR="004847AB" w:rsidRPr="002375E2" w:rsidRDefault="004847AB" w:rsidP="00E50652">
            <w:pPr>
              <w:rPr>
                <w:rFonts w:cstheme="minorHAnsi"/>
              </w:rPr>
            </w:pPr>
            <w:r w:rsidRPr="002375E2">
              <w:rPr>
                <w:rFonts w:cstheme="minorHAnsi"/>
              </w:rPr>
              <w:t xml:space="preserve">Does your hypothesis have a direction? [For example, you want to know if one group, specifically, is bigger, better, faster, stronger, </w:t>
            </w:r>
            <w:proofErr w:type="spellStart"/>
            <w:r w:rsidRPr="002375E2">
              <w:rPr>
                <w:rFonts w:cstheme="minorHAnsi"/>
              </w:rPr>
              <w:t>etc</w:t>
            </w:r>
            <w:proofErr w:type="spellEnd"/>
            <w:r w:rsidRPr="002375E2">
              <w:rPr>
                <w:rFonts w:cstheme="minorHAnsi"/>
              </w:rPr>
              <w:t>, than the other group/population and you are not asking if it could also be the other way around]</w:t>
            </w:r>
          </w:p>
        </w:tc>
        <w:tc>
          <w:tcPr>
            <w:tcW w:w="4495" w:type="dxa"/>
          </w:tcPr>
          <w:p w14:paraId="3D6A0C18" w14:textId="77777777" w:rsidR="004847AB" w:rsidRPr="002375E2" w:rsidRDefault="004847AB" w:rsidP="00E50652">
            <w:pPr>
              <w:rPr>
                <w:rFonts w:cstheme="minorHAnsi"/>
              </w:rPr>
            </w:pPr>
            <w:r w:rsidRPr="002375E2">
              <w:rPr>
                <w:rFonts w:cstheme="minorHAnsi"/>
              </w:rPr>
              <w:t xml:space="preserve">If your hypothesis has no direction [e.g., “these two groups are different” without specifying the direction of that difference], then you need a </w:t>
            </w:r>
            <w:r w:rsidRPr="002375E2">
              <w:rPr>
                <w:rFonts w:cstheme="minorHAnsi"/>
                <w:u w:val="single"/>
              </w:rPr>
              <w:t>two-tailed test</w:t>
            </w:r>
            <w:r w:rsidRPr="002375E2">
              <w:rPr>
                <w:rFonts w:cstheme="minorHAnsi"/>
              </w:rPr>
              <w:t>.</w:t>
            </w:r>
          </w:p>
        </w:tc>
      </w:tr>
      <w:tr w:rsidR="004847AB" w:rsidRPr="002375E2" w14:paraId="636D043C" w14:textId="77777777" w:rsidTr="00E50652">
        <w:tc>
          <w:tcPr>
            <w:tcW w:w="492" w:type="dxa"/>
          </w:tcPr>
          <w:p w14:paraId="55D41064" w14:textId="77777777" w:rsidR="004847AB" w:rsidRPr="002375E2" w:rsidRDefault="004847AB" w:rsidP="00E50652">
            <w:pPr>
              <w:rPr>
                <w:rFonts w:cstheme="minorHAnsi"/>
              </w:rPr>
            </w:pPr>
            <w:r w:rsidRPr="002375E2">
              <w:rPr>
                <w:rFonts w:cstheme="minorHAnsi"/>
              </w:rPr>
              <w:t>4b.</w:t>
            </w:r>
          </w:p>
        </w:tc>
        <w:tc>
          <w:tcPr>
            <w:tcW w:w="4638" w:type="dxa"/>
          </w:tcPr>
          <w:p w14:paraId="4385AEC9" w14:textId="4F0D02E0" w:rsidR="004847AB" w:rsidRPr="002375E2" w:rsidRDefault="004847AB" w:rsidP="00E50652">
            <w:pPr>
              <w:rPr>
                <w:rFonts w:cstheme="minorHAnsi"/>
                <w:i/>
                <w:iCs/>
              </w:rPr>
            </w:pPr>
            <w:r w:rsidRPr="002375E2">
              <w:rPr>
                <w:rFonts w:cstheme="minorHAnsi"/>
              </w:rPr>
              <w:t xml:space="preserve">If your hypothesis has a direction, do you want to run a more liberal test (and get more false positives) or run a more conservative test (and get more false negatives)? </w:t>
            </w:r>
            <w:r w:rsidR="00232A8C" w:rsidRPr="002375E2">
              <w:rPr>
                <w:rFonts w:cstheme="minorHAnsi"/>
              </w:rPr>
              <w:t>{</w:t>
            </w:r>
            <w:r w:rsidRPr="002375E2">
              <w:rPr>
                <w:rFonts w:cstheme="minorHAnsi"/>
                <w:i/>
                <w:iCs/>
              </w:rPr>
              <w:t>Note: We usually run more conservative tests unless we are in desperate need of increasing our statistical power}</w:t>
            </w:r>
          </w:p>
        </w:tc>
        <w:tc>
          <w:tcPr>
            <w:tcW w:w="4495" w:type="dxa"/>
          </w:tcPr>
          <w:p w14:paraId="7A8F226B" w14:textId="77777777" w:rsidR="004847AB" w:rsidRPr="002375E2" w:rsidRDefault="004847AB" w:rsidP="00E50652">
            <w:pPr>
              <w:rPr>
                <w:rFonts w:cstheme="minorHAnsi"/>
              </w:rPr>
            </w:pPr>
            <w:r w:rsidRPr="002375E2">
              <w:rPr>
                <w:rFonts w:cstheme="minorHAnsi"/>
              </w:rPr>
              <w:t xml:space="preserve">For a more liberal test, you will check ONLY the tail that matches your predicted direction, known as a </w:t>
            </w:r>
            <w:r w:rsidRPr="002375E2">
              <w:rPr>
                <w:rFonts w:cstheme="minorHAnsi"/>
                <w:u w:val="single"/>
              </w:rPr>
              <w:t>one-tailed test.</w:t>
            </w:r>
          </w:p>
          <w:p w14:paraId="6028550F" w14:textId="77777777" w:rsidR="004847AB" w:rsidRPr="002375E2" w:rsidRDefault="004847AB" w:rsidP="00E50652">
            <w:pPr>
              <w:rPr>
                <w:rFonts w:cstheme="minorHAnsi"/>
              </w:rPr>
            </w:pPr>
          </w:p>
          <w:p w14:paraId="065419C3" w14:textId="77777777" w:rsidR="004847AB" w:rsidRPr="002375E2" w:rsidRDefault="004847AB" w:rsidP="00E50652">
            <w:pPr>
              <w:rPr>
                <w:rFonts w:cstheme="minorHAnsi"/>
              </w:rPr>
            </w:pPr>
            <w:r w:rsidRPr="002375E2">
              <w:rPr>
                <w:rFonts w:cstheme="minorHAnsi"/>
              </w:rPr>
              <w:t xml:space="preserve">For a more conservative test, you will check both tails, in case either group is bigger/smaller than the other, known as a </w:t>
            </w:r>
            <w:r w:rsidRPr="002375E2">
              <w:rPr>
                <w:rFonts w:cstheme="minorHAnsi"/>
                <w:u w:val="single"/>
              </w:rPr>
              <w:t>two-tailed test.</w:t>
            </w:r>
            <w:r w:rsidRPr="002375E2">
              <w:rPr>
                <w:rFonts w:cstheme="minorHAnsi"/>
                <w:b/>
                <w:bCs/>
              </w:rPr>
              <w:t xml:space="preserve"> </w:t>
            </w:r>
            <w:r w:rsidRPr="002375E2">
              <w:rPr>
                <w:rFonts w:cstheme="minorHAnsi"/>
              </w:rPr>
              <w:t>Again, this is what we typically use even when we have a predicted direction.</w:t>
            </w:r>
          </w:p>
        </w:tc>
      </w:tr>
    </w:tbl>
    <w:p w14:paraId="68486D0D" w14:textId="77777777" w:rsidR="004847AB" w:rsidRPr="002375E2" w:rsidRDefault="004847AB" w:rsidP="004847AB">
      <w:pPr>
        <w:rPr>
          <w:rFonts w:asciiTheme="minorHAnsi" w:hAnsiTheme="minorHAnsi" w:cstheme="minorHAnsi"/>
          <w:u w:val="single"/>
        </w:rPr>
      </w:pPr>
    </w:p>
    <w:p w14:paraId="3D8C8435" w14:textId="77777777" w:rsidR="004847AB" w:rsidRPr="002375E2" w:rsidRDefault="004847AB" w:rsidP="004847AB">
      <w:pPr>
        <w:rPr>
          <w:rFonts w:asciiTheme="minorHAnsi" w:hAnsiTheme="minorHAnsi" w:cstheme="minorHAnsi"/>
        </w:rPr>
      </w:pPr>
    </w:p>
    <w:p w14:paraId="52B8C217" w14:textId="77777777" w:rsidR="004847AB" w:rsidRPr="002375E2" w:rsidRDefault="004847AB" w:rsidP="004847AB">
      <w:pPr>
        <w:rPr>
          <w:rFonts w:asciiTheme="minorHAnsi" w:hAnsiTheme="minorHAnsi" w:cstheme="minorHAnsi"/>
          <w:b/>
          <w:bCs/>
          <w:sz w:val="22"/>
          <w:szCs w:val="22"/>
        </w:rPr>
      </w:pPr>
      <w:r w:rsidRPr="002375E2">
        <w:rPr>
          <w:rFonts w:asciiTheme="minorHAnsi" w:hAnsiTheme="minorHAnsi" w:cstheme="minorHAnsi"/>
          <w:b/>
          <w:bCs/>
          <w:sz w:val="22"/>
          <w:szCs w:val="22"/>
        </w:rPr>
        <w:t>A1. Paula Abdul wants to know whether the concert sales in the year after her first album were different from her concert sales in the year after her second album.</w:t>
      </w:r>
    </w:p>
    <w:p w14:paraId="14FAC838" w14:textId="77777777" w:rsidR="004847AB" w:rsidRPr="002375E2" w:rsidRDefault="004847AB" w:rsidP="004847AB">
      <w:pPr>
        <w:rPr>
          <w:rFonts w:asciiTheme="minorHAnsi" w:hAnsiTheme="minorHAnsi" w:cstheme="minorHAnsi"/>
          <w:sz w:val="22"/>
          <w:szCs w:val="22"/>
        </w:rPr>
      </w:pPr>
    </w:p>
    <w:p w14:paraId="73DFDA57" w14:textId="77777777" w:rsidR="004847AB" w:rsidRPr="002375E2" w:rsidRDefault="004847AB" w:rsidP="004847AB">
      <w:pPr>
        <w:rPr>
          <w:rFonts w:asciiTheme="minorHAnsi" w:hAnsiTheme="minorHAnsi" w:cstheme="minorHAnsi"/>
          <w:sz w:val="22"/>
          <w:szCs w:val="22"/>
        </w:rPr>
      </w:pPr>
      <w:r w:rsidRPr="002375E2">
        <w:rPr>
          <w:rFonts w:asciiTheme="minorHAnsi" w:hAnsiTheme="minorHAnsi" w:cstheme="minorHAnsi"/>
          <w:sz w:val="22"/>
          <w:szCs w:val="22"/>
        </w:rPr>
        <w:t>What type of hypothesis is it?</w:t>
      </w:r>
    </w:p>
    <w:tbl>
      <w:tblPr>
        <w:tblW w:w="9000" w:type="dxa"/>
        <w:tblCellMar>
          <w:top w:w="15" w:type="dxa"/>
          <w:left w:w="15" w:type="dxa"/>
          <w:bottom w:w="15" w:type="dxa"/>
          <w:right w:w="15" w:type="dxa"/>
        </w:tblCellMar>
        <w:tblLook w:val="04A0" w:firstRow="1" w:lastRow="0" w:firstColumn="1" w:lastColumn="0" w:noHBand="0" w:noVBand="1"/>
      </w:tblPr>
      <w:tblGrid>
        <w:gridCol w:w="2970"/>
        <w:gridCol w:w="6030"/>
      </w:tblGrid>
      <w:tr w:rsidR="004847AB" w:rsidRPr="002375E2" w14:paraId="6904F28E" w14:textId="77777777" w:rsidTr="00E50652">
        <w:trPr>
          <w:tblHeader/>
        </w:trPr>
        <w:tc>
          <w:tcPr>
            <w:tcW w:w="2970" w:type="dxa"/>
            <w:tcBorders>
              <w:top w:val="nil"/>
              <w:left w:val="nil"/>
              <w:bottom w:val="single" w:sz="4" w:space="0" w:color="000000"/>
              <w:right w:val="nil"/>
            </w:tcBorders>
            <w:vAlign w:val="center"/>
          </w:tcPr>
          <w:p w14:paraId="6DC83F2D"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Circle one below:</w:t>
            </w:r>
          </w:p>
        </w:tc>
        <w:tc>
          <w:tcPr>
            <w:tcW w:w="6030" w:type="dxa"/>
            <w:tcBorders>
              <w:top w:val="nil"/>
              <w:left w:val="nil"/>
              <w:bottom w:val="single" w:sz="4" w:space="0" w:color="000000"/>
              <w:right w:val="nil"/>
            </w:tcBorders>
          </w:tcPr>
          <w:p w14:paraId="362CA00D"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Write out the alternative hypothesis:</w:t>
            </w:r>
          </w:p>
        </w:tc>
      </w:tr>
      <w:tr w:rsidR="004847AB" w:rsidRPr="002375E2" w14:paraId="7E9F6AB5" w14:textId="77777777" w:rsidTr="00E50652">
        <w:trPr>
          <w:tblHeader/>
        </w:trPr>
        <w:tc>
          <w:tcPr>
            <w:tcW w:w="2970" w:type="dxa"/>
            <w:tcBorders>
              <w:top w:val="nil"/>
              <w:left w:val="nil"/>
              <w:bottom w:val="single" w:sz="4" w:space="0" w:color="000000"/>
              <w:right w:val="single" w:sz="4" w:space="0" w:color="auto"/>
            </w:tcBorders>
            <w:vAlign w:val="center"/>
            <w:hideMark/>
          </w:tcPr>
          <w:p w14:paraId="7DDA17A3" w14:textId="77777777" w:rsidR="004847AB" w:rsidRPr="002375E2" w:rsidRDefault="004847AB" w:rsidP="00E50652">
            <w:pPr>
              <w:jc w:val="center"/>
              <w:rPr>
                <w:rFonts w:ascii="Avenir Next" w:eastAsia="Times New Roman" w:hAnsi="Avenir Next"/>
                <w:b/>
                <w:bCs/>
                <w:sz w:val="22"/>
                <w:szCs w:val="22"/>
              </w:rPr>
            </w:pPr>
            <w:r w:rsidRPr="002375E2">
              <w:rPr>
                <w:rFonts w:ascii="Calibri" w:hAnsi="Calibri" w:cs="Calibri"/>
                <w:sz w:val="22"/>
                <w:szCs w:val="22"/>
              </w:rPr>
              <w:t>Directional/Non-Directional</w:t>
            </w:r>
            <w:r w:rsidRPr="002375E2">
              <w:rPr>
                <w:rFonts w:ascii="Avenir Next" w:eastAsia="Times New Roman" w:hAnsi="Avenir Next"/>
                <w:b/>
                <w:bCs/>
                <w:sz w:val="22"/>
                <w:szCs w:val="22"/>
              </w:rPr>
              <w:t xml:space="preserve">  </w:t>
            </w:r>
          </w:p>
        </w:tc>
        <w:tc>
          <w:tcPr>
            <w:tcW w:w="6030" w:type="dxa"/>
            <w:tcBorders>
              <w:top w:val="single" w:sz="4" w:space="0" w:color="000000"/>
              <w:left w:val="single" w:sz="4" w:space="0" w:color="auto"/>
              <w:bottom w:val="single" w:sz="4" w:space="0" w:color="000000"/>
              <w:right w:val="nil"/>
            </w:tcBorders>
          </w:tcPr>
          <w:p w14:paraId="32C9B131" w14:textId="77777777" w:rsidR="004847AB" w:rsidRPr="002375E2" w:rsidRDefault="004847AB" w:rsidP="00E50652">
            <w:pPr>
              <w:jc w:val="center"/>
              <w:rPr>
                <w:rFonts w:ascii="Calibri" w:hAnsi="Calibri" w:cs="Calibri"/>
                <w:sz w:val="22"/>
                <w:szCs w:val="22"/>
              </w:rPr>
            </w:pPr>
          </w:p>
        </w:tc>
      </w:tr>
      <w:tr w:rsidR="004847AB" w:rsidRPr="002375E2" w14:paraId="0E1B7EDF" w14:textId="77777777" w:rsidTr="00E50652">
        <w:trPr>
          <w:tblHeader/>
        </w:trPr>
        <w:tc>
          <w:tcPr>
            <w:tcW w:w="2970" w:type="dxa"/>
            <w:tcBorders>
              <w:top w:val="nil"/>
              <w:left w:val="nil"/>
              <w:bottom w:val="single" w:sz="4" w:space="0" w:color="000000"/>
              <w:right w:val="single" w:sz="4" w:space="0" w:color="auto"/>
            </w:tcBorders>
            <w:vAlign w:val="center"/>
            <w:hideMark/>
          </w:tcPr>
          <w:p w14:paraId="44CD8DA7" w14:textId="77777777" w:rsidR="004847AB" w:rsidRPr="002375E2" w:rsidRDefault="004847AB" w:rsidP="00E50652">
            <w:pPr>
              <w:jc w:val="center"/>
              <w:rPr>
                <w:rFonts w:ascii="Calibri" w:hAnsi="Calibri" w:cs="Calibri"/>
                <w:sz w:val="22"/>
                <w:szCs w:val="22"/>
              </w:rPr>
            </w:pPr>
          </w:p>
        </w:tc>
        <w:tc>
          <w:tcPr>
            <w:tcW w:w="6030" w:type="dxa"/>
            <w:tcBorders>
              <w:top w:val="single" w:sz="4" w:space="0" w:color="000000"/>
              <w:left w:val="single" w:sz="4" w:space="0" w:color="auto"/>
              <w:bottom w:val="single" w:sz="4" w:space="0" w:color="000000"/>
              <w:right w:val="nil"/>
            </w:tcBorders>
          </w:tcPr>
          <w:p w14:paraId="1CC008BA" w14:textId="77777777" w:rsidR="004847AB" w:rsidRPr="002375E2" w:rsidRDefault="004847AB" w:rsidP="00E50652">
            <w:pPr>
              <w:jc w:val="center"/>
              <w:rPr>
                <w:rFonts w:ascii="Calibri" w:hAnsi="Calibri" w:cs="Calibri"/>
                <w:sz w:val="22"/>
                <w:szCs w:val="22"/>
              </w:rPr>
            </w:pPr>
          </w:p>
        </w:tc>
      </w:tr>
    </w:tbl>
    <w:p w14:paraId="4FDEE66F" w14:textId="77777777" w:rsidR="004847AB" w:rsidRPr="002375E2" w:rsidRDefault="004847AB" w:rsidP="004847AB">
      <w:pPr>
        <w:rPr>
          <w:rFonts w:asciiTheme="minorHAnsi" w:hAnsiTheme="minorHAnsi" w:cstheme="minorHAnsi"/>
          <w:sz w:val="22"/>
          <w:szCs w:val="22"/>
        </w:rPr>
      </w:pPr>
    </w:p>
    <w:p w14:paraId="353B1DB8" w14:textId="77777777" w:rsidR="004847AB" w:rsidRPr="002375E2" w:rsidRDefault="004847AB" w:rsidP="004847AB">
      <w:pPr>
        <w:rPr>
          <w:rFonts w:asciiTheme="minorHAnsi" w:hAnsiTheme="minorHAnsi" w:cstheme="minorHAnsi"/>
          <w:sz w:val="22"/>
          <w:szCs w:val="22"/>
        </w:rPr>
      </w:pPr>
      <w:r w:rsidRPr="002375E2">
        <w:rPr>
          <w:rFonts w:asciiTheme="minorHAnsi" w:hAnsiTheme="minorHAnsi" w:cstheme="minorHAnsi"/>
          <w:sz w:val="22"/>
          <w:szCs w:val="22"/>
        </w:rPr>
        <w:t>What analysis would you run?</w:t>
      </w:r>
    </w:p>
    <w:tbl>
      <w:tblPr>
        <w:tblW w:w="8160" w:type="dxa"/>
        <w:tblCellMar>
          <w:top w:w="15" w:type="dxa"/>
          <w:left w:w="15" w:type="dxa"/>
          <w:bottom w:w="15" w:type="dxa"/>
          <w:right w:w="15" w:type="dxa"/>
        </w:tblCellMar>
        <w:tblLook w:val="04A0" w:firstRow="1" w:lastRow="0" w:firstColumn="1" w:lastColumn="0" w:noHBand="0" w:noVBand="1"/>
      </w:tblPr>
      <w:tblGrid>
        <w:gridCol w:w="2395"/>
        <w:gridCol w:w="5765"/>
      </w:tblGrid>
      <w:tr w:rsidR="004847AB" w:rsidRPr="002375E2" w14:paraId="35B10358" w14:textId="77777777" w:rsidTr="00E50652">
        <w:trPr>
          <w:tblHeader/>
        </w:trPr>
        <w:tc>
          <w:tcPr>
            <w:tcW w:w="2395" w:type="dxa"/>
            <w:tcBorders>
              <w:top w:val="nil"/>
              <w:left w:val="nil"/>
              <w:bottom w:val="single" w:sz="4" w:space="0" w:color="000000"/>
              <w:right w:val="nil"/>
            </w:tcBorders>
            <w:vAlign w:val="center"/>
          </w:tcPr>
          <w:p w14:paraId="37EFFD2D"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Circle one below:</w:t>
            </w:r>
          </w:p>
        </w:tc>
        <w:tc>
          <w:tcPr>
            <w:tcW w:w="5765" w:type="dxa"/>
            <w:tcBorders>
              <w:top w:val="nil"/>
              <w:left w:val="nil"/>
              <w:bottom w:val="single" w:sz="4" w:space="0" w:color="000000"/>
              <w:right w:val="nil"/>
            </w:tcBorders>
            <w:vAlign w:val="center"/>
          </w:tcPr>
          <w:p w14:paraId="0CD07F51" w14:textId="77777777" w:rsidR="004847AB" w:rsidRPr="002375E2" w:rsidRDefault="004847AB" w:rsidP="00E50652">
            <w:pPr>
              <w:jc w:val="center"/>
              <w:rPr>
                <w:rFonts w:ascii="Avenir Next" w:eastAsia="Times New Roman" w:hAnsi="Avenir Next"/>
                <w:b/>
                <w:bCs/>
                <w:sz w:val="22"/>
                <w:szCs w:val="22"/>
              </w:rPr>
            </w:pPr>
            <w:r w:rsidRPr="002375E2">
              <w:rPr>
                <w:rFonts w:ascii="Avenir Next" w:eastAsia="Times New Roman" w:hAnsi="Avenir Next"/>
                <w:b/>
                <w:bCs/>
                <w:sz w:val="22"/>
                <w:szCs w:val="22"/>
              </w:rPr>
              <w:t>Circle one below:</w:t>
            </w:r>
          </w:p>
        </w:tc>
      </w:tr>
      <w:tr w:rsidR="004847AB" w:rsidRPr="002375E2" w14:paraId="12D30EAA" w14:textId="77777777" w:rsidTr="00E50652">
        <w:trPr>
          <w:tblHeader/>
        </w:trPr>
        <w:tc>
          <w:tcPr>
            <w:tcW w:w="2395" w:type="dxa"/>
            <w:tcBorders>
              <w:top w:val="nil"/>
              <w:left w:val="nil"/>
              <w:bottom w:val="single" w:sz="4" w:space="0" w:color="000000"/>
              <w:right w:val="nil"/>
            </w:tcBorders>
            <w:vAlign w:val="center"/>
            <w:hideMark/>
          </w:tcPr>
          <w:p w14:paraId="62DA144B" w14:textId="77777777" w:rsidR="004847AB" w:rsidRPr="002375E2" w:rsidRDefault="004847AB" w:rsidP="00E50652">
            <w:pPr>
              <w:jc w:val="center"/>
              <w:rPr>
                <w:rFonts w:ascii="Avenir Next" w:eastAsia="Times New Roman" w:hAnsi="Avenir Next"/>
                <w:b/>
                <w:bCs/>
                <w:sz w:val="22"/>
                <w:szCs w:val="22"/>
              </w:rPr>
            </w:pPr>
            <w:r w:rsidRPr="002375E2">
              <w:rPr>
                <w:rFonts w:ascii="Calibri" w:hAnsi="Calibri" w:cs="Calibri"/>
                <w:sz w:val="22"/>
                <w:szCs w:val="22"/>
              </w:rPr>
              <w:t>One-tailed/Two-tailed</w:t>
            </w:r>
            <w:r w:rsidRPr="002375E2">
              <w:rPr>
                <w:rFonts w:ascii="Avenir Next" w:eastAsia="Times New Roman" w:hAnsi="Avenir Next"/>
                <w:b/>
                <w:bCs/>
                <w:sz w:val="22"/>
                <w:szCs w:val="22"/>
              </w:rPr>
              <w:t xml:space="preserve">  </w:t>
            </w:r>
          </w:p>
        </w:tc>
        <w:tc>
          <w:tcPr>
            <w:tcW w:w="5765" w:type="dxa"/>
            <w:tcBorders>
              <w:top w:val="nil"/>
              <w:left w:val="nil"/>
              <w:bottom w:val="single" w:sz="4" w:space="0" w:color="000000"/>
              <w:right w:val="nil"/>
            </w:tcBorders>
            <w:vAlign w:val="center"/>
            <w:hideMark/>
          </w:tcPr>
          <w:p w14:paraId="63496C77" w14:textId="77777777" w:rsidR="004847AB" w:rsidRPr="002375E2" w:rsidRDefault="004847AB" w:rsidP="00E50652">
            <w:pPr>
              <w:jc w:val="center"/>
              <w:rPr>
                <w:rFonts w:ascii="Avenir Next" w:eastAsia="Times New Roman" w:hAnsi="Avenir Next"/>
                <w:sz w:val="22"/>
                <w:szCs w:val="22"/>
              </w:rPr>
            </w:pPr>
            <w:r w:rsidRPr="002375E2">
              <w:rPr>
                <w:rFonts w:ascii="Avenir Next" w:eastAsia="Times New Roman" w:hAnsi="Avenir Next"/>
                <w:sz w:val="22"/>
                <w:szCs w:val="22"/>
              </w:rPr>
              <w:t>One-sample T-test  / Paired-Samples T-test / Independent Samples T-test</w:t>
            </w:r>
          </w:p>
        </w:tc>
      </w:tr>
    </w:tbl>
    <w:p w14:paraId="45E645C8" w14:textId="77777777" w:rsidR="004847AB" w:rsidRPr="002375E2" w:rsidRDefault="004847AB" w:rsidP="004847AB">
      <w:pPr>
        <w:rPr>
          <w:sz w:val="22"/>
          <w:szCs w:val="22"/>
        </w:rPr>
      </w:pPr>
    </w:p>
    <w:tbl>
      <w:tblPr>
        <w:tblW w:w="2880" w:type="dxa"/>
        <w:tblCellMar>
          <w:top w:w="15" w:type="dxa"/>
          <w:left w:w="15" w:type="dxa"/>
          <w:bottom w:w="15" w:type="dxa"/>
          <w:right w:w="15" w:type="dxa"/>
        </w:tblCellMar>
        <w:tblLook w:val="04A0" w:firstRow="1" w:lastRow="0" w:firstColumn="1" w:lastColumn="0" w:noHBand="0" w:noVBand="1"/>
      </w:tblPr>
      <w:tblGrid>
        <w:gridCol w:w="2880"/>
      </w:tblGrid>
      <w:tr w:rsidR="004847AB" w:rsidRPr="002375E2" w14:paraId="42CA12AB" w14:textId="77777777" w:rsidTr="00E50652">
        <w:trPr>
          <w:tblHeader/>
        </w:trPr>
        <w:tc>
          <w:tcPr>
            <w:tcW w:w="2880" w:type="dxa"/>
            <w:tcBorders>
              <w:top w:val="nil"/>
              <w:left w:val="nil"/>
              <w:bottom w:val="single" w:sz="4" w:space="0" w:color="000000"/>
              <w:right w:val="nil"/>
            </w:tcBorders>
            <w:vAlign w:val="center"/>
            <w:hideMark/>
          </w:tcPr>
          <w:p w14:paraId="2E0FE213" w14:textId="77777777" w:rsidR="004847AB" w:rsidRPr="002375E2" w:rsidRDefault="004847AB" w:rsidP="00E50652">
            <w:pPr>
              <w:jc w:val="center"/>
              <w:rPr>
                <w:rFonts w:ascii="Calibri" w:hAnsi="Calibri" w:cs="Calibri"/>
                <w:sz w:val="22"/>
                <w:szCs w:val="22"/>
              </w:rPr>
            </w:pPr>
            <w:r w:rsidRPr="002375E2">
              <w:rPr>
                <w:rFonts w:ascii="Calibri" w:hAnsi="Calibri" w:cs="Calibri"/>
                <w:sz w:val="22"/>
                <w:szCs w:val="22"/>
              </w:rPr>
              <w:t>What is the test examining in mathematical form?</w:t>
            </w:r>
          </w:p>
          <w:p w14:paraId="3260B344" w14:textId="77777777" w:rsidR="004847AB" w:rsidRPr="002375E2" w:rsidRDefault="004847AB" w:rsidP="00E50652">
            <w:pPr>
              <w:jc w:val="center"/>
              <w:rPr>
                <w:rFonts w:ascii="Calibri" w:hAnsi="Calibri" w:cs="Calibri"/>
                <w:sz w:val="22"/>
                <w:szCs w:val="22"/>
              </w:rPr>
            </w:pPr>
            <w:r w:rsidRPr="002375E2">
              <w:rPr>
                <w:rFonts w:ascii="Calibri" w:hAnsi="Calibri" w:cs="Calibri"/>
                <w:sz w:val="22"/>
                <w:szCs w:val="22"/>
              </w:rPr>
              <w:t>Check one below</w:t>
            </w:r>
          </w:p>
        </w:tc>
      </w:tr>
      <w:tr w:rsidR="004847AB" w:rsidRPr="002375E2" w14:paraId="2CDDDE5C" w14:textId="77777777" w:rsidTr="00E50652">
        <w:trPr>
          <w:tblHeader/>
        </w:trPr>
        <w:tc>
          <w:tcPr>
            <w:tcW w:w="2880" w:type="dxa"/>
            <w:tcBorders>
              <w:top w:val="nil"/>
              <w:left w:val="nil"/>
              <w:bottom w:val="single" w:sz="4" w:space="0" w:color="000000"/>
              <w:right w:val="nil"/>
            </w:tcBorders>
            <w:vAlign w:val="center"/>
            <w:hideMark/>
          </w:tcPr>
          <w:p w14:paraId="5D3AF13A" w14:textId="77777777" w:rsidR="004847AB" w:rsidRPr="002375E2" w:rsidRDefault="004847AB" w:rsidP="00E50652">
            <w:pPr>
              <w:jc w:val="center"/>
              <w:rPr>
                <w:rFonts w:ascii="Calibri" w:hAnsi="Calibri" w:cs="Calibri"/>
                <w:sz w:val="22"/>
                <w:szCs w:val="22"/>
              </w:rPr>
            </w:pPr>
            <w:r w:rsidRPr="002375E2">
              <w:rPr>
                <w:rFonts w:ascii="Segoe UI Symbol" w:hAnsi="Segoe UI Symbol" w:cs="Segoe UI Symbol"/>
                <w:sz w:val="22"/>
                <w:szCs w:val="22"/>
              </w:rPr>
              <w:t>☐</w:t>
            </w:r>
            <w:r w:rsidRPr="002375E2">
              <w:rPr>
                <w:rFonts w:ascii="Calibri" w:hAnsi="Calibri" w:cs="Calibri"/>
                <w:sz w:val="22"/>
                <w:szCs w:val="22"/>
              </w:rPr>
              <w:t xml:space="preserve"> &gt;           </w:t>
            </w:r>
            <w:r w:rsidRPr="002375E2">
              <w:rPr>
                <w:rFonts w:ascii="Segoe UI Symbol" w:hAnsi="Segoe UI Symbol" w:cs="Segoe UI Symbol"/>
                <w:sz w:val="22"/>
                <w:szCs w:val="22"/>
              </w:rPr>
              <w:t>☐</w:t>
            </w:r>
            <w:r w:rsidRPr="002375E2">
              <w:rPr>
                <w:rFonts w:ascii="Calibri" w:hAnsi="Calibri" w:cs="Calibri"/>
                <w:sz w:val="22"/>
                <w:szCs w:val="22"/>
              </w:rPr>
              <w:t xml:space="preserve">  &lt;          </w:t>
            </w:r>
            <w:r w:rsidRPr="002375E2">
              <w:rPr>
                <w:rFonts w:ascii="Segoe UI Symbol" w:hAnsi="Segoe UI Symbol" w:cs="Segoe UI Symbol"/>
                <w:sz w:val="22"/>
                <w:szCs w:val="22"/>
              </w:rPr>
              <w:t>☐</w:t>
            </w:r>
            <w:r w:rsidRPr="002375E2">
              <w:rPr>
                <w:rFonts w:ascii="Calibri" w:hAnsi="Calibri" w:cs="Calibri"/>
                <w:sz w:val="22"/>
                <w:szCs w:val="22"/>
              </w:rPr>
              <w:t xml:space="preserve"> ≠   </w:t>
            </w:r>
          </w:p>
          <w:p w14:paraId="3945265F" w14:textId="77777777" w:rsidR="004847AB" w:rsidRPr="002375E2" w:rsidRDefault="004847AB" w:rsidP="00E50652">
            <w:pPr>
              <w:jc w:val="center"/>
              <w:rPr>
                <w:rFonts w:ascii="Calibri" w:hAnsi="Calibri" w:cs="Calibri"/>
                <w:sz w:val="22"/>
                <w:szCs w:val="22"/>
              </w:rPr>
            </w:pPr>
          </w:p>
        </w:tc>
      </w:tr>
    </w:tbl>
    <w:p w14:paraId="56A82CB6" w14:textId="77777777" w:rsidR="004847AB" w:rsidRPr="002375E2" w:rsidRDefault="004847AB" w:rsidP="004847AB">
      <w:pPr>
        <w:rPr>
          <w:sz w:val="22"/>
          <w:szCs w:val="22"/>
        </w:rPr>
      </w:pPr>
    </w:p>
    <w:p w14:paraId="0CC8324A" w14:textId="77777777" w:rsidR="004847AB" w:rsidRPr="002375E2" w:rsidRDefault="004847AB" w:rsidP="004847AB">
      <w:pPr>
        <w:rPr>
          <w:sz w:val="22"/>
          <w:szCs w:val="22"/>
        </w:rPr>
      </w:pPr>
    </w:p>
    <w:p w14:paraId="773DF122" w14:textId="77777777" w:rsidR="004847AB" w:rsidRPr="002375E2" w:rsidRDefault="004847AB" w:rsidP="004847AB">
      <w:pPr>
        <w:rPr>
          <w:rFonts w:asciiTheme="minorHAnsi" w:hAnsiTheme="minorHAnsi" w:cstheme="minorHAnsi"/>
          <w:b/>
          <w:bCs/>
          <w:sz w:val="22"/>
          <w:szCs w:val="22"/>
        </w:rPr>
      </w:pPr>
      <w:r w:rsidRPr="002375E2">
        <w:rPr>
          <w:rFonts w:asciiTheme="minorHAnsi" w:hAnsiTheme="minorHAnsi" w:cstheme="minorHAnsi"/>
          <w:b/>
          <w:bCs/>
          <w:sz w:val="22"/>
          <w:szCs w:val="22"/>
        </w:rPr>
        <w:t>A2. Facebook is examining a new interface layout for their newsfeed. They select a group of 10,000 users and change the newsfeed appearance to the new style for half of them. After two weeks, they analyze how much time users with the original versus new style spent on Facebook.</w:t>
      </w:r>
    </w:p>
    <w:tbl>
      <w:tblPr>
        <w:tblW w:w="9000" w:type="dxa"/>
        <w:tblCellMar>
          <w:top w:w="15" w:type="dxa"/>
          <w:left w:w="15" w:type="dxa"/>
          <w:bottom w:w="15" w:type="dxa"/>
          <w:right w:w="15" w:type="dxa"/>
        </w:tblCellMar>
        <w:tblLook w:val="04A0" w:firstRow="1" w:lastRow="0" w:firstColumn="1" w:lastColumn="0" w:noHBand="0" w:noVBand="1"/>
      </w:tblPr>
      <w:tblGrid>
        <w:gridCol w:w="2970"/>
        <w:gridCol w:w="6030"/>
      </w:tblGrid>
      <w:tr w:rsidR="004847AB" w:rsidRPr="002375E2" w14:paraId="3B50488D" w14:textId="77777777" w:rsidTr="00E50652">
        <w:trPr>
          <w:tblHeader/>
        </w:trPr>
        <w:tc>
          <w:tcPr>
            <w:tcW w:w="2970" w:type="dxa"/>
            <w:tcBorders>
              <w:top w:val="nil"/>
              <w:left w:val="nil"/>
              <w:bottom w:val="single" w:sz="4" w:space="0" w:color="000000"/>
              <w:right w:val="nil"/>
            </w:tcBorders>
            <w:vAlign w:val="center"/>
          </w:tcPr>
          <w:p w14:paraId="1E58A4A8"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lastRenderedPageBreak/>
              <w:t>Circle one below:</w:t>
            </w:r>
          </w:p>
        </w:tc>
        <w:tc>
          <w:tcPr>
            <w:tcW w:w="6030" w:type="dxa"/>
            <w:tcBorders>
              <w:top w:val="nil"/>
              <w:left w:val="nil"/>
              <w:bottom w:val="single" w:sz="4" w:space="0" w:color="000000"/>
              <w:right w:val="nil"/>
            </w:tcBorders>
          </w:tcPr>
          <w:p w14:paraId="49B18BE2"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Write out the alternative hypothesis:</w:t>
            </w:r>
          </w:p>
        </w:tc>
      </w:tr>
      <w:tr w:rsidR="004847AB" w:rsidRPr="002375E2" w14:paraId="455B35F5" w14:textId="77777777" w:rsidTr="00E50652">
        <w:trPr>
          <w:tblHeader/>
        </w:trPr>
        <w:tc>
          <w:tcPr>
            <w:tcW w:w="2970" w:type="dxa"/>
            <w:tcBorders>
              <w:top w:val="nil"/>
              <w:left w:val="nil"/>
              <w:bottom w:val="single" w:sz="4" w:space="0" w:color="000000"/>
              <w:right w:val="single" w:sz="4" w:space="0" w:color="auto"/>
            </w:tcBorders>
            <w:vAlign w:val="center"/>
            <w:hideMark/>
          </w:tcPr>
          <w:p w14:paraId="11FC0ED6" w14:textId="77777777" w:rsidR="004847AB" w:rsidRPr="002375E2" w:rsidRDefault="004847AB" w:rsidP="00E50652">
            <w:pPr>
              <w:jc w:val="center"/>
              <w:rPr>
                <w:rFonts w:ascii="Avenir Next" w:eastAsia="Times New Roman" w:hAnsi="Avenir Next"/>
                <w:b/>
                <w:bCs/>
                <w:sz w:val="22"/>
                <w:szCs w:val="22"/>
              </w:rPr>
            </w:pPr>
            <w:r w:rsidRPr="002375E2">
              <w:rPr>
                <w:rFonts w:ascii="Calibri" w:hAnsi="Calibri" w:cs="Calibri"/>
                <w:sz w:val="22"/>
                <w:szCs w:val="22"/>
              </w:rPr>
              <w:t>Directional/Non-Directional</w:t>
            </w:r>
            <w:r w:rsidRPr="002375E2">
              <w:rPr>
                <w:rFonts w:ascii="Avenir Next" w:eastAsia="Times New Roman" w:hAnsi="Avenir Next"/>
                <w:b/>
                <w:bCs/>
                <w:sz w:val="22"/>
                <w:szCs w:val="22"/>
              </w:rPr>
              <w:t xml:space="preserve">  </w:t>
            </w:r>
          </w:p>
        </w:tc>
        <w:tc>
          <w:tcPr>
            <w:tcW w:w="6030" w:type="dxa"/>
            <w:tcBorders>
              <w:top w:val="single" w:sz="4" w:space="0" w:color="000000"/>
              <w:left w:val="single" w:sz="4" w:space="0" w:color="auto"/>
              <w:bottom w:val="single" w:sz="4" w:space="0" w:color="000000"/>
              <w:right w:val="nil"/>
            </w:tcBorders>
          </w:tcPr>
          <w:p w14:paraId="0DD1D168" w14:textId="77777777" w:rsidR="004847AB" w:rsidRPr="002375E2" w:rsidRDefault="004847AB" w:rsidP="00E50652">
            <w:pPr>
              <w:jc w:val="center"/>
              <w:rPr>
                <w:rFonts w:ascii="Calibri" w:hAnsi="Calibri" w:cs="Calibri"/>
                <w:sz w:val="22"/>
                <w:szCs w:val="22"/>
              </w:rPr>
            </w:pPr>
          </w:p>
        </w:tc>
      </w:tr>
      <w:tr w:rsidR="004847AB" w:rsidRPr="002375E2" w14:paraId="368D9A14" w14:textId="77777777" w:rsidTr="00E50652">
        <w:trPr>
          <w:tblHeader/>
        </w:trPr>
        <w:tc>
          <w:tcPr>
            <w:tcW w:w="2970" w:type="dxa"/>
            <w:tcBorders>
              <w:top w:val="nil"/>
              <w:left w:val="nil"/>
              <w:bottom w:val="single" w:sz="4" w:space="0" w:color="000000"/>
              <w:right w:val="single" w:sz="4" w:space="0" w:color="auto"/>
            </w:tcBorders>
            <w:vAlign w:val="center"/>
            <w:hideMark/>
          </w:tcPr>
          <w:p w14:paraId="5731D42A" w14:textId="77777777" w:rsidR="004847AB" w:rsidRPr="002375E2" w:rsidRDefault="004847AB" w:rsidP="00E50652">
            <w:pPr>
              <w:jc w:val="center"/>
              <w:rPr>
                <w:rFonts w:ascii="Calibri" w:hAnsi="Calibri" w:cs="Calibri"/>
                <w:sz w:val="22"/>
                <w:szCs w:val="22"/>
              </w:rPr>
            </w:pPr>
          </w:p>
        </w:tc>
        <w:tc>
          <w:tcPr>
            <w:tcW w:w="6030" w:type="dxa"/>
            <w:tcBorders>
              <w:top w:val="single" w:sz="4" w:space="0" w:color="000000"/>
              <w:left w:val="single" w:sz="4" w:space="0" w:color="auto"/>
              <w:bottom w:val="single" w:sz="4" w:space="0" w:color="000000"/>
              <w:right w:val="nil"/>
            </w:tcBorders>
          </w:tcPr>
          <w:p w14:paraId="2DA53922" w14:textId="77777777" w:rsidR="004847AB" w:rsidRPr="002375E2" w:rsidRDefault="004847AB" w:rsidP="00E50652">
            <w:pPr>
              <w:jc w:val="center"/>
              <w:rPr>
                <w:rFonts w:ascii="Calibri" w:hAnsi="Calibri" w:cs="Calibri"/>
                <w:sz w:val="22"/>
                <w:szCs w:val="22"/>
              </w:rPr>
            </w:pPr>
          </w:p>
        </w:tc>
      </w:tr>
    </w:tbl>
    <w:p w14:paraId="715CCB1A" w14:textId="77777777" w:rsidR="004847AB" w:rsidRPr="002375E2" w:rsidRDefault="004847AB" w:rsidP="004847AB">
      <w:pPr>
        <w:rPr>
          <w:rFonts w:asciiTheme="minorHAnsi" w:hAnsiTheme="minorHAnsi" w:cstheme="minorHAnsi"/>
          <w:sz w:val="22"/>
          <w:szCs w:val="22"/>
        </w:rPr>
      </w:pPr>
    </w:p>
    <w:p w14:paraId="0FE89C7C" w14:textId="77777777" w:rsidR="004847AB" w:rsidRPr="002375E2" w:rsidRDefault="004847AB" w:rsidP="004847AB">
      <w:pPr>
        <w:rPr>
          <w:rFonts w:asciiTheme="minorHAnsi" w:hAnsiTheme="minorHAnsi" w:cstheme="minorHAnsi"/>
          <w:sz w:val="22"/>
          <w:szCs w:val="22"/>
        </w:rPr>
      </w:pPr>
    </w:p>
    <w:p w14:paraId="69C7F438" w14:textId="77777777" w:rsidR="004847AB" w:rsidRPr="002375E2" w:rsidRDefault="004847AB" w:rsidP="004847AB">
      <w:pPr>
        <w:rPr>
          <w:rFonts w:asciiTheme="minorHAnsi" w:hAnsiTheme="minorHAnsi" w:cstheme="minorHAnsi"/>
          <w:sz w:val="22"/>
          <w:szCs w:val="22"/>
        </w:rPr>
      </w:pPr>
      <w:r w:rsidRPr="002375E2">
        <w:rPr>
          <w:rFonts w:asciiTheme="minorHAnsi" w:hAnsiTheme="minorHAnsi" w:cstheme="minorHAnsi"/>
          <w:sz w:val="22"/>
          <w:szCs w:val="22"/>
        </w:rPr>
        <w:t>What analysis would you run?</w:t>
      </w:r>
    </w:p>
    <w:tbl>
      <w:tblPr>
        <w:tblW w:w="8160" w:type="dxa"/>
        <w:tblCellMar>
          <w:top w:w="15" w:type="dxa"/>
          <w:left w:w="15" w:type="dxa"/>
          <w:bottom w:w="15" w:type="dxa"/>
          <w:right w:w="15" w:type="dxa"/>
        </w:tblCellMar>
        <w:tblLook w:val="04A0" w:firstRow="1" w:lastRow="0" w:firstColumn="1" w:lastColumn="0" w:noHBand="0" w:noVBand="1"/>
      </w:tblPr>
      <w:tblGrid>
        <w:gridCol w:w="2395"/>
        <w:gridCol w:w="305"/>
        <w:gridCol w:w="5460"/>
      </w:tblGrid>
      <w:tr w:rsidR="004847AB" w:rsidRPr="002375E2" w14:paraId="635E7168" w14:textId="77777777" w:rsidTr="00E50652">
        <w:trPr>
          <w:tblHeader/>
        </w:trPr>
        <w:tc>
          <w:tcPr>
            <w:tcW w:w="2395" w:type="dxa"/>
            <w:tcBorders>
              <w:top w:val="nil"/>
              <w:left w:val="nil"/>
              <w:bottom w:val="single" w:sz="4" w:space="0" w:color="000000"/>
              <w:right w:val="nil"/>
            </w:tcBorders>
            <w:vAlign w:val="center"/>
          </w:tcPr>
          <w:p w14:paraId="36F10ADF"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Circle one below:</w:t>
            </w:r>
          </w:p>
        </w:tc>
        <w:tc>
          <w:tcPr>
            <w:tcW w:w="5765" w:type="dxa"/>
            <w:gridSpan w:val="2"/>
            <w:tcBorders>
              <w:top w:val="nil"/>
              <w:left w:val="nil"/>
              <w:bottom w:val="single" w:sz="4" w:space="0" w:color="000000"/>
              <w:right w:val="nil"/>
            </w:tcBorders>
            <w:vAlign w:val="center"/>
          </w:tcPr>
          <w:p w14:paraId="583AD085" w14:textId="77777777" w:rsidR="004847AB" w:rsidRPr="002375E2" w:rsidRDefault="004847AB" w:rsidP="00E50652">
            <w:pPr>
              <w:jc w:val="center"/>
              <w:rPr>
                <w:rFonts w:ascii="Avenir Next" w:eastAsia="Times New Roman" w:hAnsi="Avenir Next"/>
                <w:b/>
                <w:bCs/>
                <w:sz w:val="22"/>
                <w:szCs w:val="22"/>
              </w:rPr>
            </w:pPr>
            <w:r w:rsidRPr="002375E2">
              <w:rPr>
                <w:rFonts w:ascii="Avenir Next" w:eastAsia="Times New Roman" w:hAnsi="Avenir Next"/>
                <w:b/>
                <w:bCs/>
                <w:sz w:val="22"/>
                <w:szCs w:val="22"/>
              </w:rPr>
              <w:t>Circle one below:</w:t>
            </w:r>
          </w:p>
        </w:tc>
      </w:tr>
      <w:tr w:rsidR="004847AB" w:rsidRPr="002375E2" w14:paraId="5C51C8B6" w14:textId="77777777" w:rsidTr="00E50652">
        <w:trPr>
          <w:tblHeader/>
        </w:trPr>
        <w:tc>
          <w:tcPr>
            <w:tcW w:w="2395" w:type="dxa"/>
            <w:tcBorders>
              <w:top w:val="nil"/>
              <w:left w:val="nil"/>
              <w:bottom w:val="single" w:sz="4" w:space="0" w:color="000000"/>
              <w:right w:val="nil"/>
            </w:tcBorders>
            <w:vAlign w:val="center"/>
            <w:hideMark/>
          </w:tcPr>
          <w:p w14:paraId="39317C9F" w14:textId="77777777" w:rsidR="004847AB" w:rsidRPr="002375E2" w:rsidRDefault="004847AB" w:rsidP="00E50652">
            <w:pPr>
              <w:jc w:val="center"/>
              <w:rPr>
                <w:rFonts w:ascii="Avenir Next" w:eastAsia="Times New Roman" w:hAnsi="Avenir Next"/>
                <w:b/>
                <w:bCs/>
                <w:sz w:val="22"/>
                <w:szCs w:val="22"/>
              </w:rPr>
            </w:pPr>
            <w:r w:rsidRPr="002375E2">
              <w:rPr>
                <w:rFonts w:ascii="Calibri" w:hAnsi="Calibri" w:cs="Calibri"/>
                <w:sz w:val="22"/>
                <w:szCs w:val="22"/>
              </w:rPr>
              <w:t>One-tailed/Two-tailed</w:t>
            </w:r>
            <w:r w:rsidRPr="002375E2">
              <w:rPr>
                <w:rFonts w:ascii="Avenir Next" w:eastAsia="Times New Roman" w:hAnsi="Avenir Next"/>
                <w:b/>
                <w:bCs/>
                <w:sz w:val="22"/>
                <w:szCs w:val="22"/>
              </w:rPr>
              <w:t xml:space="preserve">  </w:t>
            </w:r>
          </w:p>
        </w:tc>
        <w:tc>
          <w:tcPr>
            <w:tcW w:w="5765" w:type="dxa"/>
            <w:gridSpan w:val="2"/>
            <w:tcBorders>
              <w:top w:val="nil"/>
              <w:left w:val="nil"/>
              <w:bottom w:val="single" w:sz="4" w:space="0" w:color="000000"/>
              <w:right w:val="nil"/>
            </w:tcBorders>
            <w:vAlign w:val="center"/>
            <w:hideMark/>
          </w:tcPr>
          <w:p w14:paraId="3A86B16F" w14:textId="77777777" w:rsidR="004847AB" w:rsidRPr="002375E2" w:rsidRDefault="004847AB" w:rsidP="00E50652">
            <w:pPr>
              <w:jc w:val="center"/>
              <w:rPr>
                <w:rFonts w:ascii="Avenir Next" w:eastAsia="Times New Roman" w:hAnsi="Avenir Next"/>
                <w:sz w:val="22"/>
                <w:szCs w:val="22"/>
              </w:rPr>
            </w:pPr>
            <w:r w:rsidRPr="002375E2">
              <w:rPr>
                <w:rFonts w:ascii="Avenir Next" w:eastAsia="Times New Roman" w:hAnsi="Avenir Next"/>
                <w:sz w:val="22"/>
                <w:szCs w:val="22"/>
              </w:rPr>
              <w:t>One-sample T-test  / Paired-Samples T-test / Independent Samples T-test</w:t>
            </w:r>
          </w:p>
        </w:tc>
      </w:tr>
      <w:tr w:rsidR="004847AB" w:rsidRPr="002375E2" w14:paraId="698463C5" w14:textId="77777777" w:rsidTr="00E50652">
        <w:trPr>
          <w:gridAfter w:val="1"/>
          <w:wAfter w:w="5460" w:type="dxa"/>
          <w:tblHeader/>
        </w:trPr>
        <w:tc>
          <w:tcPr>
            <w:tcW w:w="2700" w:type="dxa"/>
            <w:gridSpan w:val="2"/>
            <w:tcBorders>
              <w:top w:val="nil"/>
              <w:left w:val="nil"/>
              <w:bottom w:val="single" w:sz="4" w:space="0" w:color="000000"/>
              <w:right w:val="nil"/>
            </w:tcBorders>
            <w:vAlign w:val="center"/>
            <w:hideMark/>
          </w:tcPr>
          <w:p w14:paraId="488DE2B5" w14:textId="77777777" w:rsidR="004847AB" w:rsidRPr="002375E2" w:rsidRDefault="004847AB" w:rsidP="00E50652">
            <w:pPr>
              <w:jc w:val="center"/>
              <w:rPr>
                <w:rFonts w:ascii="Calibri" w:hAnsi="Calibri" w:cs="Calibri"/>
                <w:sz w:val="22"/>
                <w:szCs w:val="22"/>
              </w:rPr>
            </w:pPr>
          </w:p>
          <w:p w14:paraId="063F0583" w14:textId="77777777" w:rsidR="004847AB" w:rsidRPr="002375E2" w:rsidRDefault="004847AB" w:rsidP="00E50652">
            <w:pPr>
              <w:jc w:val="center"/>
              <w:rPr>
                <w:rFonts w:ascii="Calibri" w:hAnsi="Calibri" w:cs="Calibri"/>
                <w:sz w:val="22"/>
                <w:szCs w:val="22"/>
              </w:rPr>
            </w:pPr>
            <w:r w:rsidRPr="002375E2">
              <w:rPr>
                <w:rFonts w:ascii="Calibri" w:hAnsi="Calibri" w:cs="Calibri"/>
                <w:sz w:val="22"/>
                <w:szCs w:val="22"/>
              </w:rPr>
              <w:t>What is the test examining in mathematical form?</w:t>
            </w:r>
          </w:p>
          <w:p w14:paraId="3AC31834" w14:textId="77777777" w:rsidR="004847AB" w:rsidRPr="002375E2" w:rsidRDefault="004847AB" w:rsidP="00E50652">
            <w:pPr>
              <w:jc w:val="center"/>
              <w:rPr>
                <w:rFonts w:ascii="Calibri" w:hAnsi="Calibri" w:cs="Calibri"/>
                <w:sz w:val="22"/>
                <w:szCs w:val="22"/>
              </w:rPr>
            </w:pPr>
            <w:r w:rsidRPr="002375E2">
              <w:rPr>
                <w:rFonts w:ascii="Calibri" w:hAnsi="Calibri" w:cs="Calibri"/>
                <w:sz w:val="22"/>
                <w:szCs w:val="22"/>
              </w:rPr>
              <w:t>Check one below</w:t>
            </w:r>
          </w:p>
        </w:tc>
      </w:tr>
      <w:tr w:rsidR="004847AB" w:rsidRPr="002375E2" w14:paraId="365B9650" w14:textId="77777777" w:rsidTr="00E50652">
        <w:trPr>
          <w:gridAfter w:val="1"/>
          <w:wAfter w:w="5460" w:type="dxa"/>
          <w:tblHeader/>
        </w:trPr>
        <w:tc>
          <w:tcPr>
            <w:tcW w:w="2700" w:type="dxa"/>
            <w:gridSpan w:val="2"/>
            <w:tcBorders>
              <w:top w:val="nil"/>
              <w:left w:val="nil"/>
              <w:bottom w:val="single" w:sz="4" w:space="0" w:color="000000"/>
              <w:right w:val="nil"/>
            </w:tcBorders>
            <w:vAlign w:val="center"/>
            <w:hideMark/>
          </w:tcPr>
          <w:p w14:paraId="16F47774" w14:textId="77777777" w:rsidR="004847AB" w:rsidRPr="002375E2" w:rsidRDefault="004847AB" w:rsidP="00E50652">
            <w:pPr>
              <w:jc w:val="center"/>
              <w:rPr>
                <w:rFonts w:ascii="Calibri" w:hAnsi="Calibri" w:cs="Calibri"/>
                <w:sz w:val="22"/>
                <w:szCs w:val="22"/>
              </w:rPr>
            </w:pPr>
            <w:r w:rsidRPr="002375E2">
              <w:rPr>
                <w:rFonts w:ascii="Segoe UI Symbol" w:hAnsi="Segoe UI Symbol" w:cs="Segoe UI Symbol"/>
                <w:sz w:val="22"/>
                <w:szCs w:val="22"/>
              </w:rPr>
              <w:t>☐</w:t>
            </w:r>
            <w:r w:rsidRPr="002375E2">
              <w:rPr>
                <w:rFonts w:ascii="Calibri" w:hAnsi="Calibri" w:cs="Calibri"/>
                <w:sz w:val="22"/>
                <w:szCs w:val="22"/>
              </w:rPr>
              <w:t xml:space="preserve"> &gt;           </w:t>
            </w:r>
            <w:r w:rsidRPr="002375E2">
              <w:rPr>
                <w:rFonts w:ascii="Segoe UI Symbol" w:hAnsi="Segoe UI Symbol" w:cs="Segoe UI Symbol"/>
                <w:sz w:val="22"/>
                <w:szCs w:val="22"/>
              </w:rPr>
              <w:t>☐</w:t>
            </w:r>
            <w:r w:rsidRPr="002375E2">
              <w:rPr>
                <w:rFonts w:ascii="Calibri" w:hAnsi="Calibri" w:cs="Calibri"/>
                <w:sz w:val="22"/>
                <w:szCs w:val="22"/>
              </w:rPr>
              <w:t xml:space="preserve">  &lt;          </w:t>
            </w:r>
            <w:r w:rsidRPr="002375E2">
              <w:rPr>
                <w:rFonts w:ascii="Segoe UI Symbol" w:hAnsi="Segoe UI Symbol" w:cs="Segoe UI Symbol"/>
                <w:sz w:val="22"/>
                <w:szCs w:val="22"/>
              </w:rPr>
              <w:t>☐</w:t>
            </w:r>
            <w:r w:rsidRPr="002375E2">
              <w:rPr>
                <w:rFonts w:ascii="Calibri" w:hAnsi="Calibri" w:cs="Calibri"/>
                <w:sz w:val="22"/>
                <w:szCs w:val="22"/>
              </w:rPr>
              <w:t xml:space="preserve"> ≠   </w:t>
            </w:r>
          </w:p>
          <w:p w14:paraId="3B974C6C" w14:textId="77777777" w:rsidR="004847AB" w:rsidRPr="002375E2" w:rsidRDefault="004847AB" w:rsidP="00E50652">
            <w:pPr>
              <w:jc w:val="center"/>
              <w:rPr>
                <w:rFonts w:ascii="Calibri" w:hAnsi="Calibri" w:cs="Calibri"/>
                <w:sz w:val="22"/>
                <w:szCs w:val="22"/>
              </w:rPr>
            </w:pPr>
          </w:p>
        </w:tc>
      </w:tr>
    </w:tbl>
    <w:p w14:paraId="72A2550C" w14:textId="77777777" w:rsidR="004847AB" w:rsidRPr="002375E2" w:rsidRDefault="004847AB" w:rsidP="004847AB">
      <w:pPr>
        <w:rPr>
          <w:sz w:val="22"/>
          <w:szCs w:val="22"/>
        </w:rPr>
      </w:pPr>
    </w:p>
    <w:p w14:paraId="6D07D0D9" w14:textId="77777777" w:rsidR="004847AB" w:rsidRPr="002375E2" w:rsidRDefault="004847AB" w:rsidP="004847AB">
      <w:pPr>
        <w:rPr>
          <w:rFonts w:asciiTheme="minorHAnsi" w:hAnsiTheme="minorHAnsi"/>
          <w:b/>
          <w:sz w:val="22"/>
          <w:szCs w:val="22"/>
        </w:rPr>
      </w:pPr>
      <w:r w:rsidRPr="002375E2">
        <w:rPr>
          <w:rFonts w:asciiTheme="minorHAnsi" w:hAnsiTheme="minorHAnsi"/>
          <w:b/>
          <w:sz w:val="22"/>
          <w:szCs w:val="22"/>
        </w:rPr>
        <w:br w:type="page"/>
      </w:r>
    </w:p>
    <w:p w14:paraId="0725621F" w14:textId="5384D514" w:rsidR="00F0320F" w:rsidRDefault="00D94209" w:rsidP="00D94209">
      <w:pPr>
        <w:pStyle w:val="Heading1"/>
      </w:pPr>
      <w:r>
        <w:lastRenderedPageBreak/>
        <w:t>Part</w:t>
      </w:r>
      <w:r w:rsidR="001017DF">
        <w:t xml:space="preserve"> C</w:t>
      </w:r>
      <w:r>
        <w:t xml:space="preserve">. Conducting Inferential </w:t>
      </w:r>
      <w:r w:rsidR="00F0320F" w:rsidRPr="004223CF">
        <w:t>Analyses</w:t>
      </w:r>
    </w:p>
    <w:p w14:paraId="1296AC6E" w14:textId="252AD399" w:rsidR="00C739B6" w:rsidRDefault="00C739B6" w:rsidP="00C739B6">
      <w:r>
        <w:t xml:space="preserve">For this part, we are still using the </w:t>
      </w:r>
      <w:r w:rsidRPr="00626AE0">
        <w:rPr>
          <w:highlight w:val="yellow"/>
        </w:rPr>
        <w:t>Normtemp.csv</w:t>
      </w:r>
      <w:r>
        <w:t xml:space="preserve"> data.</w:t>
      </w:r>
    </w:p>
    <w:p w14:paraId="1BEA2F17" w14:textId="77777777" w:rsidR="00E6040D" w:rsidRPr="004223CF" w:rsidRDefault="00E6040D" w:rsidP="00F0320F">
      <w:pPr>
        <w:spacing w:before="120" w:after="120"/>
        <w:rPr>
          <w:rFonts w:ascii="Avenir Next" w:hAnsi="Avenir Next" w:cstheme="minorHAnsi"/>
          <w:b/>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1416"/>
        <w:gridCol w:w="2367"/>
        <w:gridCol w:w="5190"/>
      </w:tblGrid>
      <w:tr w:rsidR="00F0320F" w:rsidRPr="004223CF" w14:paraId="1FF18C50" w14:textId="77777777" w:rsidTr="004847AB">
        <w:tc>
          <w:tcPr>
            <w:tcW w:w="387" w:type="dxa"/>
          </w:tcPr>
          <w:p w14:paraId="5D9DF431" w14:textId="2B2CCCEB" w:rsidR="00F0320F" w:rsidRPr="004223CF" w:rsidRDefault="001017DF" w:rsidP="00E6040D">
            <w:pPr>
              <w:rPr>
                <w:rFonts w:ascii="Avenir Next" w:hAnsi="Avenir Next" w:cstheme="minorHAnsi"/>
              </w:rPr>
            </w:pPr>
            <w:r>
              <w:rPr>
                <w:rFonts w:ascii="Avenir Next" w:hAnsi="Avenir Next" w:cstheme="minorHAnsi"/>
              </w:rPr>
              <w:t>1</w:t>
            </w:r>
            <w:r w:rsidR="00F0320F" w:rsidRPr="004223CF">
              <w:rPr>
                <w:rFonts w:ascii="Avenir Next" w:hAnsi="Avenir Next" w:cstheme="minorHAnsi"/>
              </w:rPr>
              <w:t>.</w:t>
            </w:r>
          </w:p>
        </w:tc>
        <w:tc>
          <w:tcPr>
            <w:tcW w:w="8973" w:type="dxa"/>
            <w:gridSpan w:val="3"/>
          </w:tcPr>
          <w:p w14:paraId="0FADF736" w14:textId="77777777" w:rsidR="00F0320F" w:rsidRPr="004223CF" w:rsidRDefault="00F0320F" w:rsidP="00E6040D">
            <w:pPr>
              <w:rPr>
                <w:rFonts w:ascii="Avenir Next" w:hAnsi="Avenir Next" w:cstheme="minorHAnsi"/>
              </w:rPr>
            </w:pPr>
            <w:r w:rsidRPr="004223CF">
              <w:rPr>
                <w:rFonts w:ascii="Avenir Next" w:hAnsi="Avenir Next"/>
              </w:rPr>
              <w:t>Imagine I want to know whether individuals’ morning temperatures differ significantly from their afternoon temperatures</w:t>
            </w:r>
          </w:p>
        </w:tc>
      </w:tr>
      <w:tr w:rsidR="00F0320F" w:rsidRPr="004223CF" w14:paraId="5E2D9AE6" w14:textId="77777777" w:rsidTr="004847AB">
        <w:tc>
          <w:tcPr>
            <w:tcW w:w="387" w:type="dxa"/>
          </w:tcPr>
          <w:p w14:paraId="10A0ADA9" w14:textId="77777777" w:rsidR="00F0320F" w:rsidRPr="004223CF" w:rsidRDefault="00F0320F" w:rsidP="00E6040D">
            <w:pPr>
              <w:spacing w:before="240"/>
              <w:rPr>
                <w:rFonts w:ascii="Avenir Next" w:hAnsi="Avenir Next" w:cstheme="minorHAnsi"/>
              </w:rPr>
            </w:pPr>
          </w:p>
        </w:tc>
        <w:tc>
          <w:tcPr>
            <w:tcW w:w="8973" w:type="dxa"/>
            <w:gridSpan w:val="3"/>
          </w:tcPr>
          <w:p w14:paraId="7F32E2A4"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a. State the Null and Alternative Hypotheses:</w:t>
            </w:r>
          </w:p>
        </w:tc>
      </w:tr>
      <w:tr w:rsidR="00F0320F" w:rsidRPr="004223CF" w14:paraId="3E82F632" w14:textId="77777777" w:rsidTr="004847AB">
        <w:tc>
          <w:tcPr>
            <w:tcW w:w="387" w:type="dxa"/>
          </w:tcPr>
          <w:p w14:paraId="169C43FF" w14:textId="77777777" w:rsidR="00F0320F" w:rsidRPr="004223CF" w:rsidRDefault="00F0320F" w:rsidP="00E6040D">
            <w:pPr>
              <w:spacing w:before="240"/>
              <w:rPr>
                <w:rFonts w:ascii="Avenir Next" w:hAnsi="Avenir Next" w:cstheme="minorHAnsi"/>
              </w:rPr>
            </w:pPr>
          </w:p>
        </w:tc>
        <w:tc>
          <w:tcPr>
            <w:tcW w:w="1416" w:type="dxa"/>
          </w:tcPr>
          <w:p w14:paraId="03E94A55" w14:textId="77777777" w:rsidR="00F0320F" w:rsidRPr="004223CF" w:rsidRDefault="00F0320F" w:rsidP="00E6040D">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7557" w:type="dxa"/>
            <w:gridSpan w:val="2"/>
            <w:tcBorders>
              <w:bottom w:val="single" w:sz="4" w:space="0" w:color="auto"/>
            </w:tcBorders>
          </w:tcPr>
          <w:p w14:paraId="27D5574D" w14:textId="54D2DDA5" w:rsidR="00F0320F" w:rsidRPr="00D32CBB" w:rsidRDefault="00F0320F" w:rsidP="00E6040D">
            <w:pPr>
              <w:spacing w:before="240"/>
              <w:rPr>
                <w:rFonts w:ascii="Avenir Next" w:hAnsi="Avenir Next" w:cstheme="minorHAnsi"/>
                <w:color w:val="FF0000"/>
              </w:rPr>
            </w:pPr>
          </w:p>
        </w:tc>
      </w:tr>
      <w:tr w:rsidR="00F0320F" w:rsidRPr="004223CF" w14:paraId="258B4714" w14:textId="77777777" w:rsidTr="004847AB">
        <w:tc>
          <w:tcPr>
            <w:tcW w:w="387" w:type="dxa"/>
          </w:tcPr>
          <w:p w14:paraId="412BB21B" w14:textId="77777777" w:rsidR="00F0320F" w:rsidRPr="004223CF" w:rsidRDefault="00F0320F" w:rsidP="00E6040D">
            <w:pPr>
              <w:spacing w:before="240"/>
              <w:rPr>
                <w:rFonts w:ascii="Avenir Next" w:hAnsi="Avenir Next" w:cstheme="minorHAnsi"/>
              </w:rPr>
            </w:pPr>
          </w:p>
        </w:tc>
        <w:tc>
          <w:tcPr>
            <w:tcW w:w="1416" w:type="dxa"/>
          </w:tcPr>
          <w:p w14:paraId="445C9CC3" w14:textId="77777777" w:rsidR="00F0320F" w:rsidRPr="004223CF" w:rsidRDefault="00F0320F" w:rsidP="00E6040D">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7557" w:type="dxa"/>
            <w:gridSpan w:val="2"/>
            <w:tcBorders>
              <w:top w:val="single" w:sz="4" w:space="0" w:color="auto"/>
              <w:bottom w:val="single" w:sz="4" w:space="0" w:color="auto"/>
            </w:tcBorders>
          </w:tcPr>
          <w:p w14:paraId="2FF6AE59" w14:textId="3AC4E9CE" w:rsidR="00F0320F" w:rsidRPr="00D32CBB" w:rsidRDefault="00F0320F" w:rsidP="00E6040D">
            <w:pPr>
              <w:spacing w:before="240"/>
              <w:rPr>
                <w:rFonts w:ascii="Avenir Next" w:hAnsi="Avenir Next" w:cstheme="minorHAnsi"/>
                <w:color w:val="FF0000"/>
              </w:rPr>
            </w:pPr>
          </w:p>
        </w:tc>
      </w:tr>
      <w:tr w:rsidR="00F0320F" w:rsidRPr="004223CF" w14:paraId="67469676" w14:textId="77777777" w:rsidTr="004847AB">
        <w:tc>
          <w:tcPr>
            <w:tcW w:w="387" w:type="dxa"/>
          </w:tcPr>
          <w:p w14:paraId="6B328D53" w14:textId="77777777" w:rsidR="00F0320F" w:rsidRPr="004223CF" w:rsidRDefault="00F0320F" w:rsidP="00E6040D">
            <w:pPr>
              <w:spacing w:before="240"/>
              <w:rPr>
                <w:rFonts w:ascii="Avenir Next" w:hAnsi="Avenir Next" w:cstheme="minorHAnsi"/>
              </w:rPr>
            </w:pPr>
          </w:p>
        </w:tc>
        <w:tc>
          <w:tcPr>
            <w:tcW w:w="8973" w:type="dxa"/>
            <w:gridSpan w:val="3"/>
          </w:tcPr>
          <w:p w14:paraId="0D6498CD"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b. What variable/s are you including in your analysis?</w:t>
            </w:r>
          </w:p>
        </w:tc>
      </w:tr>
      <w:tr w:rsidR="00F0320F" w:rsidRPr="004223CF" w14:paraId="73BF7EAA" w14:textId="77777777" w:rsidTr="004847AB">
        <w:tc>
          <w:tcPr>
            <w:tcW w:w="387" w:type="dxa"/>
          </w:tcPr>
          <w:p w14:paraId="1A070A3B" w14:textId="77777777" w:rsidR="00F0320F" w:rsidRPr="004223CF" w:rsidRDefault="00F0320F" w:rsidP="00E6040D">
            <w:pPr>
              <w:spacing w:before="240"/>
              <w:rPr>
                <w:rFonts w:ascii="Avenir Next" w:hAnsi="Avenir Next" w:cstheme="minorHAnsi"/>
              </w:rPr>
            </w:pPr>
          </w:p>
        </w:tc>
        <w:tc>
          <w:tcPr>
            <w:tcW w:w="1416" w:type="dxa"/>
          </w:tcPr>
          <w:p w14:paraId="1B20395A" w14:textId="77777777" w:rsidR="00F0320F" w:rsidRPr="004223CF" w:rsidRDefault="00F0320F" w:rsidP="00E6040D">
            <w:pPr>
              <w:spacing w:before="240"/>
              <w:jc w:val="right"/>
              <w:rPr>
                <w:rFonts w:ascii="Avenir Next" w:hAnsi="Avenir Next" w:cstheme="minorHAnsi"/>
              </w:rPr>
            </w:pPr>
            <w:r w:rsidRPr="004223CF">
              <w:rPr>
                <w:rFonts w:ascii="Avenir Next" w:hAnsi="Avenir Next" w:cstheme="minorHAnsi"/>
              </w:rPr>
              <w:t>Variable/s:</w:t>
            </w:r>
          </w:p>
        </w:tc>
        <w:tc>
          <w:tcPr>
            <w:tcW w:w="7557" w:type="dxa"/>
            <w:gridSpan w:val="2"/>
            <w:tcBorders>
              <w:bottom w:val="single" w:sz="4" w:space="0" w:color="auto"/>
            </w:tcBorders>
          </w:tcPr>
          <w:p w14:paraId="3E44E2D9" w14:textId="00EA622C" w:rsidR="00F0320F" w:rsidRPr="00D32CBB" w:rsidRDefault="00F0320F" w:rsidP="00E6040D">
            <w:pPr>
              <w:spacing w:before="240"/>
              <w:rPr>
                <w:rFonts w:ascii="Avenir Next" w:hAnsi="Avenir Next" w:cstheme="minorHAnsi"/>
                <w:color w:val="FF0000"/>
              </w:rPr>
            </w:pPr>
          </w:p>
        </w:tc>
      </w:tr>
      <w:tr w:rsidR="00F0320F" w:rsidRPr="002375E2" w14:paraId="23832893" w14:textId="77777777" w:rsidTr="004847AB">
        <w:tc>
          <w:tcPr>
            <w:tcW w:w="387" w:type="dxa"/>
          </w:tcPr>
          <w:p w14:paraId="146B25D0" w14:textId="77777777" w:rsidR="00F0320F" w:rsidRPr="002375E2" w:rsidRDefault="00F0320F" w:rsidP="00E6040D">
            <w:pPr>
              <w:spacing w:before="240"/>
              <w:rPr>
                <w:rFonts w:ascii="Avenir Next" w:hAnsi="Avenir Next" w:cstheme="minorHAnsi"/>
              </w:rPr>
            </w:pPr>
          </w:p>
        </w:tc>
        <w:tc>
          <w:tcPr>
            <w:tcW w:w="8973" w:type="dxa"/>
            <w:gridSpan w:val="3"/>
          </w:tcPr>
          <w:p w14:paraId="57323D5B" w14:textId="57B38A15" w:rsidR="00CF0D77" w:rsidRPr="002375E2" w:rsidRDefault="00F0320F" w:rsidP="00CF0D77">
            <w:pPr>
              <w:spacing w:before="240"/>
              <w:rPr>
                <w:rFonts w:ascii="Avenir Next" w:hAnsi="Avenir Next" w:cs="Arial"/>
              </w:rPr>
            </w:pPr>
            <w:r w:rsidRPr="002375E2">
              <w:rPr>
                <w:rFonts w:ascii="Avenir Next" w:hAnsi="Avenir Next" w:cs="Arial"/>
              </w:rPr>
              <w:t xml:space="preserve">c. </w:t>
            </w:r>
            <w:r w:rsidR="00CF0D77" w:rsidRPr="002375E2">
              <w:rPr>
                <w:rFonts w:ascii="Avenir Next" w:hAnsi="Avenir Next" w:cs="Arial"/>
              </w:rPr>
              <w:t xml:space="preserve"> Is the hypothesis:</w:t>
            </w:r>
          </w:p>
          <w:p w14:paraId="3C0AA3F2" w14:textId="77777777" w:rsidR="00F0320F" w:rsidRPr="002375E2" w:rsidRDefault="00CF0D77" w:rsidP="00CF0D77">
            <w:pPr>
              <w:spacing w:before="120"/>
              <w:ind w:left="2880"/>
              <w:rPr>
                <w:rFonts w:eastAsia="MS Gothic" w:cstheme="minorHAnsi"/>
                <w:bCs/>
                <w:noProof/>
              </w:rPr>
            </w:pPr>
            <w:r w:rsidRPr="002375E2">
              <w:rPr>
                <w:rFonts w:ascii="Segoe UI Symbol" w:eastAsia="MS Gothic" w:hAnsi="Segoe UI Symbol" w:cs="Segoe UI Symbol"/>
                <w:bCs/>
                <w:noProof/>
              </w:rPr>
              <w:t>☐</w:t>
            </w:r>
            <w:r w:rsidRPr="002375E2">
              <w:rPr>
                <w:rFonts w:ascii="Avenir Next" w:eastAsia="MS Gothic" w:hAnsi="Avenir Next" w:cs="Times"/>
                <w:bCs/>
                <w:noProof/>
              </w:rPr>
              <w:t xml:space="preserve"> </w:t>
            </w:r>
            <w:r w:rsidRPr="002375E2">
              <w:rPr>
                <w:rFonts w:ascii="Avenir Next" w:hAnsi="Avenir Next"/>
                <w:bCs/>
              </w:rPr>
              <w:t xml:space="preserve">non-directional      </w:t>
            </w:r>
            <w:r w:rsidRPr="002375E2">
              <w:rPr>
                <w:rFonts w:ascii="Segoe UI Symbol" w:eastAsia="MS Gothic" w:hAnsi="Segoe UI Symbol" w:cs="Segoe UI Symbol"/>
                <w:bCs/>
                <w:noProof/>
              </w:rPr>
              <w:t xml:space="preserve">☐ </w:t>
            </w:r>
            <w:r w:rsidRPr="002375E2">
              <w:rPr>
                <w:rFonts w:eastAsia="MS Gothic" w:cstheme="minorHAnsi"/>
                <w:bCs/>
                <w:noProof/>
              </w:rPr>
              <w:t>directional</w:t>
            </w:r>
          </w:p>
          <w:p w14:paraId="3CD3C6EC" w14:textId="5A6050DA" w:rsidR="00CF0D77" w:rsidRPr="002375E2" w:rsidRDefault="00CF0D77" w:rsidP="00CF0D77">
            <w:pPr>
              <w:spacing w:before="120"/>
              <w:ind w:left="2880"/>
              <w:rPr>
                <w:rFonts w:cstheme="minorHAnsi"/>
              </w:rPr>
            </w:pPr>
          </w:p>
        </w:tc>
      </w:tr>
      <w:tr w:rsidR="00F0320F" w:rsidRPr="002375E2" w14:paraId="2F88A757" w14:textId="77777777" w:rsidTr="004847AB">
        <w:tc>
          <w:tcPr>
            <w:tcW w:w="387" w:type="dxa"/>
          </w:tcPr>
          <w:p w14:paraId="79B844E6" w14:textId="77777777" w:rsidR="00F0320F" w:rsidRPr="002375E2" w:rsidRDefault="00F0320F" w:rsidP="00E6040D">
            <w:pPr>
              <w:spacing w:before="240"/>
              <w:rPr>
                <w:rFonts w:ascii="Avenir Next" w:hAnsi="Avenir Next" w:cstheme="minorHAnsi"/>
              </w:rPr>
            </w:pPr>
          </w:p>
        </w:tc>
        <w:tc>
          <w:tcPr>
            <w:tcW w:w="3783" w:type="dxa"/>
            <w:gridSpan w:val="2"/>
          </w:tcPr>
          <w:p w14:paraId="2D381FEB" w14:textId="77777777" w:rsidR="00F0320F" w:rsidRPr="002375E2" w:rsidRDefault="00F0320F" w:rsidP="00E6040D">
            <w:pPr>
              <w:spacing w:before="240"/>
              <w:ind w:left="-19"/>
              <w:rPr>
                <w:rFonts w:ascii="Avenir Next" w:hAnsi="Avenir Next" w:cstheme="minorHAnsi"/>
              </w:rPr>
            </w:pPr>
            <w:r w:rsidRPr="002375E2">
              <w:rPr>
                <w:rFonts w:ascii="Avenir Next" w:hAnsi="Avenir Next" w:cstheme="minorHAnsi"/>
              </w:rPr>
              <w:t>d. What test should you use? (</w:t>
            </w:r>
            <w:proofErr w:type="gramStart"/>
            <w:r w:rsidRPr="002375E2">
              <w:rPr>
                <w:rFonts w:ascii="Avenir Next" w:hAnsi="Avenir Next" w:cstheme="minorHAnsi"/>
              </w:rPr>
              <w:t>be</w:t>
            </w:r>
            <w:proofErr w:type="gramEnd"/>
            <w:r w:rsidRPr="002375E2">
              <w:rPr>
                <w:rFonts w:ascii="Avenir Next" w:hAnsi="Avenir Next" w:cstheme="minorHAnsi"/>
              </w:rPr>
              <w:t xml:space="preserve"> specific!)</w:t>
            </w:r>
          </w:p>
        </w:tc>
        <w:tc>
          <w:tcPr>
            <w:tcW w:w="5190" w:type="dxa"/>
            <w:tcBorders>
              <w:bottom w:val="single" w:sz="4" w:space="0" w:color="auto"/>
            </w:tcBorders>
          </w:tcPr>
          <w:p w14:paraId="5D2D57A8" w14:textId="39E4284A" w:rsidR="00F0320F" w:rsidRPr="002375E2" w:rsidRDefault="00F0320F" w:rsidP="00E6040D">
            <w:pPr>
              <w:spacing w:before="240"/>
              <w:ind w:left="-19"/>
              <w:rPr>
                <w:rFonts w:ascii="Avenir Next" w:hAnsi="Avenir Next" w:cstheme="minorHAnsi"/>
              </w:rPr>
            </w:pPr>
          </w:p>
        </w:tc>
      </w:tr>
      <w:tr w:rsidR="004847AB" w:rsidRPr="002375E2" w14:paraId="4B0D8A5E" w14:textId="77777777" w:rsidTr="00E50652">
        <w:tc>
          <w:tcPr>
            <w:tcW w:w="387" w:type="dxa"/>
          </w:tcPr>
          <w:p w14:paraId="71ADE0CC" w14:textId="77777777" w:rsidR="004847AB" w:rsidRPr="002375E2" w:rsidRDefault="004847AB" w:rsidP="004847AB">
            <w:pPr>
              <w:spacing w:before="240"/>
              <w:rPr>
                <w:rFonts w:ascii="Avenir Next" w:hAnsi="Avenir Next" w:cstheme="minorHAnsi"/>
              </w:rPr>
            </w:pPr>
          </w:p>
        </w:tc>
        <w:tc>
          <w:tcPr>
            <w:tcW w:w="8973" w:type="dxa"/>
            <w:gridSpan w:val="3"/>
          </w:tcPr>
          <w:p w14:paraId="778478B7" w14:textId="77777777" w:rsidR="004847AB" w:rsidRPr="002375E2" w:rsidRDefault="004847AB" w:rsidP="004847AB">
            <w:pPr>
              <w:spacing w:before="240"/>
              <w:rPr>
                <w:rFonts w:ascii="Avenir Next" w:hAnsi="Avenir Next" w:cs="Arial"/>
              </w:rPr>
            </w:pPr>
            <w:r w:rsidRPr="002375E2">
              <w:rPr>
                <w:rFonts w:ascii="Avenir Next" w:hAnsi="Avenir Next" w:cs="Arial"/>
              </w:rPr>
              <w:t>e. Which of the following did you select when running your analysis?</w:t>
            </w:r>
          </w:p>
          <w:p w14:paraId="30FF3E80" w14:textId="3017FCF7" w:rsidR="004847AB" w:rsidRPr="002375E2" w:rsidRDefault="004847AB" w:rsidP="004847AB">
            <w:pPr>
              <w:spacing w:before="240"/>
              <w:ind w:left="-19"/>
              <w:rPr>
                <w:rFonts w:ascii="Avenir Next" w:hAnsi="Avenir Next" w:cstheme="minorHAnsi"/>
              </w:rPr>
            </w:pP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2375E2">
              <w:rPr>
                <w:rFonts w:ascii="Avenir Next" w:hAnsi="Avenir Next"/>
              </w:rPr>
              <w:t xml:space="preserve">≠                               </w:t>
            </w: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2375E2">
              <w:rPr>
                <w:rFonts w:ascii="Avenir Next" w:hAnsi="Avenir Next"/>
              </w:rPr>
              <w:t xml:space="preserve">&gt;                                </w:t>
            </w: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2375E2">
              <w:rPr>
                <w:rFonts w:ascii="Avenir Next" w:hAnsi="Avenir Next"/>
              </w:rPr>
              <w:t xml:space="preserve"> &lt;</w:t>
            </w:r>
          </w:p>
        </w:tc>
      </w:tr>
      <w:tr w:rsidR="004847AB" w:rsidRPr="002375E2" w14:paraId="25F73C33" w14:textId="77777777" w:rsidTr="004847AB">
        <w:tc>
          <w:tcPr>
            <w:tcW w:w="387" w:type="dxa"/>
          </w:tcPr>
          <w:p w14:paraId="2888903F" w14:textId="77777777" w:rsidR="004847AB" w:rsidRPr="002375E2" w:rsidRDefault="004847AB" w:rsidP="004847AB">
            <w:pPr>
              <w:spacing w:before="240"/>
              <w:rPr>
                <w:rFonts w:ascii="Avenir Next" w:hAnsi="Avenir Next" w:cstheme="minorHAnsi"/>
              </w:rPr>
            </w:pPr>
          </w:p>
        </w:tc>
        <w:tc>
          <w:tcPr>
            <w:tcW w:w="8973" w:type="dxa"/>
            <w:gridSpan w:val="3"/>
          </w:tcPr>
          <w:p w14:paraId="1A1279FC" w14:textId="5F61D289" w:rsidR="004847AB" w:rsidRPr="002375E2" w:rsidRDefault="004847AB" w:rsidP="004847AB">
            <w:pPr>
              <w:spacing w:before="240"/>
              <w:ind w:left="-19"/>
              <w:rPr>
                <w:rFonts w:ascii="Avenir Next" w:hAnsi="Avenir Next" w:cs="Arial"/>
              </w:rPr>
            </w:pPr>
            <w:r w:rsidRPr="002375E2">
              <w:rPr>
                <w:rFonts w:ascii="Avenir Next" w:hAnsi="Avenir Next" w:cs="Arial"/>
              </w:rPr>
              <w:t>f. Please copy the information from your output:</w:t>
            </w:r>
          </w:p>
          <w:p w14:paraId="20181B11" w14:textId="77777777" w:rsidR="004847AB" w:rsidRPr="002375E2" w:rsidRDefault="004847AB" w:rsidP="004847AB"/>
          <w:p w14:paraId="46AB6231" w14:textId="3F65A7D3" w:rsidR="004847AB" w:rsidRPr="002375E2" w:rsidRDefault="004847AB" w:rsidP="004847AB">
            <w:pPr>
              <w:pStyle w:val="Heading3"/>
              <w:outlineLvl w:val="2"/>
              <w:rPr>
                <w:color w:val="auto"/>
              </w:rPr>
            </w:pPr>
          </w:p>
          <w:p w14:paraId="1CA5F6BC" w14:textId="77777777" w:rsidR="004847AB" w:rsidRPr="002375E2" w:rsidRDefault="004847AB" w:rsidP="004847AB">
            <w:pPr>
              <w:spacing w:before="240"/>
              <w:rPr>
                <w:rFonts w:ascii="Avenir Next" w:hAnsi="Avenir Next" w:cstheme="minorHAnsi"/>
              </w:rPr>
            </w:pPr>
          </w:p>
        </w:tc>
      </w:tr>
    </w:tbl>
    <w:p w14:paraId="18CD4952" w14:textId="0B96A3C8" w:rsidR="00F0320F" w:rsidRPr="002375E2" w:rsidRDefault="00F0320F" w:rsidP="00F0320F">
      <w:pPr>
        <w:rPr>
          <w:rFonts w:ascii="Avenir Next" w:hAnsi="Avenir Nex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3421"/>
        <w:gridCol w:w="5570"/>
      </w:tblGrid>
      <w:tr w:rsidR="00F0320F" w:rsidRPr="002375E2" w14:paraId="3996BC99" w14:textId="77777777" w:rsidTr="00C038CB">
        <w:tc>
          <w:tcPr>
            <w:tcW w:w="369" w:type="dxa"/>
          </w:tcPr>
          <w:p w14:paraId="16828BA2" w14:textId="77777777" w:rsidR="00F0320F" w:rsidRPr="002375E2" w:rsidRDefault="00F0320F" w:rsidP="00E6040D">
            <w:pPr>
              <w:spacing w:before="240"/>
              <w:rPr>
                <w:rFonts w:ascii="Avenir Next" w:hAnsi="Avenir Next" w:cstheme="minorHAnsi"/>
              </w:rPr>
            </w:pPr>
          </w:p>
        </w:tc>
        <w:tc>
          <w:tcPr>
            <w:tcW w:w="8991" w:type="dxa"/>
            <w:gridSpan w:val="2"/>
          </w:tcPr>
          <w:p w14:paraId="29338C36" w14:textId="387BE390" w:rsidR="00F0320F" w:rsidRPr="002375E2" w:rsidRDefault="004847AB" w:rsidP="00E6040D">
            <w:pPr>
              <w:spacing w:before="240"/>
              <w:rPr>
                <w:rFonts w:ascii="Avenir Next" w:hAnsi="Avenir Next" w:cstheme="minorHAnsi"/>
              </w:rPr>
            </w:pPr>
            <w:r w:rsidRPr="002375E2">
              <w:rPr>
                <w:rFonts w:ascii="Avenir Next" w:hAnsi="Avenir Next" w:cstheme="minorHAnsi"/>
              </w:rPr>
              <w:t>g</w:t>
            </w:r>
            <w:r w:rsidR="00F0320F" w:rsidRPr="002375E2">
              <w:rPr>
                <w:rFonts w:ascii="Avenir Next" w:hAnsi="Avenir Next" w:cstheme="minorHAnsi"/>
              </w:rPr>
              <w:t>. Report your results below in APA style sentences.</w:t>
            </w:r>
          </w:p>
        </w:tc>
      </w:tr>
      <w:tr w:rsidR="00F0320F" w:rsidRPr="002375E2" w14:paraId="33FF2944" w14:textId="77777777" w:rsidTr="00BD2765">
        <w:trPr>
          <w:trHeight w:val="1188"/>
        </w:trPr>
        <w:tc>
          <w:tcPr>
            <w:tcW w:w="369" w:type="dxa"/>
          </w:tcPr>
          <w:p w14:paraId="66CE1046" w14:textId="77777777" w:rsidR="00F0320F" w:rsidRPr="002375E2" w:rsidRDefault="00F0320F" w:rsidP="00E6040D">
            <w:pPr>
              <w:spacing w:before="240"/>
              <w:rPr>
                <w:rFonts w:ascii="Avenir Next" w:hAnsi="Avenir Next" w:cstheme="minorHAnsi"/>
              </w:rPr>
            </w:pPr>
          </w:p>
        </w:tc>
        <w:tc>
          <w:tcPr>
            <w:tcW w:w="8991" w:type="dxa"/>
            <w:gridSpan w:val="2"/>
          </w:tcPr>
          <w:p w14:paraId="0A532D57" w14:textId="1AEBE175" w:rsidR="00D32CBB" w:rsidRPr="002375E2" w:rsidRDefault="00D32CBB" w:rsidP="00373D76">
            <w:pPr>
              <w:spacing w:before="240"/>
              <w:rPr>
                <w:rFonts w:ascii="Avenir Next" w:hAnsi="Avenir Next" w:cstheme="minorHAnsi"/>
              </w:rPr>
            </w:pPr>
          </w:p>
        </w:tc>
      </w:tr>
      <w:tr w:rsidR="00F0320F" w:rsidRPr="002375E2" w14:paraId="1B6F274F" w14:textId="77777777" w:rsidTr="00C038CB">
        <w:tc>
          <w:tcPr>
            <w:tcW w:w="369" w:type="dxa"/>
          </w:tcPr>
          <w:p w14:paraId="5EDED431" w14:textId="77777777" w:rsidR="00F0320F" w:rsidRPr="002375E2" w:rsidRDefault="00F0320F" w:rsidP="00E6040D">
            <w:pPr>
              <w:rPr>
                <w:rFonts w:ascii="Avenir Next" w:hAnsi="Avenir Next" w:cstheme="minorHAnsi"/>
              </w:rPr>
            </w:pPr>
          </w:p>
        </w:tc>
        <w:tc>
          <w:tcPr>
            <w:tcW w:w="3421" w:type="dxa"/>
          </w:tcPr>
          <w:p w14:paraId="257F4860" w14:textId="3F8B5D6D" w:rsidR="00F0320F" w:rsidRPr="002375E2" w:rsidRDefault="004847AB" w:rsidP="00E6040D">
            <w:pPr>
              <w:rPr>
                <w:rFonts w:ascii="Avenir Next" w:hAnsi="Avenir Next"/>
              </w:rPr>
            </w:pPr>
            <w:r w:rsidRPr="002375E2">
              <w:rPr>
                <w:rFonts w:ascii="Avenir Next" w:hAnsi="Avenir Next"/>
              </w:rPr>
              <w:t>h</w:t>
            </w:r>
            <w:r w:rsidR="00F0320F" w:rsidRPr="002375E2">
              <w:rPr>
                <w:rFonts w:ascii="Avenir Next" w:hAnsi="Avenir Next"/>
              </w:rPr>
              <w:t xml:space="preserve">. What is your decision regarding </w:t>
            </w:r>
            <w:r w:rsidR="00F0320F" w:rsidRPr="002375E2">
              <w:rPr>
                <w:rFonts w:ascii="Avenir Next" w:hAnsi="Avenir Next" w:cs="Times New Roman"/>
                <w:i/>
              </w:rPr>
              <w:t>H</w:t>
            </w:r>
            <w:r w:rsidR="00F0320F" w:rsidRPr="002375E2">
              <w:rPr>
                <w:rFonts w:ascii="Avenir Next" w:hAnsi="Avenir Next" w:cs="Times New Roman"/>
                <w:i/>
                <w:vertAlign w:val="subscript"/>
              </w:rPr>
              <w:t>0</w:t>
            </w:r>
            <w:r w:rsidR="00F0320F" w:rsidRPr="002375E2">
              <w:rPr>
                <w:rFonts w:ascii="Avenir Next" w:hAnsi="Avenir Next" w:cstheme="minorHAnsi"/>
              </w:rPr>
              <w:t>?</w:t>
            </w:r>
          </w:p>
        </w:tc>
        <w:tc>
          <w:tcPr>
            <w:tcW w:w="5570" w:type="dxa"/>
          </w:tcPr>
          <w:p w14:paraId="1F0845EC" w14:textId="77777777" w:rsidR="00F0320F" w:rsidRPr="002375E2" w:rsidRDefault="00574E0D" w:rsidP="00E6040D">
            <w:pPr>
              <w:rPr>
                <w:rFonts w:ascii="Avenir Next" w:hAnsi="Avenir Next" w:cstheme="minorHAnsi"/>
              </w:rPr>
            </w:pPr>
            <w:sdt>
              <w:sdtPr>
                <w:rPr>
                  <w:rFonts w:ascii="Avenir Next" w:hAnsi="Avenir Next"/>
                </w:rPr>
                <w:id w:val="-55089085"/>
                <w14:checkbox>
                  <w14:checked w14:val="0"/>
                  <w14:checkedState w14:val="2612" w14:font="MS Gothic"/>
                  <w14:uncheckedState w14:val="2610" w14:font="MS Gothic"/>
                </w14:checkbox>
              </w:sdtPr>
              <w:sdtEndPr/>
              <w:sdtContent>
                <w:r w:rsidR="00F0320F" w:rsidRPr="002375E2">
                  <w:rPr>
                    <w:rFonts w:ascii="Segoe UI Symbol" w:eastAsia="MS Gothic" w:hAnsi="Segoe UI Symbol" w:cs="Segoe UI Symbol"/>
                  </w:rPr>
                  <w:t>☐</w:t>
                </w:r>
              </w:sdtContent>
            </w:sdt>
            <w:r w:rsidR="00F0320F" w:rsidRPr="002375E2">
              <w:rPr>
                <w:rFonts w:ascii="Avenir Next" w:hAnsi="Avenir Next"/>
              </w:rPr>
              <w:t xml:space="preserve"> Reject the null hypothesis  </w:t>
            </w:r>
            <w:sdt>
              <w:sdtPr>
                <w:rPr>
                  <w:rFonts w:ascii="Avenir Next" w:hAnsi="Avenir Next"/>
                </w:rPr>
                <w:id w:val="979269743"/>
                <w14:checkbox>
                  <w14:checked w14:val="0"/>
                  <w14:checkedState w14:val="2612" w14:font="MS Gothic"/>
                  <w14:uncheckedState w14:val="2610" w14:font="MS Gothic"/>
                </w14:checkbox>
              </w:sdtPr>
              <w:sdtEndPr/>
              <w:sdtContent>
                <w:r w:rsidR="00F0320F" w:rsidRPr="002375E2">
                  <w:rPr>
                    <w:rFonts w:ascii="Segoe UI Symbol" w:eastAsia="MS Gothic" w:hAnsi="Segoe UI Symbol" w:cs="Segoe UI Symbol"/>
                  </w:rPr>
                  <w:t>☐</w:t>
                </w:r>
              </w:sdtContent>
            </w:sdt>
            <w:r w:rsidR="00F0320F" w:rsidRPr="002375E2">
              <w:rPr>
                <w:rFonts w:ascii="Avenir Next" w:hAnsi="Avenir Next"/>
              </w:rPr>
              <w:t xml:space="preserve"> Fail to reject the null hypothesis</w:t>
            </w:r>
          </w:p>
        </w:tc>
      </w:tr>
    </w:tbl>
    <w:p w14:paraId="1243BA7F" w14:textId="021D3743" w:rsidR="00F0320F" w:rsidRDefault="00F0320F" w:rsidP="00F0320F">
      <w:pPr>
        <w:spacing w:before="120" w:after="120"/>
        <w:rPr>
          <w:rFonts w:ascii="Avenir Next" w:hAnsi="Avenir Next" w:cstheme="minorHAnsi"/>
          <w:b/>
          <w:sz w:val="16"/>
          <w:szCs w:val="16"/>
          <w:u w:val="single"/>
        </w:rPr>
      </w:pPr>
    </w:p>
    <w:p w14:paraId="5CF8A8C6" w14:textId="4A6F9CE7" w:rsidR="00E6040D" w:rsidRDefault="00E6040D" w:rsidP="00F0320F">
      <w:pPr>
        <w:spacing w:before="120" w:after="120"/>
        <w:rPr>
          <w:rFonts w:ascii="Avenir Next" w:hAnsi="Avenir Next" w:cstheme="minorHAnsi"/>
          <w:b/>
          <w:sz w:val="16"/>
          <w:szCs w:val="16"/>
          <w:u w:val="single"/>
        </w:rPr>
      </w:pPr>
    </w:p>
    <w:p w14:paraId="36E3361E" w14:textId="77777777" w:rsidR="00E6040D" w:rsidRPr="004223CF" w:rsidRDefault="00E6040D" w:rsidP="00F0320F">
      <w:pPr>
        <w:spacing w:before="120" w:after="120"/>
        <w:rPr>
          <w:rFonts w:ascii="Avenir Next" w:hAnsi="Avenir Next" w:cstheme="minorHAnsi"/>
          <w:b/>
          <w:sz w:val="16"/>
          <w:szCs w:val="1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1416"/>
        <w:gridCol w:w="2059"/>
        <w:gridCol w:w="344"/>
        <w:gridCol w:w="5154"/>
      </w:tblGrid>
      <w:tr w:rsidR="00F0320F" w:rsidRPr="004223CF" w14:paraId="714C2BDF" w14:textId="77777777" w:rsidTr="00BD2765">
        <w:tc>
          <w:tcPr>
            <w:tcW w:w="382" w:type="dxa"/>
          </w:tcPr>
          <w:p w14:paraId="4B5667D6" w14:textId="45FC9A49" w:rsidR="00F0320F" w:rsidRPr="004223CF" w:rsidRDefault="001017DF" w:rsidP="00E6040D">
            <w:pPr>
              <w:rPr>
                <w:rFonts w:ascii="Avenir Next" w:hAnsi="Avenir Next" w:cstheme="minorHAnsi"/>
              </w:rPr>
            </w:pPr>
            <w:r>
              <w:rPr>
                <w:rFonts w:ascii="Avenir Next" w:hAnsi="Avenir Next" w:cstheme="minorHAnsi"/>
              </w:rPr>
              <w:lastRenderedPageBreak/>
              <w:t>2</w:t>
            </w:r>
            <w:r w:rsidR="00F0320F" w:rsidRPr="004223CF">
              <w:rPr>
                <w:rFonts w:ascii="Avenir Next" w:hAnsi="Avenir Next" w:cstheme="minorHAnsi"/>
              </w:rPr>
              <w:t>.</w:t>
            </w:r>
          </w:p>
        </w:tc>
        <w:tc>
          <w:tcPr>
            <w:tcW w:w="8978" w:type="dxa"/>
            <w:gridSpan w:val="4"/>
          </w:tcPr>
          <w:p w14:paraId="4CDA6471" w14:textId="258F3B9D" w:rsidR="00F0320F" w:rsidRPr="004223CF" w:rsidRDefault="00F0320F" w:rsidP="008B5979">
            <w:pPr>
              <w:rPr>
                <w:rFonts w:ascii="Avenir Next" w:hAnsi="Avenir Next" w:cstheme="minorHAnsi"/>
              </w:rPr>
            </w:pPr>
            <w:r w:rsidRPr="004223CF">
              <w:rPr>
                <w:rFonts w:ascii="Avenir Next" w:hAnsi="Avenir Next"/>
              </w:rPr>
              <w:t xml:space="preserve">Imagine I want to know whether </w:t>
            </w:r>
            <w:r w:rsidR="008B5979">
              <w:rPr>
                <w:rFonts w:ascii="Avenir Next" w:hAnsi="Avenir Next"/>
              </w:rPr>
              <w:t>adults</w:t>
            </w:r>
            <w:r w:rsidRPr="004223CF">
              <w:rPr>
                <w:rFonts w:ascii="Avenir Next" w:hAnsi="Avenir Next"/>
              </w:rPr>
              <w:t xml:space="preserve"> have a faster </w:t>
            </w:r>
            <w:r w:rsidR="00BD2765">
              <w:rPr>
                <w:rFonts w:ascii="Avenir Next" w:hAnsi="Avenir Next"/>
              </w:rPr>
              <w:t xml:space="preserve">afternoon </w:t>
            </w:r>
            <w:r w:rsidRPr="004223CF">
              <w:rPr>
                <w:rFonts w:ascii="Avenir Next" w:hAnsi="Avenir Next"/>
              </w:rPr>
              <w:t xml:space="preserve">heart rate than </w:t>
            </w:r>
            <w:r w:rsidR="008B5979">
              <w:rPr>
                <w:rFonts w:ascii="Avenir Next" w:hAnsi="Avenir Next"/>
              </w:rPr>
              <w:t>children</w:t>
            </w:r>
            <w:r w:rsidRPr="004223CF">
              <w:rPr>
                <w:rFonts w:ascii="Avenir Next" w:hAnsi="Avenir Next"/>
              </w:rPr>
              <w:t>.</w:t>
            </w:r>
          </w:p>
        </w:tc>
      </w:tr>
      <w:tr w:rsidR="00F0320F" w:rsidRPr="004223CF" w14:paraId="16CC545A" w14:textId="77777777" w:rsidTr="00BD2765">
        <w:tc>
          <w:tcPr>
            <w:tcW w:w="382" w:type="dxa"/>
          </w:tcPr>
          <w:p w14:paraId="123C0EA3" w14:textId="77777777" w:rsidR="00F0320F" w:rsidRPr="004223CF" w:rsidRDefault="00F0320F" w:rsidP="00E6040D">
            <w:pPr>
              <w:spacing w:before="240"/>
              <w:rPr>
                <w:rFonts w:ascii="Avenir Next" w:hAnsi="Avenir Next" w:cstheme="minorHAnsi"/>
              </w:rPr>
            </w:pPr>
          </w:p>
        </w:tc>
        <w:tc>
          <w:tcPr>
            <w:tcW w:w="8978" w:type="dxa"/>
            <w:gridSpan w:val="4"/>
          </w:tcPr>
          <w:p w14:paraId="250A4A2D"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a. State the Null and Alternative Hypotheses:</w:t>
            </w:r>
          </w:p>
        </w:tc>
      </w:tr>
      <w:tr w:rsidR="00F0320F" w:rsidRPr="004223CF" w14:paraId="4D24868B" w14:textId="77777777" w:rsidTr="00BD2765">
        <w:tc>
          <w:tcPr>
            <w:tcW w:w="382" w:type="dxa"/>
          </w:tcPr>
          <w:p w14:paraId="37CCB66B" w14:textId="77777777" w:rsidR="00F0320F" w:rsidRPr="004223CF" w:rsidRDefault="00F0320F" w:rsidP="00E6040D">
            <w:pPr>
              <w:spacing w:before="240"/>
              <w:rPr>
                <w:rFonts w:ascii="Avenir Next" w:hAnsi="Avenir Next" w:cstheme="minorHAnsi"/>
              </w:rPr>
            </w:pPr>
          </w:p>
        </w:tc>
        <w:tc>
          <w:tcPr>
            <w:tcW w:w="1416" w:type="dxa"/>
          </w:tcPr>
          <w:p w14:paraId="437F09C7" w14:textId="77777777" w:rsidR="00F0320F" w:rsidRPr="004223CF" w:rsidRDefault="00F0320F" w:rsidP="00E6040D">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7562" w:type="dxa"/>
            <w:gridSpan w:val="3"/>
            <w:tcBorders>
              <w:bottom w:val="single" w:sz="4" w:space="0" w:color="auto"/>
            </w:tcBorders>
          </w:tcPr>
          <w:p w14:paraId="7BA6E823" w14:textId="61EB18D6" w:rsidR="00BD2765" w:rsidRPr="00BD2765" w:rsidRDefault="00BD2765" w:rsidP="00E6040D">
            <w:pPr>
              <w:spacing w:before="240"/>
              <w:rPr>
                <w:rFonts w:ascii="Avenir Next" w:hAnsi="Avenir Next" w:cstheme="minorHAnsi"/>
                <w:color w:val="FF0000"/>
              </w:rPr>
            </w:pPr>
          </w:p>
        </w:tc>
      </w:tr>
      <w:tr w:rsidR="00BD2765" w:rsidRPr="004223CF" w14:paraId="0DC36D31" w14:textId="77777777" w:rsidTr="00BD2765">
        <w:tc>
          <w:tcPr>
            <w:tcW w:w="382" w:type="dxa"/>
          </w:tcPr>
          <w:p w14:paraId="0D4A57D8" w14:textId="77777777" w:rsidR="00BD2765" w:rsidRPr="004223CF" w:rsidRDefault="00BD2765" w:rsidP="00BD2765">
            <w:pPr>
              <w:spacing w:before="240"/>
              <w:rPr>
                <w:rFonts w:ascii="Avenir Next" w:hAnsi="Avenir Next" w:cstheme="minorHAnsi"/>
              </w:rPr>
            </w:pPr>
          </w:p>
        </w:tc>
        <w:tc>
          <w:tcPr>
            <w:tcW w:w="1416" w:type="dxa"/>
          </w:tcPr>
          <w:p w14:paraId="7818A8AC" w14:textId="77777777" w:rsidR="00BD2765" w:rsidRPr="004223CF" w:rsidRDefault="00BD2765" w:rsidP="00BD2765">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7562" w:type="dxa"/>
            <w:gridSpan w:val="3"/>
            <w:tcBorders>
              <w:top w:val="single" w:sz="4" w:space="0" w:color="auto"/>
              <w:bottom w:val="single" w:sz="4" w:space="0" w:color="auto"/>
            </w:tcBorders>
          </w:tcPr>
          <w:p w14:paraId="650BB8F5" w14:textId="07083BCF" w:rsidR="00BD2765" w:rsidRPr="002375E2" w:rsidRDefault="00BD2765" w:rsidP="00BD2765">
            <w:pPr>
              <w:spacing w:before="240"/>
              <w:rPr>
                <w:rFonts w:ascii="Avenir Next" w:hAnsi="Avenir Next" w:cstheme="minorHAnsi"/>
              </w:rPr>
            </w:pPr>
          </w:p>
        </w:tc>
      </w:tr>
      <w:tr w:rsidR="00BD2765" w:rsidRPr="004223CF" w14:paraId="0E393395" w14:textId="77777777" w:rsidTr="00BD2765">
        <w:tc>
          <w:tcPr>
            <w:tcW w:w="382" w:type="dxa"/>
          </w:tcPr>
          <w:p w14:paraId="1D40B0A4" w14:textId="77777777" w:rsidR="00BD2765" w:rsidRPr="004223CF" w:rsidRDefault="00BD2765" w:rsidP="00BD2765">
            <w:pPr>
              <w:spacing w:before="240"/>
              <w:rPr>
                <w:rFonts w:ascii="Avenir Next" w:hAnsi="Avenir Next" w:cstheme="minorHAnsi"/>
              </w:rPr>
            </w:pPr>
          </w:p>
        </w:tc>
        <w:tc>
          <w:tcPr>
            <w:tcW w:w="8978" w:type="dxa"/>
            <w:gridSpan w:val="4"/>
          </w:tcPr>
          <w:p w14:paraId="55C55420" w14:textId="77777777" w:rsidR="00BD2765" w:rsidRPr="002375E2" w:rsidRDefault="00BD2765" w:rsidP="00BD2765">
            <w:pPr>
              <w:spacing w:before="240"/>
              <w:rPr>
                <w:rFonts w:ascii="Avenir Next" w:hAnsi="Avenir Next" w:cstheme="minorHAnsi"/>
              </w:rPr>
            </w:pPr>
            <w:r w:rsidRPr="002375E2">
              <w:rPr>
                <w:rFonts w:ascii="Avenir Next" w:hAnsi="Avenir Next" w:cstheme="minorHAnsi"/>
              </w:rPr>
              <w:t>b. What variable/s are you including in your analysis?</w:t>
            </w:r>
          </w:p>
        </w:tc>
      </w:tr>
      <w:tr w:rsidR="00BD2765" w:rsidRPr="004223CF" w14:paraId="4DDF9CAA" w14:textId="77777777" w:rsidTr="00BD2765">
        <w:tc>
          <w:tcPr>
            <w:tcW w:w="382" w:type="dxa"/>
          </w:tcPr>
          <w:p w14:paraId="437C9A72" w14:textId="77777777" w:rsidR="00BD2765" w:rsidRPr="004223CF" w:rsidRDefault="00BD2765" w:rsidP="00BD2765">
            <w:pPr>
              <w:spacing w:before="240"/>
              <w:rPr>
                <w:rFonts w:ascii="Avenir Next" w:hAnsi="Avenir Next" w:cstheme="minorHAnsi"/>
              </w:rPr>
            </w:pPr>
          </w:p>
        </w:tc>
        <w:tc>
          <w:tcPr>
            <w:tcW w:w="1416" w:type="dxa"/>
          </w:tcPr>
          <w:p w14:paraId="1E3DCD8D" w14:textId="77777777" w:rsidR="00BD2765" w:rsidRPr="004223CF" w:rsidRDefault="00BD2765" w:rsidP="00BD2765">
            <w:pPr>
              <w:spacing w:before="240"/>
              <w:jc w:val="right"/>
              <w:rPr>
                <w:rFonts w:ascii="Avenir Next" w:hAnsi="Avenir Next" w:cstheme="minorHAnsi"/>
              </w:rPr>
            </w:pPr>
            <w:r w:rsidRPr="004223CF">
              <w:rPr>
                <w:rFonts w:ascii="Avenir Next" w:hAnsi="Avenir Next" w:cstheme="minorHAnsi"/>
              </w:rPr>
              <w:t>Variable/s:</w:t>
            </w:r>
          </w:p>
        </w:tc>
        <w:tc>
          <w:tcPr>
            <w:tcW w:w="7562" w:type="dxa"/>
            <w:gridSpan w:val="3"/>
            <w:tcBorders>
              <w:bottom w:val="single" w:sz="4" w:space="0" w:color="auto"/>
            </w:tcBorders>
          </w:tcPr>
          <w:p w14:paraId="44034E4C" w14:textId="69E378A0" w:rsidR="00BD2765" w:rsidRPr="002375E2" w:rsidRDefault="00BD2765" w:rsidP="00BD2765">
            <w:pPr>
              <w:spacing w:before="240"/>
              <w:rPr>
                <w:rFonts w:ascii="Avenir Next" w:hAnsi="Avenir Next" w:cstheme="minorHAnsi"/>
              </w:rPr>
            </w:pPr>
          </w:p>
        </w:tc>
      </w:tr>
      <w:tr w:rsidR="00BD2765" w:rsidRPr="004223CF" w14:paraId="47566EF9" w14:textId="77777777" w:rsidTr="00BD2765">
        <w:tc>
          <w:tcPr>
            <w:tcW w:w="382" w:type="dxa"/>
          </w:tcPr>
          <w:p w14:paraId="168A048C" w14:textId="77777777" w:rsidR="00BD2765" w:rsidRPr="004223CF" w:rsidRDefault="00BD2765" w:rsidP="00BD2765">
            <w:pPr>
              <w:spacing w:before="240"/>
              <w:rPr>
                <w:rFonts w:ascii="Avenir Next" w:hAnsi="Avenir Next" w:cstheme="minorHAnsi"/>
              </w:rPr>
            </w:pPr>
          </w:p>
        </w:tc>
        <w:tc>
          <w:tcPr>
            <w:tcW w:w="8978" w:type="dxa"/>
            <w:gridSpan w:val="4"/>
          </w:tcPr>
          <w:p w14:paraId="619E862E" w14:textId="597B99D7" w:rsidR="00CF0D77" w:rsidRPr="002375E2" w:rsidRDefault="00BD2765" w:rsidP="00CF0D77">
            <w:pPr>
              <w:spacing w:before="240"/>
              <w:rPr>
                <w:rFonts w:ascii="Avenir Next" w:hAnsi="Avenir Next" w:cs="Arial"/>
              </w:rPr>
            </w:pPr>
            <w:r w:rsidRPr="002375E2">
              <w:rPr>
                <w:rFonts w:ascii="Avenir Next" w:hAnsi="Avenir Next" w:cstheme="minorHAnsi"/>
              </w:rPr>
              <w:t>c.</w:t>
            </w:r>
            <w:r w:rsidRPr="002375E2">
              <w:rPr>
                <w:rFonts w:ascii="Avenir Next" w:hAnsi="Avenir Next" w:cs="Arial"/>
              </w:rPr>
              <w:t xml:space="preserve"> </w:t>
            </w:r>
            <w:r w:rsidR="00CF0D77" w:rsidRPr="002375E2">
              <w:rPr>
                <w:rFonts w:ascii="Avenir Next" w:hAnsi="Avenir Next" w:cs="Arial"/>
              </w:rPr>
              <w:t>Is the hypothesis:</w:t>
            </w:r>
          </w:p>
          <w:p w14:paraId="08307DCA" w14:textId="06E3322B" w:rsidR="00BD2765" w:rsidRPr="002375E2" w:rsidRDefault="00CF0D77" w:rsidP="00CF0D77">
            <w:pPr>
              <w:spacing w:before="120"/>
              <w:ind w:left="2880"/>
              <w:rPr>
                <w:rFonts w:cstheme="minorHAnsi"/>
              </w:rPr>
            </w:pPr>
            <w:r w:rsidRPr="002375E2">
              <w:rPr>
                <w:rFonts w:ascii="Segoe UI Symbol" w:eastAsia="MS Gothic" w:hAnsi="Segoe UI Symbol" w:cs="Segoe UI Symbol"/>
                <w:bCs/>
                <w:noProof/>
              </w:rPr>
              <w:t>☐</w:t>
            </w:r>
            <w:r w:rsidRPr="002375E2">
              <w:rPr>
                <w:rFonts w:ascii="Avenir Next" w:eastAsia="MS Gothic" w:hAnsi="Avenir Next" w:cs="Times"/>
                <w:bCs/>
                <w:noProof/>
              </w:rPr>
              <w:t xml:space="preserve"> </w:t>
            </w:r>
            <w:r w:rsidRPr="002375E2">
              <w:rPr>
                <w:rFonts w:ascii="Avenir Next" w:hAnsi="Avenir Next"/>
                <w:bCs/>
              </w:rPr>
              <w:t xml:space="preserve">non-directional      </w:t>
            </w:r>
            <w:r w:rsidRPr="002375E2">
              <w:rPr>
                <w:rFonts w:ascii="Segoe UI Symbol" w:eastAsia="MS Gothic" w:hAnsi="Segoe UI Symbol" w:cs="Segoe UI Symbol"/>
                <w:bCs/>
                <w:noProof/>
              </w:rPr>
              <w:t xml:space="preserve">☐ </w:t>
            </w:r>
            <w:r w:rsidRPr="002375E2">
              <w:rPr>
                <w:rFonts w:eastAsia="MS Gothic" w:cstheme="minorHAnsi"/>
                <w:bCs/>
                <w:noProof/>
              </w:rPr>
              <w:t>directional</w:t>
            </w:r>
          </w:p>
        </w:tc>
      </w:tr>
      <w:tr w:rsidR="00BD2765" w:rsidRPr="004223CF" w14:paraId="70ACF0E1" w14:textId="77777777" w:rsidTr="00BD2765">
        <w:tc>
          <w:tcPr>
            <w:tcW w:w="382" w:type="dxa"/>
          </w:tcPr>
          <w:p w14:paraId="59EC0FF6" w14:textId="77777777" w:rsidR="00BD2765" w:rsidRPr="004223CF" w:rsidRDefault="00BD2765" w:rsidP="00BD2765">
            <w:pPr>
              <w:spacing w:before="240"/>
              <w:rPr>
                <w:rFonts w:ascii="Avenir Next" w:hAnsi="Avenir Next" w:cstheme="minorHAnsi"/>
              </w:rPr>
            </w:pPr>
          </w:p>
        </w:tc>
        <w:tc>
          <w:tcPr>
            <w:tcW w:w="3820" w:type="dxa"/>
            <w:gridSpan w:val="3"/>
          </w:tcPr>
          <w:p w14:paraId="502D3179" w14:textId="77777777" w:rsidR="00BD2765" w:rsidRPr="002375E2" w:rsidRDefault="00BD2765" w:rsidP="00BD2765">
            <w:pPr>
              <w:spacing w:before="240"/>
              <w:ind w:left="-19"/>
              <w:rPr>
                <w:rFonts w:ascii="Avenir Next" w:hAnsi="Avenir Next" w:cstheme="minorHAnsi"/>
              </w:rPr>
            </w:pPr>
            <w:r w:rsidRPr="002375E2">
              <w:rPr>
                <w:rFonts w:ascii="Avenir Next" w:hAnsi="Avenir Next" w:cstheme="minorHAnsi"/>
              </w:rPr>
              <w:t>d. What test should you use? (</w:t>
            </w:r>
            <w:proofErr w:type="gramStart"/>
            <w:r w:rsidRPr="002375E2">
              <w:rPr>
                <w:rFonts w:ascii="Avenir Next" w:hAnsi="Avenir Next" w:cstheme="minorHAnsi"/>
              </w:rPr>
              <w:t>be</w:t>
            </w:r>
            <w:proofErr w:type="gramEnd"/>
            <w:r w:rsidRPr="002375E2">
              <w:rPr>
                <w:rFonts w:ascii="Avenir Next" w:hAnsi="Avenir Next" w:cstheme="minorHAnsi"/>
              </w:rPr>
              <w:t xml:space="preserve"> specific!)</w:t>
            </w:r>
          </w:p>
        </w:tc>
        <w:tc>
          <w:tcPr>
            <w:tcW w:w="5158" w:type="dxa"/>
            <w:tcBorders>
              <w:bottom w:val="single" w:sz="4" w:space="0" w:color="auto"/>
            </w:tcBorders>
          </w:tcPr>
          <w:p w14:paraId="70CFD861" w14:textId="1F570EE7" w:rsidR="00BD2765" w:rsidRPr="002375E2" w:rsidRDefault="00BD2765" w:rsidP="00BD2765">
            <w:pPr>
              <w:spacing w:before="240"/>
              <w:ind w:left="-19"/>
              <w:rPr>
                <w:rFonts w:ascii="Avenir Next" w:hAnsi="Avenir Next" w:cstheme="minorHAnsi"/>
              </w:rPr>
            </w:pPr>
          </w:p>
        </w:tc>
      </w:tr>
      <w:tr w:rsidR="004847AB" w:rsidRPr="004223CF" w14:paraId="5ACEBD9F" w14:textId="77777777" w:rsidTr="004847AB">
        <w:trPr>
          <w:trHeight w:val="1178"/>
        </w:trPr>
        <w:tc>
          <w:tcPr>
            <w:tcW w:w="382" w:type="dxa"/>
          </w:tcPr>
          <w:p w14:paraId="7BDDF373" w14:textId="77777777" w:rsidR="004847AB" w:rsidRPr="004223CF" w:rsidRDefault="004847AB" w:rsidP="00BD2765">
            <w:pPr>
              <w:spacing w:before="240"/>
              <w:rPr>
                <w:rFonts w:ascii="Avenir Next" w:hAnsi="Avenir Next" w:cstheme="minorHAnsi"/>
              </w:rPr>
            </w:pPr>
          </w:p>
        </w:tc>
        <w:tc>
          <w:tcPr>
            <w:tcW w:w="8978" w:type="dxa"/>
            <w:gridSpan w:val="4"/>
          </w:tcPr>
          <w:p w14:paraId="45DEBB45" w14:textId="77777777" w:rsidR="004847AB" w:rsidRPr="002375E2" w:rsidRDefault="004847AB" w:rsidP="004847AB">
            <w:pPr>
              <w:spacing w:before="240"/>
              <w:rPr>
                <w:rFonts w:ascii="Avenir Next" w:hAnsi="Avenir Next" w:cs="Arial"/>
              </w:rPr>
            </w:pPr>
            <w:r w:rsidRPr="002375E2">
              <w:rPr>
                <w:rFonts w:ascii="Avenir Next" w:hAnsi="Avenir Next" w:cs="Arial"/>
              </w:rPr>
              <w:t>e. Which of the following did you select when running your analysis?</w:t>
            </w:r>
          </w:p>
          <w:p w14:paraId="0CD176FF" w14:textId="0CC30E3A" w:rsidR="004847AB" w:rsidRPr="002375E2" w:rsidRDefault="004847AB" w:rsidP="004847AB">
            <w:pPr>
              <w:spacing w:before="240"/>
              <w:rPr>
                <w:rFonts w:ascii="Avenir Next" w:hAnsi="Avenir Next" w:cs="Arial"/>
              </w:rPr>
            </w:pP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2375E2">
              <w:rPr>
                <w:rFonts w:ascii="Avenir Next" w:hAnsi="Avenir Next"/>
              </w:rPr>
              <w:t xml:space="preserve">≠                               </w:t>
            </w: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2375E2">
              <w:rPr>
                <w:rFonts w:ascii="Avenir Next" w:hAnsi="Avenir Next"/>
              </w:rPr>
              <w:t xml:space="preserve">&gt;                                </w:t>
            </w: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2375E2">
              <w:rPr>
                <w:rFonts w:ascii="Avenir Next" w:hAnsi="Avenir Next"/>
              </w:rPr>
              <w:t xml:space="preserve"> &lt;</w:t>
            </w:r>
          </w:p>
        </w:tc>
      </w:tr>
      <w:tr w:rsidR="00BD2765" w:rsidRPr="004223CF" w14:paraId="4B37A829" w14:textId="77777777" w:rsidTr="00BD2765">
        <w:trPr>
          <w:trHeight w:val="2447"/>
        </w:trPr>
        <w:tc>
          <w:tcPr>
            <w:tcW w:w="382" w:type="dxa"/>
          </w:tcPr>
          <w:p w14:paraId="35A1DA74" w14:textId="77777777" w:rsidR="00BD2765" w:rsidRPr="004223CF" w:rsidRDefault="00BD2765" w:rsidP="00BD2765">
            <w:pPr>
              <w:spacing w:before="240"/>
              <w:rPr>
                <w:rFonts w:ascii="Avenir Next" w:hAnsi="Avenir Next" w:cstheme="minorHAnsi"/>
              </w:rPr>
            </w:pPr>
          </w:p>
        </w:tc>
        <w:tc>
          <w:tcPr>
            <w:tcW w:w="8978" w:type="dxa"/>
            <w:gridSpan w:val="4"/>
          </w:tcPr>
          <w:p w14:paraId="1D467194" w14:textId="4C5EA535" w:rsidR="00BD2765" w:rsidRPr="002375E2" w:rsidRDefault="004847AB" w:rsidP="00BD2765">
            <w:pPr>
              <w:spacing w:before="240"/>
              <w:ind w:left="-19"/>
              <w:rPr>
                <w:rFonts w:ascii="Avenir Next" w:hAnsi="Avenir Next" w:cs="Arial"/>
              </w:rPr>
            </w:pPr>
            <w:r w:rsidRPr="002375E2">
              <w:rPr>
                <w:rFonts w:ascii="Avenir Next" w:hAnsi="Avenir Next" w:cs="Arial"/>
              </w:rPr>
              <w:t>f</w:t>
            </w:r>
            <w:r w:rsidR="00BD2765" w:rsidRPr="002375E2">
              <w:rPr>
                <w:rFonts w:ascii="Avenir Next" w:hAnsi="Avenir Next" w:cs="Arial"/>
              </w:rPr>
              <w:t>. Please copy the information from your output:</w:t>
            </w:r>
          </w:p>
          <w:p w14:paraId="1A95D6EF" w14:textId="76448EEF" w:rsidR="00BD2765" w:rsidRPr="002375E2" w:rsidRDefault="00BD2765" w:rsidP="00BD2765">
            <w:pPr>
              <w:spacing w:before="240"/>
              <w:rPr>
                <w:rFonts w:ascii="Avenir Next" w:hAnsi="Avenir Next" w:cstheme="minorHAnsi"/>
              </w:rPr>
            </w:pPr>
          </w:p>
          <w:p w14:paraId="316001F3" w14:textId="5AF5965A" w:rsidR="00BD2765" w:rsidRPr="002375E2" w:rsidRDefault="00BD2765" w:rsidP="00BD2765">
            <w:pPr>
              <w:spacing w:before="240"/>
              <w:rPr>
                <w:rFonts w:ascii="Avenir Next" w:hAnsi="Avenir Next" w:cstheme="minorHAnsi"/>
              </w:rPr>
            </w:pPr>
          </w:p>
        </w:tc>
      </w:tr>
      <w:tr w:rsidR="00BD2765" w:rsidRPr="004223CF" w14:paraId="2DE2443F" w14:textId="77777777" w:rsidTr="00BD2765">
        <w:tc>
          <w:tcPr>
            <w:tcW w:w="382" w:type="dxa"/>
          </w:tcPr>
          <w:p w14:paraId="313B016A" w14:textId="77777777" w:rsidR="00BD2765" w:rsidRPr="004223CF" w:rsidRDefault="00BD2765" w:rsidP="00BD2765">
            <w:pPr>
              <w:spacing w:before="240"/>
              <w:rPr>
                <w:rFonts w:ascii="Avenir Next" w:hAnsi="Avenir Next" w:cstheme="minorHAnsi"/>
              </w:rPr>
            </w:pPr>
          </w:p>
        </w:tc>
        <w:tc>
          <w:tcPr>
            <w:tcW w:w="8978" w:type="dxa"/>
            <w:gridSpan w:val="4"/>
          </w:tcPr>
          <w:p w14:paraId="3FB21527" w14:textId="787EFAC9" w:rsidR="00BD2765" w:rsidRPr="004223CF" w:rsidRDefault="004847AB" w:rsidP="00BD2765">
            <w:pPr>
              <w:spacing w:before="240"/>
              <w:rPr>
                <w:rFonts w:ascii="Avenir Next" w:hAnsi="Avenir Next" w:cstheme="minorHAnsi"/>
              </w:rPr>
            </w:pPr>
            <w:r>
              <w:rPr>
                <w:rFonts w:ascii="Avenir Next" w:hAnsi="Avenir Next" w:cstheme="minorHAnsi"/>
              </w:rPr>
              <w:t>g</w:t>
            </w:r>
            <w:r w:rsidR="00BD2765" w:rsidRPr="004223CF">
              <w:rPr>
                <w:rFonts w:ascii="Avenir Next" w:hAnsi="Avenir Next" w:cstheme="minorHAnsi"/>
              </w:rPr>
              <w:t>. Report your results below in APA style sentences.</w:t>
            </w:r>
          </w:p>
        </w:tc>
      </w:tr>
      <w:tr w:rsidR="00BD2765" w:rsidRPr="004223CF" w14:paraId="055EB2B3" w14:textId="77777777" w:rsidTr="002C757A">
        <w:trPr>
          <w:trHeight w:val="1089"/>
        </w:trPr>
        <w:tc>
          <w:tcPr>
            <w:tcW w:w="382" w:type="dxa"/>
          </w:tcPr>
          <w:p w14:paraId="5C60FEE0" w14:textId="77777777" w:rsidR="00BD2765" w:rsidRPr="004223CF" w:rsidRDefault="00BD2765" w:rsidP="00BD2765">
            <w:pPr>
              <w:spacing w:before="240"/>
              <w:rPr>
                <w:rFonts w:ascii="Avenir Next" w:hAnsi="Avenir Next" w:cstheme="minorHAnsi"/>
              </w:rPr>
            </w:pPr>
          </w:p>
        </w:tc>
        <w:tc>
          <w:tcPr>
            <w:tcW w:w="8978" w:type="dxa"/>
            <w:gridSpan w:val="4"/>
          </w:tcPr>
          <w:p w14:paraId="101EB6FD" w14:textId="74A37FAB" w:rsidR="00BD2765" w:rsidRPr="002C757A" w:rsidRDefault="00BD2765" w:rsidP="00BD2765">
            <w:pPr>
              <w:spacing w:before="240"/>
              <w:rPr>
                <w:rFonts w:ascii="Times New Roman" w:hAnsi="Times New Roman" w:cs="Times New Roman"/>
                <w:color w:val="FF0000"/>
                <w:sz w:val="24"/>
                <w:szCs w:val="24"/>
              </w:rPr>
            </w:pPr>
          </w:p>
        </w:tc>
      </w:tr>
      <w:tr w:rsidR="00BD2765" w:rsidRPr="004223CF" w14:paraId="050E88B9" w14:textId="77777777" w:rsidTr="00BD2765">
        <w:tc>
          <w:tcPr>
            <w:tcW w:w="382" w:type="dxa"/>
          </w:tcPr>
          <w:p w14:paraId="1CFA25A4" w14:textId="77777777" w:rsidR="00BD2765" w:rsidRPr="004223CF" w:rsidRDefault="00BD2765" w:rsidP="00BD2765">
            <w:pPr>
              <w:rPr>
                <w:rFonts w:ascii="Avenir Next" w:hAnsi="Avenir Next" w:cstheme="minorHAnsi"/>
              </w:rPr>
            </w:pPr>
          </w:p>
        </w:tc>
        <w:tc>
          <w:tcPr>
            <w:tcW w:w="3476" w:type="dxa"/>
            <w:gridSpan w:val="2"/>
          </w:tcPr>
          <w:p w14:paraId="4382C94A" w14:textId="3E8D0140" w:rsidR="00BD2765" w:rsidRPr="004223CF" w:rsidRDefault="004847AB" w:rsidP="00BD2765">
            <w:pPr>
              <w:rPr>
                <w:rFonts w:ascii="Avenir Next" w:hAnsi="Avenir Next"/>
              </w:rPr>
            </w:pPr>
            <w:r>
              <w:rPr>
                <w:rFonts w:ascii="Avenir Next" w:hAnsi="Avenir Next"/>
              </w:rPr>
              <w:t>h</w:t>
            </w:r>
            <w:r w:rsidR="00BD2765" w:rsidRPr="004223CF">
              <w:rPr>
                <w:rFonts w:ascii="Avenir Next" w:hAnsi="Avenir Next"/>
              </w:rPr>
              <w:t xml:space="preserve">. What is your decision regarding </w:t>
            </w:r>
            <w:r w:rsidR="00BD2765" w:rsidRPr="004223CF">
              <w:rPr>
                <w:rFonts w:ascii="Avenir Next" w:hAnsi="Avenir Next" w:cs="Times New Roman"/>
                <w:i/>
              </w:rPr>
              <w:t>H</w:t>
            </w:r>
            <w:r w:rsidR="00BD2765" w:rsidRPr="004223CF">
              <w:rPr>
                <w:rFonts w:ascii="Avenir Next" w:hAnsi="Avenir Next" w:cs="Times New Roman"/>
                <w:i/>
                <w:vertAlign w:val="subscript"/>
              </w:rPr>
              <w:t>0</w:t>
            </w:r>
            <w:r w:rsidR="00BD2765" w:rsidRPr="004223CF">
              <w:rPr>
                <w:rFonts w:ascii="Avenir Next" w:hAnsi="Avenir Next" w:cstheme="minorHAnsi"/>
              </w:rPr>
              <w:t>?</w:t>
            </w:r>
          </w:p>
        </w:tc>
        <w:tc>
          <w:tcPr>
            <w:tcW w:w="5502" w:type="dxa"/>
            <w:gridSpan w:val="2"/>
          </w:tcPr>
          <w:p w14:paraId="6F51A3F5" w14:textId="77777777" w:rsidR="00BD2765" w:rsidRDefault="00574E0D" w:rsidP="00BD2765">
            <w:pPr>
              <w:rPr>
                <w:rFonts w:ascii="Avenir Next" w:hAnsi="Avenir Next"/>
              </w:rPr>
            </w:pPr>
            <w:sdt>
              <w:sdtPr>
                <w:rPr>
                  <w:rFonts w:ascii="Avenir Next" w:hAnsi="Avenir Next"/>
                </w:rPr>
                <w:id w:val="9658693"/>
                <w14:checkbox>
                  <w14:checked w14:val="0"/>
                  <w14:checkedState w14:val="2612" w14:font="MS Gothic"/>
                  <w14:uncheckedState w14:val="2610" w14:font="MS Gothic"/>
                </w14:checkbox>
              </w:sdtPr>
              <w:sdtEndPr/>
              <w:sdtContent>
                <w:r w:rsidR="00BD2765" w:rsidRPr="004223CF">
                  <w:rPr>
                    <w:rFonts w:ascii="Segoe UI Symbol" w:eastAsia="MS Gothic" w:hAnsi="Segoe UI Symbol" w:cs="Segoe UI Symbol"/>
                  </w:rPr>
                  <w:t>☐</w:t>
                </w:r>
              </w:sdtContent>
            </w:sdt>
            <w:r w:rsidR="00BD2765" w:rsidRPr="004223CF">
              <w:rPr>
                <w:rFonts w:ascii="Avenir Next" w:hAnsi="Avenir Next"/>
              </w:rPr>
              <w:t xml:space="preserve"> Reject the null hypothesis  </w:t>
            </w:r>
            <w:sdt>
              <w:sdtPr>
                <w:rPr>
                  <w:rFonts w:ascii="Avenir Next" w:hAnsi="Avenir Next"/>
                </w:rPr>
                <w:id w:val="-438532603"/>
                <w14:checkbox>
                  <w14:checked w14:val="0"/>
                  <w14:checkedState w14:val="2612" w14:font="MS Gothic"/>
                  <w14:uncheckedState w14:val="2610" w14:font="MS Gothic"/>
                </w14:checkbox>
              </w:sdtPr>
              <w:sdtEndPr/>
              <w:sdtContent>
                <w:r w:rsidR="00BD2765" w:rsidRPr="004223CF">
                  <w:rPr>
                    <w:rFonts w:ascii="Segoe UI Symbol" w:eastAsia="MS Gothic" w:hAnsi="Segoe UI Symbol" w:cs="Segoe UI Symbol"/>
                  </w:rPr>
                  <w:t>☐</w:t>
                </w:r>
              </w:sdtContent>
            </w:sdt>
            <w:r w:rsidR="00BD2765" w:rsidRPr="004223CF">
              <w:rPr>
                <w:rFonts w:ascii="Avenir Next" w:hAnsi="Avenir Next"/>
              </w:rPr>
              <w:t xml:space="preserve"> Fail to reject the null hypothesis</w:t>
            </w:r>
          </w:p>
          <w:p w14:paraId="0B70E504" w14:textId="395521D5" w:rsidR="006831E2" w:rsidRPr="006831E2" w:rsidRDefault="006831E2" w:rsidP="00BD2765">
            <w:pPr>
              <w:rPr>
                <w:rFonts w:ascii="Avenir Next" w:hAnsi="Avenir Next" w:cstheme="minorHAnsi"/>
                <w:color w:val="FF0000"/>
              </w:rPr>
            </w:pPr>
          </w:p>
        </w:tc>
      </w:tr>
    </w:tbl>
    <w:p w14:paraId="38E09A01" w14:textId="77777777" w:rsidR="00BF1633" w:rsidRDefault="00BF1633" w:rsidP="00F0320F">
      <w:pPr>
        <w:spacing w:before="120" w:after="120"/>
        <w:rPr>
          <w:rFonts w:ascii="Avenir Next" w:hAnsi="Avenir Next"/>
          <w:b/>
          <w:u w:val="single"/>
        </w:rPr>
      </w:pPr>
      <w:bookmarkStart w:id="0" w:name="_GoBack"/>
      <w:bookmarkEnd w:id="0"/>
    </w:p>
    <w:p w14:paraId="6C326B9B" w14:textId="1FD6AE9F" w:rsidR="001017DF" w:rsidRDefault="001017DF" w:rsidP="001017DF">
      <w:pPr>
        <w:pStyle w:val="Heading1"/>
      </w:pPr>
      <w:r>
        <w:t xml:space="preserve">Part D. </w:t>
      </w:r>
      <w:r w:rsidR="00623631">
        <w:t>Reporting Results from a Research Study</w:t>
      </w:r>
    </w:p>
    <w:p w14:paraId="3239E7EF" w14:textId="48292BEC" w:rsidR="00623631" w:rsidRDefault="00623631" w:rsidP="001017DF">
      <w:r>
        <w:t>We conducted a research study by having students complete our online study. We</w:t>
      </w:r>
      <w:r w:rsidR="001017DF">
        <w:t xml:space="preserve"> are going to look at the data that resulted from our study. We will work through one problem together here in lab from start to finish. You will then work through a</w:t>
      </w:r>
      <w:r w:rsidR="008B5979">
        <w:t xml:space="preserve"> different</w:t>
      </w:r>
      <w:r w:rsidR="001017DF">
        <w:t xml:space="preserve"> problem using this same dataset and use it to write up your first lab repor</w:t>
      </w:r>
      <w:r>
        <w:t>t</w:t>
      </w:r>
      <w:r w:rsidR="001017DF">
        <w:t>.</w:t>
      </w:r>
    </w:p>
    <w:p w14:paraId="78AD0514" w14:textId="20A8DB8F" w:rsidR="00CD4169" w:rsidRDefault="00CD4169" w:rsidP="001017DF"/>
    <w:p w14:paraId="08FBCA34" w14:textId="381B5263" w:rsidR="00CD4169" w:rsidRPr="001D5B5F" w:rsidRDefault="00CD4169" w:rsidP="001017DF">
      <w:pPr>
        <w:rPr>
          <w:highlight w:val="yellow"/>
        </w:rPr>
      </w:pPr>
      <w:r w:rsidRPr="001D5B5F">
        <w:rPr>
          <w:highlight w:val="yellow"/>
        </w:rPr>
        <w:t xml:space="preserve">The research question we are asking for lab </w:t>
      </w:r>
      <w:r w:rsidR="008B5979">
        <w:rPr>
          <w:highlight w:val="yellow"/>
        </w:rPr>
        <w:t xml:space="preserve">today </w:t>
      </w:r>
      <w:r w:rsidRPr="001D5B5F">
        <w:rPr>
          <w:highlight w:val="yellow"/>
        </w:rPr>
        <w:t>is:</w:t>
      </w:r>
    </w:p>
    <w:p w14:paraId="42F5F6C4" w14:textId="25207CE7" w:rsidR="00E50652" w:rsidRPr="001D5B5F" w:rsidRDefault="00E50652" w:rsidP="001017DF">
      <w:pPr>
        <w:rPr>
          <w:highlight w:val="yellow"/>
        </w:rPr>
      </w:pPr>
    </w:p>
    <w:p w14:paraId="08E452FC" w14:textId="77777777" w:rsidR="000A4210" w:rsidRPr="00A46A82" w:rsidRDefault="000A4210" w:rsidP="000A4210">
      <w:pPr>
        <w:rPr>
          <w:rFonts w:ascii="Avenir Next" w:hAnsi="Avenir Next" w:cstheme="minorHAnsi"/>
        </w:rPr>
      </w:pPr>
      <w:r w:rsidRPr="00A46A82">
        <w:rPr>
          <w:rFonts w:ascii="Avenir Next" w:hAnsi="Avenir Next" w:cstheme="minorHAnsi"/>
        </w:rPr>
        <w:t>Researchers know that how information is framed can affect people’s perceptions of it. For example, you can frame the same numerical information in a positive way (e.g., glass half full) or in a negative way (e.g., glass half empty). Does framing a class’s grades in a negative vs. positive way change students’ interest in signing up for a class? We randomly assigned half of the class to hear about a class’s grades by pointing out the proportion of bad grades or good grades.</w:t>
      </w:r>
    </w:p>
    <w:p w14:paraId="3A50448B" w14:textId="77777777" w:rsidR="000A4210" w:rsidRPr="00A46A82" w:rsidRDefault="000A4210" w:rsidP="000A4210">
      <w:pPr>
        <w:pStyle w:val="ListParagraph"/>
        <w:numPr>
          <w:ilvl w:val="0"/>
          <w:numId w:val="31"/>
        </w:numPr>
        <w:rPr>
          <w:rFonts w:ascii="Avenir Next" w:hAnsi="Avenir Next"/>
        </w:rPr>
      </w:pPr>
      <w:r w:rsidRPr="00A46A82">
        <w:rPr>
          <w:rFonts w:ascii="Avenir Next" w:hAnsi="Avenir Next"/>
        </w:rPr>
        <w:t>Half the class received a negative framing about how many students did badly in a class, while half the received a positive framing about how many students did well in a class. All students then indicated whether they would plan to take the class.</w:t>
      </w:r>
    </w:p>
    <w:p w14:paraId="193FD92D" w14:textId="417B62D9" w:rsidR="00CD4169" w:rsidRDefault="00CD4169" w:rsidP="001017DF"/>
    <w:p w14:paraId="358BEDF5" w14:textId="5434A2A6" w:rsidR="00CD4169" w:rsidRDefault="00CD4169" w:rsidP="001017DF"/>
    <w:p w14:paraId="0250A18F" w14:textId="77777777" w:rsidR="00CD4169" w:rsidRDefault="00CD4169" w:rsidP="001017DF"/>
    <w:p w14:paraId="3A768A6F" w14:textId="77777777" w:rsidR="00623631" w:rsidRDefault="00623631" w:rsidP="001017DF"/>
    <w:p w14:paraId="6707202D" w14:textId="00702D4E" w:rsidR="001017DF" w:rsidRDefault="00623631" w:rsidP="00980475">
      <w:pPr>
        <w:pStyle w:val="ListParagraph"/>
        <w:numPr>
          <w:ilvl w:val="0"/>
          <w:numId w:val="30"/>
        </w:numPr>
      </w:pPr>
      <w:r>
        <w:t>Open our study files to see what participants experienced.</w:t>
      </w:r>
    </w:p>
    <w:p w14:paraId="6C3EFB06" w14:textId="473108F2" w:rsidR="00623631" w:rsidRDefault="00623631" w:rsidP="001017DF"/>
    <w:p w14:paraId="3AD5F489" w14:textId="77777777" w:rsidR="00980475" w:rsidRDefault="00623631" w:rsidP="001017DF">
      <w:r>
        <w:t xml:space="preserve">The first thing we need to do is report the methods of our study. The purpose of this section is to clearly describe all the important steps of the study. It starts with a section describing </w:t>
      </w:r>
      <w:proofErr w:type="gramStart"/>
      <w:r>
        <w:t>the who</w:t>
      </w:r>
      <w:proofErr w:type="gramEnd"/>
      <w:r>
        <w:t xml:space="preserve">, what, when, where, and why of your </w:t>
      </w:r>
      <w:r>
        <w:rPr>
          <w:i/>
          <w:iCs/>
        </w:rPr>
        <w:t>sample.</w:t>
      </w:r>
      <w:r>
        <w:t xml:space="preserve"> </w:t>
      </w:r>
    </w:p>
    <w:p w14:paraId="1F7D0FD1" w14:textId="77777777" w:rsidR="00980475" w:rsidRDefault="00980475" w:rsidP="001017DF"/>
    <w:p w14:paraId="3F30F7D1" w14:textId="3D1310EC" w:rsidR="00623631" w:rsidRPr="00980475" w:rsidRDefault="00623631" w:rsidP="001017DF">
      <w:r>
        <w:t>In order to provide this information, we need to 1) know how the study was conducted to describe things like where/when/why participants participated, and 2) analyze our demographic data</w:t>
      </w:r>
      <w:r w:rsidR="00980475">
        <w:t xml:space="preserve"> to report more information about </w:t>
      </w:r>
      <w:r w:rsidR="00980475">
        <w:rPr>
          <w:i/>
          <w:iCs/>
        </w:rPr>
        <w:t>who</w:t>
      </w:r>
      <w:r w:rsidR="00980475">
        <w:t xml:space="preserve"> the participants were and </w:t>
      </w:r>
      <w:r w:rsidR="00980475">
        <w:rPr>
          <w:i/>
          <w:iCs/>
        </w:rPr>
        <w:t>how many</w:t>
      </w:r>
      <w:r w:rsidR="00980475">
        <w:t xml:space="preserve"> there were.</w:t>
      </w:r>
    </w:p>
    <w:p w14:paraId="32917702" w14:textId="118F53EF" w:rsidR="00623631" w:rsidRDefault="00623631" w:rsidP="001017DF">
      <w:pPr>
        <w:rPr>
          <w:i/>
          <w:iCs/>
        </w:rPr>
      </w:pPr>
    </w:p>
    <w:p w14:paraId="4293A0E3" w14:textId="5C66C67F" w:rsidR="00623631" w:rsidRDefault="00980475" w:rsidP="00980475">
      <w:pPr>
        <w:pStyle w:val="ListParagraph"/>
        <w:numPr>
          <w:ilvl w:val="0"/>
          <w:numId w:val="30"/>
        </w:numPr>
      </w:pPr>
      <w:r>
        <w:t xml:space="preserve">Open our </w:t>
      </w:r>
      <w:proofErr w:type="spellStart"/>
      <w:r>
        <w:t>Ttest</w:t>
      </w:r>
      <w:proofErr w:type="spellEnd"/>
      <w:r>
        <w:t xml:space="preserve"> Lab </w:t>
      </w:r>
      <w:proofErr w:type="spellStart"/>
      <w:r>
        <w:t>datafile</w:t>
      </w:r>
      <w:proofErr w:type="spellEnd"/>
      <w:r>
        <w:t xml:space="preserve"> so you can look at your descriptive statistics in JASP.</w:t>
      </w:r>
    </w:p>
    <w:p w14:paraId="10756688" w14:textId="05689600" w:rsidR="00623631" w:rsidRDefault="00980475" w:rsidP="00980475">
      <w:pPr>
        <w:pStyle w:val="ListParagraph"/>
        <w:numPr>
          <w:ilvl w:val="0"/>
          <w:numId w:val="30"/>
        </w:numPr>
      </w:pPr>
      <w:r>
        <w:t>Let’s write up the participants section of our study together:</w:t>
      </w:r>
    </w:p>
    <w:p w14:paraId="139A3346" w14:textId="1DADC34D" w:rsidR="00623631" w:rsidRDefault="00623631" w:rsidP="001017DF"/>
    <w:p w14:paraId="2E2A144D" w14:textId="1F5991B6" w:rsidR="00623631" w:rsidRDefault="00623631" w:rsidP="001017DF"/>
    <w:p w14:paraId="4A37AE63" w14:textId="3F47FFE1" w:rsidR="00623631" w:rsidRDefault="00623631" w:rsidP="00623631">
      <w:pPr>
        <w:jc w:val="center"/>
        <w:rPr>
          <w:b/>
          <w:bCs/>
        </w:rPr>
      </w:pPr>
      <w:r>
        <w:rPr>
          <w:b/>
          <w:bCs/>
        </w:rPr>
        <w:t>Method</w:t>
      </w:r>
    </w:p>
    <w:p w14:paraId="483024FE" w14:textId="545F0E90" w:rsidR="00623631" w:rsidRDefault="00623631" w:rsidP="00623631">
      <w:pPr>
        <w:rPr>
          <w:b/>
          <w:bCs/>
          <w:i/>
          <w:iCs/>
        </w:rPr>
      </w:pPr>
      <w:r>
        <w:rPr>
          <w:b/>
          <w:bCs/>
          <w:i/>
          <w:iCs/>
        </w:rPr>
        <w:t>Participants</w:t>
      </w:r>
    </w:p>
    <w:p w14:paraId="5DBE8D5E" w14:textId="184F2723" w:rsidR="00623631" w:rsidRDefault="00623631" w:rsidP="00623631">
      <w:pPr>
        <w:rPr>
          <w:b/>
          <w:bCs/>
        </w:rPr>
      </w:pPr>
    </w:p>
    <w:p w14:paraId="2F9D38D7" w14:textId="3D9A62C0" w:rsidR="00980475" w:rsidRDefault="00980475" w:rsidP="00623631">
      <w:pPr>
        <w:rPr>
          <w:b/>
          <w:bCs/>
        </w:rPr>
      </w:pPr>
    </w:p>
    <w:p w14:paraId="66CB4700" w14:textId="1F6FB061" w:rsidR="00980475" w:rsidRDefault="00980475" w:rsidP="00623631">
      <w:pPr>
        <w:rPr>
          <w:b/>
          <w:bCs/>
        </w:rPr>
      </w:pPr>
    </w:p>
    <w:p w14:paraId="1ACE49DD" w14:textId="00C1BC8F" w:rsidR="00980475" w:rsidRDefault="00980475" w:rsidP="00623631">
      <w:pPr>
        <w:rPr>
          <w:b/>
          <w:bCs/>
          <w:color w:val="FF0000"/>
        </w:rPr>
      </w:pPr>
      <w:r w:rsidRPr="00980475">
        <w:rPr>
          <w:b/>
          <w:bCs/>
          <w:color w:val="FF0000"/>
        </w:rPr>
        <w:t>*</w:t>
      </w:r>
      <w:r>
        <w:rPr>
          <w:b/>
          <w:bCs/>
          <w:color w:val="FF0000"/>
        </w:rPr>
        <w:t xml:space="preserve"> This participants section would be the same </w:t>
      </w:r>
      <w:r w:rsidR="00B7542D">
        <w:rPr>
          <w:b/>
          <w:bCs/>
          <w:color w:val="FF0000"/>
        </w:rPr>
        <w:t xml:space="preserve">for this particular dataset </w:t>
      </w:r>
      <w:r>
        <w:rPr>
          <w:b/>
          <w:bCs/>
          <w:color w:val="FF0000"/>
        </w:rPr>
        <w:t>regardless of which variables we are analyzing.</w:t>
      </w:r>
    </w:p>
    <w:p w14:paraId="2307C09A" w14:textId="74B113C1" w:rsidR="00980475" w:rsidRDefault="00980475" w:rsidP="00623631">
      <w:pPr>
        <w:rPr>
          <w:b/>
          <w:bCs/>
          <w:color w:val="FF0000"/>
        </w:rPr>
      </w:pPr>
    </w:p>
    <w:p w14:paraId="484FC7ED" w14:textId="37B5AFD5" w:rsidR="00980475" w:rsidRDefault="00980475" w:rsidP="00623631">
      <w:pPr>
        <w:rPr>
          <w:b/>
          <w:bCs/>
          <w:color w:val="FF0000"/>
        </w:rPr>
      </w:pPr>
    </w:p>
    <w:p w14:paraId="502744F6" w14:textId="77777777" w:rsidR="00980475" w:rsidRDefault="00980475" w:rsidP="00623631">
      <w:pPr>
        <w:rPr>
          <w:b/>
          <w:bCs/>
          <w:color w:val="FF0000"/>
        </w:rPr>
      </w:pPr>
    </w:p>
    <w:p w14:paraId="44A67BED" w14:textId="150688F3" w:rsidR="00980475" w:rsidRDefault="00980475" w:rsidP="00980475">
      <w:pPr>
        <w:pStyle w:val="ListParagraph"/>
        <w:numPr>
          <w:ilvl w:val="0"/>
          <w:numId w:val="30"/>
        </w:numPr>
      </w:pPr>
      <w:r>
        <w:t xml:space="preserve">Now we need to move onto the next section, which is our </w:t>
      </w:r>
      <w:r>
        <w:rPr>
          <w:i/>
          <w:iCs/>
        </w:rPr>
        <w:t xml:space="preserve">procedure. </w:t>
      </w:r>
      <w:r>
        <w:t>This section needs to clearly describe how the study was run. If another researcher wanted to run this same study, they should have enough information to understand what to do and how to do it. So we are providing information about what the participants completed or experienced, as well as making clear the temporal order of that.</w:t>
      </w:r>
    </w:p>
    <w:p w14:paraId="36C08FCB" w14:textId="6B9F29F7" w:rsidR="00980475" w:rsidRDefault="00980475" w:rsidP="00980475">
      <w:pPr>
        <w:pStyle w:val="ListParagraph"/>
        <w:numPr>
          <w:ilvl w:val="0"/>
          <w:numId w:val="30"/>
        </w:numPr>
      </w:pPr>
      <w:r>
        <w:lastRenderedPageBreak/>
        <w:t>For our procedure section, we are only going to write in detail about the variables related to our current research question. *For your lab report, you will be discussing a different research question and will therefore need to edit your Procedure section to reflect the variables you’ll be analyzing*</w:t>
      </w:r>
    </w:p>
    <w:p w14:paraId="5419C87D" w14:textId="7C2D42A4" w:rsidR="001D5B5F" w:rsidRDefault="001D5B5F" w:rsidP="001D5B5F">
      <w:pPr>
        <w:pStyle w:val="ListParagraph"/>
      </w:pPr>
    </w:p>
    <w:p w14:paraId="6F62889C" w14:textId="75582564" w:rsidR="001D5B5F" w:rsidRDefault="001D5B5F" w:rsidP="001D5B5F">
      <w:pPr>
        <w:pStyle w:val="ListParagraph"/>
      </w:pPr>
      <w:r>
        <w:t>The variables of interest in the dataset are called: ______________ and ______________</w:t>
      </w:r>
    </w:p>
    <w:p w14:paraId="0425BC45" w14:textId="36B4562B" w:rsidR="001D5B5F" w:rsidRDefault="001D5B5F" w:rsidP="001D5B5F">
      <w:pPr>
        <w:pStyle w:val="ListParagraph"/>
      </w:pPr>
    </w:p>
    <w:p w14:paraId="3F5A84D1" w14:textId="77777777" w:rsidR="001D5B5F" w:rsidRDefault="001D5B5F" w:rsidP="001D5B5F">
      <w:pPr>
        <w:pStyle w:val="ListParagraph"/>
      </w:pPr>
    </w:p>
    <w:p w14:paraId="745531A1" w14:textId="42033E81" w:rsidR="00980475" w:rsidRDefault="00980475" w:rsidP="00980475">
      <w:pPr>
        <w:pStyle w:val="ListParagraph"/>
        <w:numPr>
          <w:ilvl w:val="0"/>
          <w:numId w:val="30"/>
        </w:numPr>
      </w:pPr>
      <w:r>
        <w:t xml:space="preserve">So go back to the study file and try to understand what participants completed or experienced. It is also important to make clear the design of the study (within-subjects or between-subjects) by indicating whether </w:t>
      </w:r>
      <w:r>
        <w:rPr>
          <w:i/>
          <w:iCs/>
        </w:rPr>
        <w:t>all</w:t>
      </w:r>
      <w:r>
        <w:t xml:space="preserve"> participants completed/saw things or whether </w:t>
      </w:r>
      <w:r>
        <w:rPr>
          <w:i/>
          <w:iCs/>
        </w:rPr>
        <w:t>some</w:t>
      </w:r>
      <w:r>
        <w:t xml:space="preserve"> participants completed/saw certain things (and if so, which/how many: for example, half saw x).</w:t>
      </w:r>
    </w:p>
    <w:p w14:paraId="62104A48" w14:textId="6AB4D81C" w:rsidR="00980475" w:rsidRDefault="00980475" w:rsidP="00980475">
      <w:pPr>
        <w:pStyle w:val="ListParagraph"/>
        <w:numPr>
          <w:ilvl w:val="0"/>
          <w:numId w:val="30"/>
        </w:numPr>
      </w:pPr>
      <w:r>
        <w:t>Let’s try to write the procedure together:</w:t>
      </w:r>
    </w:p>
    <w:p w14:paraId="36D3A37B" w14:textId="7D879452" w:rsidR="00980475" w:rsidRDefault="00980475" w:rsidP="00980475"/>
    <w:p w14:paraId="55521B54" w14:textId="109590AF" w:rsidR="00980475" w:rsidRDefault="00980475" w:rsidP="00980475">
      <w:pPr>
        <w:rPr>
          <w:b/>
          <w:bCs/>
          <w:i/>
          <w:iCs/>
        </w:rPr>
      </w:pPr>
      <w:r>
        <w:rPr>
          <w:b/>
          <w:bCs/>
          <w:i/>
          <w:iCs/>
        </w:rPr>
        <w:t>Procedure</w:t>
      </w:r>
    </w:p>
    <w:p w14:paraId="54DC40A5" w14:textId="20A8E730" w:rsidR="00980475" w:rsidRDefault="00980475" w:rsidP="00980475"/>
    <w:p w14:paraId="0AB9EFD6" w14:textId="1A329E97" w:rsidR="00980475" w:rsidRDefault="00980475" w:rsidP="00980475"/>
    <w:p w14:paraId="22FAC306" w14:textId="022CAC1B" w:rsidR="00980475" w:rsidRDefault="00980475" w:rsidP="00980475"/>
    <w:p w14:paraId="06D346FA" w14:textId="17960FFA" w:rsidR="00441645" w:rsidRDefault="00441645" w:rsidP="00980475">
      <w:pPr>
        <w:rPr>
          <w:color w:val="FF0000"/>
        </w:rPr>
      </w:pPr>
      <w:r>
        <w:rPr>
          <w:color w:val="FF0000"/>
        </w:rPr>
        <w:t>*Note: Remember that elements of this procedure will need editing for your lab report. We only discussed one set of variables in detail because they were the relevant ones for our research question in lab. But you are interested in a different question for the report. *</w:t>
      </w:r>
    </w:p>
    <w:p w14:paraId="72EFA696" w14:textId="6ED6AE3E" w:rsidR="00441645" w:rsidRPr="00441645" w:rsidRDefault="00441645" w:rsidP="00980475"/>
    <w:p w14:paraId="3CE77423" w14:textId="165F470C" w:rsidR="00441645" w:rsidRPr="00441645" w:rsidRDefault="00441645" w:rsidP="00980475"/>
    <w:p w14:paraId="60355327" w14:textId="2E72AC99" w:rsidR="00441645" w:rsidRDefault="00441645" w:rsidP="00441645">
      <w:pPr>
        <w:pStyle w:val="ListParagraph"/>
        <w:numPr>
          <w:ilvl w:val="0"/>
          <w:numId w:val="30"/>
        </w:numPr>
      </w:pPr>
      <w:r w:rsidRPr="00441645">
        <w:t xml:space="preserve">Now we </w:t>
      </w:r>
      <w:r>
        <w:t>will move onto our results section</w:t>
      </w:r>
      <w:r w:rsidR="00CD4169">
        <w:t>. We can think of it the same way as the problems we analyzed earlier.</w:t>
      </w:r>
    </w:p>
    <w:p w14:paraId="00542887" w14:textId="75ABC822" w:rsidR="00CD4169" w:rsidRDefault="00CD4169" w:rsidP="00CD416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1416"/>
        <w:gridCol w:w="2367"/>
        <w:gridCol w:w="5190"/>
      </w:tblGrid>
      <w:tr w:rsidR="00CD4169" w:rsidRPr="004223CF" w14:paraId="39D09A2D" w14:textId="77777777" w:rsidTr="006F273D">
        <w:trPr>
          <w:trHeight w:val="1017"/>
        </w:trPr>
        <w:tc>
          <w:tcPr>
            <w:tcW w:w="387" w:type="dxa"/>
          </w:tcPr>
          <w:p w14:paraId="4D7E3E1A" w14:textId="004F395C" w:rsidR="00CD4169" w:rsidRPr="00CD4169" w:rsidRDefault="00CD4169" w:rsidP="00E50652">
            <w:pPr>
              <w:rPr>
                <w:rFonts w:ascii="Avenir Next" w:hAnsi="Avenir Next" w:cstheme="minorHAnsi"/>
                <w:highlight w:val="yellow"/>
              </w:rPr>
            </w:pPr>
          </w:p>
        </w:tc>
        <w:tc>
          <w:tcPr>
            <w:tcW w:w="8973" w:type="dxa"/>
            <w:gridSpan w:val="3"/>
            <w:shd w:val="clear" w:color="auto" w:fill="FFC000" w:themeFill="accent4"/>
          </w:tcPr>
          <w:p w14:paraId="7F21413C" w14:textId="3AA154E5" w:rsidR="00CD4169" w:rsidRPr="006F273D" w:rsidRDefault="000A4210" w:rsidP="000A4210">
            <w:pPr>
              <w:rPr>
                <w:b/>
              </w:rPr>
            </w:pPr>
            <w:r w:rsidRPr="00A46A82">
              <w:rPr>
                <w:rFonts w:ascii="Avenir Next" w:hAnsi="Avenir Next" w:cstheme="minorHAnsi"/>
              </w:rPr>
              <w:t xml:space="preserve">Researchers know that how information is framed can affect people’s perceptions of it. For example, you can frame the same numerical information in a positive way (e.g., glass half full) or in a negative way (e.g., glass half empty). Does framing a class’s grades in a negative vs. positive way change students’ interest in signing up for a class? </w:t>
            </w:r>
          </w:p>
        </w:tc>
      </w:tr>
      <w:tr w:rsidR="00CD4169" w:rsidRPr="004223CF" w14:paraId="0D10D060" w14:textId="77777777" w:rsidTr="00E50652">
        <w:tc>
          <w:tcPr>
            <w:tcW w:w="387" w:type="dxa"/>
          </w:tcPr>
          <w:p w14:paraId="12B78219" w14:textId="77777777" w:rsidR="00CD4169" w:rsidRPr="004223CF" w:rsidRDefault="00CD4169" w:rsidP="00E50652">
            <w:pPr>
              <w:spacing w:before="240"/>
              <w:rPr>
                <w:rFonts w:ascii="Avenir Next" w:hAnsi="Avenir Next" w:cstheme="minorHAnsi"/>
              </w:rPr>
            </w:pPr>
          </w:p>
        </w:tc>
        <w:tc>
          <w:tcPr>
            <w:tcW w:w="8973" w:type="dxa"/>
            <w:gridSpan w:val="3"/>
          </w:tcPr>
          <w:p w14:paraId="2506B314" w14:textId="77777777" w:rsidR="00CD4169" w:rsidRPr="004223CF" w:rsidRDefault="00CD4169" w:rsidP="00E50652">
            <w:pPr>
              <w:spacing w:before="240"/>
              <w:rPr>
                <w:rFonts w:ascii="Avenir Next" w:hAnsi="Avenir Next" w:cstheme="minorHAnsi"/>
              </w:rPr>
            </w:pPr>
            <w:r w:rsidRPr="004223CF">
              <w:rPr>
                <w:rFonts w:ascii="Avenir Next" w:hAnsi="Avenir Next" w:cstheme="minorHAnsi"/>
              </w:rPr>
              <w:t>a. State the Null and Alternative Hypotheses:</w:t>
            </w:r>
          </w:p>
        </w:tc>
      </w:tr>
      <w:tr w:rsidR="00CD4169" w:rsidRPr="004223CF" w14:paraId="3E357641" w14:textId="77777777" w:rsidTr="00E50652">
        <w:tc>
          <w:tcPr>
            <w:tcW w:w="387" w:type="dxa"/>
          </w:tcPr>
          <w:p w14:paraId="591698A3" w14:textId="77777777" w:rsidR="00CD4169" w:rsidRPr="004223CF" w:rsidRDefault="00CD4169" w:rsidP="00E50652">
            <w:pPr>
              <w:spacing w:before="240"/>
              <w:rPr>
                <w:rFonts w:ascii="Avenir Next" w:hAnsi="Avenir Next" w:cstheme="minorHAnsi"/>
              </w:rPr>
            </w:pPr>
          </w:p>
        </w:tc>
        <w:tc>
          <w:tcPr>
            <w:tcW w:w="1416" w:type="dxa"/>
          </w:tcPr>
          <w:p w14:paraId="52EA9408" w14:textId="77777777" w:rsidR="00CD4169" w:rsidRPr="004223CF" w:rsidRDefault="00CD4169" w:rsidP="00E50652">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7557" w:type="dxa"/>
            <w:gridSpan w:val="2"/>
            <w:tcBorders>
              <w:bottom w:val="single" w:sz="4" w:space="0" w:color="auto"/>
            </w:tcBorders>
          </w:tcPr>
          <w:p w14:paraId="0C3DE98D" w14:textId="1A9870A4" w:rsidR="00CD4169" w:rsidRPr="00D32CBB" w:rsidRDefault="00CD4169" w:rsidP="00E50652">
            <w:pPr>
              <w:spacing w:before="240"/>
              <w:rPr>
                <w:rFonts w:ascii="Avenir Next" w:hAnsi="Avenir Next" w:cstheme="minorHAnsi"/>
                <w:color w:val="FF0000"/>
              </w:rPr>
            </w:pPr>
          </w:p>
        </w:tc>
      </w:tr>
      <w:tr w:rsidR="00CD4169" w:rsidRPr="004223CF" w14:paraId="14ECFBDD" w14:textId="77777777" w:rsidTr="00E50652">
        <w:tc>
          <w:tcPr>
            <w:tcW w:w="387" w:type="dxa"/>
          </w:tcPr>
          <w:p w14:paraId="24065FA6" w14:textId="77777777" w:rsidR="00CD4169" w:rsidRPr="004223CF" w:rsidRDefault="00CD4169" w:rsidP="00E50652">
            <w:pPr>
              <w:spacing w:before="240"/>
              <w:rPr>
                <w:rFonts w:ascii="Avenir Next" w:hAnsi="Avenir Next" w:cstheme="minorHAnsi"/>
              </w:rPr>
            </w:pPr>
          </w:p>
        </w:tc>
        <w:tc>
          <w:tcPr>
            <w:tcW w:w="1416" w:type="dxa"/>
          </w:tcPr>
          <w:p w14:paraId="23903A73" w14:textId="77777777" w:rsidR="00CD4169" w:rsidRPr="004223CF" w:rsidRDefault="00CD4169" w:rsidP="00E50652">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7557" w:type="dxa"/>
            <w:gridSpan w:val="2"/>
            <w:tcBorders>
              <w:top w:val="single" w:sz="4" w:space="0" w:color="auto"/>
              <w:bottom w:val="single" w:sz="4" w:space="0" w:color="auto"/>
            </w:tcBorders>
          </w:tcPr>
          <w:p w14:paraId="6F1F0AC4" w14:textId="6526104E" w:rsidR="00CD4169" w:rsidRPr="00D32CBB" w:rsidRDefault="00CD4169" w:rsidP="00E50652">
            <w:pPr>
              <w:spacing w:before="240"/>
              <w:rPr>
                <w:rFonts w:ascii="Avenir Next" w:hAnsi="Avenir Next" w:cstheme="minorHAnsi"/>
                <w:color w:val="FF0000"/>
              </w:rPr>
            </w:pPr>
          </w:p>
        </w:tc>
      </w:tr>
      <w:tr w:rsidR="00CD4169" w:rsidRPr="004223CF" w14:paraId="6AD6BD84" w14:textId="77777777" w:rsidTr="00E50652">
        <w:tc>
          <w:tcPr>
            <w:tcW w:w="387" w:type="dxa"/>
          </w:tcPr>
          <w:p w14:paraId="62870E19" w14:textId="77777777" w:rsidR="00CD4169" w:rsidRPr="004223CF" w:rsidRDefault="00CD4169" w:rsidP="00E50652">
            <w:pPr>
              <w:spacing w:before="240"/>
              <w:rPr>
                <w:rFonts w:ascii="Avenir Next" w:hAnsi="Avenir Next" w:cstheme="minorHAnsi"/>
              </w:rPr>
            </w:pPr>
          </w:p>
        </w:tc>
        <w:tc>
          <w:tcPr>
            <w:tcW w:w="8973" w:type="dxa"/>
            <w:gridSpan w:val="3"/>
          </w:tcPr>
          <w:p w14:paraId="7234B37D" w14:textId="77777777" w:rsidR="00CD4169" w:rsidRPr="004223CF" w:rsidRDefault="00CD4169" w:rsidP="00E50652">
            <w:pPr>
              <w:spacing w:before="240"/>
              <w:rPr>
                <w:rFonts w:ascii="Avenir Next" w:hAnsi="Avenir Next" w:cstheme="minorHAnsi"/>
              </w:rPr>
            </w:pPr>
            <w:r w:rsidRPr="004223CF">
              <w:rPr>
                <w:rFonts w:ascii="Avenir Next" w:hAnsi="Avenir Next" w:cstheme="minorHAnsi"/>
              </w:rPr>
              <w:t>b. What variable/s are you including in your analysis?</w:t>
            </w:r>
          </w:p>
        </w:tc>
      </w:tr>
      <w:tr w:rsidR="00CD4169" w:rsidRPr="004223CF" w14:paraId="4AEFE0E0" w14:textId="77777777" w:rsidTr="00E50652">
        <w:tc>
          <w:tcPr>
            <w:tcW w:w="387" w:type="dxa"/>
          </w:tcPr>
          <w:p w14:paraId="4B315B93" w14:textId="77777777" w:rsidR="00CD4169" w:rsidRPr="004223CF" w:rsidRDefault="00CD4169" w:rsidP="00E50652">
            <w:pPr>
              <w:spacing w:before="240"/>
              <w:rPr>
                <w:rFonts w:ascii="Avenir Next" w:hAnsi="Avenir Next" w:cstheme="minorHAnsi"/>
              </w:rPr>
            </w:pPr>
          </w:p>
        </w:tc>
        <w:tc>
          <w:tcPr>
            <w:tcW w:w="1416" w:type="dxa"/>
          </w:tcPr>
          <w:p w14:paraId="3F930286" w14:textId="77777777" w:rsidR="00CD4169" w:rsidRPr="004223CF" w:rsidRDefault="00CD4169" w:rsidP="00E50652">
            <w:pPr>
              <w:spacing w:before="240"/>
              <w:jc w:val="right"/>
              <w:rPr>
                <w:rFonts w:ascii="Avenir Next" w:hAnsi="Avenir Next" w:cstheme="minorHAnsi"/>
              </w:rPr>
            </w:pPr>
            <w:r w:rsidRPr="004223CF">
              <w:rPr>
                <w:rFonts w:ascii="Avenir Next" w:hAnsi="Avenir Next" w:cstheme="minorHAnsi"/>
              </w:rPr>
              <w:t>Variable/s:</w:t>
            </w:r>
          </w:p>
        </w:tc>
        <w:tc>
          <w:tcPr>
            <w:tcW w:w="7557" w:type="dxa"/>
            <w:gridSpan w:val="2"/>
            <w:tcBorders>
              <w:bottom w:val="single" w:sz="4" w:space="0" w:color="auto"/>
            </w:tcBorders>
          </w:tcPr>
          <w:p w14:paraId="05D4ACA5" w14:textId="004C712F" w:rsidR="00CD4169" w:rsidRPr="00D32CBB" w:rsidRDefault="00CD4169" w:rsidP="00E50652">
            <w:pPr>
              <w:spacing w:before="240"/>
              <w:rPr>
                <w:rFonts w:ascii="Avenir Next" w:hAnsi="Avenir Next" w:cstheme="minorHAnsi"/>
                <w:color w:val="FF0000"/>
              </w:rPr>
            </w:pPr>
          </w:p>
        </w:tc>
      </w:tr>
      <w:tr w:rsidR="00CD4169" w:rsidRPr="004223CF" w14:paraId="6F5B1F7D" w14:textId="77777777" w:rsidTr="00E50652">
        <w:tc>
          <w:tcPr>
            <w:tcW w:w="387" w:type="dxa"/>
          </w:tcPr>
          <w:p w14:paraId="6F92CE49" w14:textId="77777777" w:rsidR="00CD4169" w:rsidRPr="004223CF" w:rsidRDefault="00CD4169" w:rsidP="00E50652">
            <w:pPr>
              <w:spacing w:before="240"/>
              <w:rPr>
                <w:rFonts w:ascii="Avenir Next" w:hAnsi="Avenir Next" w:cstheme="minorHAnsi"/>
              </w:rPr>
            </w:pPr>
          </w:p>
        </w:tc>
        <w:tc>
          <w:tcPr>
            <w:tcW w:w="8973" w:type="dxa"/>
            <w:gridSpan w:val="3"/>
          </w:tcPr>
          <w:p w14:paraId="6E00A959" w14:textId="77777777" w:rsidR="00CD4169" w:rsidRPr="004223CF" w:rsidRDefault="00CD4169" w:rsidP="00E50652">
            <w:pPr>
              <w:spacing w:before="240"/>
              <w:rPr>
                <w:rFonts w:ascii="Avenir Next" w:hAnsi="Avenir Next" w:cs="Arial"/>
              </w:rPr>
            </w:pPr>
            <w:r w:rsidRPr="004223CF">
              <w:rPr>
                <w:rFonts w:ascii="Avenir Next" w:hAnsi="Avenir Next" w:cs="Arial"/>
              </w:rPr>
              <w:t xml:space="preserve">c.  </w:t>
            </w:r>
            <w:r>
              <w:rPr>
                <w:rFonts w:ascii="Avenir Next" w:hAnsi="Avenir Next" w:cs="Arial"/>
              </w:rPr>
              <w:t>Is the hypothesis:</w:t>
            </w:r>
          </w:p>
          <w:p w14:paraId="2A6DABA7" w14:textId="77777777" w:rsidR="00CD4169" w:rsidRDefault="00CD4169" w:rsidP="00E50652">
            <w:pPr>
              <w:spacing w:before="120"/>
              <w:ind w:left="2880"/>
              <w:rPr>
                <w:rFonts w:eastAsia="MS Gothic" w:cstheme="minorHAnsi"/>
                <w:bCs/>
                <w:noProof/>
              </w:rPr>
            </w:pPr>
            <w:r w:rsidRPr="00CD4169">
              <w:rPr>
                <w:rFonts w:ascii="Segoe UI Symbol" w:eastAsia="MS Gothic" w:hAnsi="Segoe UI Symbol" w:cs="Segoe UI Symbol"/>
                <w:bCs/>
                <w:noProof/>
              </w:rPr>
              <w:t>☐</w:t>
            </w:r>
            <w:r w:rsidRPr="00CD4169">
              <w:rPr>
                <w:rFonts w:ascii="Avenir Next" w:eastAsia="MS Gothic" w:hAnsi="Avenir Next" w:cs="Times"/>
                <w:bCs/>
                <w:noProof/>
              </w:rPr>
              <w:t xml:space="preserve"> </w:t>
            </w:r>
            <w:r w:rsidRPr="00CD4169">
              <w:rPr>
                <w:rFonts w:ascii="Avenir Next" w:hAnsi="Avenir Next"/>
                <w:bCs/>
              </w:rPr>
              <w:t xml:space="preserve">non-directional      </w:t>
            </w:r>
            <w:r w:rsidRPr="00CF0D77">
              <w:rPr>
                <w:rFonts w:ascii="Segoe UI Symbol" w:eastAsia="MS Gothic" w:hAnsi="Segoe UI Symbol" w:cs="Segoe UI Symbol"/>
                <w:bCs/>
                <w:noProof/>
              </w:rPr>
              <w:t xml:space="preserve">☐ </w:t>
            </w:r>
            <w:r w:rsidRPr="00CF0D77">
              <w:rPr>
                <w:rFonts w:eastAsia="MS Gothic" w:cstheme="minorHAnsi"/>
                <w:bCs/>
                <w:noProof/>
              </w:rPr>
              <w:t>directional</w:t>
            </w:r>
          </w:p>
          <w:p w14:paraId="4C5EE3EF" w14:textId="77777777" w:rsidR="00CD4169" w:rsidRPr="00CF0D77" w:rsidRDefault="00CD4169" w:rsidP="00E50652">
            <w:pPr>
              <w:spacing w:before="120"/>
              <w:ind w:left="2880"/>
              <w:rPr>
                <w:rFonts w:cstheme="minorHAnsi"/>
              </w:rPr>
            </w:pPr>
          </w:p>
        </w:tc>
      </w:tr>
      <w:tr w:rsidR="00CD4169" w:rsidRPr="004223CF" w14:paraId="5C9434AD" w14:textId="77777777" w:rsidTr="00E50652">
        <w:tc>
          <w:tcPr>
            <w:tcW w:w="387" w:type="dxa"/>
          </w:tcPr>
          <w:p w14:paraId="15D3EC2F" w14:textId="77777777" w:rsidR="00CD4169" w:rsidRPr="004223CF" w:rsidRDefault="00CD4169" w:rsidP="00E50652">
            <w:pPr>
              <w:spacing w:before="240"/>
              <w:rPr>
                <w:rFonts w:ascii="Avenir Next" w:hAnsi="Avenir Next" w:cstheme="minorHAnsi"/>
              </w:rPr>
            </w:pPr>
          </w:p>
        </w:tc>
        <w:tc>
          <w:tcPr>
            <w:tcW w:w="3783" w:type="dxa"/>
            <w:gridSpan w:val="2"/>
          </w:tcPr>
          <w:p w14:paraId="7E187E98" w14:textId="77777777" w:rsidR="00CD4169" w:rsidRPr="004223CF" w:rsidRDefault="00CD4169" w:rsidP="00E50652">
            <w:pPr>
              <w:spacing w:before="240"/>
              <w:ind w:left="-19"/>
              <w:rPr>
                <w:rFonts w:ascii="Avenir Next" w:hAnsi="Avenir Next" w:cstheme="minorHAnsi"/>
              </w:rPr>
            </w:pPr>
            <w:r w:rsidRPr="004223CF">
              <w:rPr>
                <w:rFonts w:ascii="Avenir Next" w:hAnsi="Avenir Next" w:cstheme="minorHAnsi"/>
              </w:rPr>
              <w:t>d. What test should you use? (</w:t>
            </w:r>
            <w:proofErr w:type="gramStart"/>
            <w:r w:rsidRPr="004223CF">
              <w:rPr>
                <w:rFonts w:ascii="Avenir Next" w:hAnsi="Avenir Next" w:cstheme="minorHAnsi"/>
              </w:rPr>
              <w:t>be</w:t>
            </w:r>
            <w:proofErr w:type="gramEnd"/>
            <w:r w:rsidRPr="004223CF">
              <w:rPr>
                <w:rFonts w:ascii="Avenir Next" w:hAnsi="Avenir Next" w:cstheme="minorHAnsi"/>
              </w:rPr>
              <w:t xml:space="preserve"> specific!)</w:t>
            </w:r>
          </w:p>
        </w:tc>
        <w:tc>
          <w:tcPr>
            <w:tcW w:w="5190" w:type="dxa"/>
            <w:tcBorders>
              <w:bottom w:val="single" w:sz="4" w:space="0" w:color="auto"/>
            </w:tcBorders>
          </w:tcPr>
          <w:p w14:paraId="0CBD7DEA" w14:textId="0F9EBA52" w:rsidR="00CD4169" w:rsidRPr="00D32CBB" w:rsidRDefault="00CD4169" w:rsidP="00E50652">
            <w:pPr>
              <w:spacing w:before="240"/>
              <w:ind w:left="-19"/>
              <w:rPr>
                <w:rFonts w:ascii="Avenir Next" w:hAnsi="Avenir Next" w:cstheme="minorHAnsi"/>
                <w:color w:val="FF0000"/>
              </w:rPr>
            </w:pPr>
          </w:p>
        </w:tc>
      </w:tr>
      <w:tr w:rsidR="00CD4169" w:rsidRPr="004223CF" w14:paraId="5D6B185B" w14:textId="77777777" w:rsidTr="00E50652">
        <w:tc>
          <w:tcPr>
            <w:tcW w:w="387" w:type="dxa"/>
          </w:tcPr>
          <w:p w14:paraId="3CB5B34E" w14:textId="77777777" w:rsidR="00CD4169" w:rsidRPr="004223CF" w:rsidRDefault="00CD4169" w:rsidP="00E50652">
            <w:pPr>
              <w:spacing w:before="240"/>
              <w:rPr>
                <w:rFonts w:ascii="Avenir Next" w:hAnsi="Avenir Next" w:cstheme="minorHAnsi"/>
              </w:rPr>
            </w:pPr>
          </w:p>
        </w:tc>
        <w:tc>
          <w:tcPr>
            <w:tcW w:w="8973" w:type="dxa"/>
            <w:gridSpan w:val="3"/>
          </w:tcPr>
          <w:p w14:paraId="21AC84BD" w14:textId="77777777" w:rsidR="00CD4169" w:rsidRDefault="00CD4169" w:rsidP="00E50652">
            <w:pPr>
              <w:spacing w:before="240"/>
              <w:rPr>
                <w:rFonts w:ascii="Avenir Next" w:hAnsi="Avenir Next" w:cs="Arial"/>
              </w:rPr>
            </w:pPr>
            <w:r>
              <w:rPr>
                <w:rFonts w:ascii="Avenir Next" w:hAnsi="Avenir Next" w:cs="Arial"/>
              </w:rPr>
              <w:t>e. Which of the following did you select when running your analysis?</w:t>
            </w:r>
          </w:p>
          <w:p w14:paraId="726D127C" w14:textId="77777777" w:rsidR="00CD4169" w:rsidRDefault="00CD4169" w:rsidP="00E50652">
            <w:pPr>
              <w:spacing w:before="240"/>
              <w:ind w:left="-19"/>
              <w:rPr>
                <w:rFonts w:ascii="Avenir Next" w:hAnsi="Avenir Next" w:cstheme="minorHAnsi"/>
                <w:color w:val="FF0000"/>
              </w:rPr>
            </w:pP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                               </w:t>
            </w: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&gt;                                </w:t>
            </w: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 &lt;</w:t>
            </w:r>
          </w:p>
        </w:tc>
      </w:tr>
      <w:tr w:rsidR="00CD4169" w:rsidRPr="004223CF" w14:paraId="4FF837C7" w14:textId="77777777" w:rsidTr="00E50652">
        <w:tc>
          <w:tcPr>
            <w:tcW w:w="387" w:type="dxa"/>
          </w:tcPr>
          <w:p w14:paraId="709237E4" w14:textId="77777777" w:rsidR="00CD4169" w:rsidRPr="004223CF" w:rsidRDefault="00CD4169" w:rsidP="00E50652">
            <w:pPr>
              <w:spacing w:before="240"/>
              <w:rPr>
                <w:rFonts w:ascii="Avenir Next" w:hAnsi="Avenir Next" w:cstheme="minorHAnsi"/>
              </w:rPr>
            </w:pPr>
          </w:p>
        </w:tc>
        <w:tc>
          <w:tcPr>
            <w:tcW w:w="8973" w:type="dxa"/>
            <w:gridSpan w:val="3"/>
          </w:tcPr>
          <w:p w14:paraId="3A865F06" w14:textId="43CCEC04" w:rsidR="00CD4169" w:rsidRPr="00CD4169" w:rsidRDefault="00CD4169" w:rsidP="00CD4169">
            <w:pPr>
              <w:spacing w:before="240"/>
              <w:ind w:left="-19"/>
              <w:rPr>
                <w:rFonts w:ascii="Avenir Next" w:hAnsi="Avenir Next" w:cs="Arial"/>
              </w:rPr>
            </w:pPr>
            <w:r>
              <w:rPr>
                <w:rFonts w:ascii="Avenir Next" w:hAnsi="Avenir Next" w:cs="Arial"/>
              </w:rPr>
              <w:t>f</w:t>
            </w:r>
            <w:r w:rsidRPr="004223CF">
              <w:rPr>
                <w:rFonts w:ascii="Avenir Next" w:hAnsi="Avenir Next" w:cs="Arial"/>
              </w:rPr>
              <w:t>. Please copy the information from your output:</w:t>
            </w:r>
          </w:p>
        </w:tc>
      </w:tr>
    </w:tbl>
    <w:p w14:paraId="0080BBE4" w14:textId="77777777" w:rsidR="00CD4169" w:rsidRDefault="00CD4169" w:rsidP="00CD4169">
      <w:pPr>
        <w:rPr>
          <w:rFonts w:ascii="Avenir Next" w:hAnsi="Avenir Nex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3421"/>
        <w:gridCol w:w="5570"/>
      </w:tblGrid>
      <w:tr w:rsidR="00CD4169" w:rsidRPr="004223CF" w14:paraId="45DBE2E5" w14:textId="77777777" w:rsidTr="00E50652">
        <w:tc>
          <w:tcPr>
            <w:tcW w:w="369" w:type="dxa"/>
          </w:tcPr>
          <w:p w14:paraId="65B4D133" w14:textId="77777777" w:rsidR="00CD4169" w:rsidRPr="004223CF" w:rsidRDefault="00CD4169" w:rsidP="00E50652">
            <w:pPr>
              <w:spacing w:before="240"/>
              <w:rPr>
                <w:rFonts w:ascii="Avenir Next" w:hAnsi="Avenir Next" w:cstheme="minorHAnsi"/>
              </w:rPr>
            </w:pPr>
          </w:p>
        </w:tc>
        <w:tc>
          <w:tcPr>
            <w:tcW w:w="8991" w:type="dxa"/>
            <w:gridSpan w:val="2"/>
          </w:tcPr>
          <w:p w14:paraId="64CA7448" w14:textId="77777777" w:rsidR="00CD4169" w:rsidRPr="004223CF" w:rsidRDefault="00CD4169" w:rsidP="00E50652">
            <w:pPr>
              <w:spacing w:before="240"/>
              <w:rPr>
                <w:rFonts w:ascii="Avenir Next" w:hAnsi="Avenir Next" w:cstheme="minorHAnsi"/>
              </w:rPr>
            </w:pPr>
            <w:r>
              <w:rPr>
                <w:rFonts w:ascii="Avenir Next" w:hAnsi="Avenir Next" w:cstheme="minorHAnsi"/>
              </w:rPr>
              <w:t>g</w:t>
            </w:r>
            <w:r w:rsidRPr="004223CF">
              <w:rPr>
                <w:rFonts w:ascii="Avenir Next" w:hAnsi="Avenir Next" w:cstheme="minorHAnsi"/>
              </w:rPr>
              <w:t>. Report your results below in APA style sentences.</w:t>
            </w:r>
          </w:p>
        </w:tc>
      </w:tr>
      <w:tr w:rsidR="00CD4169" w:rsidRPr="004223CF" w14:paraId="4928345A" w14:textId="77777777" w:rsidTr="00E50652">
        <w:trPr>
          <w:trHeight w:val="1188"/>
        </w:trPr>
        <w:tc>
          <w:tcPr>
            <w:tcW w:w="369" w:type="dxa"/>
          </w:tcPr>
          <w:p w14:paraId="1F9C44E2" w14:textId="77777777" w:rsidR="00CD4169" w:rsidRPr="004223CF" w:rsidRDefault="00CD4169" w:rsidP="00E50652">
            <w:pPr>
              <w:spacing w:before="240"/>
              <w:rPr>
                <w:rFonts w:ascii="Avenir Next" w:hAnsi="Avenir Next" w:cstheme="minorHAnsi"/>
              </w:rPr>
            </w:pPr>
          </w:p>
        </w:tc>
        <w:tc>
          <w:tcPr>
            <w:tcW w:w="8991" w:type="dxa"/>
            <w:gridSpan w:val="2"/>
          </w:tcPr>
          <w:p w14:paraId="52E8D45F" w14:textId="77777777" w:rsidR="00CD4169" w:rsidRPr="00D32CBB" w:rsidRDefault="00CD4169" w:rsidP="00E50652">
            <w:pPr>
              <w:spacing w:before="240"/>
              <w:rPr>
                <w:rFonts w:ascii="Avenir Next" w:hAnsi="Avenir Next" w:cstheme="minorHAnsi"/>
                <w:color w:val="FF0000"/>
              </w:rPr>
            </w:pPr>
          </w:p>
        </w:tc>
      </w:tr>
      <w:tr w:rsidR="00CD4169" w:rsidRPr="004223CF" w14:paraId="60EFF537" w14:textId="77777777" w:rsidTr="00E50652">
        <w:tc>
          <w:tcPr>
            <w:tcW w:w="369" w:type="dxa"/>
          </w:tcPr>
          <w:p w14:paraId="266D337E" w14:textId="77777777" w:rsidR="00CD4169" w:rsidRPr="004223CF" w:rsidRDefault="00CD4169" w:rsidP="00E50652">
            <w:pPr>
              <w:rPr>
                <w:rFonts w:ascii="Avenir Next" w:hAnsi="Avenir Next" w:cstheme="minorHAnsi"/>
              </w:rPr>
            </w:pPr>
          </w:p>
        </w:tc>
        <w:tc>
          <w:tcPr>
            <w:tcW w:w="3421" w:type="dxa"/>
          </w:tcPr>
          <w:p w14:paraId="465D3799" w14:textId="77777777" w:rsidR="00CD4169" w:rsidRPr="004223CF" w:rsidRDefault="00CD4169" w:rsidP="00E50652">
            <w:pPr>
              <w:rPr>
                <w:rFonts w:ascii="Avenir Next" w:hAnsi="Avenir Next"/>
              </w:rPr>
            </w:pPr>
            <w:r>
              <w:rPr>
                <w:rFonts w:ascii="Avenir Next" w:hAnsi="Avenir Next"/>
              </w:rPr>
              <w:t>h</w:t>
            </w:r>
            <w:r w:rsidRPr="004223CF">
              <w:rPr>
                <w:rFonts w:ascii="Avenir Next" w:hAnsi="Avenir Next"/>
              </w:rPr>
              <w:t xml:space="preserve">. What is your decision regarding </w:t>
            </w: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w:t>
            </w:r>
          </w:p>
        </w:tc>
        <w:tc>
          <w:tcPr>
            <w:tcW w:w="5570" w:type="dxa"/>
          </w:tcPr>
          <w:p w14:paraId="012AC5B9" w14:textId="60EAB238" w:rsidR="00CD4169" w:rsidRPr="00CD4169" w:rsidRDefault="00574E0D" w:rsidP="00E50652">
            <w:pPr>
              <w:rPr>
                <w:rFonts w:ascii="Avenir Next" w:hAnsi="Avenir Next" w:cstheme="minorHAnsi"/>
              </w:rPr>
            </w:pPr>
            <w:sdt>
              <w:sdtPr>
                <w:rPr>
                  <w:rFonts w:ascii="Avenir Next" w:hAnsi="Avenir Next"/>
                </w:rPr>
                <w:id w:val="414513031"/>
                <w14:checkbox>
                  <w14:checked w14:val="0"/>
                  <w14:checkedState w14:val="2612" w14:font="MS Gothic"/>
                  <w14:uncheckedState w14:val="2610" w14:font="MS Gothic"/>
                </w14:checkbox>
              </w:sdtPr>
              <w:sdtEndPr/>
              <w:sdtContent>
                <w:r w:rsidR="00CD4169" w:rsidRPr="00CD4169">
                  <w:rPr>
                    <w:rFonts w:ascii="MS Gothic" w:eastAsia="MS Gothic" w:hAnsi="MS Gothic" w:hint="eastAsia"/>
                  </w:rPr>
                  <w:t>☐</w:t>
                </w:r>
              </w:sdtContent>
            </w:sdt>
            <w:r w:rsidR="00CD4169" w:rsidRPr="00CD4169">
              <w:rPr>
                <w:rFonts w:ascii="Avenir Next" w:hAnsi="Avenir Next"/>
              </w:rPr>
              <w:t xml:space="preserve"> Reject the null hypothesis  </w:t>
            </w:r>
            <w:sdt>
              <w:sdtPr>
                <w:rPr>
                  <w:rFonts w:ascii="Avenir Next" w:hAnsi="Avenir Next"/>
                </w:rPr>
                <w:id w:val="1736515568"/>
                <w14:checkbox>
                  <w14:checked w14:val="0"/>
                  <w14:checkedState w14:val="2612" w14:font="MS Gothic"/>
                  <w14:uncheckedState w14:val="2610" w14:font="MS Gothic"/>
                </w14:checkbox>
              </w:sdtPr>
              <w:sdtEndPr/>
              <w:sdtContent>
                <w:r w:rsidR="00CD4169" w:rsidRPr="00CD4169">
                  <w:rPr>
                    <w:rFonts w:ascii="MS Gothic" w:eastAsia="MS Gothic" w:hAnsi="MS Gothic" w:hint="eastAsia"/>
                  </w:rPr>
                  <w:t>☐</w:t>
                </w:r>
              </w:sdtContent>
            </w:sdt>
            <w:r w:rsidR="00CD4169" w:rsidRPr="00CD4169">
              <w:rPr>
                <w:rFonts w:ascii="Avenir Next" w:hAnsi="Avenir Next"/>
              </w:rPr>
              <w:t xml:space="preserve"> Fail to reject the null hypothesis</w:t>
            </w:r>
          </w:p>
        </w:tc>
      </w:tr>
    </w:tbl>
    <w:p w14:paraId="5A29B038" w14:textId="7A58339E" w:rsidR="00CD4169" w:rsidRDefault="00CD4169" w:rsidP="00CD4169"/>
    <w:p w14:paraId="4ECB977F" w14:textId="737FC271" w:rsidR="00CD4169" w:rsidRDefault="00CD4169" w:rsidP="00CD4169">
      <w:pPr>
        <w:jc w:val="center"/>
        <w:rPr>
          <w:b/>
          <w:bCs/>
        </w:rPr>
      </w:pPr>
    </w:p>
    <w:p w14:paraId="07536B0E" w14:textId="263EB142" w:rsidR="00CD4169" w:rsidRDefault="00CD4169" w:rsidP="00CD4169">
      <w:pPr>
        <w:jc w:val="center"/>
        <w:rPr>
          <w:b/>
          <w:bCs/>
        </w:rPr>
      </w:pPr>
    </w:p>
    <w:p w14:paraId="4E22FB28" w14:textId="2F0A00A1" w:rsidR="00CD4169" w:rsidRDefault="00CD4169" w:rsidP="00CD4169">
      <w:pPr>
        <w:jc w:val="center"/>
        <w:rPr>
          <w:b/>
          <w:bCs/>
        </w:rPr>
      </w:pPr>
    </w:p>
    <w:p w14:paraId="2DC6E4D3" w14:textId="1E40D117" w:rsidR="00CD4169" w:rsidRPr="00D826BC" w:rsidRDefault="00D826BC" w:rsidP="00D826BC">
      <w:pPr>
        <w:rPr>
          <w:bCs/>
        </w:rPr>
      </w:pPr>
      <w:r>
        <w:rPr>
          <w:bCs/>
        </w:rPr>
        <w:t>9</w:t>
      </w:r>
      <w:r w:rsidRPr="00D826BC">
        <w:rPr>
          <w:bCs/>
        </w:rPr>
        <w:t xml:space="preserve">. </w:t>
      </w:r>
      <w:r>
        <w:rPr>
          <w:bCs/>
        </w:rPr>
        <w:t xml:space="preserve">Now write your discussion. What do we conclude from our </w:t>
      </w:r>
      <w:proofErr w:type="gramStart"/>
      <w:r>
        <w:rPr>
          <w:bCs/>
        </w:rPr>
        <w:t>analysis.</w:t>
      </w:r>
      <w:proofErr w:type="gramEnd"/>
      <w:r>
        <w:rPr>
          <w:bCs/>
        </w:rPr>
        <w:t xml:space="preserve"> In other words, did we find support for the hypothesis? Make sure to mention the variables rather than just saying something generic like “We found support for the hypothesis.”</w:t>
      </w:r>
    </w:p>
    <w:p w14:paraId="759A6634" w14:textId="21BDDA92" w:rsidR="00CD4169" w:rsidRDefault="00CD4169" w:rsidP="00CD4169">
      <w:pPr>
        <w:jc w:val="center"/>
        <w:rPr>
          <w:b/>
          <w:bCs/>
        </w:rPr>
      </w:pPr>
    </w:p>
    <w:p w14:paraId="0B76DD85" w14:textId="6A1CFFEB" w:rsidR="00075CAC" w:rsidRDefault="00075CAC" w:rsidP="00CD4169">
      <w:pPr>
        <w:pBdr>
          <w:bottom w:val="single" w:sz="6" w:space="1" w:color="auto"/>
        </w:pBdr>
        <w:jc w:val="center"/>
        <w:rPr>
          <w:b/>
          <w:bCs/>
        </w:rPr>
      </w:pPr>
    </w:p>
    <w:p w14:paraId="2C6D71EE" w14:textId="77777777" w:rsidR="00C02792" w:rsidRDefault="00C02792" w:rsidP="00CD4169">
      <w:pPr>
        <w:jc w:val="center"/>
        <w:rPr>
          <w:b/>
          <w:bCs/>
        </w:rPr>
      </w:pPr>
    </w:p>
    <w:p w14:paraId="2B8DC2D2" w14:textId="77777777" w:rsidR="00075CAC" w:rsidRDefault="00075CAC" w:rsidP="00CD4169">
      <w:pPr>
        <w:jc w:val="center"/>
        <w:rPr>
          <w:b/>
          <w:bCs/>
        </w:rPr>
      </w:pPr>
    </w:p>
    <w:p w14:paraId="74AD0672" w14:textId="73CA8E49" w:rsidR="00CD4169" w:rsidRDefault="00D826BC" w:rsidP="00D826BC">
      <w:pPr>
        <w:ind w:left="270"/>
      </w:pPr>
      <w:r>
        <w:t xml:space="preserve">10. </w:t>
      </w:r>
      <w:r w:rsidR="00CD4169">
        <w:t xml:space="preserve">Now we can copy/paste everything we wrote together into one full report with the following sections. Also paste the research question and alternative hypothesis </w:t>
      </w:r>
      <w:r w:rsidR="00C02792">
        <w:t xml:space="preserve">before </w:t>
      </w:r>
      <w:r w:rsidR="00CD4169">
        <w:t>the method</w:t>
      </w:r>
      <w:r w:rsidR="00C02792">
        <w:t xml:space="preserve"> section so readers know what you are trying to examine through this research</w:t>
      </w:r>
      <w:r w:rsidR="00CD4169">
        <w:t>:</w:t>
      </w:r>
    </w:p>
    <w:p w14:paraId="5F09E1E7" w14:textId="77777777" w:rsidR="00075CAC" w:rsidRDefault="00075CAC" w:rsidP="00CD4169">
      <w:pPr>
        <w:rPr>
          <w:b/>
        </w:rPr>
      </w:pPr>
    </w:p>
    <w:p w14:paraId="3EB2AE46" w14:textId="77777777" w:rsidR="00075CAC" w:rsidRPr="00CD4169" w:rsidRDefault="00075CAC" w:rsidP="00075CAC">
      <w:pPr>
        <w:rPr>
          <w:rFonts w:ascii="Avenir Next" w:hAnsi="Avenir Next" w:cstheme="minorHAnsi"/>
          <w:highlight w:val="yellow"/>
        </w:rPr>
      </w:pPr>
    </w:p>
    <w:p w14:paraId="2779FC28" w14:textId="415024D2" w:rsidR="000A4210" w:rsidRPr="00A46A82" w:rsidRDefault="000A4210" w:rsidP="000A4210">
      <w:pPr>
        <w:rPr>
          <w:rFonts w:ascii="Avenir Next" w:hAnsi="Avenir Next"/>
        </w:rPr>
      </w:pPr>
      <w:r w:rsidRPr="00A46A82">
        <w:rPr>
          <w:rFonts w:ascii="Avenir Next" w:hAnsi="Avenir Next" w:cstheme="minorHAnsi"/>
        </w:rPr>
        <w:t xml:space="preserve">Researchers know that how information is framed can affect people’s perceptions of it. For example, you can frame the same numerical information in a positive way (e.g., glass half full) or in a negative way (e.g., glass half empty). </w:t>
      </w:r>
      <w:r>
        <w:rPr>
          <w:rFonts w:ascii="Avenir Next" w:hAnsi="Avenir Next" w:cstheme="minorHAnsi"/>
        </w:rPr>
        <w:t xml:space="preserve">This study examined whether </w:t>
      </w:r>
      <w:r w:rsidRPr="00A46A82">
        <w:rPr>
          <w:rFonts w:ascii="Avenir Next" w:hAnsi="Avenir Next" w:cstheme="minorHAnsi"/>
        </w:rPr>
        <w:t>framing a class’s grades in a negative vs. positive way</w:t>
      </w:r>
      <w:r>
        <w:rPr>
          <w:rFonts w:ascii="Avenir Next" w:hAnsi="Avenir Next" w:cstheme="minorHAnsi"/>
        </w:rPr>
        <w:t xml:space="preserve"> would</w:t>
      </w:r>
      <w:r w:rsidRPr="00A46A82">
        <w:rPr>
          <w:rFonts w:ascii="Avenir Next" w:hAnsi="Avenir Next" w:cstheme="minorHAnsi"/>
        </w:rPr>
        <w:t xml:space="preserve"> change students’ inte</w:t>
      </w:r>
      <w:r>
        <w:rPr>
          <w:rFonts w:ascii="Avenir Next" w:hAnsi="Avenir Next" w:cstheme="minorHAnsi"/>
        </w:rPr>
        <w:t>rest in signing up for a class.</w:t>
      </w:r>
    </w:p>
    <w:p w14:paraId="7BB92E8F" w14:textId="665B2344" w:rsidR="00CD4169" w:rsidRDefault="00CD4169" w:rsidP="00C02792">
      <w:pPr>
        <w:spacing w:line="480" w:lineRule="auto"/>
        <w:ind w:firstLine="360"/>
      </w:pPr>
    </w:p>
    <w:p w14:paraId="626BCCA1" w14:textId="283DE129" w:rsidR="00CD4169" w:rsidRDefault="00CD4169" w:rsidP="00075CAC">
      <w:pPr>
        <w:spacing w:line="480" w:lineRule="auto"/>
        <w:jc w:val="center"/>
        <w:rPr>
          <w:b/>
          <w:bCs/>
        </w:rPr>
      </w:pPr>
      <w:r>
        <w:rPr>
          <w:b/>
          <w:bCs/>
        </w:rPr>
        <w:t>Method</w:t>
      </w:r>
    </w:p>
    <w:p w14:paraId="68F39A03" w14:textId="7787D513" w:rsidR="00CD4169" w:rsidRDefault="00CD4169" w:rsidP="00075CAC">
      <w:pPr>
        <w:spacing w:line="480" w:lineRule="auto"/>
        <w:rPr>
          <w:b/>
          <w:bCs/>
          <w:i/>
          <w:iCs/>
        </w:rPr>
      </w:pPr>
      <w:r>
        <w:rPr>
          <w:b/>
          <w:bCs/>
          <w:i/>
          <w:iCs/>
        </w:rPr>
        <w:t>Participants</w:t>
      </w:r>
    </w:p>
    <w:p w14:paraId="31063828" w14:textId="58BEBF69" w:rsidR="00CD4169" w:rsidRDefault="00CD4169" w:rsidP="00075CAC">
      <w:pPr>
        <w:spacing w:line="480" w:lineRule="auto"/>
        <w:rPr>
          <w:b/>
          <w:bCs/>
          <w:i/>
          <w:iCs/>
        </w:rPr>
      </w:pPr>
      <w:r>
        <w:rPr>
          <w:b/>
          <w:bCs/>
          <w:i/>
          <w:iCs/>
        </w:rPr>
        <w:t>Procedure</w:t>
      </w:r>
    </w:p>
    <w:p w14:paraId="28C20F2A" w14:textId="79258EEF" w:rsidR="00CD4169" w:rsidRDefault="00CD4169" w:rsidP="00075CAC">
      <w:pPr>
        <w:spacing w:line="480" w:lineRule="auto"/>
        <w:jc w:val="center"/>
        <w:rPr>
          <w:b/>
          <w:bCs/>
        </w:rPr>
      </w:pPr>
      <w:r>
        <w:rPr>
          <w:b/>
          <w:bCs/>
        </w:rPr>
        <w:lastRenderedPageBreak/>
        <w:t>Results</w:t>
      </w:r>
    </w:p>
    <w:p w14:paraId="30E95E56" w14:textId="734049D4" w:rsidR="00CD4169" w:rsidRPr="00D826BC" w:rsidRDefault="00D826BC" w:rsidP="00075CAC">
      <w:pPr>
        <w:spacing w:line="480" w:lineRule="auto"/>
        <w:jc w:val="center"/>
        <w:rPr>
          <w:b/>
          <w:bCs/>
        </w:rPr>
      </w:pPr>
      <w:r>
        <w:rPr>
          <w:b/>
          <w:bCs/>
        </w:rPr>
        <w:t>Discussion</w:t>
      </w:r>
    </w:p>
    <w:sectPr w:rsidR="00CD4169" w:rsidRPr="00D826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20A23" w14:textId="77777777" w:rsidR="00574E0D" w:rsidRDefault="00574E0D" w:rsidP="00566F91">
      <w:r>
        <w:separator/>
      </w:r>
    </w:p>
  </w:endnote>
  <w:endnote w:type="continuationSeparator" w:id="0">
    <w:p w14:paraId="357AA0CD" w14:textId="77777777" w:rsidR="00574E0D" w:rsidRDefault="00574E0D" w:rsidP="0056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Avenir Next">
    <w:altName w:val="Corbel"/>
    <w:charset w:val="00"/>
    <w:family w:val="swiss"/>
    <w:pitch w:val="variable"/>
    <w:sig w:usb0="00000001"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B54A0" w14:textId="77777777" w:rsidR="00574E0D" w:rsidRDefault="00574E0D" w:rsidP="00566F91">
      <w:r>
        <w:separator/>
      </w:r>
    </w:p>
  </w:footnote>
  <w:footnote w:type="continuationSeparator" w:id="0">
    <w:p w14:paraId="2AEFDA0C" w14:textId="77777777" w:rsidR="00574E0D" w:rsidRDefault="00574E0D" w:rsidP="0056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40"/>
      <w:gridCol w:w="1620"/>
    </w:tblGrid>
    <w:tr w:rsidR="00E50652" w:rsidRPr="00607E80" w14:paraId="7E6A5467" w14:textId="77777777" w:rsidTr="00DA684B">
      <w:trPr>
        <w:trHeight w:val="288"/>
      </w:trPr>
      <w:sdt>
        <w:sdtPr>
          <w:rPr>
            <w:rFonts w:ascii="Avenir Next" w:eastAsiaTheme="majorEastAsia" w:hAnsi="Avenir Next" w:cstheme="majorBidi"/>
            <w:sz w:val="32"/>
            <w:szCs w:val="32"/>
          </w:rPr>
          <w:alias w:val="Title"/>
          <w:id w:val="1500768707"/>
          <w:placeholder>
            <w:docPart w:val="CEEAAF67284742F68885371BD17EA60D"/>
          </w:placeholder>
          <w:dataBinding w:prefixMappings="xmlns:ns0='http://schemas.openxmlformats.org/package/2006/metadata/core-properties' xmlns:ns1='http://purl.org/dc/elements/1.1/'" w:xpath="/ns0:coreProperties[1]/ns1:title[1]" w:storeItemID="{6C3C8BC8-F283-45AE-878A-BAB7291924A1}"/>
          <w:text/>
        </w:sdtPr>
        <w:sdtEndPr/>
        <w:sdtContent>
          <w:tc>
            <w:tcPr>
              <w:tcW w:w="7740" w:type="dxa"/>
            </w:tcPr>
            <w:p w14:paraId="4370B114" w14:textId="57F70A97" w:rsidR="00E50652" w:rsidRPr="00F0320F" w:rsidRDefault="005C1985" w:rsidP="005C1985">
              <w:pPr>
                <w:pStyle w:val="Header"/>
                <w:jc w:val="right"/>
                <w:rPr>
                  <w:rFonts w:ascii="Avenir Next" w:eastAsiaTheme="majorEastAsia" w:hAnsi="Avenir Next" w:cstheme="majorBidi"/>
                  <w:sz w:val="32"/>
                  <w:szCs w:val="32"/>
                </w:rPr>
              </w:pPr>
              <w:r>
                <w:rPr>
                  <w:rFonts w:ascii="Avenir Next" w:eastAsiaTheme="majorEastAsia" w:hAnsi="Avenir Next" w:cstheme="majorBidi"/>
                  <w:sz w:val="32"/>
                  <w:szCs w:val="32"/>
                </w:rPr>
                <w:t>T-Tests</w:t>
              </w:r>
            </w:p>
          </w:tc>
        </w:sdtContent>
      </w:sdt>
      <w:tc>
        <w:tcPr>
          <w:tcW w:w="1620" w:type="dxa"/>
          <w:vAlign w:val="center"/>
        </w:tcPr>
        <w:p w14:paraId="554620EF" w14:textId="77777777" w:rsidR="00E50652" w:rsidRPr="00F0320F" w:rsidRDefault="00E50652" w:rsidP="00DA684B">
          <w:pPr>
            <w:pStyle w:val="Header"/>
            <w:rPr>
              <w:rFonts w:ascii="Avenir Next" w:eastAsiaTheme="majorEastAsia" w:hAnsi="Avenir Next" w:cstheme="majorBidi"/>
              <w:b/>
              <w:bCs/>
              <w:color w:val="5B9BD5" w:themeColor="accent1"/>
              <w:sz w:val="32"/>
              <w:szCs w:val="32"/>
            </w:rPr>
          </w:pPr>
          <w:r w:rsidRPr="00F0320F">
            <w:rPr>
              <w:rFonts w:ascii="Avenir Next" w:eastAsiaTheme="majorEastAsia" w:hAnsi="Avenir Next" w:cstheme="majorBidi"/>
              <w:b/>
              <w:bCs/>
              <w:color w:val="5B9BD5" w:themeColor="accent1"/>
              <w:sz w:val="32"/>
              <w:szCs w:val="32"/>
            </w:rPr>
            <w:t>RMI Lab</w:t>
          </w:r>
        </w:p>
      </w:tc>
    </w:tr>
  </w:tbl>
  <w:p w14:paraId="5034DC9E" w14:textId="613F495F" w:rsidR="00E50652" w:rsidRDefault="00E50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30AE1"/>
    <w:multiLevelType w:val="hybridMultilevel"/>
    <w:tmpl w:val="D58299B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00D5C"/>
    <w:multiLevelType w:val="hybridMultilevel"/>
    <w:tmpl w:val="CB9E0FD8"/>
    <w:lvl w:ilvl="0" w:tplc="BAFE1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49270A"/>
    <w:multiLevelType w:val="hybridMultilevel"/>
    <w:tmpl w:val="CDACC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C68B6"/>
    <w:multiLevelType w:val="hybridMultilevel"/>
    <w:tmpl w:val="861A2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E08C1"/>
    <w:multiLevelType w:val="hybridMultilevel"/>
    <w:tmpl w:val="EEF4B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5416A2"/>
    <w:multiLevelType w:val="hybridMultilevel"/>
    <w:tmpl w:val="E1F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0F4319"/>
    <w:multiLevelType w:val="hybridMultilevel"/>
    <w:tmpl w:val="AF82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156B"/>
    <w:multiLevelType w:val="hybridMultilevel"/>
    <w:tmpl w:val="68A28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520CC"/>
    <w:multiLevelType w:val="hybridMultilevel"/>
    <w:tmpl w:val="B0DED1FA"/>
    <w:lvl w:ilvl="0" w:tplc="04090019">
      <w:start w:val="1"/>
      <w:numFmt w:val="lowerLetter"/>
      <w:lvlText w:val="%1."/>
      <w:lvlJc w:val="left"/>
      <w:pPr>
        <w:ind w:left="990" w:hanging="360"/>
      </w:pPr>
    </w:lvl>
    <w:lvl w:ilvl="1" w:tplc="04090005">
      <w:start w:val="1"/>
      <w:numFmt w:val="bullet"/>
      <w:lvlText w:val=""/>
      <w:lvlJc w:val="left"/>
      <w:pPr>
        <w:ind w:left="1710" w:hanging="360"/>
      </w:pPr>
      <w:rPr>
        <w:rFonts w:ascii="Wingdings" w:hAnsi="Wingdings" w:hint="default"/>
        <w:b w:val="0"/>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44475E2"/>
    <w:multiLevelType w:val="hybridMultilevel"/>
    <w:tmpl w:val="428EAE76"/>
    <w:lvl w:ilvl="0" w:tplc="0409000F">
      <w:start w:val="1"/>
      <w:numFmt w:val="decimal"/>
      <w:lvlText w:val="%1."/>
      <w:lvlJc w:val="left"/>
      <w:pPr>
        <w:ind w:left="360" w:hanging="360"/>
      </w:pPr>
      <w:rPr>
        <w:rFonts w:hint="default"/>
        <w:b w:val="0"/>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D951E2"/>
    <w:multiLevelType w:val="hybridMultilevel"/>
    <w:tmpl w:val="ACDE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2638D"/>
    <w:multiLevelType w:val="hybridMultilevel"/>
    <w:tmpl w:val="2142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03365"/>
    <w:multiLevelType w:val="hybridMultilevel"/>
    <w:tmpl w:val="E3E0844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05D24"/>
    <w:multiLevelType w:val="hybridMultilevel"/>
    <w:tmpl w:val="10CCD668"/>
    <w:lvl w:ilvl="0" w:tplc="45265866">
      <w:start w:val="1"/>
      <w:numFmt w:val="decimal"/>
      <w:lvlText w:val="%1."/>
      <w:lvlJc w:val="left"/>
      <w:pPr>
        <w:ind w:left="36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14712"/>
    <w:multiLevelType w:val="hybridMultilevel"/>
    <w:tmpl w:val="8E2CA590"/>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E1E8A"/>
    <w:multiLevelType w:val="hybridMultilevel"/>
    <w:tmpl w:val="7354C3F4"/>
    <w:lvl w:ilvl="0" w:tplc="0409000F">
      <w:start w:val="1"/>
      <w:numFmt w:val="decimal"/>
      <w:lvlText w:val="%1."/>
      <w:lvlJc w:val="left"/>
      <w:pPr>
        <w:ind w:left="360" w:hanging="360"/>
      </w:pPr>
      <w:rPr>
        <w:rFonts w:hint="default"/>
        <w:b w:val="0"/>
      </w:rPr>
    </w:lvl>
    <w:lvl w:ilvl="1" w:tplc="FA66A15A">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5B4C28"/>
    <w:multiLevelType w:val="hybridMultilevel"/>
    <w:tmpl w:val="C2D84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917AB"/>
    <w:multiLevelType w:val="hybridMultilevel"/>
    <w:tmpl w:val="FF4A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2B5F45"/>
    <w:multiLevelType w:val="hybridMultilevel"/>
    <w:tmpl w:val="4FBC6A6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4BBA7446"/>
    <w:multiLevelType w:val="hybridMultilevel"/>
    <w:tmpl w:val="8D5A50CE"/>
    <w:lvl w:ilvl="0" w:tplc="45265866">
      <w:start w:val="1"/>
      <w:numFmt w:val="decimal"/>
      <w:lvlText w:val="%1."/>
      <w:lvlJc w:val="left"/>
      <w:pPr>
        <w:ind w:left="720" w:hanging="360"/>
      </w:pPr>
      <w:rPr>
        <w:rFonts w:hint="default"/>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5113E4"/>
    <w:multiLevelType w:val="hybridMultilevel"/>
    <w:tmpl w:val="C2D84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117E8"/>
    <w:multiLevelType w:val="hybridMultilevel"/>
    <w:tmpl w:val="8A3C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200AA"/>
    <w:multiLevelType w:val="hybridMultilevel"/>
    <w:tmpl w:val="B56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53DD6"/>
    <w:multiLevelType w:val="hybridMultilevel"/>
    <w:tmpl w:val="1B283F58"/>
    <w:lvl w:ilvl="0" w:tplc="0409000F">
      <w:start w:val="1"/>
      <w:numFmt w:val="decimal"/>
      <w:lvlText w:val="%1."/>
      <w:lvlJc w:val="left"/>
      <w:pPr>
        <w:ind w:left="771" w:hanging="360"/>
      </w:pPr>
    </w:lvl>
    <w:lvl w:ilvl="1" w:tplc="04090001">
      <w:start w:val="1"/>
      <w:numFmt w:val="bullet"/>
      <w:lvlText w:val=""/>
      <w:lvlJc w:val="left"/>
      <w:pPr>
        <w:ind w:left="1491" w:hanging="360"/>
      </w:pPr>
      <w:rPr>
        <w:rFonts w:ascii="Symbol" w:hAnsi="Symbol" w:hint="default"/>
      </w:rPr>
    </w:lvl>
    <w:lvl w:ilvl="2" w:tplc="0409001B">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5" w15:restartNumberingAfterBreak="0">
    <w:nsid w:val="57B87343"/>
    <w:multiLevelType w:val="hybridMultilevel"/>
    <w:tmpl w:val="C244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444BF"/>
    <w:multiLevelType w:val="hybridMultilevel"/>
    <w:tmpl w:val="68A28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20DAE"/>
    <w:multiLevelType w:val="hybridMultilevel"/>
    <w:tmpl w:val="F84E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D716C"/>
    <w:multiLevelType w:val="hybridMultilevel"/>
    <w:tmpl w:val="154ED298"/>
    <w:lvl w:ilvl="0" w:tplc="45265866">
      <w:start w:val="1"/>
      <w:numFmt w:val="decimal"/>
      <w:lvlText w:val="%1."/>
      <w:lvlJc w:val="left"/>
      <w:pPr>
        <w:ind w:left="36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854B79"/>
    <w:multiLevelType w:val="hybridMultilevel"/>
    <w:tmpl w:val="AF82B41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832C0D"/>
    <w:multiLevelType w:val="hybridMultilevel"/>
    <w:tmpl w:val="7DE63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BC40BE"/>
    <w:multiLevelType w:val="hybridMultilevel"/>
    <w:tmpl w:val="F13633D4"/>
    <w:lvl w:ilvl="0" w:tplc="04090019">
      <w:start w:val="1"/>
      <w:numFmt w:val="lowerLetter"/>
      <w:lvlText w:val="%1."/>
      <w:lvlJc w:val="left"/>
      <w:pPr>
        <w:ind w:left="990" w:hanging="360"/>
      </w:pPr>
    </w:lvl>
    <w:lvl w:ilvl="1" w:tplc="04090005">
      <w:start w:val="1"/>
      <w:numFmt w:val="bullet"/>
      <w:lvlText w:val=""/>
      <w:lvlJc w:val="left"/>
      <w:pPr>
        <w:ind w:left="1710" w:hanging="360"/>
      </w:pPr>
      <w:rPr>
        <w:rFonts w:ascii="Wingdings" w:hAnsi="Wingdings" w:hint="default"/>
        <w:b w:val="0"/>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71494C42"/>
    <w:multiLevelType w:val="hybridMultilevel"/>
    <w:tmpl w:val="C2D84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7035B"/>
    <w:multiLevelType w:val="hybridMultilevel"/>
    <w:tmpl w:val="C2D84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12"/>
  </w:num>
  <w:num w:numId="4">
    <w:abstractNumId w:val="3"/>
  </w:num>
  <w:num w:numId="5">
    <w:abstractNumId w:val="5"/>
  </w:num>
  <w:num w:numId="6">
    <w:abstractNumId w:val="6"/>
  </w:num>
  <w:num w:numId="7">
    <w:abstractNumId w:val="10"/>
  </w:num>
  <w:num w:numId="8">
    <w:abstractNumId w:val="2"/>
  </w:num>
  <w:num w:numId="9">
    <w:abstractNumId w:val="16"/>
  </w:num>
  <w:num w:numId="10">
    <w:abstractNumId w:val="9"/>
  </w:num>
  <w:num w:numId="11">
    <w:abstractNumId w:val="31"/>
  </w:num>
  <w:num w:numId="12">
    <w:abstractNumId w:val="20"/>
  </w:num>
  <w:num w:numId="13">
    <w:abstractNumId w:val="14"/>
  </w:num>
  <w:num w:numId="14">
    <w:abstractNumId w:val="28"/>
  </w:num>
  <w:num w:numId="15">
    <w:abstractNumId w:val="15"/>
  </w:num>
  <w:num w:numId="16">
    <w:abstractNumId w:val="11"/>
  </w:num>
  <w:num w:numId="17">
    <w:abstractNumId w:val="23"/>
  </w:num>
  <w:num w:numId="18">
    <w:abstractNumId w:val="26"/>
  </w:num>
  <w:num w:numId="19">
    <w:abstractNumId w:val="8"/>
  </w:num>
  <w:num w:numId="20">
    <w:abstractNumId w:val="19"/>
  </w:num>
  <w:num w:numId="21">
    <w:abstractNumId w:val="24"/>
  </w:num>
  <w:num w:numId="22">
    <w:abstractNumId w:val="27"/>
  </w:num>
  <w:num w:numId="23">
    <w:abstractNumId w:val="30"/>
  </w:num>
  <w:num w:numId="24">
    <w:abstractNumId w:val="0"/>
  </w:num>
  <w:num w:numId="25">
    <w:abstractNumId w:val="4"/>
  </w:num>
  <w:num w:numId="26">
    <w:abstractNumId w:val="1"/>
  </w:num>
  <w:num w:numId="27">
    <w:abstractNumId w:val="25"/>
  </w:num>
  <w:num w:numId="28">
    <w:abstractNumId w:val="18"/>
  </w:num>
  <w:num w:numId="29">
    <w:abstractNumId w:val="33"/>
  </w:num>
  <w:num w:numId="30">
    <w:abstractNumId w:val="29"/>
  </w:num>
  <w:num w:numId="31">
    <w:abstractNumId w:val="17"/>
  </w:num>
  <w:num w:numId="32">
    <w:abstractNumId w:val="32"/>
  </w:num>
  <w:num w:numId="33">
    <w:abstractNumId w:val="2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91"/>
    <w:rsid w:val="00011D0D"/>
    <w:rsid w:val="000148AB"/>
    <w:rsid w:val="00034B81"/>
    <w:rsid w:val="00047BE3"/>
    <w:rsid w:val="00060EC3"/>
    <w:rsid w:val="00061B0D"/>
    <w:rsid w:val="00064CE0"/>
    <w:rsid w:val="00075CAC"/>
    <w:rsid w:val="00084618"/>
    <w:rsid w:val="00090896"/>
    <w:rsid w:val="0009716F"/>
    <w:rsid w:val="000A4210"/>
    <w:rsid w:val="000A7D53"/>
    <w:rsid w:val="000B7222"/>
    <w:rsid w:val="000D167F"/>
    <w:rsid w:val="000F1D1F"/>
    <w:rsid w:val="001017DF"/>
    <w:rsid w:val="00103555"/>
    <w:rsid w:val="001126BC"/>
    <w:rsid w:val="0012203A"/>
    <w:rsid w:val="00123E3F"/>
    <w:rsid w:val="00137FCE"/>
    <w:rsid w:val="00142BE2"/>
    <w:rsid w:val="00152D69"/>
    <w:rsid w:val="001855E4"/>
    <w:rsid w:val="00185EE4"/>
    <w:rsid w:val="00195D28"/>
    <w:rsid w:val="00196A6C"/>
    <w:rsid w:val="001A6766"/>
    <w:rsid w:val="001B5552"/>
    <w:rsid w:val="001C529A"/>
    <w:rsid w:val="001C6208"/>
    <w:rsid w:val="001D5559"/>
    <w:rsid w:val="001D5B5F"/>
    <w:rsid w:val="001D5E9C"/>
    <w:rsid w:val="001F1795"/>
    <w:rsid w:val="00201BBF"/>
    <w:rsid w:val="00207AE4"/>
    <w:rsid w:val="00232A8C"/>
    <w:rsid w:val="00235E06"/>
    <w:rsid w:val="00236D01"/>
    <w:rsid w:val="002375E2"/>
    <w:rsid w:val="00243532"/>
    <w:rsid w:val="00252852"/>
    <w:rsid w:val="00255633"/>
    <w:rsid w:val="002657F4"/>
    <w:rsid w:val="002B0363"/>
    <w:rsid w:val="002B2E01"/>
    <w:rsid w:val="002B5E30"/>
    <w:rsid w:val="002C124B"/>
    <w:rsid w:val="002C6881"/>
    <w:rsid w:val="002C757A"/>
    <w:rsid w:val="002D4872"/>
    <w:rsid w:val="002D6086"/>
    <w:rsid w:val="002F22B0"/>
    <w:rsid w:val="002F6C92"/>
    <w:rsid w:val="00303324"/>
    <w:rsid w:val="0030749E"/>
    <w:rsid w:val="003147DF"/>
    <w:rsid w:val="00317E1C"/>
    <w:rsid w:val="00333239"/>
    <w:rsid w:val="00333A42"/>
    <w:rsid w:val="00340644"/>
    <w:rsid w:val="00342997"/>
    <w:rsid w:val="003501F7"/>
    <w:rsid w:val="00366BB5"/>
    <w:rsid w:val="003676EB"/>
    <w:rsid w:val="00370107"/>
    <w:rsid w:val="003716AA"/>
    <w:rsid w:val="00373D76"/>
    <w:rsid w:val="003A0A0E"/>
    <w:rsid w:val="003B7653"/>
    <w:rsid w:val="003E3698"/>
    <w:rsid w:val="003F3F7D"/>
    <w:rsid w:val="004008D9"/>
    <w:rsid w:val="00417172"/>
    <w:rsid w:val="004223CF"/>
    <w:rsid w:val="00433D7D"/>
    <w:rsid w:val="004412C4"/>
    <w:rsid w:val="00441645"/>
    <w:rsid w:val="00444B46"/>
    <w:rsid w:val="004551C5"/>
    <w:rsid w:val="004605BA"/>
    <w:rsid w:val="00462344"/>
    <w:rsid w:val="00470013"/>
    <w:rsid w:val="004707CC"/>
    <w:rsid w:val="0047256B"/>
    <w:rsid w:val="004847AB"/>
    <w:rsid w:val="004A047D"/>
    <w:rsid w:val="004A47D5"/>
    <w:rsid w:val="004B08CF"/>
    <w:rsid w:val="004B1975"/>
    <w:rsid w:val="004D2230"/>
    <w:rsid w:val="004F6F49"/>
    <w:rsid w:val="005237AC"/>
    <w:rsid w:val="0052405B"/>
    <w:rsid w:val="00551A18"/>
    <w:rsid w:val="00562690"/>
    <w:rsid w:val="00566F91"/>
    <w:rsid w:val="00567D38"/>
    <w:rsid w:val="00571A49"/>
    <w:rsid w:val="00574E0D"/>
    <w:rsid w:val="005850A2"/>
    <w:rsid w:val="00591174"/>
    <w:rsid w:val="00596DB8"/>
    <w:rsid w:val="005A37CC"/>
    <w:rsid w:val="005A389D"/>
    <w:rsid w:val="005C1985"/>
    <w:rsid w:val="005C1ED9"/>
    <w:rsid w:val="005C3F5D"/>
    <w:rsid w:val="005C5168"/>
    <w:rsid w:val="005D2A2E"/>
    <w:rsid w:val="005D2D0A"/>
    <w:rsid w:val="005D76C5"/>
    <w:rsid w:val="005E6A59"/>
    <w:rsid w:val="005F3352"/>
    <w:rsid w:val="00603151"/>
    <w:rsid w:val="00607E80"/>
    <w:rsid w:val="00613999"/>
    <w:rsid w:val="00623631"/>
    <w:rsid w:val="00626AE0"/>
    <w:rsid w:val="0062700B"/>
    <w:rsid w:val="00636FB4"/>
    <w:rsid w:val="00637802"/>
    <w:rsid w:val="0064659F"/>
    <w:rsid w:val="00650288"/>
    <w:rsid w:val="006525E0"/>
    <w:rsid w:val="006619D1"/>
    <w:rsid w:val="006621BB"/>
    <w:rsid w:val="0066266B"/>
    <w:rsid w:val="006778E6"/>
    <w:rsid w:val="006831E2"/>
    <w:rsid w:val="00685F4C"/>
    <w:rsid w:val="006B21F7"/>
    <w:rsid w:val="006B51EC"/>
    <w:rsid w:val="006C39F3"/>
    <w:rsid w:val="006D0055"/>
    <w:rsid w:val="006D5B25"/>
    <w:rsid w:val="006F12BA"/>
    <w:rsid w:val="006F1972"/>
    <w:rsid w:val="006F273D"/>
    <w:rsid w:val="0070767A"/>
    <w:rsid w:val="00711A49"/>
    <w:rsid w:val="007140AE"/>
    <w:rsid w:val="00720A1D"/>
    <w:rsid w:val="007218F8"/>
    <w:rsid w:val="007345A5"/>
    <w:rsid w:val="007368C5"/>
    <w:rsid w:val="007437F1"/>
    <w:rsid w:val="00750E40"/>
    <w:rsid w:val="007920C2"/>
    <w:rsid w:val="007B60A2"/>
    <w:rsid w:val="007C4D9C"/>
    <w:rsid w:val="007D62BB"/>
    <w:rsid w:val="007E5B67"/>
    <w:rsid w:val="007F0F34"/>
    <w:rsid w:val="007F1D7A"/>
    <w:rsid w:val="008032EC"/>
    <w:rsid w:val="00833673"/>
    <w:rsid w:val="008343B6"/>
    <w:rsid w:val="00856A8A"/>
    <w:rsid w:val="00861F54"/>
    <w:rsid w:val="0086685B"/>
    <w:rsid w:val="008675DD"/>
    <w:rsid w:val="00867EBD"/>
    <w:rsid w:val="008754EA"/>
    <w:rsid w:val="008936FB"/>
    <w:rsid w:val="0089418E"/>
    <w:rsid w:val="008A173B"/>
    <w:rsid w:val="008B0B98"/>
    <w:rsid w:val="008B5979"/>
    <w:rsid w:val="008C1C19"/>
    <w:rsid w:val="008C3C06"/>
    <w:rsid w:val="009053F4"/>
    <w:rsid w:val="009153A8"/>
    <w:rsid w:val="009154C1"/>
    <w:rsid w:val="00924528"/>
    <w:rsid w:val="00933EE0"/>
    <w:rsid w:val="00955E81"/>
    <w:rsid w:val="00956C33"/>
    <w:rsid w:val="009660E5"/>
    <w:rsid w:val="00972A3D"/>
    <w:rsid w:val="0097668F"/>
    <w:rsid w:val="00980475"/>
    <w:rsid w:val="009905FB"/>
    <w:rsid w:val="009A2BDE"/>
    <w:rsid w:val="009C467D"/>
    <w:rsid w:val="009D436F"/>
    <w:rsid w:val="009D6F88"/>
    <w:rsid w:val="009D79EB"/>
    <w:rsid w:val="009E2C20"/>
    <w:rsid w:val="009E4128"/>
    <w:rsid w:val="009E79E1"/>
    <w:rsid w:val="009F6610"/>
    <w:rsid w:val="00A01004"/>
    <w:rsid w:val="00A10D08"/>
    <w:rsid w:val="00A157A2"/>
    <w:rsid w:val="00A17069"/>
    <w:rsid w:val="00A60442"/>
    <w:rsid w:val="00A608C0"/>
    <w:rsid w:val="00A743E9"/>
    <w:rsid w:val="00A77535"/>
    <w:rsid w:val="00A87809"/>
    <w:rsid w:val="00AB29AC"/>
    <w:rsid w:val="00AB401C"/>
    <w:rsid w:val="00AB4043"/>
    <w:rsid w:val="00AB770A"/>
    <w:rsid w:val="00AC5179"/>
    <w:rsid w:val="00AE6ABD"/>
    <w:rsid w:val="00AF2A0F"/>
    <w:rsid w:val="00AF64A1"/>
    <w:rsid w:val="00B03B1A"/>
    <w:rsid w:val="00B10E9B"/>
    <w:rsid w:val="00B12E4A"/>
    <w:rsid w:val="00B13EE9"/>
    <w:rsid w:val="00B22D85"/>
    <w:rsid w:val="00B42898"/>
    <w:rsid w:val="00B633FA"/>
    <w:rsid w:val="00B710BF"/>
    <w:rsid w:val="00B7542D"/>
    <w:rsid w:val="00B77B13"/>
    <w:rsid w:val="00BA7885"/>
    <w:rsid w:val="00BC050F"/>
    <w:rsid w:val="00BD2765"/>
    <w:rsid w:val="00BE3047"/>
    <w:rsid w:val="00BF1633"/>
    <w:rsid w:val="00BF2631"/>
    <w:rsid w:val="00BF700B"/>
    <w:rsid w:val="00C013A2"/>
    <w:rsid w:val="00C01B6D"/>
    <w:rsid w:val="00C02792"/>
    <w:rsid w:val="00C038CB"/>
    <w:rsid w:val="00C132D6"/>
    <w:rsid w:val="00C1646B"/>
    <w:rsid w:val="00C25777"/>
    <w:rsid w:val="00C2784C"/>
    <w:rsid w:val="00C34317"/>
    <w:rsid w:val="00C375E8"/>
    <w:rsid w:val="00C43D9E"/>
    <w:rsid w:val="00C44738"/>
    <w:rsid w:val="00C44BFA"/>
    <w:rsid w:val="00C45844"/>
    <w:rsid w:val="00C62EAF"/>
    <w:rsid w:val="00C706B2"/>
    <w:rsid w:val="00C739B6"/>
    <w:rsid w:val="00C746F4"/>
    <w:rsid w:val="00C8302B"/>
    <w:rsid w:val="00C90403"/>
    <w:rsid w:val="00CB4C61"/>
    <w:rsid w:val="00CB5DB9"/>
    <w:rsid w:val="00CC6391"/>
    <w:rsid w:val="00CD4169"/>
    <w:rsid w:val="00CF0D77"/>
    <w:rsid w:val="00D02589"/>
    <w:rsid w:val="00D32CBB"/>
    <w:rsid w:val="00D370DA"/>
    <w:rsid w:val="00D81DC1"/>
    <w:rsid w:val="00D8213E"/>
    <w:rsid w:val="00D826BC"/>
    <w:rsid w:val="00D91E8C"/>
    <w:rsid w:val="00D94209"/>
    <w:rsid w:val="00D97A3D"/>
    <w:rsid w:val="00DA4D76"/>
    <w:rsid w:val="00DA684B"/>
    <w:rsid w:val="00DA7B6C"/>
    <w:rsid w:val="00DC2085"/>
    <w:rsid w:val="00DC790E"/>
    <w:rsid w:val="00DD152E"/>
    <w:rsid w:val="00DF5095"/>
    <w:rsid w:val="00E05618"/>
    <w:rsid w:val="00E248A7"/>
    <w:rsid w:val="00E34995"/>
    <w:rsid w:val="00E3702D"/>
    <w:rsid w:val="00E50652"/>
    <w:rsid w:val="00E6040D"/>
    <w:rsid w:val="00E60FCD"/>
    <w:rsid w:val="00E9176D"/>
    <w:rsid w:val="00E9532F"/>
    <w:rsid w:val="00EA0EB4"/>
    <w:rsid w:val="00EB7050"/>
    <w:rsid w:val="00F0320F"/>
    <w:rsid w:val="00F12A52"/>
    <w:rsid w:val="00F301DE"/>
    <w:rsid w:val="00F3337E"/>
    <w:rsid w:val="00F36B5B"/>
    <w:rsid w:val="00F46451"/>
    <w:rsid w:val="00F4776F"/>
    <w:rsid w:val="00F5080E"/>
    <w:rsid w:val="00F5156D"/>
    <w:rsid w:val="00F531C4"/>
    <w:rsid w:val="00F53960"/>
    <w:rsid w:val="00F5410B"/>
    <w:rsid w:val="00F57B34"/>
    <w:rsid w:val="00F61F6A"/>
    <w:rsid w:val="00F62EA4"/>
    <w:rsid w:val="00F73926"/>
    <w:rsid w:val="00F7486B"/>
    <w:rsid w:val="00F80B8D"/>
    <w:rsid w:val="00F86670"/>
    <w:rsid w:val="00FA0D6C"/>
    <w:rsid w:val="00FC0B97"/>
    <w:rsid w:val="00FE09B8"/>
    <w:rsid w:val="00FE1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11E63A"/>
  <w15:docId w15:val="{7951ED43-752B-5F4B-9992-C592818A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1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D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53F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1"/>
    <w:pPr>
      <w:tabs>
        <w:tab w:val="center" w:pos="4680"/>
        <w:tab w:val="right" w:pos="9360"/>
      </w:tabs>
    </w:pPr>
  </w:style>
  <w:style w:type="character" w:customStyle="1" w:styleId="HeaderChar">
    <w:name w:val="Header Char"/>
    <w:basedOn w:val="DefaultParagraphFont"/>
    <w:link w:val="Header"/>
    <w:uiPriority w:val="99"/>
    <w:rsid w:val="00566F91"/>
  </w:style>
  <w:style w:type="paragraph" w:styleId="Footer">
    <w:name w:val="footer"/>
    <w:basedOn w:val="Normal"/>
    <w:link w:val="FooterChar"/>
    <w:uiPriority w:val="99"/>
    <w:unhideWhenUsed/>
    <w:rsid w:val="00566F91"/>
    <w:pPr>
      <w:tabs>
        <w:tab w:val="center" w:pos="4680"/>
        <w:tab w:val="right" w:pos="9360"/>
      </w:tabs>
    </w:pPr>
  </w:style>
  <w:style w:type="character" w:customStyle="1" w:styleId="FooterChar">
    <w:name w:val="Footer Char"/>
    <w:basedOn w:val="DefaultParagraphFont"/>
    <w:link w:val="Footer"/>
    <w:uiPriority w:val="99"/>
    <w:rsid w:val="00566F91"/>
  </w:style>
  <w:style w:type="paragraph" w:styleId="NoSpacing">
    <w:name w:val="No Spacing"/>
    <w:uiPriority w:val="1"/>
    <w:qFormat/>
    <w:rsid w:val="00566F91"/>
    <w:rPr>
      <w:rFonts w:asciiTheme="minorHAnsi" w:hAnsiTheme="minorHAnsi" w:cstheme="minorBidi"/>
      <w:color w:val="44546A" w:themeColor="text2"/>
      <w:sz w:val="20"/>
      <w:szCs w:val="20"/>
    </w:rPr>
  </w:style>
  <w:style w:type="paragraph" w:styleId="ListParagraph">
    <w:name w:val="List Paragraph"/>
    <w:basedOn w:val="Normal"/>
    <w:uiPriority w:val="34"/>
    <w:qFormat/>
    <w:rsid w:val="0064659F"/>
    <w:pPr>
      <w:ind w:left="720"/>
      <w:contextualSpacing/>
    </w:pPr>
  </w:style>
  <w:style w:type="paragraph" w:styleId="BalloonText">
    <w:name w:val="Balloon Text"/>
    <w:basedOn w:val="Normal"/>
    <w:link w:val="BalloonTextChar"/>
    <w:uiPriority w:val="99"/>
    <w:semiHidden/>
    <w:unhideWhenUsed/>
    <w:rsid w:val="001F1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795"/>
    <w:rPr>
      <w:rFonts w:ascii="Lucida Grande" w:hAnsi="Lucida Grande"/>
      <w:sz w:val="18"/>
      <w:szCs w:val="18"/>
    </w:rPr>
  </w:style>
  <w:style w:type="character" w:styleId="PlaceholderText">
    <w:name w:val="Placeholder Text"/>
    <w:basedOn w:val="DefaultParagraphFont"/>
    <w:uiPriority w:val="99"/>
    <w:semiHidden/>
    <w:rsid w:val="0070767A"/>
    <w:rPr>
      <w:color w:val="808080"/>
    </w:rPr>
  </w:style>
  <w:style w:type="character" w:customStyle="1" w:styleId="Heading2Char">
    <w:name w:val="Heading 2 Char"/>
    <w:basedOn w:val="DefaultParagraphFont"/>
    <w:link w:val="Heading2"/>
    <w:uiPriority w:val="9"/>
    <w:rsid w:val="00C43D9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qFormat/>
    <w:rsid w:val="00C43D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43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D9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43D9E"/>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uiPriority w:val="99"/>
    <w:unhideWhenUsed/>
    <w:rsid w:val="00FE1CB1"/>
    <w:rPr>
      <w:color w:val="0563C1" w:themeColor="hyperlink"/>
      <w:u w:val="single"/>
    </w:rPr>
  </w:style>
  <w:style w:type="character" w:customStyle="1" w:styleId="UnresolvedMention1">
    <w:name w:val="Unresolved Mention1"/>
    <w:basedOn w:val="DefaultParagraphFont"/>
    <w:uiPriority w:val="99"/>
    <w:semiHidden/>
    <w:unhideWhenUsed/>
    <w:rsid w:val="00C34317"/>
    <w:rPr>
      <w:color w:val="605E5C"/>
      <w:shd w:val="clear" w:color="auto" w:fill="E1DFDD"/>
    </w:rPr>
  </w:style>
  <w:style w:type="table" w:styleId="TableGrid">
    <w:name w:val="Table Grid"/>
    <w:basedOn w:val="TableNormal"/>
    <w:uiPriority w:val="59"/>
    <w:rsid w:val="00F0320F"/>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0320F"/>
    <w:pPr>
      <w:spacing w:after="120"/>
    </w:pPr>
    <w:rPr>
      <w:rFonts w:eastAsia="Times New Roman"/>
    </w:rPr>
  </w:style>
  <w:style w:type="character" w:customStyle="1" w:styleId="BodyTextChar">
    <w:name w:val="Body Text Char"/>
    <w:basedOn w:val="DefaultParagraphFont"/>
    <w:link w:val="BodyText"/>
    <w:rsid w:val="00F0320F"/>
    <w:rPr>
      <w:rFonts w:eastAsia="Times New Roman"/>
    </w:rPr>
  </w:style>
  <w:style w:type="character" w:customStyle="1" w:styleId="Heading1Char">
    <w:name w:val="Heading 1 Char"/>
    <w:basedOn w:val="DefaultParagraphFont"/>
    <w:link w:val="Heading1"/>
    <w:uiPriority w:val="9"/>
    <w:rsid w:val="00D8213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053F4"/>
    <w:rPr>
      <w:i/>
      <w:iCs/>
    </w:rPr>
  </w:style>
  <w:style w:type="character" w:customStyle="1" w:styleId="Heading3Char">
    <w:name w:val="Heading 3 Char"/>
    <w:basedOn w:val="DefaultParagraphFont"/>
    <w:link w:val="Heading3"/>
    <w:uiPriority w:val="9"/>
    <w:semiHidden/>
    <w:rsid w:val="009053F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1544">
      <w:bodyDiv w:val="1"/>
      <w:marLeft w:val="0"/>
      <w:marRight w:val="0"/>
      <w:marTop w:val="0"/>
      <w:marBottom w:val="0"/>
      <w:divBdr>
        <w:top w:val="none" w:sz="0" w:space="0" w:color="auto"/>
        <w:left w:val="none" w:sz="0" w:space="0" w:color="auto"/>
        <w:bottom w:val="none" w:sz="0" w:space="0" w:color="auto"/>
        <w:right w:val="none" w:sz="0" w:space="0" w:color="auto"/>
      </w:divBdr>
      <w:divsChild>
        <w:div w:id="1860267923">
          <w:marLeft w:val="0"/>
          <w:marRight w:val="108"/>
          <w:marTop w:val="18"/>
          <w:marBottom w:val="108"/>
          <w:divBdr>
            <w:top w:val="none" w:sz="0" w:space="0" w:color="auto"/>
            <w:left w:val="none" w:sz="0" w:space="0" w:color="auto"/>
            <w:bottom w:val="none" w:sz="0" w:space="0" w:color="auto"/>
            <w:right w:val="none" w:sz="0" w:space="0" w:color="auto"/>
          </w:divBdr>
          <w:divsChild>
            <w:div w:id="1116412449">
              <w:marLeft w:val="0"/>
              <w:marRight w:val="0"/>
              <w:marTop w:val="0"/>
              <w:marBottom w:val="0"/>
              <w:divBdr>
                <w:top w:val="none" w:sz="0" w:space="0" w:color="auto"/>
                <w:left w:val="none" w:sz="0" w:space="0" w:color="auto"/>
                <w:bottom w:val="none" w:sz="0" w:space="0" w:color="auto"/>
                <w:right w:val="none" w:sz="0" w:space="0" w:color="auto"/>
              </w:divBdr>
              <w:divsChild>
                <w:div w:id="1599216800">
                  <w:marLeft w:val="0"/>
                  <w:marRight w:val="0"/>
                  <w:marTop w:val="0"/>
                  <w:marBottom w:val="0"/>
                  <w:divBdr>
                    <w:top w:val="none" w:sz="0" w:space="0" w:color="auto"/>
                    <w:left w:val="none" w:sz="0" w:space="0" w:color="auto"/>
                    <w:bottom w:val="none" w:sz="0" w:space="0" w:color="auto"/>
                    <w:right w:val="none" w:sz="0" w:space="0" w:color="auto"/>
                  </w:divBdr>
                  <w:divsChild>
                    <w:div w:id="1763067345">
                      <w:marLeft w:val="0"/>
                      <w:marRight w:val="0"/>
                      <w:marTop w:val="0"/>
                      <w:marBottom w:val="0"/>
                      <w:divBdr>
                        <w:top w:val="none" w:sz="0" w:space="0" w:color="auto"/>
                        <w:left w:val="none" w:sz="0" w:space="0" w:color="auto"/>
                        <w:bottom w:val="none" w:sz="0" w:space="0" w:color="auto"/>
                        <w:right w:val="none" w:sz="0" w:space="0" w:color="auto"/>
                      </w:divBdr>
                      <w:divsChild>
                        <w:div w:id="1849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0636">
      <w:bodyDiv w:val="1"/>
      <w:marLeft w:val="0"/>
      <w:marRight w:val="0"/>
      <w:marTop w:val="0"/>
      <w:marBottom w:val="0"/>
      <w:divBdr>
        <w:top w:val="none" w:sz="0" w:space="0" w:color="auto"/>
        <w:left w:val="none" w:sz="0" w:space="0" w:color="auto"/>
        <w:bottom w:val="none" w:sz="0" w:space="0" w:color="auto"/>
        <w:right w:val="none" w:sz="0" w:space="0" w:color="auto"/>
      </w:divBdr>
      <w:divsChild>
        <w:div w:id="665863006">
          <w:marLeft w:val="0"/>
          <w:marRight w:val="108"/>
          <w:marTop w:val="18"/>
          <w:marBottom w:val="108"/>
          <w:divBdr>
            <w:top w:val="none" w:sz="0" w:space="0" w:color="auto"/>
            <w:left w:val="none" w:sz="0" w:space="0" w:color="auto"/>
            <w:bottom w:val="none" w:sz="0" w:space="0" w:color="auto"/>
            <w:right w:val="none" w:sz="0" w:space="0" w:color="auto"/>
          </w:divBdr>
          <w:divsChild>
            <w:div w:id="1445030827">
              <w:marLeft w:val="0"/>
              <w:marRight w:val="0"/>
              <w:marTop w:val="0"/>
              <w:marBottom w:val="0"/>
              <w:divBdr>
                <w:top w:val="none" w:sz="0" w:space="0" w:color="auto"/>
                <w:left w:val="none" w:sz="0" w:space="0" w:color="auto"/>
                <w:bottom w:val="none" w:sz="0" w:space="0" w:color="auto"/>
                <w:right w:val="none" w:sz="0" w:space="0" w:color="auto"/>
              </w:divBdr>
              <w:divsChild>
                <w:div w:id="1623489450">
                  <w:marLeft w:val="0"/>
                  <w:marRight w:val="0"/>
                  <w:marTop w:val="0"/>
                  <w:marBottom w:val="0"/>
                  <w:divBdr>
                    <w:top w:val="none" w:sz="0" w:space="0" w:color="auto"/>
                    <w:left w:val="none" w:sz="0" w:space="0" w:color="auto"/>
                    <w:bottom w:val="none" w:sz="0" w:space="0" w:color="auto"/>
                    <w:right w:val="none" w:sz="0" w:space="0" w:color="auto"/>
                  </w:divBdr>
                  <w:divsChild>
                    <w:div w:id="668800491">
                      <w:marLeft w:val="0"/>
                      <w:marRight w:val="0"/>
                      <w:marTop w:val="0"/>
                      <w:marBottom w:val="0"/>
                      <w:divBdr>
                        <w:top w:val="none" w:sz="0" w:space="0" w:color="auto"/>
                        <w:left w:val="none" w:sz="0" w:space="0" w:color="auto"/>
                        <w:bottom w:val="none" w:sz="0" w:space="0" w:color="auto"/>
                        <w:right w:val="none" w:sz="0" w:space="0" w:color="auto"/>
                      </w:divBdr>
                      <w:divsChild>
                        <w:div w:id="5667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1698">
      <w:bodyDiv w:val="1"/>
      <w:marLeft w:val="0"/>
      <w:marRight w:val="0"/>
      <w:marTop w:val="0"/>
      <w:marBottom w:val="0"/>
      <w:divBdr>
        <w:top w:val="none" w:sz="0" w:space="0" w:color="auto"/>
        <w:left w:val="none" w:sz="0" w:space="0" w:color="auto"/>
        <w:bottom w:val="none" w:sz="0" w:space="0" w:color="auto"/>
        <w:right w:val="none" w:sz="0" w:space="0" w:color="auto"/>
      </w:divBdr>
      <w:divsChild>
        <w:div w:id="592200862">
          <w:marLeft w:val="0"/>
          <w:marRight w:val="108"/>
          <w:marTop w:val="18"/>
          <w:marBottom w:val="108"/>
          <w:divBdr>
            <w:top w:val="none" w:sz="0" w:space="0" w:color="auto"/>
            <w:left w:val="none" w:sz="0" w:space="0" w:color="auto"/>
            <w:bottom w:val="none" w:sz="0" w:space="0" w:color="auto"/>
            <w:right w:val="none" w:sz="0" w:space="0" w:color="auto"/>
          </w:divBdr>
          <w:divsChild>
            <w:div w:id="740636710">
              <w:marLeft w:val="0"/>
              <w:marRight w:val="0"/>
              <w:marTop w:val="0"/>
              <w:marBottom w:val="0"/>
              <w:divBdr>
                <w:top w:val="none" w:sz="0" w:space="0" w:color="auto"/>
                <w:left w:val="none" w:sz="0" w:space="0" w:color="auto"/>
                <w:bottom w:val="none" w:sz="0" w:space="0" w:color="auto"/>
                <w:right w:val="none" w:sz="0" w:space="0" w:color="auto"/>
              </w:divBdr>
              <w:divsChild>
                <w:div w:id="1986548126">
                  <w:marLeft w:val="0"/>
                  <w:marRight w:val="0"/>
                  <w:marTop w:val="0"/>
                  <w:marBottom w:val="0"/>
                  <w:divBdr>
                    <w:top w:val="none" w:sz="0" w:space="0" w:color="auto"/>
                    <w:left w:val="none" w:sz="0" w:space="0" w:color="auto"/>
                    <w:bottom w:val="none" w:sz="0" w:space="0" w:color="auto"/>
                    <w:right w:val="none" w:sz="0" w:space="0" w:color="auto"/>
                  </w:divBdr>
                  <w:divsChild>
                    <w:div w:id="1573856986">
                      <w:marLeft w:val="0"/>
                      <w:marRight w:val="0"/>
                      <w:marTop w:val="0"/>
                      <w:marBottom w:val="0"/>
                      <w:divBdr>
                        <w:top w:val="none" w:sz="0" w:space="0" w:color="auto"/>
                        <w:left w:val="none" w:sz="0" w:space="0" w:color="auto"/>
                        <w:bottom w:val="none" w:sz="0" w:space="0" w:color="auto"/>
                        <w:right w:val="none" w:sz="0" w:space="0" w:color="auto"/>
                      </w:divBdr>
                      <w:divsChild>
                        <w:div w:id="1898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8979">
      <w:bodyDiv w:val="1"/>
      <w:marLeft w:val="0"/>
      <w:marRight w:val="0"/>
      <w:marTop w:val="0"/>
      <w:marBottom w:val="0"/>
      <w:divBdr>
        <w:top w:val="none" w:sz="0" w:space="0" w:color="auto"/>
        <w:left w:val="none" w:sz="0" w:space="0" w:color="auto"/>
        <w:bottom w:val="none" w:sz="0" w:space="0" w:color="auto"/>
        <w:right w:val="none" w:sz="0" w:space="0" w:color="auto"/>
      </w:divBdr>
      <w:divsChild>
        <w:div w:id="379522106">
          <w:marLeft w:val="126"/>
          <w:marRight w:val="126"/>
          <w:marTop w:val="0"/>
          <w:marBottom w:val="126"/>
          <w:divBdr>
            <w:top w:val="none" w:sz="0" w:space="0" w:color="auto"/>
            <w:left w:val="none" w:sz="0" w:space="0" w:color="auto"/>
            <w:bottom w:val="none" w:sz="0" w:space="0" w:color="auto"/>
            <w:right w:val="none" w:sz="0" w:space="0" w:color="auto"/>
          </w:divBdr>
          <w:divsChild>
            <w:div w:id="1679040558">
              <w:marLeft w:val="0"/>
              <w:marRight w:val="0"/>
              <w:marTop w:val="0"/>
              <w:marBottom w:val="0"/>
              <w:divBdr>
                <w:top w:val="none" w:sz="0" w:space="0" w:color="auto"/>
                <w:left w:val="none" w:sz="0" w:space="0" w:color="auto"/>
                <w:bottom w:val="none" w:sz="0" w:space="0" w:color="auto"/>
                <w:right w:val="none" w:sz="0" w:space="0" w:color="auto"/>
              </w:divBdr>
              <w:divsChild>
                <w:div w:id="1682780745">
                  <w:marLeft w:val="0"/>
                  <w:marRight w:val="0"/>
                  <w:marTop w:val="0"/>
                  <w:marBottom w:val="0"/>
                  <w:divBdr>
                    <w:top w:val="none" w:sz="0" w:space="0" w:color="auto"/>
                    <w:left w:val="none" w:sz="0" w:space="0" w:color="auto"/>
                    <w:bottom w:val="none" w:sz="0" w:space="0" w:color="auto"/>
                    <w:right w:val="none" w:sz="0" w:space="0" w:color="auto"/>
                  </w:divBdr>
                </w:div>
                <w:div w:id="2131825007">
                  <w:marLeft w:val="0"/>
                  <w:marRight w:val="108"/>
                  <w:marTop w:val="18"/>
                  <w:marBottom w:val="108"/>
                  <w:divBdr>
                    <w:top w:val="none" w:sz="0" w:space="0" w:color="auto"/>
                    <w:left w:val="none" w:sz="0" w:space="0" w:color="auto"/>
                    <w:bottom w:val="none" w:sz="0" w:space="0" w:color="auto"/>
                    <w:right w:val="none" w:sz="0" w:space="0" w:color="auto"/>
                  </w:divBdr>
                  <w:divsChild>
                    <w:div w:id="4325609">
                      <w:marLeft w:val="0"/>
                      <w:marRight w:val="0"/>
                      <w:marTop w:val="0"/>
                      <w:marBottom w:val="0"/>
                      <w:divBdr>
                        <w:top w:val="none" w:sz="0" w:space="0" w:color="auto"/>
                        <w:left w:val="none" w:sz="0" w:space="0" w:color="auto"/>
                        <w:bottom w:val="none" w:sz="0" w:space="0" w:color="auto"/>
                        <w:right w:val="none" w:sz="0" w:space="0" w:color="auto"/>
                      </w:divBdr>
                      <w:divsChild>
                        <w:div w:id="1439107403">
                          <w:marLeft w:val="0"/>
                          <w:marRight w:val="0"/>
                          <w:marTop w:val="0"/>
                          <w:marBottom w:val="0"/>
                          <w:divBdr>
                            <w:top w:val="none" w:sz="0" w:space="0" w:color="auto"/>
                            <w:left w:val="none" w:sz="0" w:space="0" w:color="auto"/>
                            <w:bottom w:val="none" w:sz="0" w:space="0" w:color="auto"/>
                            <w:right w:val="none" w:sz="0" w:space="0" w:color="auto"/>
                          </w:divBdr>
                          <w:divsChild>
                            <w:div w:id="414133951">
                              <w:marLeft w:val="0"/>
                              <w:marRight w:val="0"/>
                              <w:marTop w:val="0"/>
                              <w:marBottom w:val="0"/>
                              <w:divBdr>
                                <w:top w:val="none" w:sz="0" w:space="0" w:color="auto"/>
                                <w:left w:val="none" w:sz="0" w:space="0" w:color="auto"/>
                                <w:bottom w:val="none" w:sz="0" w:space="0" w:color="auto"/>
                                <w:right w:val="none" w:sz="0" w:space="0" w:color="auto"/>
                              </w:divBdr>
                              <w:divsChild>
                                <w:div w:id="5806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7187">
                  <w:marLeft w:val="0"/>
                  <w:marRight w:val="108"/>
                  <w:marTop w:val="108"/>
                  <w:marBottom w:val="108"/>
                  <w:divBdr>
                    <w:top w:val="none" w:sz="0" w:space="0" w:color="auto"/>
                    <w:left w:val="none" w:sz="0" w:space="0" w:color="auto"/>
                    <w:bottom w:val="none" w:sz="0" w:space="0" w:color="auto"/>
                    <w:right w:val="none" w:sz="0" w:space="0" w:color="auto"/>
                  </w:divBdr>
                  <w:divsChild>
                    <w:div w:id="78139344">
                      <w:marLeft w:val="0"/>
                      <w:marRight w:val="0"/>
                      <w:marTop w:val="0"/>
                      <w:marBottom w:val="0"/>
                      <w:divBdr>
                        <w:top w:val="none" w:sz="0" w:space="0" w:color="auto"/>
                        <w:left w:val="none" w:sz="0" w:space="0" w:color="auto"/>
                        <w:bottom w:val="none" w:sz="0" w:space="0" w:color="auto"/>
                        <w:right w:val="none" w:sz="0" w:space="0" w:color="auto"/>
                      </w:divBdr>
                      <w:divsChild>
                        <w:div w:id="1449591045">
                          <w:marLeft w:val="0"/>
                          <w:marRight w:val="0"/>
                          <w:marTop w:val="0"/>
                          <w:marBottom w:val="0"/>
                          <w:divBdr>
                            <w:top w:val="none" w:sz="0" w:space="0" w:color="auto"/>
                            <w:left w:val="none" w:sz="0" w:space="0" w:color="auto"/>
                            <w:bottom w:val="none" w:sz="0" w:space="0" w:color="auto"/>
                            <w:right w:val="none" w:sz="0" w:space="0" w:color="auto"/>
                          </w:divBdr>
                        </w:div>
                        <w:div w:id="527061782">
                          <w:marLeft w:val="0"/>
                          <w:marRight w:val="108"/>
                          <w:marTop w:val="18"/>
                          <w:marBottom w:val="108"/>
                          <w:divBdr>
                            <w:top w:val="none" w:sz="0" w:space="0" w:color="auto"/>
                            <w:left w:val="none" w:sz="0" w:space="0" w:color="auto"/>
                            <w:bottom w:val="none" w:sz="0" w:space="0" w:color="auto"/>
                            <w:right w:val="none" w:sz="0" w:space="0" w:color="auto"/>
                          </w:divBdr>
                          <w:divsChild>
                            <w:div w:id="531383108">
                              <w:marLeft w:val="0"/>
                              <w:marRight w:val="0"/>
                              <w:marTop w:val="0"/>
                              <w:marBottom w:val="0"/>
                              <w:divBdr>
                                <w:top w:val="none" w:sz="0" w:space="0" w:color="auto"/>
                                <w:left w:val="none" w:sz="0" w:space="0" w:color="auto"/>
                                <w:bottom w:val="none" w:sz="0" w:space="0" w:color="auto"/>
                                <w:right w:val="none" w:sz="0" w:space="0" w:color="auto"/>
                              </w:divBdr>
                              <w:divsChild>
                                <w:div w:id="2079011664">
                                  <w:marLeft w:val="0"/>
                                  <w:marRight w:val="0"/>
                                  <w:marTop w:val="0"/>
                                  <w:marBottom w:val="0"/>
                                  <w:divBdr>
                                    <w:top w:val="none" w:sz="0" w:space="0" w:color="auto"/>
                                    <w:left w:val="none" w:sz="0" w:space="0" w:color="auto"/>
                                    <w:bottom w:val="none" w:sz="0" w:space="0" w:color="auto"/>
                                    <w:right w:val="none" w:sz="0" w:space="0" w:color="auto"/>
                                  </w:divBdr>
                                  <w:divsChild>
                                    <w:div w:id="238563886">
                                      <w:marLeft w:val="0"/>
                                      <w:marRight w:val="0"/>
                                      <w:marTop w:val="0"/>
                                      <w:marBottom w:val="0"/>
                                      <w:divBdr>
                                        <w:top w:val="none" w:sz="0" w:space="0" w:color="auto"/>
                                        <w:left w:val="none" w:sz="0" w:space="0" w:color="auto"/>
                                        <w:bottom w:val="none" w:sz="0" w:space="0" w:color="auto"/>
                                        <w:right w:val="none" w:sz="0" w:space="0" w:color="auto"/>
                                      </w:divBdr>
                                      <w:divsChild>
                                        <w:div w:id="6686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1331">
      <w:bodyDiv w:val="1"/>
      <w:marLeft w:val="0"/>
      <w:marRight w:val="0"/>
      <w:marTop w:val="0"/>
      <w:marBottom w:val="0"/>
      <w:divBdr>
        <w:top w:val="none" w:sz="0" w:space="0" w:color="auto"/>
        <w:left w:val="none" w:sz="0" w:space="0" w:color="auto"/>
        <w:bottom w:val="none" w:sz="0" w:space="0" w:color="auto"/>
        <w:right w:val="none" w:sz="0" w:space="0" w:color="auto"/>
      </w:divBdr>
      <w:divsChild>
        <w:div w:id="2137677821">
          <w:marLeft w:val="0"/>
          <w:marRight w:val="108"/>
          <w:marTop w:val="18"/>
          <w:marBottom w:val="108"/>
          <w:divBdr>
            <w:top w:val="none" w:sz="0" w:space="0" w:color="auto"/>
            <w:left w:val="none" w:sz="0" w:space="0" w:color="auto"/>
            <w:bottom w:val="none" w:sz="0" w:space="0" w:color="auto"/>
            <w:right w:val="none" w:sz="0" w:space="0" w:color="auto"/>
          </w:divBdr>
          <w:divsChild>
            <w:div w:id="1966309211">
              <w:marLeft w:val="0"/>
              <w:marRight w:val="0"/>
              <w:marTop w:val="0"/>
              <w:marBottom w:val="0"/>
              <w:divBdr>
                <w:top w:val="none" w:sz="0" w:space="0" w:color="auto"/>
                <w:left w:val="none" w:sz="0" w:space="0" w:color="auto"/>
                <w:bottom w:val="none" w:sz="0" w:space="0" w:color="auto"/>
                <w:right w:val="none" w:sz="0" w:space="0" w:color="auto"/>
              </w:divBdr>
              <w:divsChild>
                <w:div w:id="1906719444">
                  <w:marLeft w:val="0"/>
                  <w:marRight w:val="0"/>
                  <w:marTop w:val="0"/>
                  <w:marBottom w:val="0"/>
                  <w:divBdr>
                    <w:top w:val="none" w:sz="0" w:space="0" w:color="auto"/>
                    <w:left w:val="none" w:sz="0" w:space="0" w:color="auto"/>
                    <w:bottom w:val="none" w:sz="0" w:space="0" w:color="auto"/>
                    <w:right w:val="none" w:sz="0" w:space="0" w:color="auto"/>
                  </w:divBdr>
                  <w:divsChild>
                    <w:div w:id="135804558">
                      <w:marLeft w:val="0"/>
                      <w:marRight w:val="0"/>
                      <w:marTop w:val="0"/>
                      <w:marBottom w:val="0"/>
                      <w:divBdr>
                        <w:top w:val="none" w:sz="0" w:space="0" w:color="auto"/>
                        <w:left w:val="none" w:sz="0" w:space="0" w:color="auto"/>
                        <w:bottom w:val="none" w:sz="0" w:space="0" w:color="auto"/>
                        <w:right w:val="none" w:sz="0" w:space="0" w:color="auto"/>
                      </w:divBdr>
                      <w:divsChild>
                        <w:div w:id="10158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36483">
      <w:bodyDiv w:val="1"/>
      <w:marLeft w:val="0"/>
      <w:marRight w:val="0"/>
      <w:marTop w:val="0"/>
      <w:marBottom w:val="0"/>
      <w:divBdr>
        <w:top w:val="none" w:sz="0" w:space="0" w:color="auto"/>
        <w:left w:val="none" w:sz="0" w:space="0" w:color="auto"/>
        <w:bottom w:val="none" w:sz="0" w:space="0" w:color="auto"/>
        <w:right w:val="none" w:sz="0" w:space="0" w:color="auto"/>
      </w:divBdr>
      <w:divsChild>
        <w:div w:id="120733664">
          <w:marLeft w:val="0"/>
          <w:marRight w:val="108"/>
          <w:marTop w:val="108"/>
          <w:marBottom w:val="108"/>
          <w:divBdr>
            <w:top w:val="none" w:sz="0" w:space="0" w:color="auto"/>
            <w:left w:val="none" w:sz="0" w:space="0" w:color="auto"/>
            <w:bottom w:val="none" w:sz="0" w:space="0" w:color="auto"/>
            <w:right w:val="none" w:sz="0" w:space="0" w:color="auto"/>
          </w:divBdr>
          <w:divsChild>
            <w:div w:id="1382821488">
              <w:marLeft w:val="0"/>
              <w:marRight w:val="0"/>
              <w:marTop w:val="0"/>
              <w:marBottom w:val="0"/>
              <w:divBdr>
                <w:top w:val="none" w:sz="0" w:space="0" w:color="auto"/>
                <w:left w:val="none" w:sz="0" w:space="0" w:color="auto"/>
                <w:bottom w:val="none" w:sz="0" w:space="0" w:color="auto"/>
                <w:right w:val="none" w:sz="0" w:space="0" w:color="auto"/>
              </w:divBdr>
              <w:divsChild>
                <w:div w:id="630016979">
                  <w:marLeft w:val="0"/>
                  <w:marRight w:val="0"/>
                  <w:marTop w:val="0"/>
                  <w:marBottom w:val="0"/>
                  <w:divBdr>
                    <w:top w:val="none" w:sz="0" w:space="0" w:color="auto"/>
                    <w:left w:val="none" w:sz="0" w:space="0" w:color="auto"/>
                    <w:bottom w:val="none" w:sz="0" w:space="0" w:color="auto"/>
                    <w:right w:val="none" w:sz="0" w:space="0" w:color="auto"/>
                  </w:divBdr>
                </w:div>
                <w:div w:id="12650876">
                  <w:marLeft w:val="0"/>
                  <w:marRight w:val="108"/>
                  <w:marTop w:val="18"/>
                  <w:marBottom w:val="108"/>
                  <w:divBdr>
                    <w:top w:val="none" w:sz="0" w:space="0" w:color="auto"/>
                    <w:left w:val="none" w:sz="0" w:space="0" w:color="auto"/>
                    <w:bottom w:val="none" w:sz="0" w:space="0" w:color="auto"/>
                    <w:right w:val="none" w:sz="0" w:space="0" w:color="auto"/>
                  </w:divBdr>
                  <w:divsChild>
                    <w:div w:id="969479066">
                      <w:marLeft w:val="0"/>
                      <w:marRight w:val="0"/>
                      <w:marTop w:val="0"/>
                      <w:marBottom w:val="0"/>
                      <w:divBdr>
                        <w:top w:val="none" w:sz="0" w:space="0" w:color="auto"/>
                        <w:left w:val="none" w:sz="0" w:space="0" w:color="auto"/>
                        <w:bottom w:val="none" w:sz="0" w:space="0" w:color="auto"/>
                        <w:right w:val="none" w:sz="0" w:space="0" w:color="auto"/>
                      </w:divBdr>
                      <w:divsChild>
                        <w:div w:id="1706523998">
                          <w:marLeft w:val="0"/>
                          <w:marRight w:val="0"/>
                          <w:marTop w:val="0"/>
                          <w:marBottom w:val="0"/>
                          <w:divBdr>
                            <w:top w:val="none" w:sz="0" w:space="0" w:color="auto"/>
                            <w:left w:val="none" w:sz="0" w:space="0" w:color="auto"/>
                            <w:bottom w:val="none" w:sz="0" w:space="0" w:color="auto"/>
                            <w:right w:val="none" w:sz="0" w:space="0" w:color="auto"/>
                          </w:divBdr>
                          <w:divsChild>
                            <w:div w:id="636765430">
                              <w:marLeft w:val="0"/>
                              <w:marRight w:val="0"/>
                              <w:marTop w:val="0"/>
                              <w:marBottom w:val="0"/>
                              <w:divBdr>
                                <w:top w:val="none" w:sz="0" w:space="0" w:color="auto"/>
                                <w:left w:val="none" w:sz="0" w:space="0" w:color="auto"/>
                                <w:bottom w:val="none" w:sz="0" w:space="0" w:color="auto"/>
                                <w:right w:val="none" w:sz="0" w:space="0" w:color="auto"/>
                              </w:divBdr>
                              <w:divsChild>
                                <w:div w:id="1779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248929">
      <w:bodyDiv w:val="1"/>
      <w:marLeft w:val="0"/>
      <w:marRight w:val="0"/>
      <w:marTop w:val="0"/>
      <w:marBottom w:val="0"/>
      <w:divBdr>
        <w:top w:val="none" w:sz="0" w:space="0" w:color="auto"/>
        <w:left w:val="none" w:sz="0" w:space="0" w:color="auto"/>
        <w:bottom w:val="none" w:sz="0" w:space="0" w:color="auto"/>
        <w:right w:val="none" w:sz="0" w:space="0" w:color="auto"/>
      </w:divBdr>
      <w:divsChild>
        <w:div w:id="315450400">
          <w:marLeft w:val="0"/>
          <w:marRight w:val="108"/>
          <w:marTop w:val="18"/>
          <w:marBottom w:val="108"/>
          <w:divBdr>
            <w:top w:val="none" w:sz="0" w:space="0" w:color="auto"/>
            <w:left w:val="none" w:sz="0" w:space="0" w:color="auto"/>
            <w:bottom w:val="none" w:sz="0" w:space="0" w:color="auto"/>
            <w:right w:val="none" w:sz="0" w:space="0" w:color="auto"/>
          </w:divBdr>
          <w:divsChild>
            <w:div w:id="2125807771">
              <w:marLeft w:val="0"/>
              <w:marRight w:val="0"/>
              <w:marTop w:val="0"/>
              <w:marBottom w:val="0"/>
              <w:divBdr>
                <w:top w:val="none" w:sz="0" w:space="0" w:color="auto"/>
                <w:left w:val="none" w:sz="0" w:space="0" w:color="auto"/>
                <w:bottom w:val="none" w:sz="0" w:space="0" w:color="auto"/>
                <w:right w:val="none" w:sz="0" w:space="0" w:color="auto"/>
              </w:divBdr>
              <w:divsChild>
                <w:div w:id="1828128588">
                  <w:marLeft w:val="0"/>
                  <w:marRight w:val="0"/>
                  <w:marTop w:val="0"/>
                  <w:marBottom w:val="0"/>
                  <w:divBdr>
                    <w:top w:val="none" w:sz="0" w:space="0" w:color="auto"/>
                    <w:left w:val="none" w:sz="0" w:space="0" w:color="auto"/>
                    <w:bottom w:val="none" w:sz="0" w:space="0" w:color="auto"/>
                    <w:right w:val="none" w:sz="0" w:space="0" w:color="auto"/>
                  </w:divBdr>
                  <w:divsChild>
                    <w:div w:id="293482510">
                      <w:marLeft w:val="0"/>
                      <w:marRight w:val="0"/>
                      <w:marTop w:val="0"/>
                      <w:marBottom w:val="0"/>
                      <w:divBdr>
                        <w:top w:val="none" w:sz="0" w:space="0" w:color="auto"/>
                        <w:left w:val="none" w:sz="0" w:space="0" w:color="auto"/>
                        <w:bottom w:val="none" w:sz="0" w:space="0" w:color="auto"/>
                        <w:right w:val="none" w:sz="0" w:space="0" w:color="auto"/>
                      </w:divBdr>
                      <w:divsChild>
                        <w:div w:id="99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78896">
      <w:bodyDiv w:val="1"/>
      <w:marLeft w:val="0"/>
      <w:marRight w:val="0"/>
      <w:marTop w:val="0"/>
      <w:marBottom w:val="0"/>
      <w:divBdr>
        <w:top w:val="none" w:sz="0" w:space="0" w:color="auto"/>
        <w:left w:val="none" w:sz="0" w:space="0" w:color="auto"/>
        <w:bottom w:val="none" w:sz="0" w:space="0" w:color="auto"/>
        <w:right w:val="none" w:sz="0" w:space="0" w:color="auto"/>
      </w:divBdr>
      <w:divsChild>
        <w:div w:id="987977188">
          <w:marLeft w:val="0"/>
          <w:marRight w:val="108"/>
          <w:marTop w:val="18"/>
          <w:marBottom w:val="108"/>
          <w:divBdr>
            <w:top w:val="none" w:sz="0" w:space="0" w:color="auto"/>
            <w:left w:val="none" w:sz="0" w:space="0" w:color="auto"/>
            <w:bottom w:val="none" w:sz="0" w:space="0" w:color="auto"/>
            <w:right w:val="none" w:sz="0" w:space="0" w:color="auto"/>
          </w:divBdr>
          <w:divsChild>
            <w:div w:id="1116633358">
              <w:marLeft w:val="0"/>
              <w:marRight w:val="0"/>
              <w:marTop w:val="0"/>
              <w:marBottom w:val="0"/>
              <w:divBdr>
                <w:top w:val="none" w:sz="0" w:space="0" w:color="auto"/>
                <w:left w:val="none" w:sz="0" w:space="0" w:color="auto"/>
                <w:bottom w:val="none" w:sz="0" w:space="0" w:color="auto"/>
                <w:right w:val="none" w:sz="0" w:space="0" w:color="auto"/>
              </w:divBdr>
              <w:divsChild>
                <w:div w:id="1068380168">
                  <w:marLeft w:val="0"/>
                  <w:marRight w:val="0"/>
                  <w:marTop w:val="0"/>
                  <w:marBottom w:val="0"/>
                  <w:divBdr>
                    <w:top w:val="none" w:sz="0" w:space="0" w:color="auto"/>
                    <w:left w:val="none" w:sz="0" w:space="0" w:color="auto"/>
                    <w:bottom w:val="none" w:sz="0" w:space="0" w:color="auto"/>
                    <w:right w:val="none" w:sz="0" w:space="0" w:color="auto"/>
                  </w:divBdr>
                  <w:divsChild>
                    <w:div w:id="1701516296">
                      <w:marLeft w:val="0"/>
                      <w:marRight w:val="0"/>
                      <w:marTop w:val="0"/>
                      <w:marBottom w:val="0"/>
                      <w:divBdr>
                        <w:top w:val="none" w:sz="0" w:space="0" w:color="auto"/>
                        <w:left w:val="none" w:sz="0" w:space="0" w:color="auto"/>
                        <w:bottom w:val="none" w:sz="0" w:space="0" w:color="auto"/>
                        <w:right w:val="none" w:sz="0" w:space="0" w:color="auto"/>
                      </w:divBdr>
                      <w:divsChild>
                        <w:div w:id="15179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175197">
      <w:bodyDiv w:val="1"/>
      <w:marLeft w:val="0"/>
      <w:marRight w:val="0"/>
      <w:marTop w:val="0"/>
      <w:marBottom w:val="0"/>
      <w:divBdr>
        <w:top w:val="none" w:sz="0" w:space="0" w:color="auto"/>
        <w:left w:val="none" w:sz="0" w:space="0" w:color="auto"/>
        <w:bottom w:val="none" w:sz="0" w:space="0" w:color="auto"/>
        <w:right w:val="none" w:sz="0" w:space="0" w:color="auto"/>
      </w:divBdr>
      <w:divsChild>
        <w:div w:id="228540926">
          <w:marLeft w:val="0"/>
          <w:marRight w:val="108"/>
          <w:marTop w:val="18"/>
          <w:marBottom w:val="108"/>
          <w:divBdr>
            <w:top w:val="none" w:sz="0" w:space="0" w:color="auto"/>
            <w:left w:val="none" w:sz="0" w:space="0" w:color="auto"/>
            <w:bottom w:val="none" w:sz="0" w:space="0" w:color="auto"/>
            <w:right w:val="none" w:sz="0" w:space="0" w:color="auto"/>
          </w:divBdr>
          <w:divsChild>
            <w:div w:id="35663205">
              <w:marLeft w:val="0"/>
              <w:marRight w:val="0"/>
              <w:marTop w:val="0"/>
              <w:marBottom w:val="0"/>
              <w:divBdr>
                <w:top w:val="none" w:sz="0" w:space="0" w:color="auto"/>
                <w:left w:val="none" w:sz="0" w:space="0" w:color="auto"/>
                <w:bottom w:val="none" w:sz="0" w:space="0" w:color="auto"/>
                <w:right w:val="none" w:sz="0" w:space="0" w:color="auto"/>
              </w:divBdr>
              <w:divsChild>
                <w:div w:id="1540241739">
                  <w:marLeft w:val="0"/>
                  <w:marRight w:val="0"/>
                  <w:marTop w:val="0"/>
                  <w:marBottom w:val="0"/>
                  <w:divBdr>
                    <w:top w:val="none" w:sz="0" w:space="0" w:color="auto"/>
                    <w:left w:val="none" w:sz="0" w:space="0" w:color="auto"/>
                    <w:bottom w:val="none" w:sz="0" w:space="0" w:color="auto"/>
                    <w:right w:val="none" w:sz="0" w:space="0" w:color="auto"/>
                  </w:divBdr>
                  <w:divsChild>
                    <w:div w:id="1086417346">
                      <w:marLeft w:val="0"/>
                      <w:marRight w:val="0"/>
                      <w:marTop w:val="0"/>
                      <w:marBottom w:val="0"/>
                      <w:divBdr>
                        <w:top w:val="none" w:sz="0" w:space="0" w:color="auto"/>
                        <w:left w:val="none" w:sz="0" w:space="0" w:color="auto"/>
                        <w:bottom w:val="none" w:sz="0" w:space="0" w:color="auto"/>
                        <w:right w:val="none" w:sz="0" w:space="0" w:color="auto"/>
                      </w:divBdr>
                      <w:divsChild>
                        <w:div w:id="1736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597803">
      <w:bodyDiv w:val="1"/>
      <w:marLeft w:val="0"/>
      <w:marRight w:val="0"/>
      <w:marTop w:val="0"/>
      <w:marBottom w:val="0"/>
      <w:divBdr>
        <w:top w:val="none" w:sz="0" w:space="0" w:color="auto"/>
        <w:left w:val="none" w:sz="0" w:space="0" w:color="auto"/>
        <w:bottom w:val="none" w:sz="0" w:space="0" w:color="auto"/>
        <w:right w:val="none" w:sz="0" w:space="0" w:color="auto"/>
      </w:divBdr>
      <w:divsChild>
        <w:div w:id="787896221">
          <w:marLeft w:val="0"/>
          <w:marRight w:val="108"/>
          <w:marTop w:val="18"/>
          <w:marBottom w:val="108"/>
          <w:divBdr>
            <w:top w:val="none" w:sz="0" w:space="0" w:color="auto"/>
            <w:left w:val="none" w:sz="0" w:space="0" w:color="auto"/>
            <w:bottom w:val="none" w:sz="0" w:space="0" w:color="auto"/>
            <w:right w:val="none" w:sz="0" w:space="0" w:color="auto"/>
          </w:divBdr>
          <w:divsChild>
            <w:div w:id="851146318">
              <w:marLeft w:val="0"/>
              <w:marRight w:val="0"/>
              <w:marTop w:val="0"/>
              <w:marBottom w:val="0"/>
              <w:divBdr>
                <w:top w:val="none" w:sz="0" w:space="0" w:color="auto"/>
                <w:left w:val="none" w:sz="0" w:space="0" w:color="auto"/>
                <w:bottom w:val="none" w:sz="0" w:space="0" w:color="auto"/>
                <w:right w:val="none" w:sz="0" w:space="0" w:color="auto"/>
              </w:divBdr>
              <w:divsChild>
                <w:div w:id="1045062841">
                  <w:marLeft w:val="0"/>
                  <w:marRight w:val="0"/>
                  <w:marTop w:val="0"/>
                  <w:marBottom w:val="0"/>
                  <w:divBdr>
                    <w:top w:val="none" w:sz="0" w:space="0" w:color="auto"/>
                    <w:left w:val="none" w:sz="0" w:space="0" w:color="auto"/>
                    <w:bottom w:val="none" w:sz="0" w:space="0" w:color="auto"/>
                    <w:right w:val="none" w:sz="0" w:space="0" w:color="auto"/>
                  </w:divBdr>
                  <w:divsChild>
                    <w:div w:id="1999843783">
                      <w:marLeft w:val="0"/>
                      <w:marRight w:val="0"/>
                      <w:marTop w:val="0"/>
                      <w:marBottom w:val="0"/>
                      <w:divBdr>
                        <w:top w:val="none" w:sz="0" w:space="0" w:color="auto"/>
                        <w:left w:val="none" w:sz="0" w:space="0" w:color="auto"/>
                        <w:bottom w:val="none" w:sz="0" w:space="0" w:color="auto"/>
                        <w:right w:val="none" w:sz="0" w:space="0" w:color="auto"/>
                      </w:divBdr>
                      <w:divsChild>
                        <w:div w:id="744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876714">
      <w:bodyDiv w:val="1"/>
      <w:marLeft w:val="0"/>
      <w:marRight w:val="0"/>
      <w:marTop w:val="0"/>
      <w:marBottom w:val="0"/>
      <w:divBdr>
        <w:top w:val="none" w:sz="0" w:space="0" w:color="auto"/>
        <w:left w:val="none" w:sz="0" w:space="0" w:color="auto"/>
        <w:bottom w:val="none" w:sz="0" w:space="0" w:color="auto"/>
        <w:right w:val="none" w:sz="0" w:space="0" w:color="auto"/>
      </w:divBdr>
      <w:divsChild>
        <w:div w:id="594485673">
          <w:marLeft w:val="0"/>
          <w:marRight w:val="108"/>
          <w:marTop w:val="18"/>
          <w:marBottom w:val="108"/>
          <w:divBdr>
            <w:top w:val="none" w:sz="0" w:space="0" w:color="auto"/>
            <w:left w:val="none" w:sz="0" w:space="0" w:color="auto"/>
            <w:bottom w:val="none" w:sz="0" w:space="0" w:color="auto"/>
            <w:right w:val="none" w:sz="0" w:space="0" w:color="auto"/>
          </w:divBdr>
          <w:divsChild>
            <w:div w:id="1390957828">
              <w:marLeft w:val="0"/>
              <w:marRight w:val="0"/>
              <w:marTop w:val="0"/>
              <w:marBottom w:val="0"/>
              <w:divBdr>
                <w:top w:val="none" w:sz="0" w:space="0" w:color="auto"/>
                <w:left w:val="none" w:sz="0" w:space="0" w:color="auto"/>
                <w:bottom w:val="none" w:sz="0" w:space="0" w:color="auto"/>
                <w:right w:val="none" w:sz="0" w:space="0" w:color="auto"/>
              </w:divBdr>
              <w:divsChild>
                <w:div w:id="1359160194">
                  <w:marLeft w:val="0"/>
                  <w:marRight w:val="0"/>
                  <w:marTop w:val="0"/>
                  <w:marBottom w:val="0"/>
                  <w:divBdr>
                    <w:top w:val="none" w:sz="0" w:space="0" w:color="auto"/>
                    <w:left w:val="none" w:sz="0" w:space="0" w:color="auto"/>
                    <w:bottom w:val="none" w:sz="0" w:space="0" w:color="auto"/>
                    <w:right w:val="none" w:sz="0" w:space="0" w:color="auto"/>
                  </w:divBdr>
                  <w:divsChild>
                    <w:div w:id="1119302931">
                      <w:marLeft w:val="0"/>
                      <w:marRight w:val="0"/>
                      <w:marTop w:val="0"/>
                      <w:marBottom w:val="0"/>
                      <w:divBdr>
                        <w:top w:val="none" w:sz="0" w:space="0" w:color="auto"/>
                        <w:left w:val="none" w:sz="0" w:space="0" w:color="auto"/>
                        <w:bottom w:val="none" w:sz="0" w:space="0" w:color="auto"/>
                        <w:right w:val="none" w:sz="0" w:space="0" w:color="auto"/>
                      </w:divBdr>
                      <w:divsChild>
                        <w:div w:id="12058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59748">
      <w:bodyDiv w:val="1"/>
      <w:marLeft w:val="0"/>
      <w:marRight w:val="0"/>
      <w:marTop w:val="0"/>
      <w:marBottom w:val="0"/>
      <w:divBdr>
        <w:top w:val="none" w:sz="0" w:space="0" w:color="auto"/>
        <w:left w:val="none" w:sz="0" w:space="0" w:color="auto"/>
        <w:bottom w:val="none" w:sz="0" w:space="0" w:color="auto"/>
        <w:right w:val="none" w:sz="0" w:space="0" w:color="auto"/>
      </w:divBdr>
      <w:divsChild>
        <w:div w:id="1258518315">
          <w:marLeft w:val="0"/>
          <w:marRight w:val="108"/>
          <w:marTop w:val="18"/>
          <w:marBottom w:val="108"/>
          <w:divBdr>
            <w:top w:val="none" w:sz="0" w:space="0" w:color="auto"/>
            <w:left w:val="none" w:sz="0" w:space="0" w:color="auto"/>
            <w:bottom w:val="none" w:sz="0" w:space="0" w:color="auto"/>
            <w:right w:val="none" w:sz="0" w:space="0" w:color="auto"/>
          </w:divBdr>
          <w:divsChild>
            <w:div w:id="1175655340">
              <w:marLeft w:val="0"/>
              <w:marRight w:val="0"/>
              <w:marTop w:val="0"/>
              <w:marBottom w:val="0"/>
              <w:divBdr>
                <w:top w:val="none" w:sz="0" w:space="0" w:color="auto"/>
                <w:left w:val="none" w:sz="0" w:space="0" w:color="auto"/>
                <w:bottom w:val="none" w:sz="0" w:space="0" w:color="auto"/>
                <w:right w:val="none" w:sz="0" w:space="0" w:color="auto"/>
              </w:divBdr>
              <w:divsChild>
                <w:div w:id="23596792">
                  <w:marLeft w:val="0"/>
                  <w:marRight w:val="0"/>
                  <w:marTop w:val="0"/>
                  <w:marBottom w:val="0"/>
                  <w:divBdr>
                    <w:top w:val="none" w:sz="0" w:space="0" w:color="auto"/>
                    <w:left w:val="none" w:sz="0" w:space="0" w:color="auto"/>
                    <w:bottom w:val="none" w:sz="0" w:space="0" w:color="auto"/>
                    <w:right w:val="none" w:sz="0" w:space="0" w:color="auto"/>
                  </w:divBdr>
                  <w:divsChild>
                    <w:div w:id="33621500">
                      <w:marLeft w:val="0"/>
                      <w:marRight w:val="0"/>
                      <w:marTop w:val="0"/>
                      <w:marBottom w:val="0"/>
                      <w:divBdr>
                        <w:top w:val="none" w:sz="0" w:space="0" w:color="auto"/>
                        <w:left w:val="none" w:sz="0" w:space="0" w:color="auto"/>
                        <w:bottom w:val="none" w:sz="0" w:space="0" w:color="auto"/>
                        <w:right w:val="none" w:sz="0" w:space="0" w:color="auto"/>
                      </w:divBdr>
                      <w:divsChild>
                        <w:div w:id="1542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846423">
      <w:bodyDiv w:val="1"/>
      <w:marLeft w:val="0"/>
      <w:marRight w:val="0"/>
      <w:marTop w:val="0"/>
      <w:marBottom w:val="0"/>
      <w:divBdr>
        <w:top w:val="none" w:sz="0" w:space="0" w:color="auto"/>
        <w:left w:val="none" w:sz="0" w:space="0" w:color="auto"/>
        <w:bottom w:val="none" w:sz="0" w:space="0" w:color="auto"/>
        <w:right w:val="none" w:sz="0" w:space="0" w:color="auto"/>
      </w:divBdr>
      <w:divsChild>
        <w:div w:id="1791510352">
          <w:marLeft w:val="126"/>
          <w:marRight w:val="126"/>
          <w:marTop w:val="0"/>
          <w:marBottom w:val="126"/>
          <w:divBdr>
            <w:top w:val="none" w:sz="0" w:space="0" w:color="auto"/>
            <w:left w:val="none" w:sz="0" w:space="0" w:color="auto"/>
            <w:bottom w:val="none" w:sz="0" w:space="0" w:color="auto"/>
            <w:right w:val="none" w:sz="0" w:space="0" w:color="auto"/>
          </w:divBdr>
          <w:divsChild>
            <w:div w:id="1671330437">
              <w:marLeft w:val="0"/>
              <w:marRight w:val="0"/>
              <w:marTop w:val="0"/>
              <w:marBottom w:val="0"/>
              <w:divBdr>
                <w:top w:val="none" w:sz="0" w:space="0" w:color="auto"/>
                <w:left w:val="none" w:sz="0" w:space="0" w:color="auto"/>
                <w:bottom w:val="none" w:sz="0" w:space="0" w:color="auto"/>
                <w:right w:val="none" w:sz="0" w:space="0" w:color="auto"/>
              </w:divBdr>
              <w:divsChild>
                <w:div w:id="1461874673">
                  <w:marLeft w:val="0"/>
                  <w:marRight w:val="0"/>
                  <w:marTop w:val="0"/>
                  <w:marBottom w:val="0"/>
                  <w:divBdr>
                    <w:top w:val="none" w:sz="0" w:space="0" w:color="auto"/>
                    <w:left w:val="none" w:sz="0" w:space="0" w:color="auto"/>
                    <w:bottom w:val="none" w:sz="0" w:space="0" w:color="auto"/>
                    <w:right w:val="none" w:sz="0" w:space="0" w:color="auto"/>
                  </w:divBdr>
                </w:div>
                <w:div w:id="609360705">
                  <w:marLeft w:val="0"/>
                  <w:marRight w:val="108"/>
                  <w:marTop w:val="18"/>
                  <w:marBottom w:val="108"/>
                  <w:divBdr>
                    <w:top w:val="none" w:sz="0" w:space="0" w:color="auto"/>
                    <w:left w:val="none" w:sz="0" w:space="0" w:color="auto"/>
                    <w:bottom w:val="none" w:sz="0" w:space="0" w:color="auto"/>
                    <w:right w:val="none" w:sz="0" w:space="0" w:color="auto"/>
                  </w:divBdr>
                  <w:divsChild>
                    <w:div w:id="1441222155">
                      <w:marLeft w:val="0"/>
                      <w:marRight w:val="0"/>
                      <w:marTop w:val="0"/>
                      <w:marBottom w:val="0"/>
                      <w:divBdr>
                        <w:top w:val="none" w:sz="0" w:space="0" w:color="auto"/>
                        <w:left w:val="none" w:sz="0" w:space="0" w:color="auto"/>
                        <w:bottom w:val="none" w:sz="0" w:space="0" w:color="auto"/>
                        <w:right w:val="none" w:sz="0" w:space="0" w:color="auto"/>
                      </w:divBdr>
                      <w:divsChild>
                        <w:div w:id="1729376281">
                          <w:marLeft w:val="0"/>
                          <w:marRight w:val="0"/>
                          <w:marTop w:val="0"/>
                          <w:marBottom w:val="0"/>
                          <w:divBdr>
                            <w:top w:val="none" w:sz="0" w:space="0" w:color="auto"/>
                            <w:left w:val="none" w:sz="0" w:space="0" w:color="auto"/>
                            <w:bottom w:val="none" w:sz="0" w:space="0" w:color="auto"/>
                            <w:right w:val="none" w:sz="0" w:space="0" w:color="auto"/>
                          </w:divBdr>
                          <w:divsChild>
                            <w:div w:id="1557081260">
                              <w:marLeft w:val="0"/>
                              <w:marRight w:val="0"/>
                              <w:marTop w:val="0"/>
                              <w:marBottom w:val="0"/>
                              <w:divBdr>
                                <w:top w:val="none" w:sz="0" w:space="0" w:color="auto"/>
                                <w:left w:val="none" w:sz="0" w:space="0" w:color="auto"/>
                                <w:bottom w:val="none" w:sz="0" w:space="0" w:color="auto"/>
                                <w:right w:val="none" w:sz="0" w:space="0" w:color="auto"/>
                              </w:divBdr>
                              <w:divsChild>
                                <w:div w:id="7462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76913">
                  <w:marLeft w:val="0"/>
                  <w:marRight w:val="108"/>
                  <w:marTop w:val="108"/>
                  <w:marBottom w:val="108"/>
                  <w:divBdr>
                    <w:top w:val="none" w:sz="0" w:space="0" w:color="auto"/>
                    <w:left w:val="none" w:sz="0" w:space="0" w:color="auto"/>
                    <w:bottom w:val="none" w:sz="0" w:space="0" w:color="auto"/>
                    <w:right w:val="none" w:sz="0" w:space="0" w:color="auto"/>
                  </w:divBdr>
                  <w:divsChild>
                    <w:div w:id="933515159">
                      <w:marLeft w:val="0"/>
                      <w:marRight w:val="0"/>
                      <w:marTop w:val="0"/>
                      <w:marBottom w:val="0"/>
                      <w:divBdr>
                        <w:top w:val="none" w:sz="0" w:space="0" w:color="auto"/>
                        <w:left w:val="none" w:sz="0" w:space="0" w:color="auto"/>
                        <w:bottom w:val="none" w:sz="0" w:space="0" w:color="auto"/>
                        <w:right w:val="none" w:sz="0" w:space="0" w:color="auto"/>
                      </w:divBdr>
                      <w:divsChild>
                        <w:div w:id="268048739">
                          <w:marLeft w:val="0"/>
                          <w:marRight w:val="0"/>
                          <w:marTop w:val="0"/>
                          <w:marBottom w:val="0"/>
                          <w:divBdr>
                            <w:top w:val="none" w:sz="0" w:space="0" w:color="auto"/>
                            <w:left w:val="none" w:sz="0" w:space="0" w:color="auto"/>
                            <w:bottom w:val="none" w:sz="0" w:space="0" w:color="auto"/>
                            <w:right w:val="none" w:sz="0" w:space="0" w:color="auto"/>
                          </w:divBdr>
                        </w:div>
                        <w:div w:id="204030989">
                          <w:marLeft w:val="0"/>
                          <w:marRight w:val="108"/>
                          <w:marTop w:val="18"/>
                          <w:marBottom w:val="108"/>
                          <w:divBdr>
                            <w:top w:val="none" w:sz="0" w:space="0" w:color="auto"/>
                            <w:left w:val="none" w:sz="0" w:space="0" w:color="auto"/>
                            <w:bottom w:val="none" w:sz="0" w:space="0" w:color="auto"/>
                            <w:right w:val="none" w:sz="0" w:space="0" w:color="auto"/>
                          </w:divBdr>
                          <w:divsChild>
                            <w:div w:id="1873150496">
                              <w:marLeft w:val="0"/>
                              <w:marRight w:val="0"/>
                              <w:marTop w:val="0"/>
                              <w:marBottom w:val="0"/>
                              <w:divBdr>
                                <w:top w:val="none" w:sz="0" w:space="0" w:color="auto"/>
                                <w:left w:val="none" w:sz="0" w:space="0" w:color="auto"/>
                                <w:bottom w:val="none" w:sz="0" w:space="0" w:color="auto"/>
                                <w:right w:val="none" w:sz="0" w:space="0" w:color="auto"/>
                              </w:divBdr>
                              <w:divsChild>
                                <w:div w:id="50156045">
                                  <w:marLeft w:val="0"/>
                                  <w:marRight w:val="0"/>
                                  <w:marTop w:val="0"/>
                                  <w:marBottom w:val="0"/>
                                  <w:divBdr>
                                    <w:top w:val="none" w:sz="0" w:space="0" w:color="auto"/>
                                    <w:left w:val="none" w:sz="0" w:space="0" w:color="auto"/>
                                    <w:bottom w:val="none" w:sz="0" w:space="0" w:color="auto"/>
                                    <w:right w:val="none" w:sz="0" w:space="0" w:color="auto"/>
                                  </w:divBdr>
                                  <w:divsChild>
                                    <w:div w:id="702638342">
                                      <w:marLeft w:val="0"/>
                                      <w:marRight w:val="0"/>
                                      <w:marTop w:val="0"/>
                                      <w:marBottom w:val="0"/>
                                      <w:divBdr>
                                        <w:top w:val="none" w:sz="0" w:space="0" w:color="auto"/>
                                        <w:left w:val="none" w:sz="0" w:space="0" w:color="auto"/>
                                        <w:bottom w:val="none" w:sz="0" w:space="0" w:color="auto"/>
                                        <w:right w:val="none" w:sz="0" w:space="0" w:color="auto"/>
                                      </w:divBdr>
                                      <w:divsChild>
                                        <w:div w:id="1816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332405">
      <w:bodyDiv w:val="1"/>
      <w:marLeft w:val="0"/>
      <w:marRight w:val="0"/>
      <w:marTop w:val="0"/>
      <w:marBottom w:val="0"/>
      <w:divBdr>
        <w:top w:val="none" w:sz="0" w:space="0" w:color="auto"/>
        <w:left w:val="none" w:sz="0" w:space="0" w:color="auto"/>
        <w:bottom w:val="none" w:sz="0" w:space="0" w:color="auto"/>
        <w:right w:val="none" w:sz="0" w:space="0" w:color="auto"/>
      </w:divBdr>
      <w:divsChild>
        <w:div w:id="825433909">
          <w:marLeft w:val="0"/>
          <w:marRight w:val="108"/>
          <w:marTop w:val="18"/>
          <w:marBottom w:val="108"/>
          <w:divBdr>
            <w:top w:val="none" w:sz="0" w:space="0" w:color="auto"/>
            <w:left w:val="none" w:sz="0" w:space="0" w:color="auto"/>
            <w:bottom w:val="none" w:sz="0" w:space="0" w:color="auto"/>
            <w:right w:val="none" w:sz="0" w:space="0" w:color="auto"/>
          </w:divBdr>
          <w:divsChild>
            <w:div w:id="2099255899">
              <w:marLeft w:val="0"/>
              <w:marRight w:val="0"/>
              <w:marTop w:val="0"/>
              <w:marBottom w:val="0"/>
              <w:divBdr>
                <w:top w:val="none" w:sz="0" w:space="0" w:color="auto"/>
                <w:left w:val="none" w:sz="0" w:space="0" w:color="auto"/>
                <w:bottom w:val="none" w:sz="0" w:space="0" w:color="auto"/>
                <w:right w:val="none" w:sz="0" w:space="0" w:color="auto"/>
              </w:divBdr>
              <w:divsChild>
                <w:div w:id="212934701">
                  <w:marLeft w:val="0"/>
                  <w:marRight w:val="0"/>
                  <w:marTop w:val="0"/>
                  <w:marBottom w:val="0"/>
                  <w:divBdr>
                    <w:top w:val="none" w:sz="0" w:space="0" w:color="auto"/>
                    <w:left w:val="none" w:sz="0" w:space="0" w:color="auto"/>
                    <w:bottom w:val="none" w:sz="0" w:space="0" w:color="auto"/>
                    <w:right w:val="none" w:sz="0" w:space="0" w:color="auto"/>
                  </w:divBdr>
                  <w:divsChild>
                    <w:div w:id="589003034">
                      <w:marLeft w:val="0"/>
                      <w:marRight w:val="0"/>
                      <w:marTop w:val="0"/>
                      <w:marBottom w:val="0"/>
                      <w:divBdr>
                        <w:top w:val="none" w:sz="0" w:space="0" w:color="auto"/>
                        <w:left w:val="none" w:sz="0" w:space="0" w:color="auto"/>
                        <w:bottom w:val="none" w:sz="0" w:space="0" w:color="auto"/>
                        <w:right w:val="none" w:sz="0" w:space="0" w:color="auto"/>
                      </w:divBdr>
                      <w:divsChild>
                        <w:div w:id="9865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988656">
      <w:bodyDiv w:val="1"/>
      <w:marLeft w:val="0"/>
      <w:marRight w:val="0"/>
      <w:marTop w:val="0"/>
      <w:marBottom w:val="0"/>
      <w:divBdr>
        <w:top w:val="none" w:sz="0" w:space="0" w:color="auto"/>
        <w:left w:val="none" w:sz="0" w:space="0" w:color="auto"/>
        <w:bottom w:val="none" w:sz="0" w:space="0" w:color="auto"/>
        <w:right w:val="none" w:sz="0" w:space="0" w:color="auto"/>
      </w:divBdr>
      <w:divsChild>
        <w:div w:id="420761134">
          <w:marLeft w:val="0"/>
          <w:marRight w:val="108"/>
          <w:marTop w:val="18"/>
          <w:marBottom w:val="108"/>
          <w:divBdr>
            <w:top w:val="none" w:sz="0" w:space="0" w:color="auto"/>
            <w:left w:val="none" w:sz="0" w:space="0" w:color="auto"/>
            <w:bottom w:val="none" w:sz="0" w:space="0" w:color="auto"/>
            <w:right w:val="none" w:sz="0" w:space="0" w:color="auto"/>
          </w:divBdr>
          <w:divsChild>
            <w:div w:id="629867794">
              <w:marLeft w:val="0"/>
              <w:marRight w:val="0"/>
              <w:marTop w:val="0"/>
              <w:marBottom w:val="0"/>
              <w:divBdr>
                <w:top w:val="none" w:sz="0" w:space="0" w:color="auto"/>
                <w:left w:val="none" w:sz="0" w:space="0" w:color="auto"/>
                <w:bottom w:val="none" w:sz="0" w:space="0" w:color="auto"/>
                <w:right w:val="none" w:sz="0" w:space="0" w:color="auto"/>
              </w:divBdr>
              <w:divsChild>
                <w:div w:id="738752024">
                  <w:marLeft w:val="0"/>
                  <w:marRight w:val="0"/>
                  <w:marTop w:val="0"/>
                  <w:marBottom w:val="0"/>
                  <w:divBdr>
                    <w:top w:val="none" w:sz="0" w:space="0" w:color="auto"/>
                    <w:left w:val="none" w:sz="0" w:space="0" w:color="auto"/>
                    <w:bottom w:val="none" w:sz="0" w:space="0" w:color="auto"/>
                    <w:right w:val="none" w:sz="0" w:space="0" w:color="auto"/>
                  </w:divBdr>
                  <w:divsChild>
                    <w:div w:id="1321427710">
                      <w:marLeft w:val="0"/>
                      <w:marRight w:val="0"/>
                      <w:marTop w:val="0"/>
                      <w:marBottom w:val="0"/>
                      <w:divBdr>
                        <w:top w:val="none" w:sz="0" w:space="0" w:color="auto"/>
                        <w:left w:val="none" w:sz="0" w:space="0" w:color="auto"/>
                        <w:bottom w:val="none" w:sz="0" w:space="0" w:color="auto"/>
                        <w:right w:val="none" w:sz="0" w:space="0" w:color="auto"/>
                      </w:divBdr>
                      <w:divsChild>
                        <w:div w:id="18051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062788">
      <w:bodyDiv w:val="1"/>
      <w:marLeft w:val="0"/>
      <w:marRight w:val="0"/>
      <w:marTop w:val="0"/>
      <w:marBottom w:val="0"/>
      <w:divBdr>
        <w:top w:val="none" w:sz="0" w:space="0" w:color="auto"/>
        <w:left w:val="none" w:sz="0" w:space="0" w:color="auto"/>
        <w:bottom w:val="none" w:sz="0" w:space="0" w:color="auto"/>
        <w:right w:val="none" w:sz="0" w:space="0" w:color="auto"/>
      </w:divBdr>
      <w:divsChild>
        <w:div w:id="504588638">
          <w:marLeft w:val="0"/>
          <w:marRight w:val="108"/>
          <w:marTop w:val="18"/>
          <w:marBottom w:val="108"/>
          <w:divBdr>
            <w:top w:val="none" w:sz="0" w:space="0" w:color="auto"/>
            <w:left w:val="none" w:sz="0" w:space="0" w:color="auto"/>
            <w:bottom w:val="none" w:sz="0" w:space="0" w:color="auto"/>
            <w:right w:val="none" w:sz="0" w:space="0" w:color="auto"/>
          </w:divBdr>
          <w:divsChild>
            <w:div w:id="1192036433">
              <w:marLeft w:val="0"/>
              <w:marRight w:val="0"/>
              <w:marTop w:val="0"/>
              <w:marBottom w:val="0"/>
              <w:divBdr>
                <w:top w:val="none" w:sz="0" w:space="0" w:color="auto"/>
                <w:left w:val="none" w:sz="0" w:space="0" w:color="auto"/>
                <w:bottom w:val="none" w:sz="0" w:space="0" w:color="auto"/>
                <w:right w:val="none" w:sz="0" w:space="0" w:color="auto"/>
              </w:divBdr>
              <w:divsChild>
                <w:div w:id="1323385742">
                  <w:marLeft w:val="0"/>
                  <w:marRight w:val="0"/>
                  <w:marTop w:val="0"/>
                  <w:marBottom w:val="0"/>
                  <w:divBdr>
                    <w:top w:val="none" w:sz="0" w:space="0" w:color="auto"/>
                    <w:left w:val="none" w:sz="0" w:space="0" w:color="auto"/>
                    <w:bottom w:val="none" w:sz="0" w:space="0" w:color="auto"/>
                    <w:right w:val="none" w:sz="0" w:space="0" w:color="auto"/>
                  </w:divBdr>
                  <w:divsChild>
                    <w:div w:id="34745758">
                      <w:marLeft w:val="0"/>
                      <w:marRight w:val="0"/>
                      <w:marTop w:val="0"/>
                      <w:marBottom w:val="0"/>
                      <w:divBdr>
                        <w:top w:val="none" w:sz="0" w:space="0" w:color="auto"/>
                        <w:left w:val="none" w:sz="0" w:space="0" w:color="auto"/>
                        <w:bottom w:val="none" w:sz="0" w:space="0" w:color="auto"/>
                        <w:right w:val="none" w:sz="0" w:space="0" w:color="auto"/>
                      </w:divBdr>
                      <w:divsChild>
                        <w:div w:id="8431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340334">
      <w:bodyDiv w:val="1"/>
      <w:marLeft w:val="0"/>
      <w:marRight w:val="0"/>
      <w:marTop w:val="0"/>
      <w:marBottom w:val="0"/>
      <w:divBdr>
        <w:top w:val="none" w:sz="0" w:space="0" w:color="auto"/>
        <w:left w:val="none" w:sz="0" w:space="0" w:color="auto"/>
        <w:bottom w:val="none" w:sz="0" w:space="0" w:color="auto"/>
        <w:right w:val="none" w:sz="0" w:space="0" w:color="auto"/>
      </w:divBdr>
      <w:divsChild>
        <w:div w:id="5209303">
          <w:marLeft w:val="0"/>
          <w:marRight w:val="108"/>
          <w:marTop w:val="18"/>
          <w:marBottom w:val="108"/>
          <w:divBdr>
            <w:top w:val="none" w:sz="0" w:space="0" w:color="auto"/>
            <w:left w:val="none" w:sz="0" w:space="0" w:color="auto"/>
            <w:bottom w:val="none" w:sz="0" w:space="0" w:color="auto"/>
            <w:right w:val="none" w:sz="0" w:space="0" w:color="auto"/>
          </w:divBdr>
          <w:divsChild>
            <w:div w:id="61948292">
              <w:marLeft w:val="0"/>
              <w:marRight w:val="0"/>
              <w:marTop w:val="0"/>
              <w:marBottom w:val="0"/>
              <w:divBdr>
                <w:top w:val="none" w:sz="0" w:space="0" w:color="auto"/>
                <w:left w:val="none" w:sz="0" w:space="0" w:color="auto"/>
                <w:bottom w:val="none" w:sz="0" w:space="0" w:color="auto"/>
                <w:right w:val="none" w:sz="0" w:space="0" w:color="auto"/>
              </w:divBdr>
              <w:divsChild>
                <w:div w:id="518541718">
                  <w:marLeft w:val="0"/>
                  <w:marRight w:val="0"/>
                  <w:marTop w:val="0"/>
                  <w:marBottom w:val="0"/>
                  <w:divBdr>
                    <w:top w:val="none" w:sz="0" w:space="0" w:color="auto"/>
                    <w:left w:val="none" w:sz="0" w:space="0" w:color="auto"/>
                    <w:bottom w:val="none" w:sz="0" w:space="0" w:color="auto"/>
                    <w:right w:val="none" w:sz="0" w:space="0" w:color="auto"/>
                  </w:divBdr>
                  <w:divsChild>
                    <w:div w:id="1889954046">
                      <w:marLeft w:val="0"/>
                      <w:marRight w:val="0"/>
                      <w:marTop w:val="0"/>
                      <w:marBottom w:val="0"/>
                      <w:divBdr>
                        <w:top w:val="none" w:sz="0" w:space="0" w:color="auto"/>
                        <w:left w:val="none" w:sz="0" w:space="0" w:color="auto"/>
                        <w:bottom w:val="none" w:sz="0" w:space="0" w:color="auto"/>
                        <w:right w:val="none" w:sz="0" w:space="0" w:color="auto"/>
                      </w:divBdr>
                      <w:divsChild>
                        <w:div w:id="7536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1579">
      <w:bodyDiv w:val="1"/>
      <w:marLeft w:val="0"/>
      <w:marRight w:val="0"/>
      <w:marTop w:val="0"/>
      <w:marBottom w:val="0"/>
      <w:divBdr>
        <w:top w:val="none" w:sz="0" w:space="0" w:color="auto"/>
        <w:left w:val="none" w:sz="0" w:space="0" w:color="auto"/>
        <w:bottom w:val="none" w:sz="0" w:space="0" w:color="auto"/>
        <w:right w:val="none" w:sz="0" w:space="0" w:color="auto"/>
      </w:divBdr>
      <w:divsChild>
        <w:div w:id="981229391">
          <w:marLeft w:val="0"/>
          <w:marRight w:val="108"/>
          <w:marTop w:val="18"/>
          <w:marBottom w:val="108"/>
          <w:divBdr>
            <w:top w:val="none" w:sz="0" w:space="0" w:color="auto"/>
            <w:left w:val="none" w:sz="0" w:space="0" w:color="auto"/>
            <w:bottom w:val="none" w:sz="0" w:space="0" w:color="auto"/>
            <w:right w:val="none" w:sz="0" w:space="0" w:color="auto"/>
          </w:divBdr>
          <w:divsChild>
            <w:div w:id="1626110269">
              <w:marLeft w:val="0"/>
              <w:marRight w:val="0"/>
              <w:marTop w:val="0"/>
              <w:marBottom w:val="0"/>
              <w:divBdr>
                <w:top w:val="none" w:sz="0" w:space="0" w:color="auto"/>
                <w:left w:val="none" w:sz="0" w:space="0" w:color="auto"/>
                <w:bottom w:val="none" w:sz="0" w:space="0" w:color="auto"/>
                <w:right w:val="none" w:sz="0" w:space="0" w:color="auto"/>
              </w:divBdr>
              <w:divsChild>
                <w:div w:id="133447380">
                  <w:marLeft w:val="0"/>
                  <w:marRight w:val="0"/>
                  <w:marTop w:val="0"/>
                  <w:marBottom w:val="0"/>
                  <w:divBdr>
                    <w:top w:val="none" w:sz="0" w:space="0" w:color="auto"/>
                    <w:left w:val="none" w:sz="0" w:space="0" w:color="auto"/>
                    <w:bottom w:val="none" w:sz="0" w:space="0" w:color="auto"/>
                    <w:right w:val="none" w:sz="0" w:space="0" w:color="auto"/>
                  </w:divBdr>
                  <w:divsChild>
                    <w:div w:id="1398473247">
                      <w:marLeft w:val="0"/>
                      <w:marRight w:val="0"/>
                      <w:marTop w:val="0"/>
                      <w:marBottom w:val="0"/>
                      <w:divBdr>
                        <w:top w:val="none" w:sz="0" w:space="0" w:color="auto"/>
                        <w:left w:val="none" w:sz="0" w:space="0" w:color="auto"/>
                        <w:bottom w:val="none" w:sz="0" w:space="0" w:color="auto"/>
                        <w:right w:val="none" w:sz="0" w:space="0" w:color="auto"/>
                      </w:divBdr>
                      <w:divsChild>
                        <w:div w:id="10090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61485">
      <w:bodyDiv w:val="1"/>
      <w:marLeft w:val="0"/>
      <w:marRight w:val="0"/>
      <w:marTop w:val="0"/>
      <w:marBottom w:val="0"/>
      <w:divBdr>
        <w:top w:val="none" w:sz="0" w:space="0" w:color="auto"/>
        <w:left w:val="none" w:sz="0" w:space="0" w:color="auto"/>
        <w:bottom w:val="none" w:sz="0" w:space="0" w:color="auto"/>
        <w:right w:val="none" w:sz="0" w:space="0" w:color="auto"/>
      </w:divBdr>
      <w:divsChild>
        <w:div w:id="249700554">
          <w:marLeft w:val="0"/>
          <w:marRight w:val="108"/>
          <w:marTop w:val="18"/>
          <w:marBottom w:val="108"/>
          <w:divBdr>
            <w:top w:val="none" w:sz="0" w:space="0" w:color="auto"/>
            <w:left w:val="none" w:sz="0" w:space="0" w:color="auto"/>
            <w:bottom w:val="none" w:sz="0" w:space="0" w:color="auto"/>
            <w:right w:val="none" w:sz="0" w:space="0" w:color="auto"/>
          </w:divBdr>
          <w:divsChild>
            <w:div w:id="1974173188">
              <w:marLeft w:val="0"/>
              <w:marRight w:val="0"/>
              <w:marTop w:val="0"/>
              <w:marBottom w:val="0"/>
              <w:divBdr>
                <w:top w:val="none" w:sz="0" w:space="0" w:color="auto"/>
                <w:left w:val="none" w:sz="0" w:space="0" w:color="auto"/>
                <w:bottom w:val="none" w:sz="0" w:space="0" w:color="auto"/>
                <w:right w:val="none" w:sz="0" w:space="0" w:color="auto"/>
              </w:divBdr>
              <w:divsChild>
                <w:div w:id="55707308">
                  <w:marLeft w:val="0"/>
                  <w:marRight w:val="0"/>
                  <w:marTop w:val="0"/>
                  <w:marBottom w:val="0"/>
                  <w:divBdr>
                    <w:top w:val="none" w:sz="0" w:space="0" w:color="auto"/>
                    <w:left w:val="none" w:sz="0" w:space="0" w:color="auto"/>
                    <w:bottom w:val="none" w:sz="0" w:space="0" w:color="auto"/>
                    <w:right w:val="none" w:sz="0" w:space="0" w:color="auto"/>
                  </w:divBdr>
                  <w:divsChild>
                    <w:div w:id="1772041591">
                      <w:marLeft w:val="0"/>
                      <w:marRight w:val="0"/>
                      <w:marTop w:val="0"/>
                      <w:marBottom w:val="0"/>
                      <w:divBdr>
                        <w:top w:val="none" w:sz="0" w:space="0" w:color="auto"/>
                        <w:left w:val="none" w:sz="0" w:space="0" w:color="auto"/>
                        <w:bottom w:val="none" w:sz="0" w:space="0" w:color="auto"/>
                        <w:right w:val="none" w:sz="0" w:space="0" w:color="auto"/>
                      </w:divBdr>
                      <w:divsChild>
                        <w:div w:id="14609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7868">
      <w:bodyDiv w:val="1"/>
      <w:marLeft w:val="0"/>
      <w:marRight w:val="0"/>
      <w:marTop w:val="0"/>
      <w:marBottom w:val="0"/>
      <w:divBdr>
        <w:top w:val="none" w:sz="0" w:space="0" w:color="auto"/>
        <w:left w:val="none" w:sz="0" w:space="0" w:color="auto"/>
        <w:bottom w:val="none" w:sz="0" w:space="0" w:color="auto"/>
        <w:right w:val="none" w:sz="0" w:space="0" w:color="auto"/>
      </w:divBdr>
      <w:divsChild>
        <w:div w:id="504174403">
          <w:marLeft w:val="0"/>
          <w:marRight w:val="108"/>
          <w:marTop w:val="18"/>
          <w:marBottom w:val="108"/>
          <w:divBdr>
            <w:top w:val="none" w:sz="0" w:space="0" w:color="auto"/>
            <w:left w:val="none" w:sz="0" w:space="0" w:color="auto"/>
            <w:bottom w:val="none" w:sz="0" w:space="0" w:color="auto"/>
            <w:right w:val="none" w:sz="0" w:space="0" w:color="auto"/>
          </w:divBdr>
          <w:divsChild>
            <w:div w:id="1819149239">
              <w:marLeft w:val="0"/>
              <w:marRight w:val="0"/>
              <w:marTop w:val="0"/>
              <w:marBottom w:val="0"/>
              <w:divBdr>
                <w:top w:val="none" w:sz="0" w:space="0" w:color="auto"/>
                <w:left w:val="none" w:sz="0" w:space="0" w:color="auto"/>
                <w:bottom w:val="none" w:sz="0" w:space="0" w:color="auto"/>
                <w:right w:val="none" w:sz="0" w:space="0" w:color="auto"/>
              </w:divBdr>
              <w:divsChild>
                <w:div w:id="1425178005">
                  <w:marLeft w:val="0"/>
                  <w:marRight w:val="0"/>
                  <w:marTop w:val="0"/>
                  <w:marBottom w:val="0"/>
                  <w:divBdr>
                    <w:top w:val="none" w:sz="0" w:space="0" w:color="auto"/>
                    <w:left w:val="none" w:sz="0" w:space="0" w:color="auto"/>
                    <w:bottom w:val="none" w:sz="0" w:space="0" w:color="auto"/>
                    <w:right w:val="none" w:sz="0" w:space="0" w:color="auto"/>
                  </w:divBdr>
                  <w:divsChild>
                    <w:div w:id="755398925">
                      <w:marLeft w:val="0"/>
                      <w:marRight w:val="0"/>
                      <w:marTop w:val="0"/>
                      <w:marBottom w:val="0"/>
                      <w:divBdr>
                        <w:top w:val="none" w:sz="0" w:space="0" w:color="auto"/>
                        <w:left w:val="none" w:sz="0" w:space="0" w:color="auto"/>
                        <w:bottom w:val="none" w:sz="0" w:space="0" w:color="auto"/>
                        <w:right w:val="none" w:sz="0" w:space="0" w:color="auto"/>
                      </w:divBdr>
                      <w:divsChild>
                        <w:div w:id="6760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01927">
      <w:bodyDiv w:val="1"/>
      <w:marLeft w:val="0"/>
      <w:marRight w:val="0"/>
      <w:marTop w:val="0"/>
      <w:marBottom w:val="0"/>
      <w:divBdr>
        <w:top w:val="none" w:sz="0" w:space="0" w:color="auto"/>
        <w:left w:val="none" w:sz="0" w:space="0" w:color="auto"/>
        <w:bottom w:val="none" w:sz="0" w:space="0" w:color="auto"/>
        <w:right w:val="none" w:sz="0" w:space="0" w:color="auto"/>
      </w:divBdr>
      <w:divsChild>
        <w:div w:id="1499998641">
          <w:marLeft w:val="0"/>
          <w:marRight w:val="108"/>
          <w:marTop w:val="18"/>
          <w:marBottom w:val="108"/>
          <w:divBdr>
            <w:top w:val="none" w:sz="0" w:space="0" w:color="auto"/>
            <w:left w:val="none" w:sz="0" w:space="0" w:color="auto"/>
            <w:bottom w:val="none" w:sz="0" w:space="0" w:color="auto"/>
            <w:right w:val="none" w:sz="0" w:space="0" w:color="auto"/>
          </w:divBdr>
          <w:divsChild>
            <w:div w:id="850215256">
              <w:marLeft w:val="0"/>
              <w:marRight w:val="0"/>
              <w:marTop w:val="0"/>
              <w:marBottom w:val="0"/>
              <w:divBdr>
                <w:top w:val="none" w:sz="0" w:space="0" w:color="auto"/>
                <w:left w:val="none" w:sz="0" w:space="0" w:color="auto"/>
                <w:bottom w:val="none" w:sz="0" w:space="0" w:color="auto"/>
                <w:right w:val="none" w:sz="0" w:space="0" w:color="auto"/>
              </w:divBdr>
              <w:divsChild>
                <w:div w:id="432670972">
                  <w:marLeft w:val="0"/>
                  <w:marRight w:val="0"/>
                  <w:marTop w:val="0"/>
                  <w:marBottom w:val="0"/>
                  <w:divBdr>
                    <w:top w:val="none" w:sz="0" w:space="0" w:color="auto"/>
                    <w:left w:val="none" w:sz="0" w:space="0" w:color="auto"/>
                    <w:bottom w:val="none" w:sz="0" w:space="0" w:color="auto"/>
                    <w:right w:val="none" w:sz="0" w:space="0" w:color="auto"/>
                  </w:divBdr>
                  <w:divsChild>
                    <w:div w:id="623118641">
                      <w:marLeft w:val="0"/>
                      <w:marRight w:val="0"/>
                      <w:marTop w:val="0"/>
                      <w:marBottom w:val="0"/>
                      <w:divBdr>
                        <w:top w:val="none" w:sz="0" w:space="0" w:color="auto"/>
                        <w:left w:val="none" w:sz="0" w:space="0" w:color="auto"/>
                        <w:bottom w:val="none" w:sz="0" w:space="0" w:color="auto"/>
                        <w:right w:val="none" w:sz="0" w:space="0" w:color="auto"/>
                      </w:divBdr>
                      <w:divsChild>
                        <w:div w:id="2002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EAAF67284742F68885371BD17EA60D"/>
        <w:category>
          <w:name w:val="General"/>
          <w:gallery w:val="placeholder"/>
        </w:category>
        <w:types>
          <w:type w:val="bbPlcHdr"/>
        </w:types>
        <w:behaviors>
          <w:behavior w:val="content"/>
        </w:behaviors>
        <w:guid w:val="{F0B0F87C-0AD6-41FA-8826-A46F8B0783FA}"/>
      </w:docPartPr>
      <w:docPartBody>
        <w:p w:rsidR="00F04EAA" w:rsidRDefault="004B2512" w:rsidP="004B2512">
          <w:pPr>
            <w:pStyle w:val="CEEAAF67284742F68885371BD17EA60D"/>
          </w:pPr>
          <w:r>
            <w:rPr>
              <w:rFonts w:asciiTheme="majorHAnsi" w:eastAsiaTheme="majorEastAsia" w:hAnsiTheme="majorHAnsi" w:cstheme="majorBidi"/>
              <w:sz w:val="36"/>
              <w:szCs w:val="36"/>
            </w:rPr>
            <w:t>[Type the document title]</w:t>
          </w:r>
        </w:p>
      </w:docPartBody>
    </w:docPart>
    <w:docPart>
      <w:docPartPr>
        <w:name w:val="DefaultPlaceholder_-1854013440"/>
        <w:category>
          <w:name w:val="General"/>
          <w:gallery w:val="placeholder"/>
        </w:category>
        <w:types>
          <w:type w:val="bbPlcHdr"/>
        </w:types>
        <w:behaviors>
          <w:behavior w:val="content"/>
        </w:behaviors>
        <w:guid w:val="{C3C50F81-33C7-4450-86B1-95B69F981B2A}"/>
      </w:docPartPr>
      <w:docPartBody>
        <w:p w:rsidR="005609EE" w:rsidRDefault="00457ACB">
          <w:r w:rsidRPr="001D6A9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Avenir Next">
    <w:altName w:val="Corbel"/>
    <w:charset w:val="00"/>
    <w:family w:val="swiss"/>
    <w:pitch w:val="variable"/>
    <w:sig w:usb0="00000001"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auto"/>
    <w:pitch w:val="variable"/>
    <w:sig w:usb0="E00002FF" w:usb1="5000205A"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12"/>
    <w:rsid w:val="00083BF7"/>
    <w:rsid w:val="00154A80"/>
    <w:rsid w:val="00180BBC"/>
    <w:rsid w:val="00190AF9"/>
    <w:rsid w:val="00241DFE"/>
    <w:rsid w:val="002467C6"/>
    <w:rsid w:val="002C03B2"/>
    <w:rsid w:val="002C7DB1"/>
    <w:rsid w:val="002F57A0"/>
    <w:rsid w:val="00335FB3"/>
    <w:rsid w:val="003C6032"/>
    <w:rsid w:val="004148D5"/>
    <w:rsid w:val="00457ACB"/>
    <w:rsid w:val="0048733F"/>
    <w:rsid w:val="004B2512"/>
    <w:rsid w:val="005609EE"/>
    <w:rsid w:val="005C3D63"/>
    <w:rsid w:val="006A3458"/>
    <w:rsid w:val="007753E6"/>
    <w:rsid w:val="0088176E"/>
    <w:rsid w:val="00882BFD"/>
    <w:rsid w:val="008E4E5E"/>
    <w:rsid w:val="00AA72ED"/>
    <w:rsid w:val="00AE4A37"/>
    <w:rsid w:val="00B4360D"/>
    <w:rsid w:val="00C35ECD"/>
    <w:rsid w:val="00C655FD"/>
    <w:rsid w:val="00C831C7"/>
    <w:rsid w:val="00C92CAE"/>
    <w:rsid w:val="00D761C3"/>
    <w:rsid w:val="00D96BA2"/>
    <w:rsid w:val="00DF3123"/>
    <w:rsid w:val="00F04EAA"/>
    <w:rsid w:val="00F70A3E"/>
    <w:rsid w:val="00FC3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AAF67284742F68885371BD17EA60D">
    <w:name w:val="CEEAAF67284742F68885371BD17EA60D"/>
    <w:rsid w:val="004B2512"/>
  </w:style>
  <w:style w:type="character" w:styleId="PlaceholderText">
    <w:name w:val="Placeholder Text"/>
    <w:basedOn w:val="DefaultParagraphFont"/>
    <w:uiPriority w:val="99"/>
    <w:semiHidden/>
    <w:rsid w:val="00457A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6B409-2C69-4221-9AEC-210F368D8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Review Lab: Reviewing and Practicing Skills and Analyses</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subject/>
  <dc:creator>Hess, Yanine</dc:creator>
  <cp:keywords/>
  <dc:description/>
  <cp:lastModifiedBy>Hess, Yanine</cp:lastModifiedBy>
  <cp:revision>21</cp:revision>
  <dcterms:created xsi:type="dcterms:W3CDTF">2021-09-24T19:21:00Z</dcterms:created>
  <dcterms:modified xsi:type="dcterms:W3CDTF">2021-09-30T20:00:00Z</dcterms:modified>
</cp:coreProperties>
</file>