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C9FB" w14:textId="77777777" w:rsidR="00B44141" w:rsidRDefault="00A171C1">
      <w:pPr>
        <w:pBdr>
          <w:top w:val="nil"/>
          <w:left w:val="nil"/>
          <w:bottom w:val="nil"/>
          <w:right w:val="nil"/>
          <w:between w:val="nil"/>
        </w:pBdr>
        <w:spacing w:before="144" w:after="144"/>
        <w:ind w:left="360"/>
        <w:jc w:val="center"/>
        <w:rPr>
          <w:rFonts w:ascii="Avenir" w:eastAsia="Avenir" w:hAnsi="Avenir" w:cs="Avenir"/>
          <w:b/>
          <w:sz w:val="28"/>
          <w:szCs w:val="28"/>
        </w:rPr>
      </w:pPr>
      <w:r>
        <w:rPr>
          <w:rFonts w:ascii="Avenir" w:eastAsia="Avenir" w:hAnsi="Avenir" w:cs="Avenir"/>
          <w:b/>
          <w:sz w:val="28"/>
          <w:szCs w:val="28"/>
        </w:rPr>
        <w:t>LAB 3: PROBABILITY, Z-SCORES, AND Z-TESTS</w:t>
      </w:r>
    </w:p>
    <w:p w14:paraId="474C4D91" w14:textId="77777777" w:rsidR="00B44141" w:rsidRDefault="00A171C1">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PART A: Calculating the Standard Deviation</w:t>
      </w:r>
    </w:p>
    <w:p w14:paraId="55489408" w14:textId="77777777" w:rsidR="00B44141" w:rsidRDefault="00B44141">
      <w:pPr>
        <w:pBdr>
          <w:top w:val="nil"/>
          <w:left w:val="nil"/>
          <w:bottom w:val="nil"/>
          <w:right w:val="nil"/>
          <w:between w:val="nil"/>
        </w:pBdr>
        <w:spacing w:before="144" w:after="144"/>
        <w:rPr>
          <w:rFonts w:ascii="Avenir" w:eastAsia="Avenir" w:hAnsi="Avenir" w:cs="Avenir"/>
          <w:sz w:val="20"/>
          <w:szCs w:val="20"/>
        </w:rPr>
      </w:pPr>
    </w:p>
    <w:p w14:paraId="5C63E75F" w14:textId="77777777" w:rsidR="00B44141" w:rsidRDefault="00A171C1">
      <w:pPr>
        <w:numPr>
          <w:ilvl w:val="0"/>
          <w:numId w:val="1"/>
        </w:num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Let’s imagine you had a bigger sample. You can use Excel to help you calculate the answers, but then report your table of work here showing how you calculated the Sum of Squares and then the Standard Deviation. The values in your sample are in a dataset called “Psych Department Ratings from Students”</w:t>
      </w:r>
    </w:p>
    <w:tbl>
      <w:tblPr>
        <w:tblW w:w="1060" w:type="dxa"/>
        <w:tblLook w:val="04A0" w:firstRow="1" w:lastRow="0" w:firstColumn="1" w:lastColumn="0" w:noHBand="0" w:noVBand="1"/>
      </w:tblPr>
      <w:tblGrid>
        <w:gridCol w:w="1060"/>
      </w:tblGrid>
      <w:tr w:rsidR="00B50307" w:rsidRPr="00D84934" w14:paraId="452A1438" w14:textId="77777777" w:rsidTr="00B5030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01A00" w14:textId="77777777" w:rsidR="00B50307" w:rsidRPr="00D84934" w:rsidRDefault="00B50307" w:rsidP="00D84934">
            <w:pPr>
              <w:spacing w:after="0" w:line="240" w:lineRule="auto"/>
              <w:jc w:val="center"/>
              <w:rPr>
                <w:rFonts w:eastAsia="Times New Roman"/>
                <w:b/>
                <w:bCs/>
                <w:color w:val="000000"/>
              </w:rPr>
            </w:pPr>
            <w:r w:rsidRPr="00D84934">
              <w:rPr>
                <w:rFonts w:eastAsia="Times New Roman"/>
                <w:b/>
                <w:bCs/>
                <w:color w:val="000000"/>
              </w:rPr>
              <w:t>x</w:t>
            </w:r>
          </w:p>
        </w:tc>
      </w:tr>
      <w:tr w:rsidR="00B50307" w:rsidRPr="00D84934" w14:paraId="634E1F61"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A568E65"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2</w:t>
            </w:r>
          </w:p>
        </w:tc>
      </w:tr>
      <w:tr w:rsidR="00B50307" w:rsidRPr="00D84934" w14:paraId="38856883"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4716B9A2"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5</w:t>
            </w:r>
          </w:p>
        </w:tc>
      </w:tr>
      <w:tr w:rsidR="00B50307" w:rsidRPr="00D84934" w14:paraId="36F30CA9"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10745F9"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9</w:t>
            </w:r>
          </w:p>
        </w:tc>
      </w:tr>
      <w:tr w:rsidR="00B50307" w:rsidRPr="00D84934" w14:paraId="773B2909"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2539833E"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7</w:t>
            </w:r>
          </w:p>
        </w:tc>
      </w:tr>
      <w:tr w:rsidR="00B50307" w:rsidRPr="00D84934" w14:paraId="4FDC24C1"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33A222E6"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10</w:t>
            </w:r>
          </w:p>
        </w:tc>
      </w:tr>
      <w:tr w:rsidR="00B50307" w:rsidRPr="00D84934" w14:paraId="6A449604"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4B7ADC5A"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6</w:t>
            </w:r>
          </w:p>
        </w:tc>
      </w:tr>
      <w:tr w:rsidR="00B50307" w:rsidRPr="00D84934" w14:paraId="1A80F6B9"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643BF7F5"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4</w:t>
            </w:r>
          </w:p>
        </w:tc>
      </w:tr>
      <w:tr w:rsidR="00B50307" w:rsidRPr="00D84934" w14:paraId="1561ED6D"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6085EA73"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10</w:t>
            </w:r>
          </w:p>
        </w:tc>
      </w:tr>
      <w:tr w:rsidR="00B50307" w:rsidRPr="00D84934" w14:paraId="10E91183"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68DE24B2"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8</w:t>
            </w:r>
          </w:p>
        </w:tc>
      </w:tr>
      <w:tr w:rsidR="00B50307" w:rsidRPr="00D84934" w14:paraId="4B58AC79"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58517A46"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7</w:t>
            </w:r>
          </w:p>
        </w:tc>
      </w:tr>
      <w:tr w:rsidR="00B50307" w:rsidRPr="00D84934" w14:paraId="1F96FFF2"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23DD7BD8"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8</w:t>
            </w:r>
          </w:p>
        </w:tc>
      </w:tr>
      <w:tr w:rsidR="00B50307" w:rsidRPr="00D84934" w14:paraId="2545B5D0"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EE59D3C"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3</w:t>
            </w:r>
          </w:p>
        </w:tc>
      </w:tr>
      <w:tr w:rsidR="00B50307" w:rsidRPr="00D84934" w14:paraId="030A2014"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E5CBED5"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5</w:t>
            </w:r>
          </w:p>
        </w:tc>
      </w:tr>
      <w:tr w:rsidR="00B50307" w:rsidRPr="00D84934" w14:paraId="4C59CA77"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367D469B"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9</w:t>
            </w:r>
          </w:p>
        </w:tc>
      </w:tr>
      <w:tr w:rsidR="00B50307" w:rsidRPr="00D84934" w14:paraId="2640AE55"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2BB91677"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8</w:t>
            </w:r>
          </w:p>
        </w:tc>
      </w:tr>
      <w:tr w:rsidR="00B50307" w:rsidRPr="00D84934" w14:paraId="310AE2B9"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1A6CA72E"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7</w:t>
            </w:r>
          </w:p>
        </w:tc>
      </w:tr>
      <w:tr w:rsidR="00B50307" w:rsidRPr="00D84934" w14:paraId="60C1605C"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9A8A63B"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9</w:t>
            </w:r>
          </w:p>
        </w:tc>
      </w:tr>
      <w:tr w:rsidR="00B50307" w:rsidRPr="00D84934" w14:paraId="1878FB87"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59A9B63"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8</w:t>
            </w:r>
          </w:p>
        </w:tc>
      </w:tr>
      <w:tr w:rsidR="00B50307" w:rsidRPr="00D84934" w14:paraId="1969A0FC"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4562024"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6</w:t>
            </w:r>
          </w:p>
        </w:tc>
      </w:tr>
      <w:tr w:rsidR="00B50307" w:rsidRPr="00D84934" w14:paraId="3020037B"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451A470"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9</w:t>
            </w:r>
          </w:p>
        </w:tc>
      </w:tr>
    </w:tbl>
    <w:p w14:paraId="22841AFB" w14:textId="77777777" w:rsidR="00B44141" w:rsidRDefault="00B44141">
      <w:pPr>
        <w:pBdr>
          <w:top w:val="nil"/>
          <w:left w:val="nil"/>
          <w:bottom w:val="nil"/>
          <w:right w:val="nil"/>
          <w:between w:val="nil"/>
        </w:pBdr>
        <w:spacing w:before="144" w:after="144"/>
        <w:rPr>
          <w:rFonts w:ascii="Avenir" w:eastAsia="Avenir" w:hAnsi="Avenir" w:cs="Avenir"/>
          <w:sz w:val="20"/>
          <w:szCs w:val="20"/>
        </w:rPr>
      </w:pPr>
    </w:p>
    <w:p w14:paraId="62B87EA9" w14:textId="0F088D36" w:rsidR="00C12EB2" w:rsidRPr="00B50307" w:rsidRDefault="00C12EB2" w:rsidP="00070789">
      <w:pPr>
        <w:spacing w:before="120" w:after="120" w:line="240" w:lineRule="auto"/>
        <w:rPr>
          <w:rFonts w:ascii="Avenir" w:eastAsia="Avenir" w:hAnsi="Avenir" w:cs="Avenir"/>
          <w:b/>
          <w:sz w:val="20"/>
          <w:szCs w:val="20"/>
        </w:rPr>
      </w:pPr>
    </w:p>
    <w:p w14:paraId="561DF734" w14:textId="429B460C" w:rsidR="00070789" w:rsidRPr="00B50307" w:rsidRDefault="00070789" w:rsidP="00070789">
      <w:pPr>
        <w:spacing w:before="120" w:after="120" w:line="240" w:lineRule="auto"/>
        <w:rPr>
          <w:rFonts w:ascii="Avenir" w:eastAsia="Avenir" w:hAnsi="Avenir" w:cs="Avenir"/>
          <w:b/>
          <w:sz w:val="20"/>
          <w:szCs w:val="20"/>
        </w:rPr>
      </w:pPr>
      <w:r w:rsidRPr="00B50307">
        <w:rPr>
          <w:rFonts w:ascii="Avenir" w:eastAsia="Avenir" w:hAnsi="Avenir" w:cs="Avenir"/>
          <w:b/>
          <w:sz w:val="20"/>
          <w:szCs w:val="20"/>
        </w:rPr>
        <w:t>PART B: BASIC PROBABILITY, FORMULAS, AND PERCENTAGES</w:t>
      </w:r>
    </w:p>
    <w:p w14:paraId="6CA6D48B" w14:textId="77777777" w:rsidR="00070789" w:rsidRDefault="00070789" w:rsidP="00070789">
      <w:pPr>
        <w:pBdr>
          <w:top w:val="nil"/>
          <w:left w:val="nil"/>
          <w:bottom w:val="nil"/>
          <w:right w:val="nil"/>
          <w:between w:val="nil"/>
        </w:pBdr>
        <w:spacing w:before="144" w:after="144"/>
        <w:rPr>
          <w:rFonts w:ascii="Avenir" w:eastAsia="Avenir" w:hAnsi="Avenir" w:cs="Avenir"/>
          <w:color w:val="000000"/>
          <w:sz w:val="20"/>
          <w:szCs w:val="20"/>
        </w:rPr>
      </w:pPr>
    </w:p>
    <w:p w14:paraId="121D3F14" w14:textId="14BE8952" w:rsidR="00070789" w:rsidRDefault="00070789" w:rsidP="00070789">
      <w:pPr>
        <w:numPr>
          <w:ilvl w:val="0"/>
          <w:numId w:val="2"/>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t>A candy comes in five colors: red, blue, brown, green, and yellow. I have 500 candies with an equal number of each color.</w:t>
      </w:r>
    </w:p>
    <w:p w14:paraId="0709978B" w14:textId="0D998B86" w:rsidR="00070789" w:rsidRDefault="00070789" w:rsidP="00070789">
      <w:pPr>
        <w:numPr>
          <w:ilvl w:val="1"/>
          <w:numId w:val="2"/>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t xml:space="preserve">In one pick, what is the probability of my selecting a red candy? </w:t>
      </w:r>
      <w:r w:rsidR="00B50307">
        <w:rPr>
          <w:rFonts w:ascii="Avenir" w:eastAsia="Avenir" w:hAnsi="Avenir" w:cs="Avenir"/>
          <w:color w:val="000000"/>
          <w:sz w:val="20"/>
          <w:szCs w:val="20"/>
        </w:rPr>
        <w:t>______</w:t>
      </w:r>
      <w:r w:rsidR="00EB5706">
        <w:rPr>
          <w:rFonts w:ascii="Avenir" w:eastAsia="Avenir" w:hAnsi="Avenir" w:cs="Avenir"/>
          <w:color w:val="000000"/>
          <w:sz w:val="20"/>
          <w:szCs w:val="20"/>
        </w:rPr>
        <w:t>1/5</w:t>
      </w:r>
      <w:r w:rsidR="00B50307">
        <w:rPr>
          <w:rFonts w:ascii="Avenir" w:eastAsia="Avenir" w:hAnsi="Avenir" w:cs="Avenir"/>
          <w:color w:val="000000"/>
          <w:sz w:val="20"/>
          <w:szCs w:val="20"/>
        </w:rPr>
        <w:t>________</w:t>
      </w:r>
    </w:p>
    <w:p w14:paraId="16076898" w14:textId="1035C136" w:rsidR="00070789" w:rsidRDefault="00070789" w:rsidP="00070789">
      <w:pPr>
        <w:numPr>
          <w:ilvl w:val="1"/>
          <w:numId w:val="2"/>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t xml:space="preserve">What is the probability of my selecting red or green candy? </w:t>
      </w:r>
      <w:r w:rsidR="00B50307">
        <w:rPr>
          <w:rFonts w:ascii="Avenir" w:eastAsia="Avenir" w:hAnsi="Avenir" w:cs="Avenir"/>
          <w:color w:val="000000"/>
          <w:sz w:val="20"/>
          <w:szCs w:val="20"/>
        </w:rPr>
        <w:t>_____</w:t>
      </w:r>
      <w:r w:rsidR="00EB5706">
        <w:rPr>
          <w:rFonts w:ascii="Avenir" w:eastAsia="Avenir" w:hAnsi="Avenir" w:cs="Avenir"/>
          <w:color w:val="000000"/>
          <w:sz w:val="20"/>
          <w:szCs w:val="20"/>
        </w:rPr>
        <w:t>2/5</w:t>
      </w:r>
      <w:r w:rsidR="00B50307">
        <w:rPr>
          <w:rFonts w:ascii="Avenir" w:eastAsia="Avenir" w:hAnsi="Avenir" w:cs="Avenir"/>
          <w:color w:val="000000"/>
          <w:sz w:val="20"/>
          <w:szCs w:val="20"/>
        </w:rPr>
        <w:t>_______</w:t>
      </w:r>
    </w:p>
    <w:p w14:paraId="3544526E" w14:textId="6D8E12E2" w:rsidR="00070789" w:rsidRDefault="00070789" w:rsidP="00070789">
      <w:pPr>
        <w:numPr>
          <w:ilvl w:val="1"/>
          <w:numId w:val="2"/>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t xml:space="preserve">What is the probability of selecting a red candy, eating it, and then selecting a blue one? </w:t>
      </w:r>
      <w:r w:rsidR="00B50307">
        <w:rPr>
          <w:rFonts w:ascii="Avenir" w:eastAsia="Avenir" w:hAnsi="Avenir" w:cs="Avenir"/>
          <w:color w:val="000000"/>
          <w:sz w:val="20"/>
          <w:szCs w:val="20"/>
        </w:rPr>
        <w:t>____</w:t>
      </w:r>
      <w:r w:rsidR="00EB5706">
        <w:rPr>
          <w:rFonts w:ascii="Avenir" w:eastAsia="Avenir" w:hAnsi="Avenir" w:cs="Avenir"/>
          <w:color w:val="000000"/>
          <w:sz w:val="20"/>
          <w:szCs w:val="20"/>
        </w:rPr>
        <w:t>4.008%</w:t>
      </w:r>
      <w:r w:rsidR="00B50307">
        <w:rPr>
          <w:rFonts w:ascii="Avenir" w:eastAsia="Avenir" w:hAnsi="Avenir" w:cs="Avenir"/>
          <w:color w:val="000000"/>
          <w:sz w:val="20"/>
          <w:szCs w:val="20"/>
        </w:rPr>
        <w:t>_______</w:t>
      </w:r>
    </w:p>
    <w:p w14:paraId="7C9ADBE5" w14:textId="28928BD6" w:rsidR="00B50307" w:rsidRDefault="00EB5706" w:rsidP="00B50307">
      <w:pPr>
        <w:pBdr>
          <w:top w:val="nil"/>
          <w:left w:val="nil"/>
          <w:bottom w:val="nil"/>
          <w:right w:val="nil"/>
          <w:between w:val="nil"/>
        </w:pBdr>
        <w:spacing w:before="144" w:after="144"/>
        <w:ind w:left="1080"/>
        <w:rPr>
          <w:rFonts w:ascii="Avenir" w:eastAsia="Avenir" w:hAnsi="Avenir" w:cs="Avenir"/>
          <w:color w:val="000000"/>
          <w:sz w:val="20"/>
          <w:szCs w:val="20"/>
        </w:rPr>
      </w:pPr>
      <w:r>
        <w:rPr>
          <w:rFonts w:ascii="Avenir" w:eastAsia="Avenir" w:hAnsi="Avenir" w:cs="Avenir"/>
          <w:color w:val="000000"/>
          <w:sz w:val="20"/>
          <w:szCs w:val="20"/>
        </w:rPr>
        <w:t>1/5*100/499</w:t>
      </w:r>
    </w:p>
    <w:p w14:paraId="69600DA6" w14:textId="34EE9AAB" w:rsidR="00070789" w:rsidRDefault="00070789" w:rsidP="00070789">
      <w:pPr>
        <w:numPr>
          <w:ilvl w:val="0"/>
          <w:numId w:val="2"/>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lastRenderedPageBreak/>
        <w:t>What is the formula to calculate the standardized value (z-score) of a datapoint to see where it falls relative to other values in your dataset?</w:t>
      </w:r>
    </w:p>
    <w:p w14:paraId="5ADFFBED" w14:textId="783E7F93" w:rsidR="00B44141" w:rsidRDefault="00EB5706">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 xml:space="preserve">Z-Score = (X – Mean) / </w:t>
      </w:r>
      <w:proofErr w:type="spellStart"/>
      <w:r>
        <w:rPr>
          <w:rFonts w:ascii="Avenir" w:eastAsia="Avenir" w:hAnsi="Avenir" w:cs="Avenir"/>
          <w:sz w:val="20"/>
          <w:szCs w:val="20"/>
        </w:rPr>
        <w:t>Stamdard</w:t>
      </w:r>
      <w:proofErr w:type="spellEnd"/>
      <w:r>
        <w:rPr>
          <w:rFonts w:ascii="Avenir" w:eastAsia="Avenir" w:hAnsi="Avenir" w:cs="Avenir"/>
          <w:sz w:val="20"/>
          <w:szCs w:val="20"/>
        </w:rPr>
        <w:t xml:space="preserve"> Deviation</w:t>
      </w:r>
    </w:p>
    <w:p w14:paraId="7FF12E79" w14:textId="77777777" w:rsidR="00B50307" w:rsidRDefault="00B50307">
      <w:pPr>
        <w:pBdr>
          <w:top w:val="nil"/>
          <w:left w:val="nil"/>
          <w:bottom w:val="nil"/>
          <w:right w:val="nil"/>
          <w:between w:val="nil"/>
        </w:pBdr>
        <w:spacing w:before="144" w:after="144"/>
        <w:rPr>
          <w:rFonts w:ascii="Avenir" w:eastAsia="Avenir" w:hAnsi="Avenir" w:cs="Avenir"/>
          <w:sz w:val="20"/>
          <w:szCs w:val="20"/>
        </w:rPr>
      </w:pPr>
    </w:p>
    <w:p w14:paraId="6EBF4C44" w14:textId="21787599" w:rsidR="00070789" w:rsidRDefault="00070789">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3. You want to standardize a score of 77 on an exam that had a mean of 80 and a standard deviation of 2. Below write the formula and substitute in the values that you would need to use to solve this problem.</w:t>
      </w:r>
    </w:p>
    <w:p w14:paraId="3687ADF7" w14:textId="3D9B30CE" w:rsidR="00EB5706" w:rsidRDefault="00EB5706">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 xml:space="preserve">Z-Score = (X – Mean) / </w:t>
      </w:r>
      <w:proofErr w:type="spellStart"/>
      <w:r>
        <w:rPr>
          <w:rFonts w:ascii="Avenir" w:eastAsia="Avenir" w:hAnsi="Avenir" w:cs="Avenir"/>
          <w:sz w:val="20"/>
          <w:szCs w:val="20"/>
        </w:rPr>
        <w:t>Stamdard</w:t>
      </w:r>
      <w:proofErr w:type="spellEnd"/>
      <w:r>
        <w:rPr>
          <w:rFonts w:ascii="Avenir" w:eastAsia="Avenir" w:hAnsi="Avenir" w:cs="Avenir"/>
          <w:sz w:val="20"/>
          <w:szCs w:val="20"/>
        </w:rPr>
        <w:t xml:space="preserve"> Deviation</w:t>
      </w:r>
    </w:p>
    <w:p w14:paraId="25443FF5" w14:textId="53677A63" w:rsidR="00070789" w:rsidRDefault="00EB5706">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z-score = (77-80)</w:t>
      </w:r>
      <w:r w:rsidR="000072DC">
        <w:rPr>
          <w:rFonts w:ascii="Avenir" w:eastAsia="Avenir" w:hAnsi="Avenir" w:cs="Avenir"/>
          <w:sz w:val="20"/>
          <w:szCs w:val="20"/>
        </w:rPr>
        <w:t xml:space="preserve"> </w:t>
      </w:r>
      <w:r>
        <w:rPr>
          <w:rFonts w:ascii="Avenir" w:eastAsia="Avenir" w:hAnsi="Avenir" w:cs="Avenir"/>
          <w:sz w:val="20"/>
          <w:szCs w:val="20"/>
        </w:rPr>
        <w:t>/</w:t>
      </w:r>
      <w:r w:rsidR="000072DC">
        <w:rPr>
          <w:rFonts w:ascii="Avenir" w:eastAsia="Avenir" w:hAnsi="Avenir" w:cs="Avenir"/>
          <w:sz w:val="20"/>
          <w:szCs w:val="20"/>
        </w:rPr>
        <w:t xml:space="preserve"> </w:t>
      </w:r>
      <w:r>
        <w:rPr>
          <w:rFonts w:ascii="Avenir" w:eastAsia="Avenir" w:hAnsi="Avenir" w:cs="Avenir"/>
          <w:sz w:val="20"/>
          <w:szCs w:val="20"/>
        </w:rPr>
        <w:t>2</w:t>
      </w:r>
    </w:p>
    <w:p w14:paraId="33A5853A" w14:textId="6C7CDE94" w:rsidR="00EB5706" w:rsidRDefault="00EB5706">
      <w:pPr>
        <w:pBdr>
          <w:top w:val="nil"/>
          <w:left w:val="nil"/>
          <w:bottom w:val="nil"/>
          <w:right w:val="nil"/>
          <w:between w:val="nil"/>
        </w:pBdr>
        <w:spacing w:before="144" w:after="144"/>
        <w:rPr>
          <w:rFonts w:ascii="Avenir" w:eastAsia="Avenir" w:hAnsi="Avenir" w:cs="Avenir"/>
          <w:sz w:val="20"/>
          <w:szCs w:val="20"/>
        </w:rPr>
      </w:pPr>
      <w:bookmarkStart w:id="0" w:name="_Hlk177378197"/>
      <w:r>
        <w:rPr>
          <w:rFonts w:ascii="Avenir" w:eastAsia="Avenir" w:hAnsi="Avenir" w:cs="Avenir"/>
          <w:sz w:val="20"/>
          <w:szCs w:val="20"/>
        </w:rPr>
        <w:t xml:space="preserve">z-score </w:t>
      </w:r>
      <w:r>
        <w:rPr>
          <w:rFonts w:ascii="Avenir" w:eastAsia="Avenir" w:hAnsi="Avenir" w:cs="Avenir"/>
          <w:sz w:val="20"/>
          <w:szCs w:val="20"/>
        </w:rPr>
        <w:t xml:space="preserve">= </w:t>
      </w:r>
      <w:bookmarkEnd w:id="0"/>
      <w:r>
        <w:rPr>
          <w:rFonts w:ascii="Avenir" w:eastAsia="Avenir" w:hAnsi="Avenir" w:cs="Avenir"/>
          <w:sz w:val="20"/>
          <w:szCs w:val="20"/>
        </w:rPr>
        <w:t>-3</w:t>
      </w:r>
      <w:r w:rsidR="000072DC">
        <w:rPr>
          <w:rFonts w:ascii="Avenir" w:eastAsia="Avenir" w:hAnsi="Avenir" w:cs="Avenir"/>
          <w:sz w:val="20"/>
          <w:szCs w:val="20"/>
        </w:rPr>
        <w:t xml:space="preserve"> </w:t>
      </w:r>
      <w:r>
        <w:rPr>
          <w:rFonts w:ascii="Avenir" w:eastAsia="Avenir" w:hAnsi="Avenir" w:cs="Avenir"/>
          <w:sz w:val="20"/>
          <w:szCs w:val="20"/>
        </w:rPr>
        <w:t>/</w:t>
      </w:r>
      <w:r w:rsidR="000072DC">
        <w:rPr>
          <w:rFonts w:ascii="Avenir" w:eastAsia="Avenir" w:hAnsi="Avenir" w:cs="Avenir"/>
          <w:sz w:val="20"/>
          <w:szCs w:val="20"/>
        </w:rPr>
        <w:t xml:space="preserve"> </w:t>
      </w:r>
      <w:r>
        <w:rPr>
          <w:rFonts w:ascii="Avenir" w:eastAsia="Avenir" w:hAnsi="Avenir" w:cs="Avenir"/>
          <w:sz w:val="20"/>
          <w:szCs w:val="20"/>
        </w:rPr>
        <w:t>2</w:t>
      </w:r>
    </w:p>
    <w:p w14:paraId="44365208" w14:textId="3C71F1B4" w:rsidR="00EB5706" w:rsidRDefault="00EB5706">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 xml:space="preserve">z-score = </w:t>
      </w:r>
      <w:r>
        <w:rPr>
          <w:rFonts w:ascii="Avenir" w:eastAsia="Avenir" w:hAnsi="Avenir" w:cs="Avenir"/>
          <w:sz w:val="20"/>
          <w:szCs w:val="20"/>
        </w:rPr>
        <w:t>-1.5</w:t>
      </w:r>
    </w:p>
    <w:p w14:paraId="4F1F995B" w14:textId="77777777" w:rsidR="00EB5706" w:rsidRDefault="00EB5706">
      <w:pPr>
        <w:pBdr>
          <w:top w:val="nil"/>
          <w:left w:val="nil"/>
          <w:bottom w:val="nil"/>
          <w:right w:val="nil"/>
          <w:between w:val="nil"/>
        </w:pBdr>
        <w:spacing w:before="144" w:after="144"/>
        <w:rPr>
          <w:rFonts w:ascii="Avenir" w:eastAsia="Avenir" w:hAnsi="Avenir" w:cs="Avenir"/>
          <w:sz w:val="20"/>
          <w:szCs w:val="20"/>
        </w:rPr>
      </w:pPr>
    </w:p>
    <w:p w14:paraId="2A5D9B0B" w14:textId="6C01B83F" w:rsidR="00070789" w:rsidRDefault="00070789">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4. Convert</w:t>
      </w:r>
      <w:r w:rsidR="00B50307">
        <w:rPr>
          <w:rFonts w:ascii="Avenir" w:eastAsia="Avenir" w:hAnsi="Avenir" w:cs="Avenir"/>
          <w:sz w:val="20"/>
          <w:szCs w:val="20"/>
        </w:rPr>
        <w:t>:</w:t>
      </w:r>
      <w:r>
        <w:rPr>
          <w:rFonts w:ascii="Avenir" w:eastAsia="Avenir" w:hAnsi="Avenir" w:cs="Avenir"/>
          <w:sz w:val="20"/>
          <w:szCs w:val="20"/>
        </w:rPr>
        <w:t xml:space="preserve"> </w:t>
      </w:r>
    </w:p>
    <w:p w14:paraId="148F7362" w14:textId="37D85F70" w:rsidR="00070789" w:rsidRDefault="00070789" w:rsidP="00070789">
      <w:pPr>
        <w:pBdr>
          <w:top w:val="nil"/>
          <w:left w:val="nil"/>
          <w:bottom w:val="nil"/>
          <w:right w:val="nil"/>
          <w:between w:val="nil"/>
        </w:pBdr>
        <w:spacing w:before="144" w:after="144"/>
        <w:ind w:firstLine="720"/>
        <w:rPr>
          <w:rFonts w:ascii="Avenir" w:eastAsia="Avenir" w:hAnsi="Avenir" w:cs="Avenir"/>
          <w:sz w:val="20"/>
          <w:szCs w:val="20"/>
        </w:rPr>
      </w:pPr>
      <w:r>
        <w:rPr>
          <w:rFonts w:ascii="Avenir" w:eastAsia="Avenir" w:hAnsi="Avenir" w:cs="Avenir"/>
          <w:sz w:val="20"/>
          <w:szCs w:val="20"/>
        </w:rPr>
        <w:t>a. 89.20% into a value expressed in decimals:</w:t>
      </w:r>
      <w:r w:rsidR="00B50307">
        <w:rPr>
          <w:rFonts w:ascii="Avenir" w:eastAsia="Avenir" w:hAnsi="Avenir" w:cs="Avenir"/>
          <w:sz w:val="20"/>
          <w:szCs w:val="20"/>
        </w:rPr>
        <w:t xml:space="preserve"> ____</w:t>
      </w:r>
      <w:r w:rsidR="00EB5706">
        <w:rPr>
          <w:rFonts w:ascii="Avenir" w:eastAsia="Avenir" w:hAnsi="Avenir" w:cs="Avenir"/>
          <w:sz w:val="20"/>
          <w:szCs w:val="20"/>
        </w:rPr>
        <w:t>0.8920</w:t>
      </w:r>
      <w:r w:rsidR="00B50307">
        <w:rPr>
          <w:rFonts w:ascii="Avenir" w:eastAsia="Avenir" w:hAnsi="Avenir" w:cs="Avenir"/>
          <w:sz w:val="20"/>
          <w:szCs w:val="20"/>
        </w:rPr>
        <w:t>____________</w:t>
      </w:r>
    </w:p>
    <w:p w14:paraId="19338FFA" w14:textId="4A6EDA0C" w:rsidR="00070789" w:rsidRDefault="00070789" w:rsidP="00070789">
      <w:pPr>
        <w:pBdr>
          <w:top w:val="nil"/>
          <w:left w:val="nil"/>
          <w:bottom w:val="nil"/>
          <w:right w:val="nil"/>
          <w:between w:val="nil"/>
        </w:pBdr>
        <w:spacing w:before="144" w:after="144"/>
        <w:ind w:firstLine="720"/>
        <w:rPr>
          <w:rFonts w:ascii="Avenir" w:eastAsia="Avenir" w:hAnsi="Avenir" w:cs="Avenir"/>
          <w:sz w:val="20"/>
          <w:szCs w:val="20"/>
        </w:rPr>
      </w:pPr>
      <w:r>
        <w:rPr>
          <w:rFonts w:ascii="Avenir" w:eastAsia="Avenir" w:hAnsi="Avenir" w:cs="Avenir"/>
          <w:sz w:val="20"/>
          <w:szCs w:val="20"/>
        </w:rPr>
        <w:t>b. .6634 into a value expressed as a percent</w:t>
      </w:r>
      <w:r w:rsidR="00B50307">
        <w:rPr>
          <w:rFonts w:ascii="Avenir" w:eastAsia="Avenir" w:hAnsi="Avenir" w:cs="Avenir"/>
          <w:sz w:val="20"/>
          <w:szCs w:val="20"/>
        </w:rPr>
        <w:t>: ____</w:t>
      </w:r>
      <w:r w:rsidR="00EB5706">
        <w:rPr>
          <w:rFonts w:ascii="Avenir" w:eastAsia="Avenir" w:hAnsi="Avenir" w:cs="Avenir"/>
          <w:sz w:val="20"/>
          <w:szCs w:val="20"/>
        </w:rPr>
        <w:t>66.34%</w:t>
      </w:r>
      <w:r w:rsidR="00B50307">
        <w:rPr>
          <w:rFonts w:ascii="Avenir" w:eastAsia="Avenir" w:hAnsi="Avenir" w:cs="Avenir"/>
          <w:sz w:val="20"/>
          <w:szCs w:val="20"/>
        </w:rPr>
        <w:t>________</w:t>
      </w:r>
    </w:p>
    <w:p w14:paraId="1487D620" w14:textId="0E1F9C15" w:rsidR="00070789" w:rsidRDefault="00070789" w:rsidP="00070789">
      <w:pPr>
        <w:pBdr>
          <w:top w:val="nil"/>
          <w:left w:val="nil"/>
          <w:bottom w:val="nil"/>
          <w:right w:val="nil"/>
          <w:between w:val="nil"/>
        </w:pBdr>
        <w:spacing w:before="144" w:after="144"/>
        <w:ind w:firstLine="720"/>
        <w:rPr>
          <w:rFonts w:ascii="Avenir" w:eastAsia="Avenir" w:hAnsi="Avenir" w:cs="Avenir"/>
          <w:sz w:val="20"/>
          <w:szCs w:val="20"/>
        </w:rPr>
      </w:pPr>
      <w:r>
        <w:rPr>
          <w:rFonts w:ascii="Avenir" w:eastAsia="Avenir" w:hAnsi="Avenir" w:cs="Avenir"/>
          <w:sz w:val="20"/>
          <w:szCs w:val="20"/>
        </w:rPr>
        <w:t xml:space="preserve">c. 1/5 into a value expressed in </w:t>
      </w:r>
      <w:proofErr w:type="gramStart"/>
      <w:r>
        <w:rPr>
          <w:rFonts w:ascii="Avenir" w:eastAsia="Avenir" w:hAnsi="Avenir" w:cs="Avenir"/>
          <w:sz w:val="20"/>
          <w:szCs w:val="20"/>
        </w:rPr>
        <w:t>decimals:_</w:t>
      </w:r>
      <w:proofErr w:type="gramEnd"/>
      <w:r>
        <w:rPr>
          <w:rFonts w:ascii="Avenir" w:eastAsia="Avenir" w:hAnsi="Avenir" w:cs="Avenir"/>
          <w:sz w:val="20"/>
          <w:szCs w:val="20"/>
        </w:rPr>
        <w:t>_____</w:t>
      </w:r>
      <w:r w:rsidR="00EB5706">
        <w:rPr>
          <w:rFonts w:ascii="Avenir" w:eastAsia="Avenir" w:hAnsi="Avenir" w:cs="Avenir"/>
          <w:sz w:val="20"/>
          <w:szCs w:val="20"/>
        </w:rPr>
        <w:t>0.2</w:t>
      </w:r>
      <w:r>
        <w:rPr>
          <w:rFonts w:ascii="Avenir" w:eastAsia="Avenir" w:hAnsi="Avenir" w:cs="Avenir"/>
          <w:sz w:val="20"/>
          <w:szCs w:val="20"/>
        </w:rPr>
        <w:t>_________ and as a percent: ________</w:t>
      </w:r>
      <w:r w:rsidR="00EB5706">
        <w:rPr>
          <w:rFonts w:ascii="Avenir" w:eastAsia="Avenir" w:hAnsi="Avenir" w:cs="Avenir"/>
          <w:sz w:val="20"/>
          <w:szCs w:val="20"/>
        </w:rPr>
        <w:t>20%</w:t>
      </w:r>
      <w:r>
        <w:rPr>
          <w:rFonts w:ascii="Avenir" w:eastAsia="Avenir" w:hAnsi="Avenir" w:cs="Avenir"/>
          <w:sz w:val="20"/>
          <w:szCs w:val="20"/>
        </w:rPr>
        <w:t>______</w:t>
      </w:r>
    </w:p>
    <w:p w14:paraId="127393D2" w14:textId="5EEDBC5D" w:rsidR="00070789" w:rsidRDefault="00070789" w:rsidP="00070789">
      <w:pPr>
        <w:pBdr>
          <w:top w:val="nil"/>
          <w:left w:val="nil"/>
          <w:bottom w:val="nil"/>
          <w:right w:val="nil"/>
          <w:between w:val="nil"/>
        </w:pBdr>
        <w:spacing w:before="144" w:after="144"/>
        <w:rPr>
          <w:rFonts w:ascii="Avenir" w:eastAsia="Avenir" w:hAnsi="Avenir" w:cs="Avenir"/>
          <w:sz w:val="20"/>
          <w:szCs w:val="20"/>
        </w:rPr>
      </w:pPr>
    </w:p>
    <w:p w14:paraId="61601ACB" w14:textId="54B2FE67" w:rsidR="00070789" w:rsidRDefault="00070789" w:rsidP="00070789">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5. If I eat 68.2%</w:t>
      </w:r>
      <w:r w:rsidR="0063628F">
        <w:rPr>
          <w:rFonts w:ascii="Avenir" w:eastAsia="Avenir" w:hAnsi="Avenir" w:cs="Avenir"/>
          <w:sz w:val="20"/>
          <w:szCs w:val="20"/>
        </w:rPr>
        <w:t xml:space="preserve"> of a birthday cake, how much is left?</w:t>
      </w:r>
    </w:p>
    <w:p w14:paraId="71D6A7E8" w14:textId="6F39633A" w:rsidR="0063628F" w:rsidRDefault="00EB5706" w:rsidP="00070789">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31.8% of the cake</w:t>
      </w:r>
    </w:p>
    <w:p w14:paraId="0D224ACE" w14:textId="110F7FB2" w:rsidR="0063628F" w:rsidRDefault="0063628F" w:rsidP="00070789">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6. There’s a party going on 779 yards away from where Jamal and Pilar are standing. Jamal runs 628 yards before stopping. Pilar runs 356 yards before stopping. How many yards apart are Jamal and Pilar now?</w:t>
      </w:r>
    </w:p>
    <w:p w14:paraId="188EAD98" w14:textId="757D830E" w:rsidR="00070789" w:rsidRDefault="000072DC">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 xml:space="preserve">Jamal ran 272 yards further than Pilar. </w:t>
      </w:r>
    </w:p>
    <w:p w14:paraId="4D65C4F5" w14:textId="5B57620C" w:rsidR="00070789" w:rsidRDefault="00070789">
      <w:pPr>
        <w:pBdr>
          <w:top w:val="nil"/>
          <w:left w:val="nil"/>
          <w:bottom w:val="nil"/>
          <w:right w:val="nil"/>
          <w:between w:val="nil"/>
        </w:pBdr>
        <w:spacing w:before="144" w:after="144"/>
        <w:rPr>
          <w:rFonts w:ascii="Avenir" w:eastAsia="Avenir" w:hAnsi="Avenir" w:cs="Avenir"/>
          <w:sz w:val="20"/>
          <w:szCs w:val="20"/>
        </w:rPr>
      </w:pPr>
    </w:p>
    <w:p w14:paraId="5E93A23A" w14:textId="77777777" w:rsidR="00070789" w:rsidRDefault="00070789">
      <w:pPr>
        <w:pBdr>
          <w:top w:val="nil"/>
          <w:left w:val="nil"/>
          <w:bottom w:val="nil"/>
          <w:right w:val="nil"/>
          <w:between w:val="nil"/>
        </w:pBdr>
        <w:spacing w:before="144" w:after="144"/>
        <w:rPr>
          <w:rFonts w:ascii="Avenir" w:eastAsia="Avenir" w:hAnsi="Avenir" w:cs="Avenir"/>
          <w:sz w:val="20"/>
          <w:szCs w:val="20"/>
        </w:rPr>
      </w:pPr>
    </w:p>
    <w:p w14:paraId="5DD08777" w14:textId="7956A6C6" w:rsidR="00B44141" w:rsidRDefault="00A171C1">
      <w:pPr>
        <w:pBdr>
          <w:top w:val="nil"/>
          <w:left w:val="nil"/>
          <w:bottom w:val="nil"/>
          <w:right w:val="nil"/>
          <w:between w:val="nil"/>
        </w:pBdr>
        <w:spacing w:before="144" w:after="144"/>
        <w:rPr>
          <w:rFonts w:ascii="Avenir" w:eastAsia="Avenir" w:hAnsi="Avenir" w:cs="Avenir"/>
          <w:b/>
          <w:sz w:val="20"/>
          <w:szCs w:val="20"/>
        </w:rPr>
      </w:pPr>
      <w:r w:rsidRPr="00B50307">
        <w:rPr>
          <w:rFonts w:ascii="Avenir" w:eastAsia="Avenir" w:hAnsi="Avenir" w:cs="Avenir"/>
          <w:b/>
          <w:sz w:val="20"/>
          <w:szCs w:val="20"/>
        </w:rPr>
        <w:t xml:space="preserve">PART </w:t>
      </w:r>
      <w:r w:rsidR="00070789" w:rsidRPr="00B50307">
        <w:rPr>
          <w:rFonts w:ascii="Avenir" w:eastAsia="Avenir" w:hAnsi="Avenir" w:cs="Avenir"/>
          <w:b/>
          <w:sz w:val="20"/>
          <w:szCs w:val="20"/>
        </w:rPr>
        <w:t>C</w:t>
      </w:r>
      <w:r w:rsidRPr="00B50307">
        <w:rPr>
          <w:rFonts w:ascii="Avenir" w:eastAsia="Avenir" w:hAnsi="Avenir" w:cs="Avenir"/>
          <w:b/>
          <w:sz w:val="20"/>
          <w:szCs w:val="20"/>
        </w:rPr>
        <w:t>: PROBABILITY</w:t>
      </w:r>
      <w:r w:rsidR="00070789" w:rsidRPr="00B50307">
        <w:rPr>
          <w:rFonts w:ascii="Avenir" w:eastAsia="Avenir" w:hAnsi="Avenir" w:cs="Avenir"/>
          <w:b/>
          <w:sz w:val="20"/>
          <w:szCs w:val="20"/>
        </w:rPr>
        <w:t>/PERCENTAGES</w:t>
      </w:r>
      <w:r w:rsidRPr="00B50307">
        <w:rPr>
          <w:rFonts w:ascii="Avenir" w:eastAsia="Avenir" w:hAnsi="Avenir" w:cs="Avenir"/>
          <w:b/>
          <w:sz w:val="20"/>
          <w:szCs w:val="20"/>
        </w:rPr>
        <w:t xml:space="preserve"> AND Z-SCORES</w:t>
      </w:r>
    </w:p>
    <w:p w14:paraId="0C48F8DD" w14:textId="78208CCF" w:rsidR="00B50307" w:rsidRDefault="00B50307">
      <w:pPr>
        <w:pBdr>
          <w:top w:val="nil"/>
          <w:left w:val="nil"/>
          <w:bottom w:val="nil"/>
          <w:right w:val="nil"/>
          <w:between w:val="nil"/>
        </w:pBdr>
        <w:spacing w:before="144" w:after="144"/>
        <w:rPr>
          <w:rFonts w:ascii="Avenir" w:eastAsia="Avenir" w:hAnsi="Avenir" w:cs="Avenir"/>
          <w:b/>
          <w:sz w:val="20"/>
          <w:szCs w:val="20"/>
        </w:rPr>
      </w:pPr>
      <w:r>
        <w:rPr>
          <w:rFonts w:ascii="Avenir" w:eastAsia="Avenir" w:hAnsi="Avenir" w:cs="Avenir"/>
          <w:b/>
          <w:sz w:val="20"/>
          <w:szCs w:val="20"/>
        </w:rPr>
        <w:t>For each question, you can copy and paste this normal curve image and mark it up on Paint or PowerPoint to create a visual representation of what you are doing.</w:t>
      </w:r>
    </w:p>
    <w:p w14:paraId="13C6CDC6" w14:textId="533E8BD9" w:rsidR="00B50307" w:rsidRDefault="004E1556">
      <w:pPr>
        <w:pBdr>
          <w:top w:val="nil"/>
          <w:left w:val="nil"/>
          <w:bottom w:val="nil"/>
          <w:right w:val="nil"/>
          <w:between w:val="nil"/>
        </w:pBdr>
        <w:spacing w:before="144" w:after="144"/>
        <w:rPr>
          <w:rFonts w:ascii="Avenir" w:eastAsia="Avenir" w:hAnsi="Avenir" w:cs="Avenir"/>
          <w:b/>
          <w:sz w:val="20"/>
          <w:szCs w:val="20"/>
        </w:rPr>
      </w:pPr>
      <w:r>
        <w:rPr>
          <w:noProof/>
        </w:rPr>
        <w:drawing>
          <wp:anchor distT="0" distB="0" distL="114300" distR="114300" simplePos="0" relativeHeight="251658240" behindDoc="1" locked="0" layoutInCell="1" allowOverlap="1" wp14:anchorId="60A9F8B8" wp14:editId="63F6AD66">
            <wp:simplePos x="0" y="0"/>
            <wp:positionH relativeFrom="column">
              <wp:posOffset>0</wp:posOffset>
            </wp:positionH>
            <wp:positionV relativeFrom="paragraph">
              <wp:posOffset>3175</wp:posOffset>
            </wp:positionV>
            <wp:extent cx="2990850" cy="1524000"/>
            <wp:effectExtent l="0" t="0" r="0" b="0"/>
            <wp:wrapTight wrapText="bothSides">
              <wp:wrapPolygon edited="0">
                <wp:start x="0" y="0"/>
                <wp:lineTo x="0" y="21330"/>
                <wp:lineTo x="21462" y="21330"/>
                <wp:lineTo x="21462" y="0"/>
                <wp:lineTo x="0" y="0"/>
              </wp:wrapPolygon>
            </wp:wrapTight>
            <wp:docPr id="8" name="Picture 8"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F08BEE" w14:textId="70F582D9" w:rsidR="00B50307" w:rsidRDefault="00B50307">
      <w:pPr>
        <w:pBdr>
          <w:top w:val="nil"/>
          <w:left w:val="nil"/>
          <w:bottom w:val="nil"/>
          <w:right w:val="nil"/>
          <w:between w:val="nil"/>
        </w:pBdr>
        <w:spacing w:before="144" w:after="144"/>
        <w:rPr>
          <w:rFonts w:ascii="Avenir" w:eastAsia="Avenir" w:hAnsi="Avenir" w:cs="Avenir"/>
          <w:b/>
          <w:sz w:val="20"/>
          <w:szCs w:val="20"/>
        </w:rPr>
      </w:pPr>
    </w:p>
    <w:p w14:paraId="15A9AD34" w14:textId="2AD29C9A" w:rsidR="004E1556" w:rsidRDefault="004E1556">
      <w:pPr>
        <w:pBdr>
          <w:top w:val="nil"/>
          <w:left w:val="nil"/>
          <w:bottom w:val="nil"/>
          <w:right w:val="nil"/>
          <w:between w:val="nil"/>
        </w:pBdr>
        <w:spacing w:before="144" w:after="144"/>
        <w:rPr>
          <w:rFonts w:ascii="Avenir" w:eastAsia="Avenir" w:hAnsi="Avenir" w:cs="Avenir"/>
          <w:b/>
          <w:sz w:val="20"/>
          <w:szCs w:val="20"/>
        </w:rPr>
      </w:pPr>
    </w:p>
    <w:p w14:paraId="6CCE8A32" w14:textId="31E7D7B4" w:rsidR="004E1556" w:rsidRDefault="004E1556">
      <w:pPr>
        <w:pBdr>
          <w:top w:val="nil"/>
          <w:left w:val="nil"/>
          <w:bottom w:val="nil"/>
          <w:right w:val="nil"/>
          <w:between w:val="nil"/>
        </w:pBdr>
        <w:spacing w:before="144" w:after="144"/>
        <w:rPr>
          <w:rFonts w:ascii="Avenir" w:eastAsia="Avenir" w:hAnsi="Avenir" w:cs="Avenir"/>
          <w:b/>
          <w:sz w:val="20"/>
          <w:szCs w:val="20"/>
        </w:rPr>
      </w:pPr>
    </w:p>
    <w:p w14:paraId="264ADE32" w14:textId="4875A4D0" w:rsidR="004E1556" w:rsidRDefault="004E1556">
      <w:pPr>
        <w:pBdr>
          <w:top w:val="nil"/>
          <w:left w:val="nil"/>
          <w:bottom w:val="nil"/>
          <w:right w:val="nil"/>
          <w:between w:val="nil"/>
        </w:pBdr>
        <w:spacing w:before="144" w:after="144"/>
        <w:rPr>
          <w:rFonts w:ascii="Avenir" w:eastAsia="Avenir" w:hAnsi="Avenir" w:cs="Avenir"/>
          <w:b/>
          <w:sz w:val="20"/>
          <w:szCs w:val="20"/>
        </w:rPr>
      </w:pPr>
    </w:p>
    <w:p w14:paraId="64408881" w14:textId="193A599F" w:rsidR="004E1556" w:rsidRDefault="004E1556">
      <w:pPr>
        <w:pBdr>
          <w:top w:val="nil"/>
          <w:left w:val="nil"/>
          <w:bottom w:val="nil"/>
          <w:right w:val="nil"/>
          <w:between w:val="nil"/>
        </w:pBdr>
        <w:spacing w:before="144" w:after="144"/>
        <w:rPr>
          <w:rFonts w:ascii="Avenir" w:eastAsia="Avenir" w:hAnsi="Avenir" w:cs="Avenir"/>
          <w:b/>
          <w:sz w:val="20"/>
          <w:szCs w:val="20"/>
        </w:rPr>
      </w:pPr>
    </w:p>
    <w:p w14:paraId="6E8CE454" w14:textId="77777777" w:rsidR="004E1556" w:rsidRPr="00B50307" w:rsidRDefault="004E1556">
      <w:pPr>
        <w:pBdr>
          <w:top w:val="nil"/>
          <w:left w:val="nil"/>
          <w:bottom w:val="nil"/>
          <w:right w:val="nil"/>
          <w:between w:val="nil"/>
        </w:pBdr>
        <w:spacing w:before="144" w:after="144"/>
        <w:rPr>
          <w:rFonts w:ascii="Avenir" w:eastAsia="Avenir" w:hAnsi="Avenir" w:cs="Avenir"/>
          <w:b/>
          <w:sz w:val="20"/>
          <w:szCs w:val="20"/>
        </w:rPr>
      </w:pPr>
    </w:p>
    <w:p w14:paraId="23E9CE4D" w14:textId="226368A9" w:rsidR="00B44141" w:rsidRDefault="00A171C1" w:rsidP="00B50307">
      <w:pPr>
        <w:numPr>
          <w:ilvl w:val="0"/>
          <w:numId w:val="4"/>
        </w:numPr>
        <w:pBdr>
          <w:top w:val="nil"/>
          <w:left w:val="nil"/>
          <w:bottom w:val="nil"/>
          <w:right w:val="nil"/>
          <w:between w:val="nil"/>
        </w:pBdr>
        <w:spacing w:before="144" w:after="144"/>
        <w:rPr>
          <w:rFonts w:ascii="Avenir" w:eastAsia="Avenir" w:hAnsi="Avenir" w:cs="Avenir"/>
          <w:i/>
          <w:color w:val="000000"/>
          <w:sz w:val="20"/>
          <w:szCs w:val="20"/>
        </w:rPr>
      </w:pPr>
      <w:r>
        <w:rPr>
          <w:rFonts w:ascii="Avenir" w:eastAsia="Avenir" w:hAnsi="Avenir" w:cs="Avenir"/>
          <w:sz w:val="20"/>
          <w:szCs w:val="20"/>
        </w:rPr>
        <w:lastRenderedPageBreak/>
        <w:t>Imagine I recorded the distances of every hiking trail in the United States and this data yielded in a population with a standard normal distribution whose mean was 20 miles and standard deviation was 4 miles. Indicate below the appropriate distances for trails at each z-score</w:t>
      </w:r>
      <w:r w:rsidR="004E1556">
        <w:rPr>
          <w:rFonts w:ascii="Avenir" w:eastAsia="Avenir" w:hAnsi="Avenir" w:cs="Avenir"/>
          <w:sz w:val="20"/>
          <w:szCs w:val="20"/>
        </w:rPr>
        <w:t xml:space="preserve"> (-3 to +3)</w:t>
      </w:r>
      <w:r>
        <w:rPr>
          <w:rFonts w:ascii="Avenir" w:eastAsia="Avenir" w:hAnsi="Avenir" w:cs="Avenir"/>
          <w:sz w:val="20"/>
          <w:szCs w:val="20"/>
        </w:rPr>
        <w:t>.</w:t>
      </w:r>
    </w:p>
    <w:p w14:paraId="486BAC2E" w14:textId="785D8711" w:rsidR="00CA5568" w:rsidRDefault="000072DC" w:rsidP="00CA5568">
      <w:pPr>
        <w:spacing w:before="144" w:after="144"/>
        <w:ind w:left="2520"/>
        <w:jc w:val="center"/>
        <w:rPr>
          <w:rFonts w:ascii="Avenir" w:eastAsia="Avenir" w:hAnsi="Avenir" w:cs="Avenir"/>
          <w:sz w:val="20"/>
          <w:szCs w:val="20"/>
        </w:rPr>
      </w:pPr>
      <w:r>
        <w:rPr>
          <w:noProof/>
        </w:rPr>
        <w:drawing>
          <wp:anchor distT="0" distB="0" distL="114300" distR="114300" simplePos="0" relativeHeight="251668480" behindDoc="0" locked="0" layoutInCell="1" allowOverlap="1" wp14:anchorId="2649A0BC" wp14:editId="64073DD2">
            <wp:simplePos x="0" y="0"/>
            <wp:positionH relativeFrom="column">
              <wp:posOffset>2733675</wp:posOffset>
            </wp:positionH>
            <wp:positionV relativeFrom="paragraph">
              <wp:posOffset>-4445</wp:posOffset>
            </wp:positionV>
            <wp:extent cx="2990850" cy="1524000"/>
            <wp:effectExtent l="0" t="0" r="0" b="0"/>
            <wp:wrapTopAndBottom/>
            <wp:docPr id="5" name="Picture 5"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anchor>
        </w:drawing>
      </w:r>
    </w:p>
    <w:tbl>
      <w:tblPr>
        <w:tblStyle w:val="TableGrid"/>
        <w:tblW w:w="0" w:type="auto"/>
        <w:tblInd w:w="2520" w:type="dxa"/>
        <w:tblLook w:val="04A0" w:firstRow="1" w:lastRow="0" w:firstColumn="1" w:lastColumn="0" w:noHBand="0" w:noVBand="1"/>
      </w:tblPr>
      <w:tblGrid>
        <w:gridCol w:w="860"/>
        <w:gridCol w:w="916"/>
      </w:tblGrid>
      <w:tr w:rsidR="00CA5568" w14:paraId="25FF443F" w14:textId="77777777" w:rsidTr="00CA5568">
        <w:trPr>
          <w:trHeight w:val="288"/>
        </w:trPr>
        <w:tc>
          <w:tcPr>
            <w:tcW w:w="860" w:type="dxa"/>
          </w:tcPr>
          <w:p w14:paraId="60E2D674" w14:textId="4FCBC8FB" w:rsidR="00CA5568" w:rsidRDefault="00CA5568">
            <w:pPr>
              <w:spacing w:before="144" w:after="144"/>
              <w:rPr>
                <w:rFonts w:ascii="Avenir" w:eastAsia="Avenir" w:hAnsi="Avenir" w:cs="Avenir"/>
                <w:sz w:val="20"/>
                <w:szCs w:val="20"/>
              </w:rPr>
            </w:pPr>
            <w:r>
              <w:rPr>
                <w:rFonts w:ascii="Avenir" w:eastAsia="Avenir" w:hAnsi="Avenir" w:cs="Avenir"/>
                <w:sz w:val="20"/>
                <w:szCs w:val="20"/>
              </w:rPr>
              <w:t>Z score</w:t>
            </w:r>
          </w:p>
        </w:tc>
        <w:tc>
          <w:tcPr>
            <w:tcW w:w="876" w:type="dxa"/>
          </w:tcPr>
          <w:p w14:paraId="7949F9C0" w14:textId="7F3B069D" w:rsidR="00CA5568" w:rsidRDefault="00CA5568">
            <w:pPr>
              <w:spacing w:before="144" w:after="144"/>
              <w:rPr>
                <w:rFonts w:ascii="Avenir" w:eastAsia="Avenir" w:hAnsi="Avenir" w:cs="Avenir"/>
                <w:sz w:val="20"/>
                <w:szCs w:val="20"/>
              </w:rPr>
            </w:pPr>
            <w:r>
              <w:rPr>
                <w:rFonts w:ascii="Avenir" w:eastAsia="Avenir" w:hAnsi="Avenir" w:cs="Avenir"/>
                <w:sz w:val="20"/>
                <w:szCs w:val="20"/>
              </w:rPr>
              <w:t>Distance</w:t>
            </w:r>
          </w:p>
        </w:tc>
      </w:tr>
      <w:tr w:rsidR="00CA5568" w14:paraId="08914567" w14:textId="77777777" w:rsidTr="00CA5568">
        <w:trPr>
          <w:trHeight w:val="295"/>
        </w:trPr>
        <w:tc>
          <w:tcPr>
            <w:tcW w:w="860" w:type="dxa"/>
          </w:tcPr>
          <w:p w14:paraId="4CE9E45A" w14:textId="5305DB1E" w:rsidR="00CA5568" w:rsidRDefault="00CA5568">
            <w:pPr>
              <w:spacing w:before="144" w:after="144"/>
              <w:rPr>
                <w:rFonts w:ascii="Avenir" w:eastAsia="Avenir" w:hAnsi="Avenir" w:cs="Avenir"/>
                <w:sz w:val="20"/>
                <w:szCs w:val="20"/>
              </w:rPr>
            </w:pPr>
            <w:r>
              <w:rPr>
                <w:rFonts w:ascii="Avenir" w:eastAsia="Avenir" w:hAnsi="Avenir" w:cs="Avenir"/>
                <w:sz w:val="20"/>
                <w:szCs w:val="20"/>
              </w:rPr>
              <w:t>-3</w:t>
            </w:r>
          </w:p>
        </w:tc>
        <w:tc>
          <w:tcPr>
            <w:tcW w:w="876" w:type="dxa"/>
          </w:tcPr>
          <w:p w14:paraId="43EA24C4" w14:textId="03493A5C" w:rsidR="00CA5568" w:rsidRDefault="00CA5568">
            <w:pPr>
              <w:spacing w:before="144" w:after="144"/>
              <w:rPr>
                <w:rFonts w:ascii="Avenir" w:eastAsia="Avenir" w:hAnsi="Avenir" w:cs="Avenir"/>
                <w:sz w:val="20"/>
                <w:szCs w:val="20"/>
              </w:rPr>
            </w:pPr>
            <w:r>
              <w:rPr>
                <w:rFonts w:ascii="Avenir" w:eastAsia="Avenir" w:hAnsi="Avenir" w:cs="Avenir"/>
                <w:sz w:val="20"/>
                <w:szCs w:val="20"/>
              </w:rPr>
              <w:t>8</w:t>
            </w:r>
          </w:p>
        </w:tc>
      </w:tr>
      <w:tr w:rsidR="00CA5568" w14:paraId="38DD6022" w14:textId="77777777" w:rsidTr="00CA5568">
        <w:trPr>
          <w:trHeight w:val="288"/>
        </w:trPr>
        <w:tc>
          <w:tcPr>
            <w:tcW w:w="860" w:type="dxa"/>
          </w:tcPr>
          <w:p w14:paraId="48203DDC" w14:textId="6C3B1EE8" w:rsidR="00CA5568" w:rsidRDefault="00CA5568">
            <w:pPr>
              <w:spacing w:before="144" w:after="144"/>
              <w:rPr>
                <w:rFonts w:ascii="Avenir" w:eastAsia="Avenir" w:hAnsi="Avenir" w:cs="Avenir"/>
                <w:sz w:val="20"/>
                <w:szCs w:val="20"/>
              </w:rPr>
            </w:pPr>
            <w:r>
              <w:rPr>
                <w:rFonts w:ascii="Avenir" w:eastAsia="Avenir" w:hAnsi="Avenir" w:cs="Avenir"/>
                <w:sz w:val="20"/>
                <w:szCs w:val="20"/>
              </w:rPr>
              <w:t>-2</w:t>
            </w:r>
          </w:p>
        </w:tc>
        <w:tc>
          <w:tcPr>
            <w:tcW w:w="876" w:type="dxa"/>
          </w:tcPr>
          <w:p w14:paraId="17F1F8AA" w14:textId="368ABB89" w:rsidR="00CA5568" w:rsidRDefault="00CA5568">
            <w:pPr>
              <w:spacing w:before="144" w:after="144"/>
              <w:rPr>
                <w:rFonts w:ascii="Avenir" w:eastAsia="Avenir" w:hAnsi="Avenir" w:cs="Avenir"/>
                <w:sz w:val="20"/>
                <w:szCs w:val="20"/>
              </w:rPr>
            </w:pPr>
            <w:r>
              <w:rPr>
                <w:rFonts w:ascii="Avenir" w:eastAsia="Avenir" w:hAnsi="Avenir" w:cs="Avenir"/>
                <w:sz w:val="20"/>
                <w:szCs w:val="20"/>
              </w:rPr>
              <w:t>12</w:t>
            </w:r>
          </w:p>
        </w:tc>
      </w:tr>
      <w:tr w:rsidR="00CA5568" w14:paraId="510EEE90" w14:textId="77777777" w:rsidTr="00CA5568">
        <w:trPr>
          <w:trHeight w:val="295"/>
        </w:trPr>
        <w:tc>
          <w:tcPr>
            <w:tcW w:w="860" w:type="dxa"/>
          </w:tcPr>
          <w:p w14:paraId="1FBDD20B" w14:textId="105F340C" w:rsidR="00CA5568" w:rsidRDefault="00CA5568">
            <w:pPr>
              <w:spacing w:before="144" w:after="144"/>
              <w:rPr>
                <w:rFonts w:ascii="Avenir" w:eastAsia="Avenir" w:hAnsi="Avenir" w:cs="Avenir"/>
                <w:sz w:val="20"/>
                <w:szCs w:val="20"/>
              </w:rPr>
            </w:pPr>
            <w:r>
              <w:rPr>
                <w:rFonts w:ascii="Avenir" w:eastAsia="Avenir" w:hAnsi="Avenir" w:cs="Avenir"/>
                <w:sz w:val="20"/>
                <w:szCs w:val="20"/>
              </w:rPr>
              <w:t>-1</w:t>
            </w:r>
          </w:p>
        </w:tc>
        <w:tc>
          <w:tcPr>
            <w:tcW w:w="876" w:type="dxa"/>
          </w:tcPr>
          <w:p w14:paraId="502FB3BB" w14:textId="7E1D9E7E" w:rsidR="00CA5568" w:rsidRDefault="00CA5568">
            <w:pPr>
              <w:spacing w:before="144" w:after="144"/>
              <w:rPr>
                <w:rFonts w:ascii="Avenir" w:eastAsia="Avenir" w:hAnsi="Avenir" w:cs="Avenir"/>
                <w:sz w:val="20"/>
                <w:szCs w:val="20"/>
              </w:rPr>
            </w:pPr>
            <w:r>
              <w:rPr>
                <w:rFonts w:ascii="Avenir" w:eastAsia="Avenir" w:hAnsi="Avenir" w:cs="Avenir"/>
                <w:sz w:val="20"/>
                <w:szCs w:val="20"/>
              </w:rPr>
              <w:t>16</w:t>
            </w:r>
          </w:p>
        </w:tc>
      </w:tr>
      <w:tr w:rsidR="00CA5568" w14:paraId="63F5028E" w14:textId="77777777" w:rsidTr="00CA5568">
        <w:trPr>
          <w:trHeight w:val="288"/>
        </w:trPr>
        <w:tc>
          <w:tcPr>
            <w:tcW w:w="860" w:type="dxa"/>
          </w:tcPr>
          <w:p w14:paraId="44E2FE27" w14:textId="2F5C62DD" w:rsidR="00CA5568" w:rsidRDefault="00CA5568">
            <w:pPr>
              <w:spacing w:before="144" w:after="144"/>
              <w:rPr>
                <w:rFonts w:ascii="Avenir" w:eastAsia="Avenir" w:hAnsi="Avenir" w:cs="Avenir"/>
                <w:sz w:val="20"/>
                <w:szCs w:val="20"/>
              </w:rPr>
            </w:pPr>
            <w:r>
              <w:rPr>
                <w:rFonts w:ascii="Avenir" w:eastAsia="Avenir" w:hAnsi="Avenir" w:cs="Avenir"/>
                <w:sz w:val="20"/>
                <w:szCs w:val="20"/>
              </w:rPr>
              <w:t>0</w:t>
            </w:r>
          </w:p>
        </w:tc>
        <w:tc>
          <w:tcPr>
            <w:tcW w:w="876" w:type="dxa"/>
          </w:tcPr>
          <w:p w14:paraId="533CF0F6" w14:textId="35ECE400" w:rsidR="00CA5568" w:rsidRDefault="00CA5568">
            <w:pPr>
              <w:spacing w:before="144" w:after="144"/>
              <w:rPr>
                <w:rFonts w:ascii="Avenir" w:eastAsia="Avenir" w:hAnsi="Avenir" w:cs="Avenir"/>
                <w:sz w:val="20"/>
                <w:szCs w:val="20"/>
              </w:rPr>
            </w:pPr>
            <w:r>
              <w:rPr>
                <w:rFonts w:ascii="Avenir" w:eastAsia="Avenir" w:hAnsi="Avenir" w:cs="Avenir"/>
                <w:sz w:val="20"/>
                <w:szCs w:val="20"/>
              </w:rPr>
              <w:t>20</w:t>
            </w:r>
          </w:p>
        </w:tc>
      </w:tr>
      <w:tr w:rsidR="00CA5568" w14:paraId="5F1481A5" w14:textId="77777777" w:rsidTr="00CA5568">
        <w:trPr>
          <w:trHeight w:val="295"/>
        </w:trPr>
        <w:tc>
          <w:tcPr>
            <w:tcW w:w="860" w:type="dxa"/>
          </w:tcPr>
          <w:p w14:paraId="496FDEB9" w14:textId="2B33C4F1" w:rsidR="00CA5568" w:rsidRDefault="00CA5568">
            <w:pPr>
              <w:spacing w:before="144" w:after="144"/>
              <w:rPr>
                <w:rFonts w:ascii="Avenir" w:eastAsia="Avenir" w:hAnsi="Avenir" w:cs="Avenir"/>
                <w:sz w:val="20"/>
                <w:szCs w:val="20"/>
              </w:rPr>
            </w:pPr>
            <w:r>
              <w:rPr>
                <w:rFonts w:ascii="Avenir" w:eastAsia="Avenir" w:hAnsi="Avenir" w:cs="Avenir"/>
                <w:sz w:val="20"/>
                <w:szCs w:val="20"/>
              </w:rPr>
              <w:t>1</w:t>
            </w:r>
          </w:p>
        </w:tc>
        <w:tc>
          <w:tcPr>
            <w:tcW w:w="876" w:type="dxa"/>
          </w:tcPr>
          <w:p w14:paraId="63C03094" w14:textId="2D0DB20A" w:rsidR="00CA5568" w:rsidRDefault="00CA5568">
            <w:pPr>
              <w:spacing w:before="144" w:after="144"/>
              <w:rPr>
                <w:rFonts w:ascii="Avenir" w:eastAsia="Avenir" w:hAnsi="Avenir" w:cs="Avenir"/>
                <w:sz w:val="20"/>
                <w:szCs w:val="20"/>
              </w:rPr>
            </w:pPr>
            <w:r>
              <w:rPr>
                <w:rFonts w:ascii="Avenir" w:eastAsia="Avenir" w:hAnsi="Avenir" w:cs="Avenir"/>
                <w:sz w:val="20"/>
                <w:szCs w:val="20"/>
              </w:rPr>
              <w:t>24</w:t>
            </w:r>
          </w:p>
        </w:tc>
      </w:tr>
      <w:tr w:rsidR="00CA5568" w14:paraId="41B7A4CC" w14:textId="77777777" w:rsidTr="00CA5568">
        <w:trPr>
          <w:trHeight w:val="288"/>
        </w:trPr>
        <w:tc>
          <w:tcPr>
            <w:tcW w:w="860" w:type="dxa"/>
          </w:tcPr>
          <w:p w14:paraId="30BE75A7" w14:textId="7C170DB7" w:rsidR="00CA5568" w:rsidRDefault="00CA5568">
            <w:pPr>
              <w:spacing w:before="144" w:after="144"/>
              <w:rPr>
                <w:rFonts w:ascii="Avenir" w:eastAsia="Avenir" w:hAnsi="Avenir" w:cs="Avenir"/>
                <w:sz w:val="20"/>
                <w:szCs w:val="20"/>
              </w:rPr>
            </w:pPr>
            <w:r>
              <w:rPr>
                <w:rFonts w:ascii="Avenir" w:eastAsia="Avenir" w:hAnsi="Avenir" w:cs="Avenir"/>
                <w:sz w:val="20"/>
                <w:szCs w:val="20"/>
              </w:rPr>
              <w:t>2</w:t>
            </w:r>
          </w:p>
        </w:tc>
        <w:tc>
          <w:tcPr>
            <w:tcW w:w="876" w:type="dxa"/>
          </w:tcPr>
          <w:p w14:paraId="15B451ED" w14:textId="04547A5B" w:rsidR="00CA5568" w:rsidRDefault="00CA5568">
            <w:pPr>
              <w:spacing w:before="144" w:after="144"/>
              <w:rPr>
                <w:rFonts w:ascii="Avenir" w:eastAsia="Avenir" w:hAnsi="Avenir" w:cs="Avenir"/>
                <w:sz w:val="20"/>
                <w:szCs w:val="20"/>
              </w:rPr>
            </w:pPr>
            <w:r>
              <w:rPr>
                <w:rFonts w:ascii="Avenir" w:eastAsia="Avenir" w:hAnsi="Avenir" w:cs="Avenir"/>
                <w:sz w:val="20"/>
                <w:szCs w:val="20"/>
              </w:rPr>
              <w:t>28</w:t>
            </w:r>
          </w:p>
        </w:tc>
      </w:tr>
      <w:tr w:rsidR="00CA5568" w14:paraId="280AD8FE" w14:textId="77777777" w:rsidTr="00CA5568">
        <w:trPr>
          <w:trHeight w:val="332"/>
        </w:trPr>
        <w:tc>
          <w:tcPr>
            <w:tcW w:w="860" w:type="dxa"/>
          </w:tcPr>
          <w:p w14:paraId="20879FF6" w14:textId="1B762037" w:rsidR="00CA5568" w:rsidRDefault="00CA5568">
            <w:pPr>
              <w:spacing w:before="144" w:after="144"/>
              <w:rPr>
                <w:rFonts w:ascii="Avenir" w:eastAsia="Avenir" w:hAnsi="Avenir" w:cs="Avenir"/>
                <w:sz w:val="20"/>
                <w:szCs w:val="20"/>
              </w:rPr>
            </w:pPr>
            <w:r>
              <w:rPr>
                <w:rFonts w:ascii="Avenir" w:eastAsia="Avenir" w:hAnsi="Avenir" w:cs="Avenir"/>
                <w:sz w:val="20"/>
                <w:szCs w:val="20"/>
              </w:rPr>
              <w:t>3</w:t>
            </w:r>
          </w:p>
        </w:tc>
        <w:tc>
          <w:tcPr>
            <w:tcW w:w="876" w:type="dxa"/>
          </w:tcPr>
          <w:p w14:paraId="0E1072A5" w14:textId="27C25719" w:rsidR="00CA5568" w:rsidRDefault="00CA5568">
            <w:pPr>
              <w:spacing w:before="144" w:after="144"/>
              <w:rPr>
                <w:rFonts w:ascii="Avenir" w:eastAsia="Avenir" w:hAnsi="Avenir" w:cs="Avenir"/>
                <w:sz w:val="20"/>
                <w:szCs w:val="20"/>
              </w:rPr>
            </w:pPr>
            <w:r>
              <w:rPr>
                <w:rFonts w:ascii="Avenir" w:eastAsia="Avenir" w:hAnsi="Avenir" w:cs="Avenir"/>
                <w:sz w:val="20"/>
                <w:szCs w:val="20"/>
              </w:rPr>
              <w:t>32</w:t>
            </w:r>
          </w:p>
        </w:tc>
      </w:tr>
    </w:tbl>
    <w:p w14:paraId="12689D7D" w14:textId="6FDB3ACD" w:rsidR="00B44141" w:rsidRDefault="00B44141">
      <w:pPr>
        <w:spacing w:before="144" w:after="144"/>
        <w:ind w:left="2520"/>
        <w:rPr>
          <w:rFonts w:ascii="Avenir" w:eastAsia="Avenir" w:hAnsi="Avenir" w:cs="Avenir"/>
          <w:sz w:val="20"/>
          <w:szCs w:val="20"/>
        </w:rPr>
      </w:pPr>
    </w:p>
    <w:p w14:paraId="526E84B3" w14:textId="77777777" w:rsidR="00B44141" w:rsidRDefault="00B44141">
      <w:pPr>
        <w:spacing w:before="144" w:after="144"/>
        <w:ind w:left="360"/>
        <w:rPr>
          <w:rFonts w:ascii="Avenir" w:eastAsia="Avenir" w:hAnsi="Avenir" w:cs="Avenir"/>
          <w:sz w:val="20"/>
          <w:szCs w:val="20"/>
        </w:rPr>
      </w:pPr>
    </w:p>
    <w:p w14:paraId="74E59B05" w14:textId="5D8900E4" w:rsidR="00B44141" w:rsidRDefault="00A171C1" w:rsidP="00B50307">
      <w:pPr>
        <w:numPr>
          <w:ilvl w:val="0"/>
          <w:numId w:val="4"/>
        </w:numPr>
        <w:pBdr>
          <w:top w:val="nil"/>
          <w:left w:val="nil"/>
          <w:bottom w:val="nil"/>
          <w:right w:val="nil"/>
          <w:between w:val="nil"/>
        </w:pBdr>
        <w:spacing w:before="144" w:after="144"/>
        <w:rPr>
          <w:rFonts w:ascii="Avenir" w:eastAsia="Avenir" w:hAnsi="Avenir" w:cs="Avenir"/>
          <w:i/>
          <w:color w:val="000000"/>
          <w:sz w:val="20"/>
          <w:szCs w:val="20"/>
        </w:rPr>
      </w:pPr>
      <w:r>
        <w:rPr>
          <w:rFonts w:ascii="Avenir" w:eastAsia="Avenir" w:hAnsi="Avenir" w:cs="Avenir"/>
          <w:color w:val="000000"/>
          <w:sz w:val="20"/>
          <w:szCs w:val="20"/>
        </w:rPr>
        <w:t xml:space="preserve">The mean revenue taken in by mid-size companies is normally distributed with a </w:t>
      </w:r>
      <w:r>
        <w:rPr>
          <w:rFonts w:ascii="Avenir" w:eastAsia="Avenir" w:hAnsi="Avenir" w:cs="Avenir"/>
          <w:b/>
          <w:color w:val="000000"/>
          <w:sz w:val="20"/>
          <w:szCs w:val="20"/>
        </w:rPr>
        <w:t>mean</w:t>
      </w:r>
      <w:r>
        <w:rPr>
          <w:rFonts w:ascii="Avenir" w:eastAsia="Avenir" w:hAnsi="Avenir" w:cs="Avenir"/>
          <w:color w:val="000000"/>
          <w:sz w:val="20"/>
          <w:szCs w:val="20"/>
        </w:rPr>
        <w:t xml:space="preserve"> of $5 million and a </w:t>
      </w:r>
      <w:r>
        <w:rPr>
          <w:rFonts w:ascii="Avenir" w:eastAsia="Avenir" w:hAnsi="Avenir" w:cs="Avenir"/>
          <w:b/>
          <w:color w:val="000000"/>
          <w:sz w:val="20"/>
          <w:szCs w:val="20"/>
        </w:rPr>
        <w:t>standard deviation</w:t>
      </w:r>
      <w:r>
        <w:rPr>
          <w:rFonts w:ascii="Avenir" w:eastAsia="Avenir" w:hAnsi="Avenir" w:cs="Avenir"/>
          <w:color w:val="000000"/>
          <w:sz w:val="20"/>
          <w:szCs w:val="20"/>
        </w:rPr>
        <w:t xml:space="preserve"> of $500,000. </w:t>
      </w:r>
      <w:r>
        <w:rPr>
          <w:rFonts w:ascii="Avenir" w:eastAsia="Avenir" w:hAnsi="Avenir" w:cs="Avenir"/>
          <w:i/>
          <w:color w:val="000000"/>
          <w:sz w:val="20"/>
          <w:szCs w:val="20"/>
        </w:rPr>
        <w:t>For each question you must plot the location of the scores, shade the area that is of interest, and note the information requested.</w:t>
      </w:r>
    </w:p>
    <w:p w14:paraId="68117DB4" w14:textId="7DC9FE77" w:rsidR="00B44141" w:rsidRPr="00B50307" w:rsidRDefault="00A171C1" w:rsidP="00B50307">
      <w:pPr>
        <w:numPr>
          <w:ilvl w:val="1"/>
          <w:numId w:val="4"/>
        </w:numPr>
        <w:pBdr>
          <w:top w:val="nil"/>
          <w:left w:val="nil"/>
          <w:bottom w:val="nil"/>
          <w:right w:val="nil"/>
          <w:between w:val="nil"/>
        </w:pBdr>
        <w:tabs>
          <w:tab w:val="left" w:pos="5760"/>
        </w:tabs>
        <w:spacing w:before="144" w:after="144" w:line="240" w:lineRule="auto"/>
        <w:ind w:hanging="720"/>
        <w:rPr>
          <w:rFonts w:ascii="Avenir" w:eastAsia="Avenir" w:hAnsi="Avenir" w:cs="Avenir"/>
          <w:color w:val="000000"/>
          <w:sz w:val="20"/>
          <w:szCs w:val="20"/>
        </w:rPr>
      </w:pPr>
      <w:r w:rsidRPr="00B50307">
        <w:rPr>
          <w:rFonts w:ascii="Avenir" w:eastAsia="Avenir" w:hAnsi="Avenir" w:cs="Avenir"/>
          <w:color w:val="000000"/>
          <w:sz w:val="20"/>
          <w:szCs w:val="20"/>
        </w:rPr>
        <w:t xml:space="preserve">Approximately 95% of companies’ revenues are between </w:t>
      </w:r>
      <w:r w:rsidR="00B50307">
        <w:rPr>
          <w:rFonts w:ascii="Avenir" w:eastAsia="Avenir" w:hAnsi="Avenir" w:cs="Avenir"/>
          <w:color w:val="000000"/>
          <w:sz w:val="20"/>
          <w:szCs w:val="20"/>
        </w:rPr>
        <w:t xml:space="preserve">_____________ </w:t>
      </w:r>
      <w:r w:rsidRPr="00B50307">
        <w:rPr>
          <w:rFonts w:ascii="Avenir" w:eastAsia="Avenir" w:hAnsi="Avenir" w:cs="Avenir"/>
          <w:color w:val="000000"/>
          <w:sz w:val="20"/>
          <w:szCs w:val="20"/>
        </w:rPr>
        <w:t>and</w:t>
      </w:r>
      <w:r w:rsidR="00B50307">
        <w:rPr>
          <w:rFonts w:ascii="Avenir" w:eastAsia="Avenir" w:hAnsi="Avenir" w:cs="Avenir"/>
          <w:color w:val="000000"/>
          <w:sz w:val="20"/>
          <w:szCs w:val="20"/>
        </w:rPr>
        <w:t xml:space="preserve"> _______________</w:t>
      </w:r>
      <w:r w:rsidRPr="00B50307">
        <w:rPr>
          <w:rFonts w:ascii="Avenir" w:eastAsia="Avenir" w:hAnsi="Avenir" w:cs="Avenir"/>
          <w:color w:val="000000"/>
          <w:sz w:val="20"/>
          <w:szCs w:val="20"/>
        </w:rPr>
        <w:t xml:space="preserve"> </w:t>
      </w:r>
    </w:p>
    <w:p w14:paraId="02106020" w14:textId="49B7D08F" w:rsidR="00B44141" w:rsidRDefault="00B44141" w:rsidP="00266FF0">
      <w:pPr>
        <w:pBdr>
          <w:top w:val="nil"/>
          <w:left w:val="nil"/>
          <w:bottom w:val="nil"/>
          <w:right w:val="nil"/>
          <w:between w:val="nil"/>
        </w:pBdr>
        <w:tabs>
          <w:tab w:val="left" w:pos="5760"/>
        </w:tabs>
        <w:spacing w:before="144" w:after="144" w:line="240" w:lineRule="auto"/>
        <w:ind w:left="1080" w:hanging="720"/>
        <w:jc w:val="center"/>
        <w:rPr>
          <w:rFonts w:ascii="Avenir" w:eastAsia="Avenir" w:hAnsi="Avenir" w:cs="Avenir"/>
          <w:color w:val="000000"/>
          <w:sz w:val="20"/>
          <w:szCs w:val="20"/>
        </w:rPr>
      </w:pPr>
    </w:p>
    <w:p w14:paraId="40086D46" w14:textId="68636488" w:rsidR="001E4F3D" w:rsidRDefault="00C02E05" w:rsidP="00B50307">
      <w:pPr>
        <w:pBdr>
          <w:top w:val="nil"/>
          <w:left w:val="nil"/>
          <w:bottom w:val="nil"/>
          <w:right w:val="nil"/>
          <w:between w:val="nil"/>
        </w:pBdr>
        <w:tabs>
          <w:tab w:val="left" w:pos="5760"/>
        </w:tabs>
        <w:spacing w:before="144" w:after="144" w:line="240" w:lineRule="auto"/>
        <w:rPr>
          <w:rFonts w:ascii="Avenir" w:eastAsia="Avenir" w:hAnsi="Avenir" w:cs="Avenir"/>
          <w:sz w:val="20"/>
          <w:szCs w:val="20"/>
        </w:rPr>
      </w:pPr>
      <w:r>
        <w:rPr>
          <w:rFonts w:ascii="Avenir" w:eastAsia="Avenir" w:hAnsi="Avenir" w:cs="Avenir"/>
          <w:sz w:val="20"/>
          <w:szCs w:val="20"/>
        </w:rPr>
        <w:t>1-.95= 0.05</w:t>
      </w:r>
    </w:p>
    <w:p w14:paraId="4814959D" w14:textId="128295B4" w:rsidR="00C02E05" w:rsidRDefault="00C02E05" w:rsidP="00B50307">
      <w:pPr>
        <w:pBdr>
          <w:top w:val="nil"/>
          <w:left w:val="nil"/>
          <w:bottom w:val="nil"/>
          <w:right w:val="nil"/>
          <w:between w:val="nil"/>
        </w:pBdr>
        <w:tabs>
          <w:tab w:val="left" w:pos="5760"/>
        </w:tabs>
        <w:spacing w:before="144" w:after="144" w:line="240" w:lineRule="auto"/>
        <w:rPr>
          <w:rFonts w:ascii="Avenir" w:eastAsia="Avenir" w:hAnsi="Avenir" w:cs="Avenir"/>
          <w:sz w:val="20"/>
          <w:szCs w:val="20"/>
        </w:rPr>
      </w:pPr>
      <w:r>
        <w:rPr>
          <w:rFonts w:ascii="Avenir" w:eastAsia="Avenir" w:hAnsi="Avenir" w:cs="Avenir"/>
          <w:sz w:val="20"/>
          <w:szCs w:val="20"/>
        </w:rPr>
        <w:t>.05/2 = 0.025</w:t>
      </w:r>
    </w:p>
    <w:p w14:paraId="389EDE46" w14:textId="49B69665" w:rsidR="00C02E05" w:rsidRDefault="00C02E05" w:rsidP="00B50307">
      <w:pPr>
        <w:pBdr>
          <w:top w:val="nil"/>
          <w:left w:val="nil"/>
          <w:bottom w:val="nil"/>
          <w:right w:val="nil"/>
          <w:between w:val="nil"/>
        </w:pBdr>
        <w:tabs>
          <w:tab w:val="left" w:pos="5760"/>
        </w:tabs>
        <w:spacing w:before="144" w:after="144" w:line="240" w:lineRule="auto"/>
        <w:rPr>
          <w:rFonts w:ascii="Avenir" w:eastAsia="Avenir" w:hAnsi="Avenir" w:cs="Avenir"/>
          <w:sz w:val="20"/>
          <w:szCs w:val="20"/>
        </w:rPr>
      </w:pPr>
      <w:proofErr w:type="spellStart"/>
      <w:r>
        <w:rPr>
          <w:rFonts w:ascii="Avenir" w:eastAsia="Avenir" w:hAnsi="Avenir" w:cs="Avenir"/>
          <w:sz w:val="20"/>
          <w:szCs w:val="20"/>
        </w:rPr>
        <w:t>Zscores</w:t>
      </w:r>
      <w:proofErr w:type="spellEnd"/>
      <w:r>
        <w:rPr>
          <w:rFonts w:ascii="Avenir" w:eastAsia="Avenir" w:hAnsi="Avenir" w:cs="Avenir"/>
          <w:sz w:val="20"/>
          <w:szCs w:val="20"/>
        </w:rPr>
        <w:t xml:space="preserve"> are -1.95996 and </w:t>
      </w:r>
      <w:r>
        <w:rPr>
          <w:rFonts w:ascii="Avenir" w:eastAsia="Avenir" w:hAnsi="Avenir" w:cs="Avenir"/>
          <w:sz w:val="20"/>
          <w:szCs w:val="20"/>
        </w:rPr>
        <w:t>1.95996</w:t>
      </w:r>
    </w:p>
    <w:p w14:paraId="7CB474FB" w14:textId="5B20735B" w:rsidR="00C02E05" w:rsidRDefault="00C02E05" w:rsidP="00B50307">
      <w:pPr>
        <w:pBdr>
          <w:top w:val="nil"/>
          <w:left w:val="nil"/>
          <w:bottom w:val="nil"/>
          <w:right w:val="nil"/>
          <w:between w:val="nil"/>
        </w:pBdr>
        <w:tabs>
          <w:tab w:val="left" w:pos="5760"/>
        </w:tabs>
        <w:spacing w:before="144" w:after="144" w:line="240" w:lineRule="auto"/>
        <w:rPr>
          <w:rFonts w:ascii="Avenir" w:eastAsia="Avenir" w:hAnsi="Avenir" w:cs="Avenir"/>
          <w:sz w:val="20"/>
          <w:szCs w:val="20"/>
        </w:rPr>
      </w:pPr>
      <w:r>
        <w:rPr>
          <w:rFonts w:ascii="Avenir" w:eastAsia="Avenir" w:hAnsi="Avenir" w:cs="Avenir"/>
          <w:sz w:val="20"/>
          <w:szCs w:val="20"/>
        </w:rPr>
        <w:t>5M+/-979980</w:t>
      </w:r>
    </w:p>
    <w:p w14:paraId="1F57923E" w14:textId="24D3AD40" w:rsidR="00266FF0" w:rsidRDefault="00266FF0">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p>
    <w:p w14:paraId="67AA2526" w14:textId="77777777" w:rsidR="001E4F3D" w:rsidRDefault="001E4F3D">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p>
    <w:p w14:paraId="7D9227B1" w14:textId="5A157DFD" w:rsidR="00266FF0" w:rsidRDefault="00266FF0">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p>
    <w:p w14:paraId="6B09A2F7" w14:textId="718B64AF" w:rsidR="00B44141" w:rsidRDefault="00B44141">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p>
    <w:p w14:paraId="255093B2" w14:textId="310BF792" w:rsidR="004E1556" w:rsidRDefault="001E4F3D">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r w:rsidRPr="001E4F3D">
        <w:rPr>
          <w:rFonts w:ascii="Avenir" w:eastAsia="Avenir" w:hAnsi="Avenir" w:cs="Avenir"/>
          <w:noProof/>
          <w:color w:val="000000"/>
          <w:sz w:val="20"/>
          <w:szCs w:val="20"/>
        </w:rPr>
        <mc:AlternateContent>
          <mc:Choice Requires="wps">
            <w:drawing>
              <wp:anchor distT="45720" distB="45720" distL="114300" distR="114300" simplePos="0" relativeHeight="251670528" behindDoc="0" locked="0" layoutInCell="1" allowOverlap="1" wp14:anchorId="02690785" wp14:editId="2F17CA7B">
                <wp:simplePos x="0" y="0"/>
                <wp:positionH relativeFrom="column">
                  <wp:posOffset>1514475</wp:posOffset>
                </wp:positionH>
                <wp:positionV relativeFrom="paragraph">
                  <wp:posOffset>1581150</wp:posOffset>
                </wp:positionV>
                <wp:extent cx="381000" cy="333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33375"/>
                        </a:xfrm>
                        <a:prstGeom prst="rect">
                          <a:avLst/>
                        </a:prstGeom>
                        <a:solidFill>
                          <a:srgbClr val="FFFFFF"/>
                        </a:solidFill>
                        <a:ln w="9525">
                          <a:solidFill>
                            <a:srgbClr val="000000"/>
                          </a:solidFill>
                          <a:miter lim="800000"/>
                          <a:headEnd/>
                          <a:tailEnd/>
                        </a:ln>
                      </wps:spPr>
                      <wps:txbx>
                        <w:txbxContent>
                          <w:p w14:paraId="34BE0699" w14:textId="0D3FCC9E" w:rsidR="001E4F3D" w:rsidRDefault="001E4F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90785" id="_x0000_t202" coordsize="21600,21600" o:spt="202" path="m,l,21600r21600,l21600,xe">
                <v:stroke joinstyle="miter"/>
                <v:path gradientshapeok="t" o:connecttype="rect"/>
              </v:shapetype>
              <v:shape id="Text Box 2" o:spid="_x0000_s1026" type="#_x0000_t202" style="position:absolute;left:0;text-align:left;margin-left:119.25pt;margin-top:124.5pt;width:30pt;height:26.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">
                <v:textbox>
                  <w:txbxContent>
                    <w:p w14:paraId="34BE0699" w14:textId="0D3FCC9E" w:rsidR="001E4F3D" w:rsidRDefault="001E4F3D"/>
                  </w:txbxContent>
                </v:textbox>
                <w10:wrap type="square"/>
              </v:shape>
            </w:pict>
          </mc:Fallback>
        </mc:AlternateContent>
      </w:r>
      <w:r>
        <w:rPr>
          <w:noProof/>
        </w:rPr>
        <w:drawing>
          <wp:inline distT="0" distB="0" distL="0" distR="0" wp14:anchorId="3ED40EF2" wp14:editId="31613216">
            <wp:extent cx="2990850" cy="1524000"/>
            <wp:effectExtent l="0" t="0" r="0" b="0"/>
            <wp:docPr id="7" name="Picture 7"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inline>
        </w:drawing>
      </w:r>
    </w:p>
    <w:p w14:paraId="6BBDCCB2" w14:textId="41C80245" w:rsidR="00B44141" w:rsidRDefault="00B44141">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p>
    <w:p w14:paraId="64BCEC31" w14:textId="3EBE0744" w:rsidR="001E4F3D" w:rsidRDefault="001E4F3D" w:rsidP="001E4F3D">
      <w:pPr>
        <w:pBdr>
          <w:top w:val="nil"/>
          <w:left w:val="nil"/>
          <w:bottom w:val="nil"/>
          <w:right w:val="nil"/>
          <w:between w:val="nil"/>
        </w:pBdr>
        <w:tabs>
          <w:tab w:val="left" w:pos="5760"/>
        </w:tabs>
        <w:spacing w:before="144" w:after="144" w:line="240" w:lineRule="auto"/>
        <w:ind w:left="1080"/>
        <w:rPr>
          <w:rFonts w:ascii="Avenir" w:eastAsia="Avenir" w:hAnsi="Avenir" w:cs="Avenir"/>
          <w:color w:val="000000"/>
          <w:sz w:val="20"/>
          <w:szCs w:val="20"/>
        </w:rPr>
      </w:pPr>
    </w:p>
    <w:p w14:paraId="1B299206" w14:textId="77777777" w:rsidR="001E4F3D" w:rsidRDefault="001E4F3D" w:rsidP="001E4F3D">
      <w:pPr>
        <w:pBdr>
          <w:top w:val="nil"/>
          <w:left w:val="nil"/>
          <w:bottom w:val="nil"/>
          <w:right w:val="nil"/>
          <w:between w:val="nil"/>
        </w:pBdr>
        <w:tabs>
          <w:tab w:val="left" w:pos="5760"/>
        </w:tabs>
        <w:spacing w:before="144" w:after="144" w:line="240" w:lineRule="auto"/>
        <w:ind w:left="1080"/>
        <w:rPr>
          <w:rFonts w:ascii="Avenir" w:eastAsia="Avenir" w:hAnsi="Avenir" w:cs="Avenir"/>
          <w:color w:val="000000"/>
          <w:sz w:val="20"/>
          <w:szCs w:val="20"/>
        </w:rPr>
      </w:pPr>
    </w:p>
    <w:p w14:paraId="6B62C950" w14:textId="4756B725" w:rsidR="00B44141" w:rsidRDefault="00A171C1" w:rsidP="00B50307">
      <w:pPr>
        <w:numPr>
          <w:ilvl w:val="1"/>
          <w:numId w:val="4"/>
        </w:num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r>
        <w:rPr>
          <w:rFonts w:ascii="Avenir" w:eastAsia="Avenir" w:hAnsi="Avenir" w:cs="Avenir"/>
          <w:color w:val="000000"/>
          <w:sz w:val="20"/>
          <w:szCs w:val="20"/>
        </w:rPr>
        <w:t>The top 10% of the compan</w:t>
      </w:r>
      <w:r w:rsidR="00E9696D">
        <w:rPr>
          <w:rFonts w:ascii="Avenir" w:eastAsia="Avenir" w:hAnsi="Avenir" w:cs="Avenir"/>
          <w:color w:val="000000"/>
          <w:sz w:val="20"/>
          <w:szCs w:val="20"/>
        </w:rPr>
        <w:t xml:space="preserve">ies have revenues that exceed </w:t>
      </w:r>
      <w:r w:rsidR="00B50307" w:rsidRPr="00B50307">
        <w:rPr>
          <w:rFonts w:ascii="Avenir" w:eastAsia="Avenir" w:hAnsi="Avenir" w:cs="Avenir"/>
          <w:color w:val="000000"/>
          <w:sz w:val="20"/>
          <w:szCs w:val="20"/>
          <w:u w:val="single"/>
        </w:rPr>
        <w:t>____________</w:t>
      </w:r>
      <w:r w:rsidRPr="00B50307">
        <w:rPr>
          <w:rFonts w:ascii="Avenir" w:eastAsia="Avenir" w:hAnsi="Avenir" w:cs="Avenir"/>
          <w:color w:val="000000"/>
          <w:sz w:val="20"/>
          <w:szCs w:val="20"/>
        </w:rPr>
        <w:t>.</w:t>
      </w:r>
    </w:p>
    <w:p w14:paraId="47D1FD9E" w14:textId="7A55EC97" w:rsidR="00B44141" w:rsidRDefault="00913ABF" w:rsidP="00E9696D">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r>
        <w:rPr>
          <w:noProof/>
        </w:rPr>
        <w:drawing>
          <wp:anchor distT="0" distB="0" distL="114300" distR="114300" simplePos="0" relativeHeight="251661312" behindDoc="1" locked="0" layoutInCell="1" allowOverlap="1" wp14:anchorId="5A8387D7" wp14:editId="22EB66BD">
            <wp:simplePos x="0" y="0"/>
            <wp:positionH relativeFrom="column">
              <wp:posOffset>697117</wp:posOffset>
            </wp:positionH>
            <wp:positionV relativeFrom="paragraph">
              <wp:posOffset>39320</wp:posOffset>
            </wp:positionV>
            <wp:extent cx="2990850" cy="1524000"/>
            <wp:effectExtent l="0" t="0" r="0" b="0"/>
            <wp:wrapTight wrapText="bothSides">
              <wp:wrapPolygon edited="0">
                <wp:start x="0" y="0"/>
                <wp:lineTo x="0" y="21330"/>
                <wp:lineTo x="21462" y="21330"/>
                <wp:lineTo x="21462" y="0"/>
                <wp:lineTo x="0" y="0"/>
              </wp:wrapPolygon>
            </wp:wrapTight>
            <wp:docPr id="1" name="Picture 1"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5FA09" w14:textId="0158F0AD" w:rsidR="00B44141" w:rsidRDefault="00B44141">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3CB5EB8F" w14:textId="7FD11822" w:rsidR="00B44141" w:rsidRDefault="00B44141">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2A1AA0F2" w14:textId="6997BBA1" w:rsidR="00E9696D" w:rsidRDefault="00E9696D">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5A9D2F24" w14:textId="09FC515E" w:rsidR="00E9696D" w:rsidRDefault="00E9696D">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2FCA31D5" w14:textId="66719553" w:rsidR="00913ABF" w:rsidRDefault="00913ABF">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2E7A78A1" w14:textId="77777777" w:rsidR="00913ABF" w:rsidRDefault="00913ABF">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5B266001" w14:textId="77777777" w:rsidR="00B44141" w:rsidRDefault="00A171C1" w:rsidP="00B50307">
      <w:pPr>
        <w:numPr>
          <w:ilvl w:val="1"/>
          <w:numId w:val="4"/>
        </w:num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r>
        <w:rPr>
          <w:rFonts w:ascii="Avenir" w:eastAsia="Avenir" w:hAnsi="Avenir" w:cs="Avenir"/>
          <w:color w:val="000000"/>
          <w:sz w:val="20"/>
          <w:szCs w:val="20"/>
        </w:rPr>
        <w:t xml:space="preserve">If I select a company at random, what is the probability that its revenues will be $5.7 million or more? </w:t>
      </w:r>
    </w:p>
    <w:p w14:paraId="627020D4" w14:textId="0F98F75A" w:rsidR="00B44141" w:rsidRDefault="00B44141"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05A13339" w14:textId="08EB2390" w:rsidR="00B50307"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r>
        <w:rPr>
          <w:noProof/>
        </w:rPr>
        <w:drawing>
          <wp:anchor distT="0" distB="0" distL="114300" distR="114300" simplePos="0" relativeHeight="251665408" behindDoc="1" locked="0" layoutInCell="1" allowOverlap="1" wp14:anchorId="3FBFF63F" wp14:editId="4256ABCC">
            <wp:simplePos x="0" y="0"/>
            <wp:positionH relativeFrom="column">
              <wp:posOffset>0</wp:posOffset>
            </wp:positionH>
            <wp:positionV relativeFrom="paragraph">
              <wp:posOffset>239395</wp:posOffset>
            </wp:positionV>
            <wp:extent cx="2990850" cy="1524000"/>
            <wp:effectExtent l="0" t="0" r="0" b="0"/>
            <wp:wrapTight wrapText="bothSides">
              <wp:wrapPolygon edited="0">
                <wp:start x="0" y="0"/>
                <wp:lineTo x="0" y="21330"/>
                <wp:lineTo x="21462" y="21330"/>
                <wp:lineTo x="21462" y="0"/>
                <wp:lineTo x="0" y="0"/>
              </wp:wrapPolygon>
            </wp:wrapTight>
            <wp:docPr id="3" name="Picture 3"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A85350" w14:textId="3E7D7BD7" w:rsidR="00E9696D" w:rsidRDefault="00E9696D"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6F04AF42" w14:textId="0637CB39"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257C0025" w14:textId="23A731CA"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602DE70D" w14:textId="6BE08963"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20037C39" w14:textId="6D7DB3FF"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0A6F41D0" w14:textId="39BCD035"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1B8C5015" w14:textId="46DA7766"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46234F6F" w14:textId="6A0C01D0"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69AE6ADE" w14:textId="6B3E43AD"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4EB7246E" w14:textId="78D15A2E"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127D8276" w14:textId="77777777"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0CB9987E" w14:textId="77777777"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0E90E5EE" w14:textId="77777777" w:rsidR="00B44141" w:rsidRDefault="00A171C1" w:rsidP="00B50307">
      <w:pPr>
        <w:numPr>
          <w:ilvl w:val="1"/>
          <w:numId w:val="4"/>
        </w:num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r>
        <w:rPr>
          <w:rFonts w:ascii="Avenir" w:eastAsia="Avenir" w:hAnsi="Avenir" w:cs="Avenir"/>
          <w:color w:val="000000"/>
          <w:sz w:val="20"/>
          <w:szCs w:val="20"/>
        </w:rPr>
        <w:lastRenderedPageBreak/>
        <w:t>What proportion of the companies have revenues between $4.6 million and $6.1 million?</w:t>
      </w:r>
    </w:p>
    <w:p w14:paraId="6B742C3C" w14:textId="77777777" w:rsidR="00B44141" w:rsidRDefault="00B44141">
      <w:pPr>
        <w:pBdr>
          <w:top w:val="nil"/>
          <w:left w:val="nil"/>
          <w:bottom w:val="nil"/>
          <w:right w:val="nil"/>
          <w:between w:val="nil"/>
        </w:pBdr>
        <w:tabs>
          <w:tab w:val="left" w:pos="5760"/>
        </w:tabs>
        <w:spacing w:before="144" w:after="144" w:line="240" w:lineRule="auto"/>
        <w:ind w:left="1080" w:hanging="720"/>
        <w:jc w:val="center"/>
        <w:rPr>
          <w:rFonts w:ascii="Avenir" w:eastAsia="Avenir" w:hAnsi="Avenir" w:cs="Avenir"/>
          <w:color w:val="000000"/>
          <w:sz w:val="20"/>
          <w:szCs w:val="20"/>
        </w:rPr>
      </w:pPr>
    </w:p>
    <w:p w14:paraId="23BDF8F0" w14:textId="0B7DAAB3" w:rsidR="00B44141" w:rsidRDefault="00913ABF">
      <w:pPr>
        <w:tabs>
          <w:tab w:val="left" w:pos="5760"/>
        </w:tabs>
        <w:spacing w:before="144" w:after="144" w:line="240" w:lineRule="auto"/>
        <w:rPr>
          <w:rFonts w:ascii="Avenir" w:eastAsia="Avenir" w:hAnsi="Avenir" w:cs="Avenir"/>
          <w:sz w:val="20"/>
          <w:szCs w:val="20"/>
        </w:rPr>
      </w:pPr>
      <w:r>
        <w:rPr>
          <w:noProof/>
        </w:rPr>
        <w:drawing>
          <wp:anchor distT="0" distB="0" distL="114300" distR="114300" simplePos="0" relativeHeight="251667456" behindDoc="1" locked="0" layoutInCell="1" allowOverlap="1" wp14:anchorId="6F0A3EE9" wp14:editId="771C5F16">
            <wp:simplePos x="0" y="0"/>
            <wp:positionH relativeFrom="column">
              <wp:posOffset>0</wp:posOffset>
            </wp:positionH>
            <wp:positionV relativeFrom="paragraph">
              <wp:posOffset>-704215</wp:posOffset>
            </wp:positionV>
            <wp:extent cx="2990850" cy="1524000"/>
            <wp:effectExtent l="0" t="0" r="0" b="0"/>
            <wp:wrapTight wrapText="bothSides">
              <wp:wrapPolygon edited="0">
                <wp:start x="0" y="0"/>
                <wp:lineTo x="0" y="21330"/>
                <wp:lineTo x="21462" y="21330"/>
                <wp:lineTo x="21462" y="0"/>
                <wp:lineTo x="0" y="0"/>
              </wp:wrapPolygon>
            </wp:wrapTight>
            <wp:docPr id="4" name="Picture 4"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6F219" w14:textId="5DDB0B34" w:rsidR="00913ABF" w:rsidRDefault="00913ABF">
      <w:pPr>
        <w:tabs>
          <w:tab w:val="left" w:pos="5760"/>
        </w:tabs>
        <w:spacing w:before="144" w:after="144" w:line="240" w:lineRule="auto"/>
        <w:rPr>
          <w:rFonts w:ascii="Avenir" w:eastAsia="Avenir" w:hAnsi="Avenir" w:cs="Avenir"/>
          <w:sz w:val="20"/>
          <w:szCs w:val="20"/>
        </w:rPr>
      </w:pPr>
    </w:p>
    <w:p w14:paraId="3749B81C" w14:textId="1FFEE4B9" w:rsidR="00913ABF" w:rsidRDefault="00913ABF">
      <w:pPr>
        <w:tabs>
          <w:tab w:val="left" w:pos="5760"/>
        </w:tabs>
        <w:spacing w:before="144" w:after="144" w:line="240" w:lineRule="auto"/>
        <w:rPr>
          <w:rFonts w:ascii="Avenir" w:eastAsia="Avenir" w:hAnsi="Avenir" w:cs="Avenir"/>
          <w:sz w:val="20"/>
          <w:szCs w:val="20"/>
        </w:rPr>
      </w:pPr>
    </w:p>
    <w:p w14:paraId="10995D89" w14:textId="77777777" w:rsidR="00913ABF" w:rsidRDefault="00913ABF">
      <w:pPr>
        <w:tabs>
          <w:tab w:val="left" w:pos="5760"/>
        </w:tabs>
        <w:spacing w:before="144" w:after="144" w:line="240" w:lineRule="auto"/>
        <w:rPr>
          <w:rFonts w:ascii="Avenir" w:eastAsia="Avenir" w:hAnsi="Avenir" w:cs="Avenir"/>
          <w:sz w:val="20"/>
          <w:szCs w:val="20"/>
        </w:rPr>
      </w:pPr>
    </w:p>
    <w:p w14:paraId="4A03C223" w14:textId="56766FC9" w:rsidR="00B44141" w:rsidRPr="00913ABF" w:rsidRDefault="00A171C1" w:rsidP="00B50307">
      <w:pPr>
        <w:numPr>
          <w:ilvl w:val="0"/>
          <w:numId w:val="4"/>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t>Below is a s</w:t>
      </w:r>
      <w:r w:rsidR="003C1BCE">
        <w:rPr>
          <w:rFonts w:ascii="Avenir" w:eastAsia="Avenir" w:hAnsi="Avenir" w:cs="Avenir"/>
          <w:color w:val="000000"/>
          <w:sz w:val="20"/>
          <w:szCs w:val="20"/>
        </w:rPr>
        <w:t>ample</w:t>
      </w:r>
      <w:r>
        <w:rPr>
          <w:rFonts w:ascii="Avenir" w:eastAsia="Avenir" w:hAnsi="Avenir" w:cs="Avenir"/>
          <w:color w:val="000000"/>
          <w:sz w:val="20"/>
          <w:szCs w:val="20"/>
        </w:rPr>
        <w:t xml:space="preserve"> of reading scores from a population of 6</w:t>
      </w:r>
      <w:r>
        <w:rPr>
          <w:rFonts w:ascii="Avenir" w:eastAsia="Avenir" w:hAnsi="Avenir" w:cs="Avenir"/>
          <w:color w:val="000000"/>
          <w:sz w:val="20"/>
          <w:szCs w:val="20"/>
          <w:vertAlign w:val="superscript"/>
        </w:rPr>
        <w:t>th</w:t>
      </w:r>
      <w:r>
        <w:rPr>
          <w:rFonts w:ascii="Avenir" w:eastAsia="Avenir" w:hAnsi="Avenir" w:cs="Avenir"/>
          <w:color w:val="000000"/>
          <w:sz w:val="20"/>
          <w:szCs w:val="20"/>
        </w:rPr>
        <w:t xml:space="preserve"> graders with a </w:t>
      </w:r>
      <w:r>
        <w:rPr>
          <w:rFonts w:ascii="Avenir" w:eastAsia="Avenir" w:hAnsi="Avenir" w:cs="Avenir"/>
          <w:b/>
          <w:color w:val="000000"/>
          <w:sz w:val="20"/>
          <w:szCs w:val="20"/>
        </w:rPr>
        <w:t xml:space="preserve">mean of 75 </w:t>
      </w:r>
      <w:r>
        <w:rPr>
          <w:rFonts w:ascii="Avenir" w:eastAsia="Avenir" w:hAnsi="Avenir" w:cs="Avenir"/>
          <w:color w:val="000000"/>
          <w:sz w:val="20"/>
          <w:szCs w:val="20"/>
        </w:rPr>
        <w:t xml:space="preserve">and a </w:t>
      </w:r>
      <w:r>
        <w:rPr>
          <w:rFonts w:ascii="Avenir" w:eastAsia="Avenir" w:hAnsi="Avenir" w:cs="Avenir"/>
          <w:b/>
          <w:color w:val="000000"/>
          <w:sz w:val="20"/>
          <w:szCs w:val="20"/>
        </w:rPr>
        <w:t>standard deviation of 5.</w:t>
      </w:r>
    </w:p>
    <w:p w14:paraId="04413BE1" w14:textId="77777777" w:rsidR="00913ABF" w:rsidRDefault="00913ABF" w:rsidP="00913ABF">
      <w:pPr>
        <w:pBdr>
          <w:top w:val="nil"/>
          <w:left w:val="nil"/>
          <w:bottom w:val="nil"/>
          <w:right w:val="nil"/>
          <w:between w:val="nil"/>
        </w:pBdr>
        <w:spacing w:before="144" w:after="144"/>
        <w:rPr>
          <w:rFonts w:ascii="Avenir" w:eastAsia="Avenir" w:hAnsi="Avenir" w:cs="Avenir"/>
          <w:color w:val="000000"/>
          <w:sz w:val="20"/>
          <w:szCs w:val="20"/>
        </w:rPr>
      </w:pPr>
    </w:p>
    <w:p w14:paraId="18AB5334" w14:textId="72BAD318" w:rsidR="00913ABF" w:rsidRDefault="00913ABF" w:rsidP="00913ABF">
      <w:pPr>
        <w:pBdr>
          <w:top w:val="nil"/>
          <w:left w:val="nil"/>
          <w:bottom w:val="nil"/>
          <w:right w:val="nil"/>
          <w:between w:val="nil"/>
        </w:pBdr>
        <w:spacing w:before="144" w:after="144"/>
        <w:rPr>
          <w:rFonts w:ascii="Avenir" w:eastAsia="Avenir" w:hAnsi="Avenir" w:cs="Avenir"/>
          <w:color w:val="000000"/>
          <w:sz w:val="20"/>
          <w:szCs w:val="20"/>
        </w:rPr>
      </w:pPr>
      <w:r>
        <w:rPr>
          <w:noProof/>
        </w:rPr>
        <w:drawing>
          <wp:anchor distT="0" distB="0" distL="114300" distR="114300" simplePos="0" relativeHeight="251663360" behindDoc="1" locked="0" layoutInCell="1" allowOverlap="1" wp14:anchorId="0BEFBCAC" wp14:editId="0725C344">
            <wp:simplePos x="0" y="0"/>
            <wp:positionH relativeFrom="column">
              <wp:posOffset>0</wp:posOffset>
            </wp:positionH>
            <wp:positionV relativeFrom="paragraph">
              <wp:posOffset>257810</wp:posOffset>
            </wp:positionV>
            <wp:extent cx="2990850" cy="1524000"/>
            <wp:effectExtent l="0" t="0" r="0" b="0"/>
            <wp:wrapTight wrapText="bothSides">
              <wp:wrapPolygon edited="0">
                <wp:start x="0" y="0"/>
                <wp:lineTo x="0" y="21330"/>
                <wp:lineTo x="21462" y="21330"/>
                <wp:lineTo x="21462" y="0"/>
                <wp:lineTo x="0" y="0"/>
              </wp:wrapPolygon>
            </wp:wrapTight>
            <wp:docPr id="2" name="Picture 2"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CD656" w14:textId="3917CCF3"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611E6702" w14:textId="58241F30"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7CCD56BD" w14:textId="0F74B84D"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0BCF0844" w14:textId="7EC47B7C"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52C235B6" w14:textId="2EB722FB"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42C5BE71" w14:textId="09FF0D72"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18B37BF9" w14:textId="051F8F16"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0D3BA657" w14:textId="277875A4" w:rsidR="00B44141" w:rsidRPr="00913ABF" w:rsidRDefault="00A171C1" w:rsidP="00913ABF">
      <w:pPr>
        <w:numPr>
          <w:ilvl w:val="1"/>
          <w:numId w:val="4"/>
        </w:numPr>
        <w:pBdr>
          <w:top w:val="nil"/>
          <w:left w:val="nil"/>
          <w:bottom w:val="nil"/>
          <w:right w:val="nil"/>
          <w:between w:val="nil"/>
        </w:pBdr>
        <w:spacing w:before="144" w:after="144"/>
        <w:rPr>
          <w:rFonts w:ascii="Avenir" w:eastAsia="Avenir" w:hAnsi="Avenir" w:cs="Avenir"/>
          <w:color w:val="000000"/>
          <w:sz w:val="20"/>
          <w:szCs w:val="20"/>
        </w:rPr>
      </w:pPr>
      <w:r w:rsidRPr="00913ABF">
        <w:rPr>
          <w:rFonts w:ascii="Avenir" w:eastAsia="Avenir" w:hAnsi="Avenir" w:cs="Avenir"/>
          <w:color w:val="000000"/>
          <w:sz w:val="20"/>
          <w:szCs w:val="20"/>
        </w:rPr>
        <w:t xml:space="preserve">Transform the individual scores to </w:t>
      </w:r>
      <w:r w:rsidRPr="00913ABF">
        <w:rPr>
          <w:rFonts w:ascii="Avenir" w:eastAsia="Avenir" w:hAnsi="Avenir" w:cs="Avenir"/>
          <w:i/>
          <w:color w:val="000000"/>
          <w:sz w:val="20"/>
          <w:szCs w:val="20"/>
        </w:rPr>
        <w:t>z</w:t>
      </w:r>
      <w:r w:rsidRPr="00913ABF">
        <w:rPr>
          <w:rFonts w:ascii="Avenir" w:eastAsia="Avenir" w:hAnsi="Avenir" w:cs="Avenir"/>
          <w:color w:val="000000"/>
          <w:sz w:val="20"/>
          <w:szCs w:val="20"/>
        </w:rPr>
        <w:t>-scores (show your work)</w:t>
      </w:r>
    </w:p>
    <w:p w14:paraId="4469011E" w14:textId="77777777" w:rsidR="00B44141" w:rsidRDefault="00A171C1">
      <w:pPr>
        <w:pBdr>
          <w:top w:val="nil"/>
          <w:left w:val="nil"/>
          <w:bottom w:val="nil"/>
          <w:right w:val="nil"/>
          <w:between w:val="nil"/>
        </w:pBdr>
        <w:spacing w:before="144" w:after="144"/>
        <w:ind w:left="1080" w:hanging="720"/>
        <w:rPr>
          <w:rFonts w:ascii="Avenir" w:eastAsia="Avenir" w:hAnsi="Avenir" w:cs="Avenir"/>
          <w:color w:val="000000"/>
          <w:sz w:val="20"/>
          <w:szCs w:val="20"/>
          <w:u w:val="single"/>
        </w:rPr>
      </w:pPr>
      <w:r>
        <w:rPr>
          <w:rFonts w:ascii="Avenir" w:eastAsia="Avenir" w:hAnsi="Avenir" w:cs="Avenir"/>
          <w:color w:val="000000"/>
          <w:sz w:val="20"/>
          <w:szCs w:val="20"/>
          <w:u w:val="single"/>
        </w:rPr>
        <w:t>Student</w:t>
      </w:r>
      <w:r>
        <w:rPr>
          <w:rFonts w:ascii="Avenir" w:eastAsia="Avenir" w:hAnsi="Avenir" w:cs="Avenir"/>
          <w:color w:val="000000"/>
          <w:sz w:val="20"/>
          <w:szCs w:val="20"/>
        </w:rPr>
        <w:t xml:space="preserve">       </w:t>
      </w:r>
      <w:r>
        <w:rPr>
          <w:rFonts w:ascii="Avenir" w:eastAsia="Avenir" w:hAnsi="Avenir" w:cs="Avenir"/>
          <w:color w:val="000000"/>
          <w:sz w:val="20"/>
          <w:szCs w:val="20"/>
          <w:u w:val="single"/>
        </w:rPr>
        <w:t>Score</w:t>
      </w:r>
      <w:r>
        <w:rPr>
          <w:rFonts w:ascii="Avenir" w:eastAsia="Avenir" w:hAnsi="Avenir" w:cs="Avenir"/>
          <w:color w:val="000000"/>
          <w:sz w:val="20"/>
          <w:szCs w:val="20"/>
        </w:rPr>
        <w:tab/>
        <w:t xml:space="preserve">     </w:t>
      </w:r>
      <w:r>
        <w:rPr>
          <w:rFonts w:ascii="Avenir" w:eastAsia="Avenir" w:hAnsi="Avenir" w:cs="Avenir"/>
          <w:color w:val="000000"/>
          <w:sz w:val="20"/>
          <w:szCs w:val="20"/>
          <w:u w:val="single"/>
        </w:rPr>
        <w:t>Z-score</w:t>
      </w:r>
    </w:p>
    <w:p w14:paraId="0B5CA781" w14:textId="16034101"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A </w:t>
      </w:r>
      <w:r>
        <w:rPr>
          <w:rFonts w:ascii="Avenir" w:eastAsia="Avenir" w:hAnsi="Avenir" w:cs="Avenir"/>
          <w:sz w:val="20"/>
          <w:szCs w:val="20"/>
        </w:rPr>
        <w:tab/>
      </w:r>
      <w:r>
        <w:rPr>
          <w:rFonts w:ascii="Avenir" w:eastAsia="Avenir" w:hAnsi="Avenir" w:cs="Avenir"/>
          <w:sz w:val="20"/>
          <w:szCs w:val="20"/>
        </w:rPr>
        <w:tab/>
        <w:t>56</w:t>
      </w:r>
      <w:r>
        <w:rPr>
          <w:rFonts w:ascii="Avenir" w:eastAsia="Avenir" w:hAnsi="Avenir" w:cs="Avenir"/>
          <w:sz w:val="20"/>
          <w:szCs w:val="20"/>
        </w:rPr>
        <w:tab/>
      </w:r>
      <w:r w:rsidR="00266FF0">
        <w:rPr>
          <w:rFonts w:ascii="Avenir" w:eastAsia="Avenir" w:hAnsi="Avenir" w:cs="Avenir"/>
          <w:sz w:val="20"/>
          <w:szCs w:val="20"/>
        </w:rPr>
        <w:t xml:space="preserve"> </w:t>
      </w:r>
      <w:r>
        <w:rPr>
          <w:rFonts w:ascii="Avenir" w:eastAsia="Avenir" w:hAnsi="Avenir" w:cs="Avenir"/>
          <w:sz w:val="20"/>
          <w:szCs w:val="20"/>
        </w:rPr>
        <w:tab/>
      </w:r>
    </w:p>
    <w:p w14:paraId="7C92BDE7" w14:textId="4E90E172"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B </w:t>
      </w:r>
      <w:r>
        <w:rPr>
          <w:rFonts w:ascii="Avenir" w:eastAsia="Avenir" w:hAnsi="Avenir" w:cs="Avenir"/>
          <w:sz w:val="20"/>
          <w:szCs w:val="20"/>
        </w:rPr>
        <w:tab/>
      </w:r>
      <w:r>
        <w:rPr>
          <w:rFonts w:ascii="Avenir" w:eastAsia="Avenir" w:hAnsi="Avenir" w:cs="Avenir"/>
          <w:sz w:val="20"/>
          <w:szCs w:val="20"/>
        </w:rPr>
        <w:tab/>
        <w:t>65</w:t>
      </w:r>
      <w:r w:rsidR="00266FF0">
        <w:rPr>
          <w:rFonts w:ascii="Avenir" w:eastAsia="Avenir" w:hAnsi="Avenir" w:cs="Avenir"/>
          <w:sz w:val="20"/>
          <w:szCs w:val="20"/>
        </w:rPr>
        <w:t xml:space="preserve">           </w:t>
      </w:r>
    </w:p>
    <w:p w14:paraId="248C300B" w14:textId="200CF049"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C</w:t>
      </w:r>
      <w:r>
        <w:rPr>
          <w:rFonts w:ascii="Avenir" w:eastAsia="Avenir" w:hAnsi="Avenir" w:cs="Avenir"/>
          <w:sz w:val="20"/>
          <w:szCs w:val="20"/>
        </w:rPr>
        <w:tab/>
      </w:r>
      <w:r>
        <w:rPr>
          <w:rFonts w:ascii="Avenir" w:eastAsia="Avenir" w:hAnsi="Avenir" w:cs="Avenir"/>
          <w:sz w:val="20"/>
          <w:szCs w:val="20"/>
        </w:rPr>
        <w:tab/>
        <w:t>68</w:t>
      </w:r>
      <w:r w:rsidR="00266FF0">
        <w:rPr>
          <w:rFonts w:ascii="Avenir" w:eastAsia="Avenir" w:hAnsi="Avenir" w:cs="Avenir"/>
          <w:sz w:val="20"/>
          <w:szCs w:val="20"/>
        </w:rPr>
        <w:t xml:space="preserve">          </w:t>
      </w:r>
    </w:p>
    <w:p w14:paraId="311BE9D8" w14:textId="50334FFC"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D</w:t>
      </w:r>
      <w:r>
        <w:rPr>
          <w:rFonts w:ascii="Avenir" w:eastAsia="Avenir" w:hAnsi="Avenir" w:cs="Avenir"/>
          <w:sz w:val="20"/>
          <w:szCs w:val="20"/>
        </w:rPr>
        <w:tab/>
      </w:r>
      <w:r>
        <w:rPr>
          <w:rFonts w:ascii="Avenir" w:eastAsia="Avenir" w:hAnsi="Avenir" w:cs="Avenir"/>
          <w:sz w:val="20"/>
          <w:szCs w:val="20"/>
        </w:rPr>
        <w:tab/>
        <w:t>73</w:t>
      </w:r>
      <w:r w:rsidR="00266FF0">
        <w:rPr>
          <w:rFonts w:ascii="Avenir" w:eastAsia="Avenir" w:hAnsi="Avenir" w:cs="Avenir"/>
          <w:sz w:val="20"/>
          <w:szCs w:val="20"/>
        </w:rPr>
        <w:t xml:space="preserve">          </w:t>
      </w:r>
    </w:p>
    <w:p w14:paraId="16E6C0C3" w14:textId="60B41DBD"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E</w:t>
      </w:r>
      <w:r>
        <w:rPr>
          <w:rFonts w:ascii="Avenir" w:eastAsia="Avenir" w:hAnsi="Avenir" w:cs="Avenir"/>
          <w:sz w:val="20"/>
          <w:szCs w:val="20"/>
        </w:rPr>
        <w:tab/>
      </w:r>
      <w:r>
        <w:rPr>
          <w:rFonts w:ascii="Avenir" w:eastAsia="Avenir" w:hAnsi="Avenir" w:cs="Avenir"/>
          <w:sz w:val="20"/>
          <w:szCs w:val="20"/>
        </w:rPr>
        <w:tab/>
        <w:t>77</w:t>
      </w:r>
      <w:r w:rsidR="00CD548B">
        <w:rPr>
          <w:rFonts w:ascii="Avenir" w:eastAsia="Avenir" w:hAnsi="Avenir" w:cs="Avenir"/>
          <w:sz w:val="20"/>
          <w:szCs w:val="20"/>
        </w:rPr>
        <w:t xml:space="preserve">        </w:t>
      </w:r>
    </w:p>
    <w:p w14:paraId="2D7DC2A5" w14:textId="1BDF1140"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F</w:t>
      </w:r>
      <w:r>
        <w:rPr>
          <w:rFonts w:ascii="Avenir" w:eastAsia="Avenir" w:hAnsi="Avenir" w:cs="Avenir"/>
          <w:sz w:val="20"/>
          <w:szCs w:val="20"/>
        </w:rPr>
        <w:tab/>
      </w:r>
      <w:r>
        <w:rPr>
          <w:rFonts w:ascii="Avenir" w:eastAsia="Avenir" w:hAnsi="Avenir" w:cs="Avenir"/>
          <w:sz w:val="20"/>
          <w:szCs w:val="20"/>
        </w:rPr>
        <w:tab/>
        <w:t>83</w:t>
      </w:r>
      <w:r w:rsidR="00266FF0">
        <w:rPr>
          <w:rFonts w:ascii="Avenir" w:eastAsia="Avenir" w:hAnsi="Avenir" w:cs="Avenir"/>
          <w:sz w:val="20"/>
          <w:szCs w:val="20"/>
        </w:rPr>
        <w:t xml:space="preserve">        </w:t>
      </w:r>
    </w:p>
    <w:p w14:paraId="4CA10A8F" w14:textId="15FE0091"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G </w:t>
      </w:r>
      <w:r>
        <w:rPr>
          <w:rFonts w:ascii="Avenir" w:eastAsia="Avenir" w:hAnsi="Avenir" w:cs="Avenir"/>
          <w:sz w:val="20"/>
          <w:szCs w:val="20"/>
        </w:rPr>
        <w:tab/>
      </w:r>
      <w:r>
        <w:rPr>
          <w:rFonts w:ascii="Avenir" w:eastAsia="Avenir" w:hAnsi="Avenir" w:cs="Avenir"/>
          <w:sz w:val="20"/>
          <w:szCs w:val="20"/>
        </w:rPr>
        <w:tab/>
        <w:t>96</w:t>
      </w:r>
      <w:r w:rsidR="00266FF0">
        <w:rPr>
          <w:rFonts w:ascii="Avenir" w:eastAsia="Avenir" w:hAnsi="Avenir" w:cs="Avenir"/>
          <w:sz w:val="20"/>
          <w:szCs w:val="20"/>
        </w:rPr>
        <w:t xml:space="preserve">        </w:t>
      </w:r>
    </w:p>
    <w:p w14:paraId="591EE8E3" w14:textId="77777777" w:rsidR="00B44141" w:rsidRDefault="00A171C1" w:rsidP="00B50307">
      <w:pPr>
        <w:numPr>
          <w:ilvl w:val="1"/>
          <w:numId w:val="4"/>
        </w:numPr>
        <w:pBdr>
          <w:top w:val="nil"/>
          <w:left w:val="nil"/>
          <w:bottom w:val="nil"/>
          <w:right w:val="nil"/>
          <w:between w:val="nil"/>
        </w:pBdr>
        <w:tabs>
          <w:tab w:val="left" w:pos="4320"/>
        </w:tabs>
        <w:spacing w:before="144" w:after="144" w:line="240" w:lineRule="auto"/>
        <w:rPr>
          <w:rFonts w:ascii="Avenir" w:eastAsia="Avenir" w:hAnsi="Avenir" w:cs="Avenir"/>
          <w:color w:val="000000"/>
          <w:sz w:val="20"/>
          <w:szCs w:val="20"/>
        </w:rPr>
      </w:pPr>
      <w:r>
        <w:rPr>
          <w:rFonts w:ascii="Avenir" w:eastAsia="Avenir" w:hAnsi="Avenir" w:cs="Avenir"/>
          <w:color w:val="000000"/>
          <w:sz w:val="20"/>
          <w:szCs w:val="20"/>
        </w:rPr>
        <w:t>Which students scored about the 75</w:t>
      </w:r>
      <w:r>
        <w:rPr>
          <w:rFonts w:ascii="Avenir" w:eastAsia="Avenir" w:hAnsi="Avenir" w:cs="Avenir"/>
          <w:color w:val="000000"/>
          <w:sz w:val="20"/>
          <w:szCs w:val="20"/>
          <w:vertAlign w:val="superscript"/>
        </w:rPr>
        <w:t>th</w:t>
      </w:r>
      <w:r>
        <w:rPr>
          <w:rFonts w:ascii="Avenir" w:eastAsia="Avenir" w:hAnsi="Avenir" w:cs="Avenir"/>
          <w:color w:val="000000"/>
          <w:sz w:val="20"/>
          <w:szCs w:val="20"/>
        </w:rPr>
        <w:t xml:space="preserve"> percentile?</w:t>
      </w:r>
    </w:p>
    <w:p w14:paraId="11D93D9C" w14:textId="1DF66B62" w:rsidR="00B44141" w:rsidRDefault="00B44141">
      <w:pPr>
        <w:pBdr>
          <w:top w:val="nil"/>
          <w:left w:val="nil"/>
          <w:bottom w:val="nil"/>
          <w:right w:val="nil"/>
          <w:between w:val="nil"/>
        </w:pBdr>
        <w:tabs>
          <w:tab w:val="left" w:pos="4320"/>
        </w:tabs>
        <w:spacing w:before="144" w:after="144"/>
        <w:ind w:left="1080" w:hanging="720"/>
        <w:rPr>
          <w:rFonts w:ascii="Avenir" w:eastAsia="Avenir" w:hAnsi="Avenir" w:cs="Avenir"/>
          <w:color w:val="000000"/>
          <w:sz w:val="20"/>
          <w:szCs w:val="20"/>
        </w:rPr>
      </w:pPr>
    </w:p>
    <w:p w14:paraId="118255C9" w14:textId="74BEBA50" w:rsidR="00913ABF" w:rsidRDefault="00913ABF">
      <w:pPr>
        <w:pBdr>
          <w:top w:val="nil"/>
          <w:left w:val="nil"/>
          <w:bottom w:val="nil"/>
          <w:right w:val="nil"/>
          <w:between w:val="nil"/>
        </w:pBdr>
        <w:tabs>
          <w:tab w:val="left" w:pos="4320"/>
        </w:tabs>
        <w:spacing w:before="144" w:after="144"/>
        <w:ind w:left="1080" w:hanging="720"/>
        <w:rPr>
          <w:rFonts w:ascii="Avenir" w:eastAsia="Avenir" w:hAnsi="Avenir" w:cs="Avenir"/>
          <w:color w:val="000000"/>
          <w:sz w:val="20"/>
          <w:szCs w:val="20"/>
        </w:rPr>
      </w:pPr>
    </w:p>
    <w:p w14:paraId="53FE763D" w14:textId="77777777" w:rsidR="00913ABF" w:rsidRDefault="00913ABF">
      <w:pPr>
        <w:pBdr>
          <w:top w:val="nil"/>
          <w:left w:val="nil"/>
          <w:bottom w:val="nil"/>
          <w:right w:val="nil"/>
          <w:between w:val="nil"/>
        </w:pBdr>
        <w:tabs>
          <w:tab w:val="left" w:pos="4320"/>
        </w:tabs>
        <w:spacing w:before="144" w:after="144"/>
        <w:ind w:left="1080" w:hanging="720"/>
        <w:rPr>
          <w:rFonts w:ascii="Avenir" w:eastAsia="Avenir" w:hAnsi="Avenir" w:cs="Avenir"/>
          <w:color w:val="000000"/>
          <w:sz w:val="20"/>
          <w:szCs w:val="20"/>
        </w:rPr>
      </w:pPr>
    </w:p>
    <w:p w14:paraId="561D47C9" w14:textId="11C06716" w:rsidR="00B44141" w:rsidRDefault="00913ABF">
      <w:pPr>
        <w:spacing w:before="144" w:after="144"/>
        <w:rPr>
          <w:rFonts w:ascii="Avenir" w:eastAsia="Avenir" w:hAnsi="Avenir" w:cs="Avenir"/>
          <w:b/>
          <w:sz w:val="20"/>
          <w:szCs w:val="20"/>
        </w:rPr>
      </w:pPr>
      <w:r>
        <w:rPr>
          <w:rFonts w:ascii="Avenir" w:eastAsia="Avenir" w:hAnsi="Avenir" w:cs="Avenir"/>
          <w:b/>
          <w:sz w:val="20"/>
          <w:szCs w:val="20"/>
        </w:rPr>
        <w:lastRenderedPageBreak/>
        <w:t>PART D. SOME REVIEW</w:t>
      </w:r>
    </w:p>
    <w:p w14:paraId="1D3F5F75" w14:textId="39CEE2D9" w:rsidR="00913ABF" w:rsidRDefault="00913ABF">
      <w:pPr>
        <w:spacing w:before="144" w:after="144"/>
        <w:rPr>
          <w:rFonts w:ascii="Avenir" w:eastAsia="Avenir" w:hAnsi="Avenir" w:cs="Avenir"/>
          <w:b/>
          <w:sz w:val="20"/>
          <w:szCs w:val="20"/>
        </w:rPr>
      </w:pPr>
    </w:p>
    <w:p w14:paraId="4053EAE3" w14:textId="77777777" w:rsidR="00913ABF" w:rsidRDefault="00913ABF">
      <w:pPr>
        <w:spacing w:before="144" w:after="144"/>
        <w:rPr>
          <w:rFonts w:ascii="Avenir" w:eastAsia="Avenir" w:hAnsi="Avenir" w:cs="Avenir"/>
          <w:sz w:val="20"/>
          <w:szCs w:val="20"/>
        </w:rPr>
      </w:pPr>
      <w:r>
        <w:rPr>
          <w:rFonts w:ascii="Avenir" w:eastAsia="Avenir" w:hAnsi="Avenir" w:cs="Avenir"/>
          <w:sz w:val="20"/>
          <w:szCs w:val="20"/>
        </w:rPr>
        <w:t>1. A child recorded how many candies each household gave out on Halloween.</w:t>
      </w:r>
    </w:p>
    <w:p w14:paraId="33C8C37A" w14:textId="19D2661E" w:rsidR="00913ABF" w:rsidRDefault="00913ABF">
      <w:pPr>
        <w:spacing w:before="144" w:after="144"/>
        <w:rPr>
          <w:rFonts w:ascii="Avenir" w:eastAsia="Avenir" w:hAnsi="Avenir" w:cs="Avenir"/>
          <w:sz w:val="20"/>
          <w:szCs w:val="20"/>
        </w:rPr>
      </w:pPr>
      <w:r>
        <w:rPr>
          <w:rFonts w:ascii="Avenir" w:eastAsia="Avenir" w:hAnsi="Avenir" w:cs="Avenir"/>
          <w:sz w:val="20"/>
          <w:szCs w:val="20"/>
        </w:rPr>
        <w:t>a) What is the best measure of central tendency to describe this data? Why?</w:t>
      </w:r>
    </w:p>
    <w:p w14:paraId="37A44D30" w14:textId="7F282581" w:rsidR="00913ABF" w:rsidRDefault="00913ABF">
      <w:pPr>
        <w:spacing w:before="144" w:after="144"/>
        <w:rPr>
          <w:rFonts w:ascii="Avenir" w:eastAsia="Avenir" w:hAnsi="Avenir" w:cs="Avenir"/>
          <w:sz w:val="20"/>
          <w:szCs w:val="20"/>
        </w:rPr>
      </w:pPr>
      <w:r>
        <w:rPr>
          <w:rFonts w:ascii="Avenir" w:eastAsia="Avenir" w:hAnsi="Avenir" w:cs="Avenir"/>
          <w:sz w:val="20"/>
          <w:szCs w:val="20"/>
        </w:rPr>
        <w:t>b) Count the open-ended (7 or more) option as if it were exactly 7 candies. Calculate the mean and standard deviation:</w:t>
      </w:r>
    </w:p>
    <w:p w14:paraId="50E16EEE" w14:textId="76ED76D7" w:rsidR="00913ABF" w:rsidRDefault="00913ABF">
      <w:pPr>
        <w:spacing w:before="144" w:after="144"/>
        <w:rPr>
          <w:rFonts w:ascii="Avenir" w:eastAsia="Avenir" w:hAnsi="Avenir" w:cs="Avenir"/>
          <w:sz w:val="20"/>
          <w:szCs w:val="20"/>
        </w:rPr>
      </w:pPr>
    </w:p>
    <w:tbl>
      <w:tblPr>
        <w:tblStyle w:val="TableGrid"/>
        <w:tblW w:w="0" w:type="auto"/>
        <w:tblLook w:val="04A0" w:firstRow="1" w:lastRow="0" w:firstColumn="1" w:lastColumn="0" w:noHBand="0" w:noVBand="1"/>
      </w:tblPr>
      <w:tblGrid>
        <w:gridCol w:w="2335"/>
        <w:gridCol w:w="2160"/>
      </w:tblGrid>
      <w:tr w:rsidR="00913ABF" w14:paraId="7257171B" w14:textId="77777777" w:rsidTr="00913ABF">
        <w:tc>
          <w:tcPr>
            <w:tcW w:w="2335" w:type="dxa"/>
          </w:tcPr>
          <w:p w14:paraId="3D8A6AB3" w14:textId="3A6A8D46" w:rsidR="00913ABF" w:rsidRDefault="00913ABF" w:rsidP="00913ABF">
            <w:pPr>
              <w:spacing w:before="144" w:after="144"/>
              <w:jc w:val="center"/>
              <w:rPr>
                <w:rFonts w:ascii="Avenir" w:eastAsia="Avenir" w:hAnsi="Avenir" w:cs="Avenir"/>
                <w:sz w:val="20"/>
                <w:szCs w:val="20"/>
              </w:rPr>
            </w:pPr>
            <w:r>
              <w:rPr>
                <w:rFonts w:ascii="Avenir" w:eastAsia="Avenir" w:hAnsi="Avenir" w:cs="Avenir"/>
                <w:sz w:val="20"/>
                <w:szCs w:val="20"/>
              </w:rPr>
              <w:t># of candies given out by a household</w:t>
            </w:r>
          </w:p>
        </w:tc>
        <w:tc>
          <w:tcPr>
            <w:tcW w:w="2160" w:type="dxa"/>
          </w:tcPr>
          <w:p w14:paraId="022C2369" w14:textId="1D26332F" w:rsidR="00913ABF" w:rsidRPr="00913ABF" w:rsidRDefault="00913ABF" w:rsidP="00913ABF">
            <w:pPr>
              <w:spacing w:before="144" w:after="144"/>
              <w:jc w:val="center"/>
              <w:rPr>
                <w:rFonts w:ascii="Avenir" w:eastAsia="Avenir" w:hAnsi="Avenir" w:cs="Avenir"/>
                <w:i/>
                <w:sz w:val="20"/>
                <w:szCs w:val="20"/>
              </w:rPr>
            </w:pPr>
            <w:r>
              <w:rPr>
                <w:rFonts w:ascii="Avenir" w:eastAsia="Avenir" w:hAnsi="Avenir" w:cs="Avenir"/>
                <w:i/>
                <w:sz w:val="20"/>
                <w:szCs w:val="20"/>
              </w:rPr>
              <w:t>f</w:t>
            </w:r>
          </w:p>
        </w:tc>
      </w:tr>
      <w:tr w:rsidR="00913ABF" w14:paraId="49D7D308" w14:textId="77777777" w:rsidTr="00913ABF">
        <w:tc>
          <w:tcPr>
            <w:tcW w:w="2335" w:type="dxa"/>
          </w:tcPr>
          <w:p w14:paraId="121E6E36" w14:textId="5272C917" w:rsidR="00913ABF" w:rsidRDefault="00913ABF">
            <w:pPr>
              <w:spacing w:before="144" w:after="144"/>
              <w:rPr>
                <w:rFonts w:ascii="Avenir" w:eastAsia="Avenir" w:hAnsi="Avenir" w:cs="Avenir"/>
                <w:sz w:val="20"/>
                <w:szCs w:val="20"/>
              </w:rPr>
            </w:pPr>
            <w:r>
              <w:rPr>
                <w:rFonts w:ascii="Avenir" w:eastAsia="Avenir" w:hAnsi="Avenir" w:cs="Avenir"/>
                <w:sz w:val="20"/>
                <w:szCs w:val="20"/>
              </w:rPr>
              <w:t>0</w:t>
            </w:r>
          </w:p>
        </w:tc>
        <w:tc>
          <w:tcPr>
            <w:tcW w:w="2160" w:type="dxa"/>
          </w:tcPr>
          <w:p w14:paraId="3476BA5A" w14:textId="2CF08EBA" w:rsidR="00913ABF" w:rsidRDefault="00913ABF">
            <w:pPr>
              <w:spacing w:before="144" w:after="144"/>
              <w:rPr>
                <w:rFonts w:ascii="Avenir" w:eastAsia="Avenir" w:hAnsi="Avenir" w:cs="Avenir"/>
                <w:sz w:val="20"/>
                <w:szCs w:val="20"/>
              </w:rPr>
            </w:pPr>
            <w:r>
              <w:rPr>
                <w:rFonts w:ascii="Avenir" w:eastAsia="Avenir" w:hAnsi="Avenir" w:cs="Avenir"/>
                <w:sz w:val="20"/>
                <w:szCs w:val="20"/>
              </w:rPr>
              <w:t>8</w:t>
            </w:r>
          </w:p>
        </w:tc>
      </w:tr>
      <w:tr w:rsidR="00913ABF" w14:paraId="576CE43B" w14:textId="77777777" w:rsidTr="00913ABF">
        <w:tc>
          <w:tcPr>
            <w:tcW w:w="2335" w:type="dxa"/>
          </w:tcPr>
          <w:p w14:paraId="77C7A68E" w14:textId="358F952C" w:rsidR="00913ABF" w:rsidRDefault="00913ABF">
            <w:pPr>
              <w:spacing w:before="144" w:after="144"/>
              <w:rPr>
                <w:rFonts w:ascii="Avenir" w:eastAsia="Avenir" w:hAnsi="Avenir" w:cs="Avenir"/>
                <w:sz w:val="20"/>
                <w:szCs w:val="20"/>
              </w:rPr>
            </w:pPr>
            <w:r>
              <w:rPr>
                <w:rFonts w:ascii="Avenir" w:eastAsia="Avenir" w:hAnsi="Avenir" w:cs="Avenir"/>
                <w:sz w:val="20"/>
                <w:szCs w:val="20"/>
              </w:rPr>
              <w:t>1</w:t>
            </w:r>
          </w:p>
        </w:tc>
        <w:tc>
          <w:tcPr>
            <w:tcW w:w="2160" w:type="dxa"/>
          </w:tcPr>
          <w:p w14:paraId="414D8ED2" w14:textId="6329378E" w:rsidR="00913ABF" w:rsidRDefault="00913ABF">
            <w:pPr>
              <w:spacing w:before="144" w:after="144"/>
              <w:rPr>
                <w:rFonts w:ascii="Avenir" w:eastAsia="Avenir" w:hAnsi="Avenir" w:cs="Avenir"/>
                <w:sz w:val="20"/>
                <w:szCs w:val="20"/>
              </w:rPr>
            </w:pPr>
            <w:r>
              <w:rPr>
                <w:rFonts w:ascii="Avenir" w:eastAsia="Avenir" w:hAnsi="Avenir" w:cs="Avenir"/>
                <w:sz w:val="20"/>
                <w:szCs w:val="20"/>
              </w:rPr>
              <w:t>15</w:t>
            </w:r>
          </w:p>
        </w:tc>
      </w:tr>
      <w:tr w:rsidR="00913ABF" w14:paraId="545A41B3" w14:textId="77777777" w:rsidTr="00913ABF">
        <w:tc>
          <w:tcPr>
            <w:tcW w:w="2335" w:type="dxa"/>
          </w:tcPr>
          <w:p w14:paraId="077C9264" w14:textId="0C2CEF05" w:rsidR="00913ABF" w:rsidRDefault="00913ABF">
            <w:pPr>
              <w:spacing w:before="144" w:after="144"/>
              <w:rPr>
                <w:rFonts w:ascii="Avenir" w:eastAsia="Avenir" w:hAnsi="Avenir" w:cs="Avenir"/>
                <w:sz w:val="20"/>
                <w:szCs w:val="20"/>
              </w:rPr>
            </w:pPr>
            <w:r>
              <w:rPr>
                <w:rFonts w:ascii="Avenir" w:eastAsia="Avenir" w:hAnsi="Avenir" w:cs="Avenir"/>
                <w:sz w:val="20"/>
                <w:szCs w:val="20"/>
              </w:rPr>
              <w:t>2</w:t>
            </w:r>
          </w:p>
        </w:tc>
        <w:tc>
          <w:tcPr>
            <w:tcW w:w="2160" w:type="dxa"/>
          </w:tcPr>
          <w:p w14:paraId="5108A978" w14:textId="3909846A" w:rsidR="00913ABF" w:rsidRDefault="00913ABF">
            <w:pPr>
              <w:spacing w:before="144" w:after="144"/>
              <w:rPr>
                <w:rFonts w:ascii="Avenir" w:eastAsia="Avenir" w:hAnsi="Avenir" w:cs="Avenir"/>
                <w:sz w:val="20"/>
                <w:szCs w:val="20"/>
              </w:rPr>
            </w:pPr>
            <w:r>
              <w:rPr>
                <w:rFonts w:ascii="Avenir" w:eastAsia="Avenir" w:hAnsi="Avenir" w:cs="Avenir"/>
                <w:sz w:val="20"/>
                <w:szCs w:val="20"/>
              </w:rPr>
              <w:t>7</w:t>
            </w:r>
          </w:p>
        </w:tc>
      </w:tr>
      <w:tr w:rsidR="00913ABF" w14:paraId="16FE7B70" w14:textId="77777777" w:rsidTr="00913ABF">
        <w:tc>
          <w:tcPr>
            <w:tcW w:w="2335" w:type="dxa"/>
          </w:tcPr>
          <w:p w14:paraId="25975974" w14:textId="109C257E" w:rsidR="00913ABF" w:rsidRDefault="00913ABF">
            <w:pPr>
              <w:spacing w:before="144" w:after="144"/>
              <w:rPr>
                <w:rFonts w:ascii="Avenir" w:eastAsia="Avenir" w:hAnsi="Avenir" w:cs="Avenir"/>
                <w:sz w:val="20"/>
                <w:szCs w:val="20"/>
              </w:rPr>
            </w:pPr>
            <w:r>
              <w:rPr>
                <w:rFonts w:ascii="Avenir" w:eastAsia="Avenir" w:hAnsi="Avenir" w:cs="Avenir"/>
                <w:sz w:val="20"/>
                <w:szCs w:val="20"/>
              </w:rPr>
              <w:t>3</w:t>
            </w:r>
          </w:p>
        </w:tc>
        <w:tc>
          <w:tcPr>
            <w:tcW w:w="2160" w:type="dxa"/>
          </w:tcPr>
          <w:p w14:paraId="3A4F806C" w14:textId="4387AEBE" w:rsidR="00913ABF" w:rsidRDefault="00913ABF">
            <w:pPr>
              <w:spacing w:before="144" w:after="144"/>
              <w:rPr>
                <w:rFonts w:ascii="Avenir" w:eastAsia="Avenir" w:hAnsi="Avenir" w:cs="Avenir"/>
                <w:sz w:val="20"/>
                <w:szCs w:val="20"/>
              </w:rPr>
            </w:pPr>
            <w:r>
              <w:rPr>
                <w:rFonts w:ascii="Avenir" w:eastAsia="Avenir" w:hAnsi="Avenir" w:cs="Avenir"/>
                <w:sz w:val="20"/>
                <w:szCs w:val="20"/>
              </w:rPr>
              <w:t>6</w:t>
            </w:r>
          </w:p>
        </w:tc>
      </w:tr>
      <w:tr w:rsidR="00913ABF" w14:paraId="76B402A4" w14:textId="77777777" w:rsidTr="00913ABF">
        <w:tc>
          <w:tcPr>
            <w:tcW w:w="2335" w:type="dxa"/>
          </w:tcPr>
          <w:p w14:paraId="0CF893BE" w14:textId="6781A0AF" w:rsidR="00913ABF" w:rsidRDefault="00913ABF">
            <w:pPr>
              <w:spacing w:before="144" w:after="144"/>
              <w:rPr>
                <w:rFonts w:ascii="Avenir" w:eastAsia="Avenir" w:hAnsi="Avenir" w:cs="Avenir"/>
                <w:sz w:val="20"/>
                <w:szCs w:val="20"/>
              </w:rPr>
            </w:pPr>
            <w:r>
              <w:rPr>
                <w:rFonts w:ascii="Avenir" w:eastAsia="Avenir" w:hAnsi="Avenir" w:cs="Avenir"/>
                <w:sz w:val="20"/>
                <w:szCs w:val="20"/>
              </w:rPr>
              <w:t>4</w:t>
            </w:r>
          </w:p>
        </w:tc>
        <w:tc>
          <w:tcPr>
            <w:tcW w:w="2160" w:type="dxa"/>
          </w:tcPr>
          <w:p w14:paraId="3748961F" w14:textId="5B7C5A21" w:rsidR="00913ABF" w:rsidRDefault="00913ABF">
            <w:pPr>
              <w:spacing w:before="144" w:after="144"/>
              <w:rPr>
                <w:rFonts w:ascii="Avenir" w:eastAsia="Avenir" w:hAnsi="Avenir" w:cs="Avenir"/>
                <w:sz w:val="20"/>
                <w:szCs w:val="20"/>
              </w:rPr>
            </w:pPr>
            <w:r>
              <w:rPr>
                <w:rFonts w:ascii="Avenir" w:eastAsia="Avenir" w:hAnsi="Avenir" w:cs="Avenir"/>
                <w:sz w:val="20"/>
                <w:szCs w:val="20"/>
              </w:rPr>
              <w:t>4</w:t>
            </w:r>
          </w:p>
        </w:tc>
      </w:tr>
      <w:tr w:rsidR="00913ABF" w14:paraId="0DEAAC31" w14:textId="77777777" w:rsidTr="00913ABF">
        <w:tc>
          <w:tcPr>
            <w:tcW w:w="2335" w:type="dxa"/>
          </w:tcPr>
          <w:p w14:paraId="72D6568B" w14:textId="6C13146E" w:rsidR="00913ABF" w:rsidRDefault="00913ABF">
            <w:pPr>
              <w:spacing w:before="144" w:after="144"/>
              <w:rPr>
                <w:rFonts w:ascii="Avenir" w:eastAsia="Avenir" w:hAnsi="Avenir" w:cs="Avenir"/>
                <w:sz w:val="20"/>
                <w:szCs w:val="20"/>
              </w:rPr>
            </w:pPr>
            <w:r>
              <w:rPr>
                <w:rFonts w:ascii="Avenir" w:eastAsia="Avenir" w:hAnsi="Avenir" w:cs="Avenir"/>
                <w:sz w:val="20"/>
                <w:szCs w:val="20"/>
              </w:rPr>
              <w:t>5</w:t>
            </w:r>
          </w:p>
        </w:tc>
        <w:tc>
          <w:tcPr>
            <w:tcW w:w="2160" w:type="dxa"/>
          </w:tcPr>
          <w:p w14:paraId="23C31433" w14:textId="64358CB1" w:rsidR="00913ABF" w:rsidRDefault="00913ABF">
            <w:pPr>
              <w:spacing w:before="144" w:after="144"/>
              <w:rPr>
                <w:rFonts w:ascii="Avenir" w:eastAsia="Avenir" w:hAnsi="Avenir" w:cs="Avenir"/>
                <w:sz w:val="20"/>
                <w:szCs w:val="20"/>
              </w:rPr>
            </w:pPr>
            <w:r>
              <w:rPr>
                <w:rFonts w:ascii="Avenir" w:eastAsia="Avenir" w:hAnsi="Avenir" w:cs="Avenir"/>
                <w:sz w:val="20"/>
                <w:szCs w:val="20"/>
              </w:rPr>
              <w:t>2</w:t>
            </w:r>
          </w:p>
        </w:tc>
      </w:tr>
      <w:tr w:rsidR="00913ABF" w14:paraId="4ED9BB7E" w14:textId="77777777" w:rsidTr="00913ABF">
        <w:tc>
          <w:tcPr>
            <w:tcW w:w="2335" w:type="dxa"/>
          </w:tcPr>
          <w:p w14:paraId="7EDC8819" w14:textId="70EFD2CD" w:rsidR="00913ABF" w:rsidRDefault="00913ABF">
            <w:pPr>
              <w:spacing w:before="144" w:after="144"/>
              <w:rPr>
                <w:rFonts w:ascii="Avenir" w:eastAsia="Avenir" w:hAnsi="Avenir" w:cs="Avenir"/>
                <w:sz w:val="20"/>
                <w:szCs w:val="20"/>
              </w:rPr>
            </w:pPr>
            <w:r>
              <w:rPr>
                <w:rFonts w:ascii="Avenir" w:eastAsia="Avenir" w:hAnsi="Avenir" w:cs="Avenir"/>
                <w:sz w:val="20"/>
                <w:szCs w:val="20"/>
              </w:rPr>
              <w:t>6</w:t>
            </w:r>
          </w:p>
        </w:tc>
        <w:tc>
          <w:tcPr>
            <w:tcW w:w="2160" w:type="dxa"/>
          </w:tcPr>
          <w:p w14:paraId="6D5E1F0A" w14:textId="29F2CC1C" w:rsidR="00913ABF" w:rsidRDefault="00913ABF">
            <w:pPr>
              <w:spacing w:before="144" w:after="144"/>
              <w:rPr>
                <w:rFonts w:ascii="Avenir" w:eastAsia="Avenir" w:hAnsi="Avenir" w:cs="Avenir"/>
                <w:sz w:val="20"/>
                <w:szCs w:val="20"/>
              </w:rPr>
            </w:pPr>
            <w:r>
              <w:rPr>
                <w:rFonts w:ascii="Avenir" w:eastAsia="Avenir" w:hAnsi="Avenir" w:cs="Avenir"/>
                <w:sz w:val="20"/>
                <w:szCs w:val="20"/>
              </w:rPr>
              <w:t>1</w:t>
            </w:r>
          </w:p>
        </w:tc>
      </w:tr>
      <w:tr w:rsidR="00913ABF" w14:paraId="4A16EFCD" w14:textId="77777777" w:rsidTr="00913ABF">
        <w:tc>
          <w:tcPr>
            <w:tcW w:w="2335" w:type="dxa"/>
          </w:tcPr>
          <w:p w14:paraId="11FAAA2B" w14:textId="2D7887B5" w:rsidR="00913ABF" w:rsidRDefault="00913ABF">
            <w:pPr>
              <w:spacing w:before="144" w:after="144"/>
              <w:rPr>
                <w:rFonts w:ascii="Avenir" w:eastAsia="Avenir" w:hAnsi="Avenir" w:cs="Avenir"/>
                <w:sz w:val="20"/>
                <w:szCs w:val="20"/>
              </w:rPr>
            </w:pPr>
            <w:r>
              <w:rPr>
                <w:rFonts w:ascii="Avenir" w:eastAsia="Avenir" w:hAnsi="Avenir" w:cs="Avenir"/>
                <w:sz w:val="20"/>
                <w:szCs w:val="20"/>
              </w:rPr>
              <w:t>7 or more</w:t>
            </w:r>
          </w:p>
        </w:tc>
        <w:tc>
          <w:tcPr>
            <w:tcW w:w="2160" w:type="dxa"/>
          </w:tcPr>
          <w:p w14:paraId="585EDB7B" w14:textId="529BAB2B" w:rsidR="00913ABF" w:rsidRDefault="00913ABF">
            <w:pPr>
              <w:spacing w:before="144" w:after="144"/>
              <w:rPr>
                <w:rFonts w:ascii="Avenir" w:eastAsia="Avenir" w:hAnsi="Avenir" w:cs="Avenir"/>
                <w:sz w:val="20"/>
                <w:szCs w:val="20"/>
              </w:rPr>
            </w:pPr>
            <w:r>
              <w:rPr>
                <w:rFonts w:ascii="Avenir" w:eastAsia="Avenir" w:hAnsi="Avenir" w:cs="Avenir"/>
                <w:sz w:val="20"/>
                <w:szCs w:val="20"/>
              </w:rPr>
              <w:t>4</w:t>
            </w:r>
          </w:p>
        </w:tc>
      </w:tr>
    </w:tbl>
    <w:p w14:paraId="0D6AD05B" w14:textId="00EB842D" w:rsidR="00913ABF" w:rsidRDefault="00913ABF">
      <w:pPr>
        <w:spacing w:before="144" w:after="144"/>
        <w:rPr>
          <w:rFonts w:ascii="Avenir" w:eastAsia="Avenir" w:hAnsi="Avenir" w:cs="Avenir"/>
          <w:sz w:val="20"/>
          <w:szCs w:val="20"/>
        </w:rPr>
      </w:pPr>
    </w:p>
    <w:p w14:paraId="663A503E" w14:textId="1D391DF5" w:rsidR="00913ABF" w:rsidRPr="00913ABF" w:rsidRDefault="00913ABF">
      <w:pPr>
        <w:spacing w:before="144" w:after="144"/>
        <w:rPr>
          <w:rFonts w:ascii="Avenir" w:eastAsia="Avenir" w:hAnsi="Avenir" w:cs="Avenir"/>
          <w:sz w:val="20"/>
          <w:szCs w:val="20"/>
        </w:rPr>
      </w:pPr>
      <w:r>
        <w:rPr>
          <w:rFonts w:ascii="Avenir" w:eastAsia="Avenir" w:hAnsi="Avenir" w:cs="Avenir"/>
          <w:sz w:val="20"/>
          <w:szCs w:val="20"/>
        </w:rPr>
        <w:t>c) Make a bar chart showing the frequency distribution of candies given out.</w:t>
      </w:r>
    </w:p>
    <w:p w14:paraId="72425E82" w14:textId="77777777" w:rsidR="00B44141" w:rsidRDefault="00A171C1">
      <w:pPr>
        <w:spacing w:before="240" w:after="240" w:line="240" w:lineRule="auto"/>
        <w:rPr>
          <w:rFonts w:ascii="Avenir" w:eastAsia="Avenir" w:hAnsi="Avenir" w:cs="Avenir"/>
          <w:sz w:val="20"/>
          <w:szCs w:val="20"/>
        </w:rPr>
      </w:pPr>
      <w:r>
        <w:rPr>
          <w:rFonts w:ascii="Avenir" w:eastAsia="Avenir" w:hAnsi="Avenir" w:cs="Avenir"/>
          <w:noProof/>
          <w:sz w:val="20"/>
          <w:szCs w:val="20"/>
        </w:rPr>
        <w:lastRenderedPageBreak/>
        <w:drawing>
          <wp:inline distT="0" distB="0" distL="0" distR="0" wp14:anchorId="33CC3C03" wp14:editId="3D270141">
            <wp:extent cx="6756400" cy="86233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756400" cy="8623300"/>
                    </a:xfrm>
                    <a:prstGeom prst="rect">
                      <a:avLst/>
                    </a:prstGeom>
                    <a:ln/>
                  </pic:spPr>
                </pic:pic>
              </a:graphicData>
            </a:graphic>
          </wp:inline>
        </w:drawing>
      </w:r>
    </w:p>
    <w:p w14:paraId="7730A1BA" w14:textId="77777777" w:rsidR="00B44141" w:rsidRDefault="00A171C1">
      <w:pPr>
        <w:spacing w:before="240" w:after="240" w:line="240" w:lineRule="auto"/>
        <w:rPr>
          <w:rFonts w:ascii="Avenir" w:eastAsia="Avenir" w:hAnsi="Avenir" w:cs="Avenir"/>
          <w:sz w:val="20"/>
          <w:szCs w:val="20"/>
        </w:rPr>
      </w:pPr>
      <w:r>
        <w:rPr>
          <w:rFonts w:ascii="Avenir" w:eastAsia="Avenir" w:hAnsi="Avenir" w:cs="Avenir"/>
          <w:noProof/>
          <w:sz w:val="20"/>
          <w:szCs w:val="20"/>
        </w:rPr>
        <w:lastRenderedPageBreak/>
        <w:drawing>
          <wp:inline distT="0" distB="0" distL="0" distR="0" wp14:anchorId="1C67DD01" wp14:editId="5796204A">
            <wp:extent cx="6832372" cy="8643207"/>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832372" cy="8643207"/>
                    </a:xfrm>
                    <a:prstGeom prst="rect">
                      <a:avLst/>
                    </a:prstGeom>
                    <a:ln/>
                  </pic:spPr>
                </pic:pic>
              </a:graphicData>
            </a:graphic>
          </wp:inline>
        </w:drawing>
      </w:r>
    </w:p>
    <w:sectPr w:rsidR="00B44141">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8A9B2" w14:textId="77777777" w:rsidR="008F4AE9" w:rsidRDefault="008F4AE9">
      <w:pPr>
        <w:spacing w:after="0" w:line="240" w:lineRule="auto"/>
      </w:pPr>
      <w:r>
        <w:separator/>
      </w:r>
    </w:p>
  </w:endnote>
  <w:endnote w:type="continuationSeparator" w:id="0">
    <w:p w14:paraId="293951C0" w14:textId="77777777" w:rsidR="008F4AE9" w:rsidRDefault="008F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venir">
    <w:altName w:val="Times New Roman"/>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AB0DD"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013B" w14:textId="721A12DE" w:rsidR="00B44141" w:rsidRDefault="00A171C1">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13ABF">
      <w:rPr>
        <w:noProof/>
        <w:color w:val="000000"/>
      </w:rPr>
      <w:t>7</w:t>
    </w:r>
    <w:r>
      <w:rPr>
        <w:color w:val="000000"/>
      </w:rPr>
      <w:fldChar w:fldCharType="end"/>
    </w:r>
    <w:r>
      <w:rPr>
        <w:color w:val="000000"/>
      </w:rPr>
      <w:t xml:space="preserve"> | </w:t>
    </w:r>
    <w:r>
      <w:rPr>
        <w:color w:val="7F7F7F"/>
      </w:rPr>
      <w:t>Page</w:t>
    </w:r>
  </w:p>
  <w:p w14:paraId="2ED8159E"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738F"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A2987" w14:textId="77777777" w:rsidR="008F4AE9" w:rsidRDefault="008F4AE9">
      <w:pPr>
        <w:spacing w:after="0" w:line="240" w:lineRule="auto"/>
      </w:pPr>
      <w:r>
        <w:separator/>
      </w:r>
    </w:p>
  </w:footnote>
  <w:footnote w:type="continuationSeparator" w:id="0">
    <w:p w14:paraId="76B37893" w14:textId="77777777" w:rsidR="008F4AE9" w:rsidRDefault="008F4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5D4E"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6E7D"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D8FD" w14:textId="77777777" w:rsidR="00B44141" w:rsidRDefault="00B44141">
    <w:pPr>
      <w:widowControl w:val="0"/>
      <w:pBdr>
        <w:top w:val="nil"/>
        <w:left w:val="nil"/>
        <w:bottom w:val="nil"/>
        <w:right w:val="nil"/>
        <w:between w:val="nil"/>
      </w:pBdr>
      <w:spacing w:after="0"/>
      <w:rPr>
        <w:rFonts w:ascii="Avenir" w:eastAsia="Avenir" w:hAnsi="Avenir" w:cs="Avenir"/>
        <w:sz w:val="20"/>
        <w:szCs w:val="20"/>
      </w:rPr>
    </w:pPr>
  </w:p>
  <w:tbl>
    <w:tblPr>
      <w:tblStyle w:val="a1"/>
      <w:tblW w:w="10292" w:type="dxa"/>
      <w:tblBorders>
        <w:top w:val="single" w:sz="8" w:space="0" w:color="000000"/>
        <w:left w:val="single" w:sz="8" w:space="0" w:color="FFFFFF"/>
        <w:bottom w:val="single" w:sz="18" w:space="0" w:color="808080"/>
        <w:right w:val="single" w:sz="8" w:space="0" w:color="FFFFFF"/>
        <w:insideH w:val="single" w:sz="6" w:space="0" w:color="FFFFFF"/>
        <w:insideV w:val="single" w:sz="18" w:space="0" w:color="808080"/>
      </w:tblBorders>
      <w:tblLayout w:type="fixed"/>
      <w:tblLook w:val="0400" w:firstRow="0" w:lastRow="0" w:firstColumn="0" w:lastColumn="0" w:noHBand="0" w:noVBand="1"/>
    </w:tblPr>
    <w:tblGrid>
      <w:gridCol w:w="9035"/>
      <w:gridCol w:w="1257"/>
    </w:tblGrid>
    <w:tr w:rsidR="00B44141" w14:paraId="1D370803" w14:textId="77777777">
      <w:trPr>
        <w:trHeight w:val="280"/>
      </w:trPr>
      <w:tc>
        <w:tcPr>
          <w:tcW w:w="9035" w:type="dxa"/>
        </w:tcPr>
        <w:p w14:paraId="48BB50BB" w14:textId="77777777" w:rsidR="00B44141" w:rsidRDefault="00A171C1">
          <w:pPr>
            <w:pBdr>
              <w:top w:val="nil"/>
              <w:left w:val="nil"/>
              <w:bottom w:val="nil"/>
              <w:right w:val="nil"/>
              <w:between w:val="nil"/>
            </w:pBdr>
            <w:tabs>
              <w:tab w:val="center" w:pos="4680"/>
              <w:tab w:val="right" w:pos="9360"/>
            </w:tabs>
            <w:spacing w:after="0" w:line="240" w:lineRule="auto"/>
            <w:jc w:val="right"/>
            <w:rPr>
              <w:rFonts w:ascii="Avenir" w:eastAsia="Avenir" w:hAnsi="Avenir" w:cs="Avenir"/>
              <w:sz w:val="36"/>
              <w:szCs w:val="36"/>
            </w:rPr>
          </w:pPr>
          <w:bookmarkStart w:id="1" w:name="_heading=h.30j0zll" w:colFirst="0" w:colLast="0"/>
          <w:bookmarkEnd w:id="1"/>
          <w:r>
            <w:rPr>
              <w:rFonts w:ascii="Avenir" w:eastAsia="Avenir" w:hAnsi="Avenir" w:cs="Avenir"/>
              <w:sz w:val="36"/>
              <w:szCs w:val="36"/>
            </w:rPr>
            <w:t>Lab 3</w:t>
          </w:r>
        </w:p>
      </w:tc>
      <w:tc>
        <w:tcPr>
          <w:tcW w:w="1257" w:type="dxa"/>
        </w:tcPr>
        <w:p w14:paraId="5514E236" w14:textId="77777777" w:rsidR="00B44141" w:rsidRDefault="00A171C1">
          <w:pPr>
            <w:pBdr>
              <w:top w:val="nil"/>
              <w:left w:val="nil"/>
              <w:bottom w:val="nil"/>
              <w:right w:val="nil"/>
              <w:between w:val="nil"/>
            </w:pBdr>
            <w:tabs>
              <w:tab w:val="center" w:pos="4680"/>
              <w:tab w:val="right" w:pos="9360"/>
            </w:tabs>
            <w:spacing w:after="0" w:line="240" w:lineRule="auto"/>
            <w:rPr>
              <w:rFonts w:ascii="Cambria" w:eastAsia="Cambria" w:hAnsi="Cambria" w:cs="Cambria"/>
              <w:b/>
              <w:color w:val="4F81BD"/>
              <w:sz w:val="36"/>
              <w:szCs w:val="36"/>
            </w:rPr>
          </w:pPr>
          <w:r>
            <w:rPr>
              <w:rFonts w:ascii="Avenir" w:eastAsia="Avenir" w:hAnsi="Avenir" w:cs="Avenir"/>
              <w:b/>
              <w:color w:val="4F81BD"/>
              <w:sz w:val="36"/>
              <w:szCs w:val="36"/>
            </w:rPr>
            <w:t>RM1</w:t>
          </w:r>
        </w:p>
      </w:tc>
    </w:tr>
  </w:tbl>
  <w:p w14:paraId="633B1F1F"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043F"/>
    <w:multiLevelType w:val="multilevel"/>
    <w:tmpl w:val="30A210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D1192"/>
    <w:multiLevelType w:val="multilevel"/>
    <w:tmpl w:val="8C122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A061C0"/>
    <w:multiLevelType w:val="multilevel"/>
    <w:tmpl w:val="82DCAC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54523F5"/>
    <w:multiLevelType w:val="multilevel"/>
    <w:tmpl w:val="82DCAC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141"/>
    <w:rsid w:val="000072DC"/>
    <w:rsid w:val="00070789"/>
    <w:rsid w:val="001E4F3D"/>
    <w:rsid w:val="00266FF0"/>
    <w:rsid w:val="003C1BCE"/>
    <w:rsid w:val="004E1556"/>
    <w:rsid w:val="004E77FE"/>
    <w:rsid w:val="006156A5"/>
    <w:rsid w:val="0063628F"/>
    <w:rsid w:val="00711578"/>
    <w:rsid w:val="0088618B"/>
    <w:rsid w:val="008F4AE9"/>
    <w:rsid w:val="00913ABF"/>
    <w:rsid w:val="00A171C1"/>
    <w:rsid w:val="00B44141"/>
    <w:rsid w:val="00B50307"/>
    <w:rsid w:val="00C02E05"/>
    <w:rsid w:val="00C12EB2"/>
    <w:rsid w:val="00CA5568"/>
    <w:rsid w:val="00CD548B"/>
    <w:rsid w:val="00D2771B"/>
    <w:rsid w:val="00D772B7"/>
    <w:rsid w:val="00D84934"/>
    <w:rsid w:val="00E0068E"/>
    <w:rsid w:val="00E9696D"/>
    <w:rsid w:val="00EB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C6F2"/>
  <w15:docId w15:val="{81DB9FEC-5E76-4DC6-9E09-F587B54E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A0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AB1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A0E"/>
    <w:rPr>
      <w:rFonts w:ascii="Tahoma" w:hAnsi="Tahoma" w:cs="Tahoma"/>
      <w:sz w:val="16"/>
      <w:szCs w:val="16"/>
    </w:rPr>
  </w:style>
  <w:style w:type="paragraph" w:styleId="Header">
    <w:name w:val="header"/>
    <w:basedOn w:val="Normal"/>
    <w:link w:val="HeaderChar"/>
    <w:uiPriority w:val="99"/>
    <w:unhideWhenUsed/>
    <w:rsid w:val="00AB1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0E"/>
  </w:style>
  <w:style w:type="paragraph" w:styleId="Footer">
    <w:name w:val="footer"/>
    <w:basedOn w:val="Normal"/>
    <w:link w:val="FooterChar"/>
    <w:uiPriority w:val="99"/>
    <w:unhideWhenUsed/>
    <w:rsid w:val="00AB1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0E"/>
  </w:style>
  <w:style w:type="table" w:styleId="TableGrid">
    <w:name w:val="Table Grid"/>
    <w:basedOn w:val="TableNormal"/>
    <w:uiPriority w:val="59"/>
    <w:rsid w:val="00363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3803"/>
    <w:rPr>
      <w:color w:val="808080"/>
    </w:rPr>
  </w:style>
  <w:style w:type="table" w:styleId="MediumGrid3-Accent6">
    <w:name w:val="Medium Grid 3 Accent 6"/>
    <w:basedOn w:val="TableNormal"/>
    <w:uiPriority w:val="69"/>
    <w:rsid w:val="00DB1C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ghtShading">
    <w:name w:val="Light Shading"/>
    <w:basedOn w:val="TableNormal"/>
    <w:uiPriority w:val="60"/>
    <w:rsid w:val="00DB1C5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E34B4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color w:val="000000"/>
    </w:rPr>
    <w:tblPr>
      <w:tblStyleRowBandSize w:val="1"/>
      <w:tblStyleColBandSize w:val="1"/>
      <w:tblCellMar>
        <w:top w:w="72" w:type="dxa"/>
        <w:left w:w="115" w:type="dxa"/>
        <w:bottom w:w="72" w:type="dxa"/>
        <w:right w:w="115" w:type="dxa"/>
      </w:tblCellMar>
    </w:tblPr>
    <w:tcPr>
      <w:shd w:val="clear" w:color="auto" w:fill="FDE5D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66188">
      <w:bodyDiv w:val="1"/>
      <w:marLeft w:val="0"/>
      <w:marRight w:val="0"/>
      <w:marTop w:val="0"/>
      <w:marBottom w:val="0"/>
      <w:divBdr>
        <w:top w:val="none" w:sz="0" w:space="0" w:color="auto"/>
        <w:left w:val="none" w:sz="0" w:space="0" w:color="auto"/>
        <w:bottom w:val="none" w:sz="0" w:space="0" w:color="auto"/>
        <w:right w:val="none" w:sz="0" w:space="0" w:color="auto"/>
      </w:divBdr>
    </w:div>
    <w:div w:id="184512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fgRfnmFtDJ6fQpqlvu+yeNJBdg==">AMUW2mXfn+T/5BEAEoS8GlzUmUiTu5/NKCob7nymBOmaye/zBdizHfH0Pc6ZwOw6KYtM162BzwSU7aduCLxesQPCA+ZMFZUDL1w3oTSGs3SS2KdCGkECrmqU3ew+NmH4ZsCP2YQ0EwG4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Purchase College - State University of New York</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Kaori Kubo Germano</dc:creator>
  <cp:lastModifiedBy>SOUTHWARD, HAILE</cp:lastModifiedBy>
  <cp:revision>10</cp:revision>
  <dcterms:created xsi:type="dcterms:W3CDTF">2021-09-08T13:36:00Z</dcterms:created>
  <dcterms:modified xsi:type="dcterms:W3CDTF">2024-09-16T16:01:00Z</dcterms:modified>
</cp:coreProperties>
</file>