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946" w:rsidRDefault="00E70946" w:rsidP="00E70946">
      <w:pPr>
        <w:pStyle w:val="BodyText"/>
        <w:spacing w:before="4"/>
        <w:rPr>
          <w:b/>
          <w:sz w:val="28"/>
          <w:szCs w:val="22"/>
        </w:rPr>
      </w:pPr>
      <w:r>
        <w:rPr>
          <w:rFonts w:ascii="Arial" w:hAnsi="Arial" w:cs="Arial"/>
          <w:b/>
          <w:bCs/>
          <w:color w:val="273239"/>
          <w:sz w:val="32"/>
          <w:szCs w:val="32"/>
          <w:shd w:val="clear" w:color="auto" w:fill="FFFFFF"/>
        </w:rPr>
        <w:t>Implementing Artificial Neural Network training process in Python</w:t>
      </w:r>
    </w:p>
    <w:p w:rsidR="00E70946" w:rsidRDefault="00E70946" w:rsidP="00E70946">
      <w:pPr>
        <w:spacing w:before="37"/>
        <w:ind w:left="460"/>
        <w:rPr>
          <w:b/>
          <w:sz w:val="28"/>
          <w:szCs w:val="28"/>
        </w:rPr>
      </w:pPr>
    </w:p>
    <w:p w:rsidR="00E70946" w:rsidRDefault="00E70946" w:rsidP="00E70946">
      <w:pPr>
        <w:spacing w:before="37"/>
        <w:ind w:left="460"/>
        <w:rPr>
          <w:b/>
          <w:sz w:val="28"/>
          <w:szCs w:val="28"/>
        </w:rPr>
      </w:pPr>
    </w:p>
    <w:p w:rsidR="003F5579" w:rsidRPr="00623F88" w:rsidRDefault="003F5579" w:rsidP="003F5579">
      <w:pPr>
        <w:spacing w:before="37"/>
        <w:ind w:left="460"/>
        <w:rPr>
          <w:b/>
          <w:sz w:val="28"/>
          <w:szCs w:val="28"/>
        </w:rPr>
      </w:pPr>
      <w:r w:rsidRPr="00623F88">
        <w:rPr>
          <w:noProof/>
          <w:sz w:val="24"/>
          <w:szCs w:val="24"/>
          <w:lang w:eastAsia="en-GB"/>
        </w:rPr>
        <w:drawing>
          <wp:anchor distT="0" distB="0" distL="0" distR="0" simplePos="0" relativeHeight="251659264" behindDoc="1" locked="0" layoutInCell="1" allowOverlap="1">
            <wp:simplePos x="0" y="0"/>
            <wp:positionH relativeFrom="page">
              <wp:posOffset>571500</wp:posOffset>
            </wp:positionH>
            <wp:positionV relativeFrom="paragraph">
              <wp:posOffset>-107950</wp:posOffset>
            </wp:positionV>
            <wp:extent cx="6704965" cy="8905875"/>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5" cstate="print"/>
                    <a:stretch>
                      <a:fillRect/>
                    </a:stretch>
                  </pic:blipFill>
                  <pic:spPr>
                    <a:xfrm>
                      <a:off x="0" y="0"/>
                      <a:ext cx="6762465" cy="8982249"/>
                    </a:xfrm>
                    <a:prstGeom prst="rect">
                      <a:avLst/>
                    </a:prstGeom>
                  </pic:spPr>
                </pic:pic>
              </a:graphicData>
            </a:graphic>
          </wp:anchor>
        </w:drawing>
      </w:r>
      <w:r w:rsidRPr="00623F88">
        <w:rPr>
          <w:b/>
          <w:sz w:val="28"/>
          <w:szCs w:val="28"/>
        </w:rPr>
        <w:t>Problem Statement:-</w:t>
      </w:r>
    </w:p>
    <w:p w:rsidR="003F5579" w:rsidRDefault="003F5579" w:rsidP="003F5579">
      <w:pPr>
        <w:spacing w:before="37"/>
        <w:ind w:left="460"/>
        <w:rPr>
          <w:sz w:val="26"/>
        </w:rPr>
      </w:pPr>
    </w:p>
    <w:p w:rsidR="003F5579" w:rsidRPr="00623F88" w:rsidRDefault="003F5579" w:rsidP="003F5579">
      <w:pPr>
        <w:pStyle w:val="ListParagraph"/>
        <w:numPr>
          <w:ilvl w:val="0"/>
          <w:numId w:val="1"/>
        </w:numPr>
        <w:spacing w:before="37"/>
        <w:jc w:val="both"/>
        <w:rPr>
          <w:sz w:val="24"/>
          <w:szCs w:val="24"/>
        </w:rPr>
      </w:pPr>
      <w:r w:rsidRPr="00623F88">
        <w:rPr>
          <w:sz w:val="24"/>
          <w:szCs w:val="24"/>
        </w:rPr>
        <w:t xml:space="preserve">The </w:t>
      </w:r>
      <w:r>
        <w:rPr>
          <w:sz w:val="24"/>
          <w:szCs w:val="24"/>
        </w:rPr>
        <w:t xml:space="preserve">following </w:t>
      </w:r>
      <w:r w:rsidRPr="00623F88">
        <w:rPr>
          <w:sz w:val="24"/>
          <w:szCs w:val="24"/>
        </w:rPr>
        <w:t>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w:t>
      </w:r>
      <w:proofErr w:type="spellStart"/>
      <w:r w:rsidRPr="00623F88">
        <w:rPr>
          <w:sz w:val="24"/>
          <w:szCs w:val="24"/>
        </w:rPr>
        <w:t>MPa</w:t>
      </w:r>
      <w:proofErr w:type="spellEnd"/>
      <w:r w:rsidRPr="00623F88">
        <w:rPr>
          <w:sz w:val="24"/>
          <w:szCs w:val="24"/>
        </w:rPr>
        <w:t xml:space="preserve"> — Mega Pascal). Build </w:t>
      </w:r>
      <w:proofErr w:type="gramStart"/>
      <w:r w:rsidRPr="00623F88">
        <w:rPr>
          <w:sz w:val="24"/>
          <w:szCs w:val="24"/>
        </w:rPr>
        <w:t>Neural</w:t>
      </w:r>
      <w:proofErr w:type="gramEnd"/>
      <w:r w:rsidRPr="00623F88">
        <w:rPr>
          <w:sz w:val="24"/>
          <w:szCs w:val="24"/>
        </w:rPr>
        <w:t xml:space="preserve"> network model to predict the compressive strength.</w:t>
      </w:r>
    </w:p>
    <w:p w:rsidR="00E70946" w:rsidRDefault="00E70946" w:rsidP="00E70946">
      <w:pPr>
        <w:pStyle w:val="BodyText"/>
        <w:spacing w:before="4"/>
        <w:rPr>
          <w:b/>
          <w:sz w:val="28"/>
          <w:szCs w:val="22"/>
        </w:rPr>
      </w:pPr>
    </w:p>
    <w:p w:rsidR="00E70946" w:rsidRDefault="00E70946" w:rsidP="00E70946">
      <w:pPr>
        <w:pStyle w:val="BodyText"/>
      </w:pPr>
      <w:r>
        <w:t>Solution:</w:t>
      </w:r>
    </w:p>
    <w:p w:rsidR="00E70946" w:rsidRDefault="00E70946" w:rsidP="00E70946"/>
    <w:p w:rsidR="00E70946" w:rsidRDefault="00E70946" w:rsidP="00E70946">
      <w:pPr>
        <w:rPr>
          <w:rFonts w:ascii="Arial" w:hAnsi="Arial" w:cs="Arial"/>
          <w:color w:val="40424E"/>
          <w:spacing w:val="1"/>
          <w:sz w:val="20"/>
          <w:szCs w:val="17"/>
          <w:shd w:val="clear" w:color="auto" w:fill="FFFFFF"/>
        </w:rPr>
      </w:pPr>
      <w:r w:rsidRPr="00AC1FDB">
        <w:rPr>
          <w:rFonts w:ascii="Arial" w:hAnsi="Arial" w:cs="Arial"/>
          <w:color w:val="40424E"/>
          <w:spacing w:val="1"/>
          <w:sz w:val="20"/>
          <w:szCs w:val="17"/>
          <w:shd w:val="clear" w:color="auto" w:fill="FFFFFF"/>
        </w:rPr>
        <w:t>An Artificial Neural Network (ANN) is an information processing paradigm that is inspired the brain. ANNs, like people, learn by example. An ANN is configured for a specific application, such as pattern recognition or data classification, through a learning process. Learning largely involves adjustments to the synaptic connections that exist between the neurons.</w:t>
      </w:r>
    </w:p>
    <w:p w:rsidR="00E70946" w:rsidRPr="00AC1FDB" w:rsidRDefault="00E70946" w:rsidP="00E70946">
      <w:pPr>
        <w:rPr>
          <w:lang w:eastAsia="en-GB"/>
        </w:rPr>
      </w:pPr>
      <w:r w:rsidRPr="00AC1FDB">
        <w:rPr>
          <w:lang w:eastAsia="en-GB"/>
        </w:rPr>
        <w:t>Steps</w:t>
      </w:r>
    </w:p>
    <w:p w:rsidR="00E70946" w:rsidRPr="00AC1FDB" w:rsidRDefault="00E70946" w:rsidP="00E70946">
      <w:pPr>
        <w:pStyle w:val="NoSpacing"/>
        <w:rPr>
          <w:sz w:val="24"/>
          <w:szCs w:val="14"/>
          <w:lang w:eastAsia="en-GB"/>
        </w:rPr>
      </w:pPr>
      <w:r w:rsidRPr="00AC1FDB">
        <w:rPr>
          <w:sz w:val="24"/>
          <w:szCs w:val="14"/>
          <w:lang w:eastAsia="en-GB"/>
        </w:rPr>
        <w:t>In this guide, we will follow the following steps:</w:t>
      </w:r>
    </w:p>
    <w:p w:rsidR="00E70946" w:rsidRPr="00AC1FDB" w:rsidRDefault="00E70946" w:rsidP="00E70946">
      <w:pPr>
        <w:pStyle w:val="NoSpacing"/>
        <w:rPr>
          <w:sz w:val="24"/>
          <w:szCs w:val="14"/>
          <w:lang w:eastAsia="en-GB"/>
        </w:rPr>
      </w:pPr>
      <w:proofErr w:type="gramStart"/>
      <w:r w:rsidRPr="00AC1FDB">
        <w:rPr>
          <w:iCs/>
          <w:sz w:val="24"/>
          <w:lang w:eastAsia="en-GB"/>
        </w:rPr>
        <w:t>Step</w:t>
      </w:r>
      <w:proofErr w:type="gramEnd"/>
      <w:r w:rsidRPr="00AC1FDB">
        <w:rPr>
          <w:iCs/>
          <w:sz w:val="24"/>
          <w:lang w:eastAsia="en-GB"/>
        </w:rPr>
        <w:t xml:space="preserve"> 1 - Loading the required libraries and modules.</w:t>
      </w:r>
    </w:p>
    <w:p w:rsidR="00E70946" w:rsidRPr="00AC1FDB" w:rsidRDefault="00E70946" w:rsidP="00E70946">
      <w:pPr>
        <w:pStyle w:val="NoSpacing"/>
        <w:rPr>
          <w:sz w:val="24"/>
          <w:szCs w:val="14"/>
          <w:lang w:eastAsia="en-GB"/>
        </w:rPr>
      </w:pPr>
      <w:r w:rsidRPr="00AC1FDB">
        <w:rPr>
          <w:iCs/>
          <w:sz w:val="24"/>
          <w:lang w:eastAsia="en-GB"/>
        </w:rPr>
        <w:t>Step 2 - Loading the data and performing basic data checks.</w:t>
      </w:r>
    </w:p>
    <w:p w:rsidR="00E70946" w:rsidRPr="00AC1FDB" w:rsidRDefault="00E70946" w:rsidP="00E70946">
      <w:pPr>
        <w:rPr>
          <w:sz w:val="24"/>
          <w:szCs w:val="14"/>
          <w:lang w:eastAsia="en-GB"/>
        </w:rPr>
      </w:pPr>
      <w:r w:rsidRPr="00AC1FDB">
        <w:rPr>
          <w:sz w:val="24"/>
          <w:lang w:eastAsia="en-GB"/>
        </w:rPr>
        <w:t>Step 3 - Creating arrays for the features and the response variable.</w:t>
      </w:r>
    </w:p>
    <w:p w:rsidR="00E70946" w:rsidRPr="00AC1FDB" w:rsidRDefault="00E70946" w:rsidP="00E70946">
      <w:pPr>
        <w:pStyle w:val="NoSpacing"/>
        <w:rPr>
          <w:sz w:val="24"/>
          <w:szCs w:val="14"/>
          <w:lang w:eastAsia="en-GB"/>
        </w:rPr>
      </w:pPr>
      <w:r w:rsidRPr="00AC1FDB">
        <w:rPr>
          <w:iCs/>
          <w:sz w:val="24"/>
          <w:lang w:eastAsia="en-GB"/>
        </w:rPr>
        <w:t>Step 4 - Creating the training and test datasets.</w:t>
      </w:r>
    </w:p>
    <w:p w:rsidR="00E70946" w:rsidRDefault="00E70946" w:rsidP="00E70946">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E70946" w:rsidRDefault="00E70946" w:rsidP="00E70946">
      <w:r>
        <w:t>Step6-</w:t>
      </w:r>
      <w:r w:rsidRPr="00B817FD">
        <w:t xml:space="preserve"> </w:t>
      </w:r>
      <w:r>
        <w:t xml:space="preserve">Compile </w:t>
      </w:r>
      <w:proofErr w:type="spellStart"/>
      <w:r>
        <w:t>Keras</w:t>
      </w:r>
      <w:proofErr w:type="spellEnd"/>
      <w:r>
        <w:t xml:space="preserve"> Model</w:t>
      </w:r>
    </w:p>
    <w:p w:rsidR="00E70946" w:rsidRDefault="00E70946" w:rsidP="00E70946">
      <w:r>
        <w:t>Step7-</w:t>
      </w:r>
      <w:r w:rsidRPr="002D7A62">
        <w:t xml:space="preserve"> </w:t>
      </w:r>
      <w:r>
        <w:t xml:space="preserve">Evaluate </w:t>
      </w:r>
      <w:proofErr w:type="spellStart"/>
      <w:r>
        <w:t>Keras</w:t>
      </w:r>
      <w:proofErr w:type="spellEnd"/>
      <w:r>
        <w:t xml:space="preserve"> Model</w:t>
      </w:r>
    </w:p>
    <w:p w:rsidR="00E70946" w:rsidRPr="00B17E5A" w:rsidRDefault="00E70946" w:rsidP="00E70946">
      <w:r>
        <w:t>Step8-</w:t>
      </w:r>
      <w:r w:rsidRPr="00223975">
        <w:t xml:space="preserve"> Graphical representation of metrics</w:t>
      </w:r>
    </w:p>
    <w:p w:rsidR="00E70946" w:rsidRPr="00AC1FDB" w:rsidRDefault="00E70946" w:rsidP="00E70946">
      <w:pPr>
        <w:pStyle w:val="NoSpacing"/>
        <w:rPr>
          <w:sz w:val="24"/>
          <w:szCs w:val="14"/>
          <w:lang w:eastAsia="en-GB"/>
        </w:rPr>
      </w:pPr>
    </w:p>
    <w:p w:rsidR="00E70946" w:rsidRDefault="00E70946" w:rsidP="00E70946">
      <w:pPr>
        <w:pStyle w:val="NoSpacing"/>
        <w:rPr>
          <w:sz w:val="24"/>
          <w:szCs w:val="14"/>
          <w:lang w:eastAsia="en-GB"/>
        </w:rPr>
      </w:pPr>
      <w:r w:rsidRPr="00AC1FDB">
        <w:rPr>
          <w:sz w:val="24"/>
          <w:szCs w:val="14"/>
          <w:lang w:eastAsia="en-GB"/>
        </w:rPr>
        <w:t>The following sections will cover these steps.</w:t>
      </w:r>
    </w:p>
    <w:p w:rsidR="00E70946" w:rsidRDefault="00E70946" w:rsidP="00E70946">
      <w:pPr>
        <w:pStyle w:val="Heading1"/>
        <w:rPr>
          <w:rFonts w:eastAsia="Times New Roman"/>
          <w:lang w:eastAsia="en-GB"/>
        </w:rPr>
      </w:pPr>
      <w:proofErr w:type="gramStart"/>
      <w:r>
        <w:rPr>
          <w:rFonts w:eastAsia="Times New Roman"/>
          <w:lang w:eastAsia="en-GB"/>
        </w:rPr>
        <w:lastRenderedPageBreak/>
        <w:t>Step1</w:t>
      </w:r>
      <w:r>
        <w:rPr>
          <w:lang w:eastAsia="en-GB"/>
        </w:rPr>
        <w:t>-</w:t>
      </w:r>
      <w:r w:rsidRPr="0061482E">
        <w:rPr>
          <w:rFonts w:eastAsia="Times New Roman"/>
          <w:lang w:eastAsia="en-GB"/>
        </w:rPr>
        <w:t>- Loading the required libraries and modules.</w:t>
      </w:r>
      <w:proofErr w:type="gramEnd"/>
    </w:p>
    <w:p w:rsidR="00E70946" w:rsidRPr="00AC1FDB" w:rsidRDefault="00E70946" w:rsidP="00E70946">
      <w:pPr>
        <w:rPr>
          <w:lang w:eastAsia="en-GB"/>
        </w:rPr>
      </w:pPr>
      <w:r>
        <w:rPr>
          <w:noProof/>
          <w:lang w:eastAsia="en-GB"/>
        </w:rPr>
        <w:drawing>
          <wp:inline distT="0" distB="0" distL="0" distR="0">
            <wp:extent cx="5600700" cy="18859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00700" cy="1885950"/>
                    </a:xfrm>
                    <a:prstGeom prst="rect">
                      <a:avLst/>
                    </a:prstGeom>
                    <a:noFill/>
                    <a:ln w="9525">
                      <a:noFill/>
                      <a:miter lim="800000"/>
                      <a:headEnd/>
                      <a:tailEnd/>
                    </a:ln>
                  </pic:spPr>
                </pic:pic>
              </a:graphicData>
            </a:graphic>
          </wp:inline>
        </w:drawing>
      </w:r>
    </w:p>
    <w:p w:rsidR="00E70946" w:rsidRPr="00AC1FDB" w:rsidRDefault="00E70946" w:rsidP="00E70946">
      <w:pPr>
        <w:pStyle w:val="NoSpacing"/>
        <w:rPr>
          <w:sz w:val="24"/>
          <w:szCs w:val="14"/>
          <w:lang w:eastAsia="en-GB"/>
        </w:rPr>
      </w:pPr>
    </w:p>
    <w:p w:rsidR="00E70946" w:rsidRDefault="00E70946" w:rsidP="00E70946">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E70946" w:rsidRDefault="00E70946" w:rsidP="00E70946">
      <w:pPr>
        <w:pStyle w:val="NoSpacing"/>
        <w:rPr>
          <w:iCs/>
          <w:sz w:val="28"/>
          <w:lang w:eastAsia="en-GB"/>
        </w:rPr>
      </w:pPr>
    </w:p>
    <w:p w:rsidR="00E70946" w:rsidRDefault="00E70946" w:rsidP="00E70946">
      <w:pPr>
        <w:rPr>
          <w:lang w:eastAsia="en-GB"/>
        </w:rPr>
      </w:pPr>
      <w:r>
        <w:rPr>
          <w:lang w:eastAsia="en-GB"/>
        </w:rPr>
        <w:t>The required data is loaded as</w:t>
      </w:r>
    </w:p>
    <w:p w:rsidR="00E70946" w:rsidRDefault="003F5579" w:rsidP="00E70946">
      <w:pPr>
        <w:rPr>
          <w:lang w:eastAsia="en-GB"/>
        </w:rPr>
      </w:pPr>
      <w:r>
        <w:rPr>
          <w:noProof/>
          <w:lang w:eastAsia="en-GB"/>
        </w:rPr>
        <w:drawing>
          <wp:inline distT="0" distB="0" distL="0" distR="0">
            <wp:extent cx="5731510" cy="28573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85735"/>
                    </a:xfrm>
                    <a:prstGeom prst="rect">
                      <a:avLst/>
                    </a:prstGeom>
                    <a:noFill/>
                    <a:ln w="9525">
                      <a:noFill/>
                      <a:miter lim="800000"/>
                      <a:headEnd/>
                      <a:tailEnd/>
                    </a:ln>
                  </pic:spPr>
                </pic:pic>
              </a:graphicData>
            </a:graphic>
          </wp:inline>
        </w:drawing>
      </w:r>
    </w:p>
    <w:p w:rsidR="00E70946" w:rsidRDefault="00E70946" w:rsidP="00E70946">
      <w:pPr>
        <w:rPr>
          <w:lang w:eastAsia="en-GB"/>
        </w:rPr>
      </w:pPr>
      <w:r>
        <w:rPr>
          <w:lang w:eastAsia="en-GB"/>
        </w:rPr>
        <w:t>Data is evaluated by using describe as</w:t>
      </w:r>
    </w:p>
    <w:p w:rsidR="00E70946" w:rsidRDefault="003F5579" w:rsidP="00E70946">
      <w:pPr>
        <w:rPr>
          <w:lang w:eastAsia="en-GB"/>
        </w:rPr>
      </w:pPr>
      <w:r>
        <w:rPr>
          <w:noProof/>
          <w:lang w:eastAsia="en-GB"/>
        </w:rPr>
        <w:drawing>
          <wp:inline distT="0" distB="0" distL="0" distR="0">
            <wp:extent cx="5731510" cy="262298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622984"/>
                    </a:xfrm>
                    <a:prstGeom prst="rect">
                      <a:avLst/>
                    </a:prstGeom>
                    <a:noFill/>
                    <a:ln w="9525">
                      <a:noFill/>
                      <a:miter lim="800000"/>
                      <a:headEnd/>
                      <a:tailEnd/>
                    </a:ln>
                  </pic:spPr>
                </pic:pic>
              </a:graphicData>
            </a:graphic>
          </wp:inline>
        </w:drawing>
      </w:r>
    </w:p>
    <w:p w:rsidR="00E70946" w:rsidRDefault="00E70946" w:rsidP="00E70946">
      <w:pPr>
        <w:pStyle w:val="NoSpacing"/>
        <w:rPr>
          <w:iCs/>
          <w:sz w:val="28"/>
          <w:lang w:eastAsia="en-GB"/>
        </w:rPr>
      </w:pPr>
    </w:p>
    <w:p w:rsidR="00E70946" w:rsidRDefault="00E70946" w:rsidP="00E70946">
      <w:pPr>
        <w:rPr>
          <w:sz w:val="24"/>
          <w:lang w:eastAsia="en-GB"/>
        </w:rPr>
      </w:pPr>
      <w:r w:rsidRPr="003B5872">
        <w:rPr>
          <w:sz w:val="24"/>
          <w:lang w:eastAsia="en-GB"/>
        </w:rPr>
        <w:t>And columns are listed as</w:t>
      </w:r>
    </w:p>
    <w:p w:rsidR="00E70946" w:rsidRPr="003B5872" w:rsidRDefault="003F5579" w:rsidP="00E70946">
      <w:pPr>
        <w:rPr>
          <w:sz w:val="24"/>
          <w:lang w:eastAsia="en-GB"/>
        </w:rPr>
      </w:pPr>
      <w:r>
        <w:rPr>
          <w:noProof/>
          <w:sz w:val="24"/>
          <w:lang w:eastAsia="en-GB"/>
        </w:rPr>
        <w:drawing>
          <wp:inline distT="0" distB="0" distL="0" distR="0">
            <wp:extent cx="5731510" cy="102961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029613"/>
                    </a:xfrm>
                    <a:prstGeom prst="rect">
                      <a:avLst/>
                    </a:prstGeom>
                    <a:noFill/>
                    <a:ln w="9525">
                      <a:noFill/>
                      <a:miter lim="800000"/>
                      <a:headEnd/>
                      <a:tailEnd/>
                    </a:ln>
                  </pic:spPr>
                </pic:pic>
              </a:graphicData>
            </a:graphic>
          </wp:inline>
        </w:drawing>
      </w:r>
    </w:p>
    <w:p w:rsidR="00E70946" w:rsidRDefault="00E70946" w:rsidP="00E70946">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E70946" w:rsidRDefault="00E70946" w:rsidP="00E70946">
      <w:pPr>
        <w:pStyle w:val="NoSpacing"/>
        <w:rPr>
          <w:sz w:val="28"/>
          <w:lang w:eastAsia="en-GB"/>
        </w:rPr>
      </w:pPr>
      <w:r w:rsidRPr="009D15B3">
        <w:rPr>
          <w:sz w:val="24"/>
          <w:lang w:eastAsia="en-GB"/>
        </w:rPr>
        <w:t>X is taken as feature variable and y is taken as response variable</w:t>
      </w:r>
    </w:p>
    <w:p w:rsidR="00E70946" w:rsidRDefault="003F5579" w:rsidP="00E70946">
      <w:pPr>
        <w:pStyle w:val="NoSpacing"/>
        <w:rPr>
          <w:iCs/>
          <w:sz w:val="28"/>
          <w:lang w:eastAsia="en-GB"/>
        </w:rPr>
      </w:pPr>
      <w:r>
        <w:rPr>
          <w:iCs/>
          <w:noProof/>
          <w:sz w:val="28"/>
          <w:lang w:eastAsia="en-GB"/>
        </w:rPr>
        <w:lastRenderedPageBreak/>
        <w:drawing>
          <wp:inline distT="0" distB="0" distL="0" distR="0">
            <wp:extent cx="4972050" cy="908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972050" cy="908050"/>
                    </a:xfrm>
                    <a:prstGeom prst="rect">
                      <a:avLst/>
                    </a:prstGeom>
                    <a:noFill/>
                    <a:ln w="9525">
                      <a:noFill/>
                      <a:miter lim="800000"/>
                      <a:headEnd/>
                      <a:tailEnd/>
                    </a:ln>
                  </pic:spPr>
                </pic:pic>
              </a:graphicData>
            </a:graphic>
          </wp:inline>
        </w:drawing>
      </w:r>
    </w:p>
    <w:p w:rsidR="00E70946" w:rsidRDefault="00E70946" w:rsidP="00E70946">
      <w:pPr>
        <w:pStyle w:val="NoSpacing"/>
        <w:rPr>
          <w:iCs/>
          <w:sz w:val="28"/>
          <w:lang w:eastAsia="en-GB"/>
        </w:rPr>
      </w:pPr>
    </w:p>
    <w:p w:rsidR="00E70946" w:rsidRPr="0061482E" w:rsidRDefault="00E70946" w:rsidP="00E70946">
      <w:pPr>
        <w:pStyle w:val="NoSpacing"/>
        <w:rPr>
          <w:lang w:eastAsia="en-GB"/>
        </w:rPr>
      </w:pPr>
    </w:p>
    <w:p w:rsidR="00E70946" w:rsidRDefault="00E70946" w:rsidP="00E70946">
      <w:pPr>
        <w:pStyle w:val="NoSpacing"/>
        <w:rPr>
          <w:lang w:eastAsia="en-GB"/>
        </w:rPr>
      </w:pPr>
      <w:r w:rsidRPr="0061482E">
        <w:rPr>
          <w:lang w:eastAsia="en-GB"/>
        </w:rPr>
        <w:t>Step 4 - Creating the Training and Test Datasets</w:t>
      </w:r>
    </w:p>
    <w:p w:rsidR="00E70946" w:rsidRDefault="00E70946" w:rsidP="00E70946">
      <w:pPr>
        <w:pStyle w:val="NoSpacing"/>
        <w:rPr>
          <w:lang w:eastAsia="en-GB"/>
        </w:rPr>
      </w:pPr>
    </w:p>
    <w:p w:rsidR="00E70946" w:rsidRPr="0061482E" w:rsidRDefault="00E70946" w:rsidP="00E70946">
      <w:pPr>
        <w:pStyle w:val="NoSpacing"/>
        <w:rPr>
          <w:lang w:eastAsia="en-GB"/>
        </w:rPr>
      </w:pPr>
    </w:p>
    <w:p w:rsidR="00E70946" w:rsidRPr="0061482E" w:rsidRDefault="00E70946" w:rsidP="00E70946">
      <w:pPr>
        <w:rPr>
          <w:lang w:eastAsia="en-GB"/>
        </w:rPr>
      </w:pPr>
      <w:r w:rsidRPr="0061482E">
        <w:rPr>
          <w:lang w:eastAsia="en-GB"/>
        </w:rPr>
        <w:t>We will build our model on the training set and evaluate its performance on the test set. This is called the holdout-validation method.</w:t>
      </w:r>
    </w:p>
    <w:p w:rsidR="00E70946" w:rsidRDefault="00E70946" w:rsidP="00E70946">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E70946" w:rsidRDefault="00E70946" w:rsidP="00E70946">
      <w:pPr>
        <w:rPr>
          <w:lang w:eastAsia="en-GB"/>
        </w:rPr>
      </w:pPr>
      <w:r>
        <w:rPr>
          <w:noProof/>
          <w:lang w:eastAsia="en-GB"/>
        </w:rPr>
        <w:drawing>
          <wp:inline distT="0" distB="0" distL="0" distR="0">
            <wp:extent cx="5731510" cy="591278"/>
            <wp:effectExtent l="19050" t="0" r="254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E70946" w:rsidRDefault="00E70946" w:rsidP="00E70946">
      <w:pPr>
        <w:rPr>
          <w:sz w:val="24"/>
        </w:rPr>
      </w:pPr>
    </w:p>
    <w:p w:rsidR="00E70946" w:rsidRPr="00AC1FDB" w:rsidRDefault="00E70946" w:rsidP="00E70946">
      <w:pPr>
        <w:shd w:val="clear" w:color="auto" w:fill="FFFFFF"/>
        <w:spacing w:after="10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The training process consists of the following steps:</w:t>
      </w:r>
    </w:p>
    <w:p w:rsidR="00E70946" w:rsidRPr="00AC1FDB" w:rsidRDefault="00E70946" w:rsidP="00E70946">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Forward Propagation</w:t>
      </w:r>
      <w:proofErr w:type="gramStart"/>
      <w:r w:rsidRPr="00BA6A6D">
        <w:rPr>
          <w:rFonts w:ascii="Arial" w:eastAsia="Times New Roman" w:hAnsi="Arial" w:cs="Arial"/>
          <w:b/>
          <w:bCs/>
          <w:color w:val="40424E"/>
          <w:spacing w:val="1"/>
          <w:sz w:val="20"/>
          <w:lang w:eastAsia="en-GB"/>
        </w:rPr>
        <w:t>:</w:t>
      </w:r>
      <w:proofErr w:type="gramEnd"/>
      <w:r w:rsidRPr="00AC1FDB">
        <w:rPr>
          <w:rFonts w:ascii="Arial" w:eastAsia="Times New Roman" w:hAnsi="Arial" w:cs="Arial"/>
          <w:color w:val="40424E"/>
          <w:spacing w:val="1"/>
          <w:sz w:val="20"/>
          <w:szCs w:val="17"/>
          <w:lang w:eastAsia="en-GB"/>
        </w:rPr>
        <w:br/>
        <w:t>Take the inputs, multiply by the weights (just use random numbers as weights)</w:t>
      </w:r>
      <w:r w:rsidRPr="00AC1FDB">
        <w:rPr>
          <w:rFonts w:ascii="Arial" w:eastAsia="Times New Roman" w:hAnsi="Arial" w:cs="Arial"/>
          <w:color w:val="40424E"/>
          <w:spacing w:val="1"/>
          <w:sz w:val="20"/>
          <w:szCs w:val="17"/>
          <w:lang w:eastAsia="en-GB"/>
        </w:rPr>
        <w:br/>
        <w:t xml:space="preserve">Let Y = </w:t>
      </w:r>
      <w:proofErr w:type="spellStart"/>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i</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i</w:t>
      </w:r>
      <w:proofErr w:type="spellEnd"/>
      <w:r w:rsidRPr="00AC1FDB">
        <w:rPr>
          <w:rFonts w:ascii="Arial" w:eastAsia="Times New Roman" w:hAnsi="Arial" w:cs="Arial"/>
          <w:color w:val="40424E"/>
          <w:spacing w:val="1"/>
          <w:sz w:val="16"/>
          <w:szCs w:val="13"/>
          <w:bdr w:val="none" w:sz="0" w:space="0" w:color="auto" w:frame="1"/>
          <w:vertAlign w:val="subscript"/>
          <w:lang w:eastAsia="en-GB"/>
        </w:rPr>
        <w:t> </w:t>
      </w:r>
      <w:r w:rsidRPr="00AC1FDB">
        <w:rPr>
          <w:rFonts w:ascii="Arial" w:eastAsia="Times New Roman" w:hAnsi="Arial" w:cs="Arial"/>
          <w:color w:val="40424E"/>
          <w:spacing w:val="1"/>
          <w:sz w:val="20"/>
          <w:szCs w:val="17"/>
          <w:lang w:eastAsia="en-GB"/>
        </w:rPr>
        <w:t>= W</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br/>
        <w:t>Pass the result through a sigmoid formula to calculate the neuron’s output. The Sigmoid function is used to normalise the result between 0 and 1:</w:t>
      </w:r>
      <w:r w:rsidRPr="00AC1FDB">
        <w:rPr>
          <w:rFonts w:ascii="Arial" w:eastAsia="Times New Roman" w:hAnsi="Arial" w:cs="Arial"/>
          <w:color w:val="40424E"/>
          <w:spacing w:val="1"/>
          <w:sz w:val="20"/>
          <w:szCs w:val="17"/>
          <w:lang w:eastAsia="en-GB"/>
        </w:rPr>
        <w:br/>
        <w:t>1/1 + e</w:t>
      </w:r>
      <w:r w:rsidRPr="00AC1FDB">
        <w:rPr>
          <w:rFonts w:ascii="Arial" w:eastAsia="Times New Roman" w:hAnsi="Arial" w:cs="Arial"/>
          <w:color w:val="40424E"/>
          <w:spacing w:val="1"/>
          <w:sz w:val="16"/>
          <w:szCs w:val="13"/>
          <w:bdr w:val="none" w:sz="0" w:space="0" w:color="auto" w:frame="1"/>
          <w:vertAlign w:val="superscript"/>
          <w:lang w:eastAsia="en-GB"/>
        </w:rPr>
        <w:t>-y</w:t>
      </w:r>
    </w:p>
    <w:p w:rsidR="00E70946" w:rsidRPr="00AC1FDB" w:rsidRDefault="00E70946" w:rsidP="00E70946">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Back Propagation</w:t>
      </w:r>
      <w:r w:rsidRPr="00AC1FDB">
        <w:rPr>
          <w:rFonts w:ascii="Arial" w:eastAsia="Times New Roman" w:hAnsi="Arial" w:cs="Arial"/>
          <w:color w:val="40424E"/>
          <w:spacing w:val="1"/>
          <w:sz w:val="20"/>
          <w:szCs w:val="17"/>
          <w:lang w:eastAsia="en-GB"/>
        </w:rPr>
        <w:br/>
        <w:t xml:space="preserve">Calculate the error </w:t>
      </w:r>
      <w:proofErr w:type="spellStart"/>
      <w:r w:rsidRPr="00AC1FDB">
        <w:rPr>
          <w:rFonts w:ascii="Arial" w:eastAsia="Times New Roman" w:hAnsi="Arial" w:cs="Arial"/>
          <w:color w:val="40424E"/>
          <w:spacing w:val="1"/>
          <w:sz w:val="20"/>
          <w:szCs w:val="17"/>
          <w:lang w:eastAsia="en-GB"/>
        </w:rPr>
        <w:t>i.e</w:t>
      </w:r>
      <w:proofErr w:type="spellEnd"/>
      <w:r w:rsidRPr="00AC1FDB">
        <w:rPr>
          <w:rFonts w:ascii="Arial" w:eastAsia="Times New Roman" w:hAnsi="Arial" w:cs="Arial"/>
          <w:color w:val="40424E"/>
          <w:spacing w:val="1"/>
          <w:sz w:val="20"/>
          <w:szCs w:val="17"/>
          <w:lang w:eastAsia="en-GB"/>
        </w:rPr>
        <w:t xml:space="preserve"> the difference between the actual output and the expected output. Depending on the error, adjust the weights by multiplying the error with the input and again with the gradient of the Sigmoid curve</w:t>
      </w:r>
      <w:proofErr w:type="gramStart"/>
      <w:r w:rsidRPr="00AC1FDB">
        <w:rPr>
          <w:rFonts w:ascii="Arial" w:eastAsia="Times New Roman" w:hAnsi="Arial" w:cs="Arial"/>
          <w:color w:val="40424E"/>
          <w:spacing w:val="1"/>
          <w:sz w:val="20"/>
          <w:szCs w:val="17"/>
          <w:lang w:eastAsia="en-GB"/>
        </w:rPr>
        <w:t>:</w:t>
      </w:r>
      <w:proofErr w:type="gramEnd"/>
      <w:r w:rsidRPr="00AC1FDB">
        <w:rPr>
          <w:rFonts w:ascii="Arial" w:eastAsia="Times New Roman" w:hAnsi="Arial" w:cs="Arial"/>
          <w:color w:val="40424E"/>
          <w:spacing w:val="1"/>
          <w:sz w:val="20"/>
          <w:szCs w:val="17"/>
          <w:lang w:eastAsia="en-GB"/>
        </w:rPr>
        <w:br/>
        <w:t>Weight += Error Input Output (1-Output) ,here Output (1-Output) is derivative of sigmoid curve.</w:t>
      </w:r>
    </w:p>
    <w:p w:rsidR="00E70946" w:rsidRDefault="00E70946" w:rsidP="00E70946">
      <w:pPr>
        <w:shd w:val="clear" w:color="auto" w:fill="FFFFFF"/>
        <w:spacing w:after="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 Repeat the whole process for a few thousands iterations.</w:t>
      </w:r>
    </w:p>
    <w:p w:rsidR="00E70946" w:rsidRPr="00AC1FDB" w:rsidRDefault="00E70946" w:rsidP="00E70946">
      <w:pPr>
        <w:shd w:val="clear" w:color="auto" w:fill="FFFFFF"/>
        <w:spacing w:after="0" w:line="240" w:lineRule="auto"/>
        <w:textAlignment w:val="baseline"/>
        <w:rPr>
          <w:rFonts w:ascii="Arial" w:eastAsia="Times New Roman" w:hAnsi="Arial" w:cs="Arial"/>
          <w:color w:val="40424E"/>
          <w:spacing w:val="1"/>
          <w:sz w:val="20"/>
          <w:szCs w:val="17"/>
          <w:lang w:eastAsia="en-GB"/>
        </w:rPr>
      </w:pPr>
    </w:p>
    <w:p w:rsidR="00E70946" w:rsidRDefault="00E70946" w:rsidP="00E70946">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E70946" w:rsidRPr="00B17E5A" w:rsidRDefault="00E70946" w:rsidP="00E70946"/>
    <w:p w:rsidR="00E70946" w:rsidRDefault="00E70946" w:rsidP="00E70946">
      <w:r>
        <w:t xml:space="preserve">Models in </w:t>
      </w:r>
      <w:proofErr w:type="spellStart"/>
      <w:r>
        <w:t>Keras</w:t>
      </w:r>
      <w:proofErr w:type="spellEnd"/>
      <w:r>
        <w:t xml:space="preserve"> are defined as a sequence of layers.</w:t>
      </w:r>
    </w:p>
    <w:p w:rsidR="00E70946" w:rsidRDefault="00E70946" w:rsidP="00E70946">
      <w:r>
        <w:t>We create a </w:t>
      </w:r>
      <w:hyperlink r:id="rId12" w:history="1">
        <w:r w:rsidRPr="00B17E5A">
          <w:t>Sequential model</w:t>
        </w:r>
      </w:hyperlink>
      <w:r>
        <w:t> and add layers one at a time until we are happy with our network architecture.</w:t>
      </w:r>
    </w:p>
    <w:p w:rsidR="00E70946" w:rsidRDefault="00E70946" w:rsidP="00E70946">
      <w:r>
        <w:t>The first thing to get right is to ensure the input layer has the right number of input features. This can be specified when creating the first layer with the </w:t>
      </w:r>
      <w:proofErr w:type="spellStart"/>
      <w:r>
        <w:rPr>
          <w:rStyle w:val="Strong"/>
          <w:rFonts w:ascii="Helvetica" w:hAnsi="Helvetica" w:cs="Helvetica"/>
          <w:color w:val="555555"/>
          <w:sz w:val="15"/>
          <w:szCs w:val="15"/>
          <w:bdr w:val="none" w:sz="0" w:space="0" w:color="auto" w:frame="1"/>
        </w:rPr>
        <w:t>input_dim</w:t>
      </w:r>
      <w:proofErr w:type="spellEnd"/>
      <w:r>
        <w:t> argument and setting it to n for the n input variables.</w:t>
      </w:r>
    </w:p>
    <w:p w:rsidR="00E70946" w:rsidRDefault="00E70946" w:rsidP="00E70946">
      <w:pPr>
        <w:rPr>
          <w:sz w:val="24"/>
        </w:rPr>
      </w:pPr>
      <w:proofErr w:type="spellStart"/>
      <w:r>
        <w:rPr>
          <w:sz w:val="24"/>
        </w:rPr>
        <w:t>Keras</w:t>
      </w:r>
      <w:proofErr w:type="spellEnd"/>
      <w:r>
        <w:rPr>
          <w:sz w:val="24"/>
        </w:rPr>
        <w:t xml:space="preserve"> is imported from </w:t>
      </w:r>
      <w:proofErr w:type="spellStart"/>
      <w:r>
        <w:rPr>
          <w:sz w:val="24"/>
        </w:rPr>
        <w:t>tensorflow</w:t>
      </w:r>
      <w:proofErr w:type="spellEnd"/>
      <w:r>
        <w:rPr>
          <w:sz w:val="24"/>
        </w:rPr>
        <w:t xml:space="preserve"> framework</w:t>
      </w:r>
    </w:p>
    <w:p w:rsidR="00E70946" w:rsidRDefault="00E70946" w:rsidP="00E70946">
      <w:pPr>
        <w:rPr>
          <w:sz w:val="24"/>
        </w:rPr>
      </w:pPr>
      <w:r>
        <w:rPr>
          <w:noProof/>
          <w:sz w:val="24"/>
          <w:lang w:eastAsia="en-GB"/>
        </w:rPr>
        <w:lastRenderedPageBreak/>
        <w:drawing>
          <wp:inline distT="0" distB="0" distL="0" distR="0">
            <wp:extent cx="3644900" cy="84778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44900" cy="847785"/>
                    </a:xfrm>
                    <a:prstGeom prst="rect">
                      <a:avLst/>
                    </a:prstGeom>
                    <a:noFill/>
                    <a:ln w="9525">
                      <a:noFill/>
                      <a:miter lim="800000"/>
                      <a:headEnd/>
                      <a:tailEnd/>
                    </a:ln>
                  </pic:spPr>
                </pic:pic>
              </a:graphicData>
            </a:graphic>
          </wp:inline>
        </w:drawing>
      </w:r>
    </w:p>
    <w:p w:rsidR="00E70946" w:rsidRDefault="00E70946" w:rsidP="00E70946">
      <w:pPr>
        <w:rPr>
          <w:sz w:val="24"/>
        </w:rPr>
      </w:pPr>
    </w:p>
    <w:p w:rsidR="00E70946" w:rsidRDefault="00E70946" w:rsidP="00E70946">
      <w:pPr>
        <w:rPr>
          <w:sz w:val="24"/>
        </w:rPr>
      </w:pPr>
      <w:r>
        <w:rPr>
          <w:sz w:val="24"/>
        </w:rPr>
        <w:t xml:space="preserve">ANN model is build using </w:t>
      </w:r>
      <w:proofErr w:type="spellStart"/>
      <w:proofErr w:type="gramStart"/>
      <w:r>
        <w:rPr>
          <w:sz w:val="24"/>
        </w:rPr>
        <w:t>keras.sequential</w:t>
      </w:r>
      <w:proofErr w:type="spellEnd"/>
      <w:r>
        <w:rPr>
          <w:sz w:val="24"/>
        </w:rPr>
        <w:t xml:space="preserve">  using</w:t>
      </w:r>
      <w:proofErr w:type="gramEnd"/>
      <w:r>
        <w:rPr>
          <w:sz w:val="24"/>
        </w:rPr>
        <w:t xml:space="preserve"> activation functions as </w:t>
      </w:r>
      <w:proofErr w:type="spellStart"/>
      <w:r>
        <w:rPr>
          <w:sz w:val="24"/>
        </w:rPr>
        <w:t>relu</w:t>
      </w:r>
      <w:proofErr w:type="spellEnd"/>
      <w:r>
        <w:rPr>
          <w:sz w:val="24"/>
        </w:rPr>
        <w:t xml:space="preserve"> and sigmoid</w:t>
      </w:r>
    </w:p>
    <w:p w:rsidR="00E70946" w:rsidRDefault="003F5579" w:rsidP="00E70946">
      <w:pPr>
        <w:rPr>
          <w:sz w:val="24"/>
        </w:rPr>
      </w:pPr>
      <w:r>
        <w:rPr>
          <w:noProof/>
          <w:sz w:val="24"/>
          <w:lang w:eastAsia="en-GB"/>
        </w:rPr>
        <w:drawing>
          <wp:inline distT="0" distB="0" distL="0" distR="0">
            <wp:extent cx="5731510" cy="97962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31510" cy="979620"/>
                    </a:xfrm>
                    <a:prstGeom prst="rect">
                      <a:avLst/>
                    </a:prstGeom>
                    <a:noFill/>
                    <a:ln w="9525">
                      <a:noFill/>
                      <a:miter lim="800000"/>
                      <a:headEnd/>
                      <a:tailEnd/>
                    </a:ln>
                  </pic:spPr>
                </pic:pic>
              </a:graphicData>
            </a:graphic>
          </wp:inline>
        </w:drawing>
      </w:r>
    </w:p>
    <w:p w:rsidR="00E70946" w:rsidRDefault="00E70946" w:rsidP="00E70946"/>
    <w:p w:rsidR="00E70946" w:rsidRDefault="00E70946" w:rsidP="00E70946">
      <w:r>
        <w:t>Step6-</w:t>
      </w:r>
      <w:r w:rsidRPr="00B817FD">
        <w:t xml:space="preserve"> </w:t>
      </w:r>
      <w:r>
        <w:t xml:space="preserve">Compile </w:t>
      </w:r>
      <w:proofErr w:type="spellStart"/>
      <w:r>
        <w:t>Keras</w:t>
      </w:r>
      <w:proofErr w:type="spellEnd"/>
      <w:r>
        <w:t xml:space="preserve"> Model</w:t>
      </w:r>
    </w:p>
    <w:p w:rsidR="00E70946" w:rsidRDefault="00E70946" w:rsidP="00E70946">
      <w:pPr>
        <w:rPr>
          <w:shd w:val="clear" w:color="auto" w:fill="FFFFFF"/>
        </w:rPr>
      </w:pPr>
      <w:r>
        <w:rPr>
          <w:shd w:val="clear" w:color="auto" w:fill="FFFFFF"/>
        </w:rPr>
        <w:t>Now that the model is defined, </w:t>
      </w:r>
      <w:r>
        <w:rPr>
          <w:rStyle w:val="Emphasis"/>
          <w:rFonts w:ascii="Helvetica" w:hAnsi="Helvetica" w:cs="Helvetica"/>
          <w:color w:val="555555"/>
          <w:sz w:val="15"/>
          <w:szCs w:val="15"/>
          <w:bdr w:val="none" w:sz="0" w:space="0" w:color="auto" w:frame="1"/>
          <w:shd w:val="clear" w:color="auto" w:fill="FFFFFF"/>
        </w:rPr>
        <w:t>we can compile it</w:t>
      </w:r>
      <w:r>
        <w:rPr>
          <w:shd w:val="clear" w:color="auto" w:fill="FFFFFF"/>
        </w:rPr>
        <w:t>.</w:t>
      </w:r>
    </w:p>
    <w:p w:rsidR="00E70946" w:rsidRDefault="00E70946" w:rsidP="00E70946">
      <w:r>
        <w:t>We must specify the loss function to use to evaluate a set of weights, the optimizer is used to search through different weights for the network and any optional metrics we would like to collect and report during training.</w:t>
      </w:r>
    </w:p>
    <w:p w:rsidR="00E70946" w:rsidRDefault="00E70946" w:rsidP="00E70946">
      <w:r>
        <w:t>In this case, we will use cross entropy as the </w:t>
      </w:r>
      <w:r>
        <w:rPr>
          <w:rStyle w:val="Strong"/>
          <w:rFonts w:ascii="Helvetica" w:hAnsi="Helvetica" w:cs="Helvetica"/>
          <w:color w:val="555555"/>
          <w:sz w:val="15"/>
          <w:szCs w:val="15"/>
          <w:bdr w:val="none" w:sz="0" w:space="0" w:color="auto" w:frame="1"/>
        </w:rPr>
        <w:t>loss</w:t>
      </w:r>
      <w:r>
        <w:t xml:space="preserve"> argument. This loss is for a regression problems and is defined in </w:t>
      </w:r>
      <w:proofErr w:type="spellStart"/>
      <w:r>
        <w:t>Keras</w:t>
      </w:r>
      <w:proofErr w:type="spellEnd"/>
      <w:r>
        <w:t xml:space="preserve"> as “</w:t>
      </w:r>
      <w:r w:rsidRPr="00B27685">
        <w:t>loss='</w:t>
      </w:r>
      <w:proofErr w:type="spellStart"/>
      <w:r w:rsidRPr="00B27685">
        <w:t>mse'</w:t>
      </w:r>
      <w:proofErr w:type="gramStart"/>
      <w:r w:rsidRPr="00B27685">
        <w:t>,metrics</w:t>
      </w:r>
      <w:proofErr w:type="spellEnd"/>
      <w:proofErr w:type="gramEnd"/>
      <w:r w:rsidRPr="00B27685">
        <w:t>=['</w:t>
      </w:r>
      <w:proofErr w:type="spellStart"/>
      <w:r w:rsidRPr="00B27685">
        <w:t>mae</w:t>
      </w:r>
      <w:proofErr w:type="spellEnd"/>
      <w:r w:rsidRPr="00B27685">
        <w:t>']</w:t>
      </w:r>
      <w:r>
        <w:t xml:space="preserve"> “.</w:t>
      </w:r>
    </w:p>
    <w:p w:rsidR="00E70946" w:rsidRDefault="00E70946" w:rsidP="00E70946">
      <w:r>
        <w:rPr>
          <w:noProof/>
          <w:lang w:eastAsia="en-GB"/>
        </w:rPr>
        <w:drawing>
          <wp:inline distT="0" distB="0" distL="0" distR="0">
            <wp:extent cx="5731510" cy="264378"/>
            <wp:effectExtent l="19050" t="0" r="254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64378"/>
                    </a:xfrm>
                    <a:prstGeom prst="rect">
                      <a:avLst/>
                    </a:prstGeom>
                    <a:noFill/>
                    <a:ln w="9525">
                      <a:noFill/>
                      <a:miter lim="800000"/>
                      <a:headEnd/>
                      <a:tailEnd/>
                    </a:ln>
                  </pic:spPr>
                </pic:pic>
              </a:graphicData>
            </a:graphic>
          </wp:inline>
        </w:drawing>
      </w:r>
    </w:p>
    <w:p w:rsidR="00E70946" w:rsidRDefault="00E70946" w:rsidP="00E70946"/>
    <w:p w:rsidR="00E70946" w:rsidRDefault="00E70946" w:rsidP="00E70946">
      <w:r>
        <w:t>Step7-</w:t>
      </w:r>
      <w:r w:rsidRPr="002D7A62">
        <w:t xml:space="preserve"> </w:t>
      </w:r>
      <w:r>
        <w:t xml:space="preserve">Evaluate </w:t>
      </w:r>
      <w:proofErr w:type="spellStart"/>
      <w:r>
        <w:t>Keras</w:t>
      </w:r>
      <w:proofErr w:type="spellEnd"/>
      <w:r>
        <w:t xml:space="preserve"> Model</w:t>
      </w:r>
    </w:p>
    <w:p w:rsidR="00E70946" w:rsidRDefault="00E70946" w:rsidP="00E70946">
      <w:pPr>
        <w:rPr>
          <w:shd w:val="clear" w:color="auto" w:fill="FFFFFF"/>
        </w:rPr>
      </w:pPr>
      <w:r>
        <w:rPr>
          <w:shd w:val="clear" w:color="auto" w:fill="FFFFFF"/>
        </w:rPr>
        <w:t>We have trained our neural network on the entire dataset and we can evaluate the performance of the network on the same dataset.</w:t>
      </w:r>
    </w:p>
    <w:p w:rsidR="00E70946" w:rsidRDefault="00E70946" w:rsidP="00E70946">
      <w:r>
        <w:rPr>
          <w:shd w:val="clear" w:color="auto" w:fill="FFFFFF"/>
        </w:rPr>
        <w:t>You can evaluate your model on your training dataset using the </w:t>
      </w:r>
      <w:proofErr w:type="gramStart"/>
      <w:r w:rsidRPr="00223975">
        <w:t>evaluate(</w:t>
      </w:r>
      <w:proofErr w:type="gramEnd"/>
      <w:r w:rsidRPr="00223975">
        <w:t>)</w:t>
      </w:r>
      <w:r>
        <w:rPr>
          <w:shd w:val="clear" w:color="auto" w:fill="FFFFFF"/>
        </w:rPr>
        <w:t> function on your model and pass it the same input and output used to train the model.</w:t>
      </w:r>
    </w:p>
    <w:p w:rsidR="00E70946" w:rsidRDefault="003F5579" w:rsidP="00E70946">
      <w:pPr>
        <w:rPr>
          <w:sz w:val="24"/>
        </w:rPr>
      </w:pPr>
      <w:r>
        <w:rPr>
          <w:noProof/>
          <w:sz w:val="24"/>
          <w:lang w:eastAsia="en-GB"/>
        </w:rPr>
        <w:drawing>
          <wp:inline distT="0" distB="0" distL="0" distR="0">
            <wp:extent cx="5731510" cy="969765"/>
            <wp:effectExtent l="19050" t="0" r="254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31510" cy="969765"/>
                    </a:xfrm>
                    <a:prstGeom prst="rect">
                      <a:avLst/>
                    </a:prstGeom>
                    <a:noFill/>
                    <a:ln w="9525">
                      <a:noFill/>
                      <a:miter lim="800000"/>
                      <a:headEnd/>
                      <a:tailEnd/>
                    </a:ln>
                  </pic:spPr>
                </pic:pic>
              </a:graphicData>
            </a:graphic>
          </wp:inline>
        </w:drawing>
      </w:r>
    </w:p>
    <w:p w:rsidR="00E70946" w:rsidRDefault="00E70946" w:rsidP="00E70946">
      <w:pPr>
        <w:rPr>
          <w:sz w:val="24"/>
        </w:rPr>
      </w:pPr>
    </w:p>
    <w:p w:rsidR="00E70946" w:rsidRDefault="00E70946" w:rsidP="00E70946">
      <w:pPr>
        <w:rPr>
          <w:sz w:val="24"/>
        </w:rPr>
      </w:pPr>
    </w:p>
    <w:p w:rsidR="00E70946" w:rsidRPr="00B17E5A" w:rsidRDefault="00E70946" w:rsidP="00E70946">
      <w:r>
        <w:t>Step8-</w:t>
      </w:r>
      <w:r w:rsidRPr="00223975">
        <w:t xml:space="preserve"> Graphical representation of metrics</w:t>
      </w:r>
    </w:p>
    <w:p w:rsidR="00E70946" w:rsidRDefault="00E70946" w:rsidP="00E70946">
      <w:pPr>
        <w:rPr>
          <w:sz w:val="24"/>
        </w:rPr>
      </w:pPr>
      <w:r>
        <w:rPr>
          <w:noProof/>
          <w:sz w:val="24"/>
          <w:lang w:eastAsia="en-GB"/>
        </w:rPr>
        <w:lastRenderedPageBreak/>
        <w:drawing>
          <wp:inline distT="0" distB="0" distL="0" distR="0">
            <wp:extent cx="5162550" cy="1053582"/>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168276" cy="1054751"/>
                    </a:xfrm>
                    <a:prstGeom prst="rect">
                      <a:avLst/>
                    </a:prstGeom>
                    <a:noFill/>
                    <a:ln w="9525">
                      <a:noFill/>
                      <a:miter lim="800000"/>
                      <a:headEnd/>
                      <a:tailEnd/>
                    </a:ln>
                  </pic:spPr>
                </pic:pic>
              </a:graphicData>
            </a:graphic>
          </wp:inline>
        </w:drawing>
      </w:r>
    </w:p>
    <w:p w:rsidR="00E70946" w:rsidRDefault="00E70946" w:rsidP="00E70946">
      <w:pPr>
        <w:rPr>
          <w:sz w:val="24"/>
        </w:rPr>
      </w:pPr>
    </w:p>
    <w:p w:rsidR="00E70946" w:rsidRDefault="003F5579" w:rsidP="00E70946">
      <w:pPr>
        <w:rPr>
          <w:sz w:val="24"/>
        </w:rPr>
      </w:pPr>
      <w:r>
        <w:rPr>
          <w:noProof/>
          <w:sz w:val="24"/>
          <w:lang w:eastAsia="en-GB"/>
        </w:rPr>
        <w:drawing>
          <wp:inline distT="0" distB="0" distL="0" distR="0">
            <wp:extent cx="5731510" cy="3981927"/>
            <wp:effectExtent l="19050" t="0" r="254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731510" cy="3981927"/>
                    </a:xfrm>
                    <a:prstGeom prst="rect">
                      <a:avLst/>
                    </a:prstGeom>
                    <a:noFill/>
                    <a:ln w="9525">
                      <a:noFill/>
                      <a:miter lim="800000"/>
                      <a:headEnd/>
                      <a:tailEnd/>
                    </a:ln>
                  </pic:spPr>
                </pic:pic>
              </a:graphicData>
            </a:graphic>
          </wp:inline>
        </w:drawing>
      </w:r>
    </w:p>
    <w:p w:rsidR="00E70946" w:rsidRPr="00223975" w:rsidRDefault="00E70946" w:rsidP="00E70946">
      <w:pPr>
        <w:rPr>
          <w:sz w:val="28"/>
        </w:rPr>
      </w:pPr>
      <w:r w:rsidRPr="00223975">
        <w:rPr>
          <w:shd w:val="clear" w:color="auto" w:fill="FFFFFF"/>
        </w:rPr>
        <w:t>A line plot is also created showing the mean squared error loss over the training epochs for both the train (blue) and test (orange) sets.</w:t>
      </w:r>
    </w:p>
    <w:p w:rsidR="00E70946" w:rsidRDefault="00E70946" w:rsidP="00E70946"/>
    <w:p w:rsidR="002664B7" w:rsidRDefault="003F5579"/>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35E92"/>
    <w:multiLevelType w:val="multilevel"/>
    <w:tmpl w:val="B08C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946"/>
    <w:rsid w:val="003F5579"/>
    <w:rsid w:val="006E175D"/>
    <w:rsid w:val="009540B5"/>
    <w:rsid w:val="00990B56"/>
    <w:rsid w:val="00AF1F52"/>
    <w:rsid w:val="00DC3777"/>
    <w:rsid w:val="00E7094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946"/>
  </w:style>
  <w:style w:type="paragraph" w:styleId="Heading1">
    <w:name w:val="heading 1"/>
    <w:basedOn w:val="Normal"/>
    <w:next w:val="Normal"/>
    <w:link w:val="Heading1Char"/>
    <w:uiPriority w:val="9"/>
    <w:qFormat/>
    <w:rsid w:val="00E7094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46"/>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E70946"/>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E70946"/>
    <w:rPr>
      <w:rFonts w:ascii="Calibri" w:eastAsia="Calibri" w:hAnsi="Calibri" w:cs="Calibri"/>
      <w:sz w:val="24"/>
      <w:szCs w:val="24"/>
      <w:lang w:val="en-US"/>
    </w:rPr>
  </w:style>
  <w:style w:type="paragraph" w:styleId="NoSpacing">
    <w:name w:val="No Spacing"/>
    <w:uiPriority w:val="1"/>
    <w:qFormat/>
    <w:rsid w:val="00E70946"/>
    <w:pPr>
      <w:spacing w:after="0" w:line="240" w:lineRule="auto"/>
    </w:pPr>
  </w:style>
  <w:style w:type="character" w:styleId="Strong">
    <w:name w:val="Strong"/>
    <w:basedOn w:val="DefaultParagraphFont"/>
    <w:uiPriority w:val="22"/>
    <w:qFormat/>
    <w:rsid w:val="00E70946"/>
    <w:rPr>
      <w:b/>
      <w:bCs/>
    </w:rPr>
  </w:style>
  <w:style w:type="character" w:styleId="Emphasis">
    <w:name w:val="Emphasis"/>
    <w:basedOn w:val="DefaultParagraphFont"/>
    <w:uiPriority w:val="20"/>
    <w:qFormat/>
    <w:rsid w:val="00E70946"/>
    <w:rPr>
      <w:i/>
      <w:iCs/>
    </w:rPr>
  </w:style>
  <w:style w:type="paragraph" w:styleId="NormalWeb">
    <w:name w:val="Normal (Web)"/>
    <w:basedOn w:val="Normal"/>
    <w:uiPriority w:val="99"/>
    <w:semiHidden/>
    <w:unhideWhenUsed/>
    <w:rsid w:val="00E709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7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946"/>
    <w:rPr>
      <w:rFonts w:ascii="Tahoma" w:hAnsi="Tahoma" w:cs="Tahoma"/>
      <w:sz w:val="16"/>
      <w:szCs w:val="16"/>
    </w:rPr>
  </w:style>
  <w:style w:type="paragraph" w:styleId="ListParagraph">
    <w:name w:val="List Paragraph"/>
    <w:basedOn w:val="Normal"/>
    <w:uiPriority w:val="1"/>
    <w:qFormat/>
    <w:rsid w:val="003F5579"/>
    <w:pPr>
      <w:widowControl w:val="0"/>
      <w:autoSpaceDE w:val="0"/>
      <w:autoSpaceDN w:val="0"/>
      <w:spacing w:before="182" w:after="0" w:line="240" w:lineRule="auto"/>
      <w:ind w:left="820" w:hanging="361"/>
    </w:pPr>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eras.io/models/sequentia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2021-04-11T20:30:00Z</dcterms:created>
  <dcterms:modified xsi:type="dcterms:W3CDTF">2021-04-11T20:51:00Z</dcterms:modified>
</cp:coreProperties>
</file>