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89" w:rsidRPr="00454733" w:rsidRDefault="00AF6289">
      <w:pPr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shd w:val="clear" w:color="auto" w:fill="FFFFFF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a function </w:t>
      </w:r>
      <w:proofErr w:type="spellStart"/>
      <w:proofErr w:type="gramStart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isEven</w:t>
      </w:r>
      <w:proofErr w:type="spellEnd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number) that takes in a number as an argument and returns True if it is an even number.</w:t>
      </w:r>
    </w:p>
    <w:p w:rsidR="00454733" w:rsidRPr="00454733" w:rsidRDefault="00454733" w:rsidP="00454733">
      <w:pPr>
        <w:shd w:val="clear" w:color="auto" w:fill="FFFFFF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b/>
          <w:bCs/>
          <w:color w:val="376A94"/>
          <w:sz w:val="24"/>
          <w:szCs w:val="24"/>
        </w:rPr>
        <w:t>Examples</w:t>
      </w:r>
    </w:p>
    <w:p w:rsidR="00454733" w:rsidRPr="00454733" w:rsidRDefault="00454733" w:rsidP="0045473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54733">
        <w:rPr>
          <w:rFonts w:ascii="Times New Roman" w:eastAsia="Times New Roman" w:hAnsi="Times New Roman" w:cs="Times New Roman"/>
          <w:color w:val="666666"/>
          <w:sz w:val="24"/>
          <w:szCs w:val="24"/>
        </w:rPr>
        <w:t>&gt;&gt;&gt;</w:t>
      </w: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isEven</w:t>
      </w:r>
      <w:proofErr w:type="spellEnd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54733">
        <w:rPr>
          <w:rFonts w:ascii="Times New Roman" w:eastAsia="Times New Roman" w:hAnsi="Times New Roman" w:cs="Times New Roman"/>
          <w:color w:val="666666"/>
          <w:sz w:val="24"/>
          <w:szCs w:val="24"/>
        </w:rPr>
        <w:t>0</w:t>
      </w: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54733" w:rsidRPr="00454733" w:rsidRDefault="00454733" w:rsidP="0045473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54733">
        <w:rPr>
          <w:rFonts w:ascii="Times New Roman" w:eastAsia="Times New Roman" w:hAnsi="Times New Roman" w:cs="Times New Roman"/>
          <w:color w:val="008000"/>
          <w:sz w:val="24"/>
          <w:szCs w:val="24"/>
        </w:rPr>
        <w:t>True</w:t>
      </w:r>
    </w:p>
    <w:p w:rsidR="00454733" w:rsidRPr="00454733" w:rsidRDefault="00454733" w:rsidP="0045473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54733">
        <w:rPr>
          <w:rFonts w:ascii="Times New Roman" w:eastAsia="Times New Roman" w:hAnsi="Times New Roman" w:cs="Times New Roman"/>
          <w:color w:val="666666"/>
          <w:sz w:val="24"/>
          <w:szCs w:val="24"/>
        </w:rPr>
        <w:t>&gt;&gt;&gt;</w:t>
      </w: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isEven</w:t>
      </w:r>
      <w:proofErr w:type="spellEnd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54733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54733" w:rsidRPr="00454733" w:rsidRDefault="00454733" w:rsidP="0045473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54733">
        <w:rPr>
          <w:rFonts w:ascii="Times New Roman" w:eastAsia="Times New Roman" w:hAnsi="Times New Roman" w:cs="Times New Roman"/>
          <w:color w:val="008000"/>
          <w:sz w:val="24"/>
          <w:szCs w:val="24"/>
        </w:rPr>
        <w:t>False</w:t>
      </w:r>
    </w:p>
    <w:p w:rsidR="00454733" w:rsidRPr="00454733" w:rsidRDefault="00454733" w:rsidP="0045473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54733">
        <w:rPr>
          <w:rFonts w:ascii="Times New Roman" w:eastAsia="Times New Roman" w:hAnsi="Times New Roman" w:cs="Times New Roman"/>
          <w:color w:val="666666"/>
          <w:sz w:val="24"/>
          <w:szCs w:val="24"/>
        </w:rPr>
        <w:t>&gt;&gt;&gt;</w:t>
      </w: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isEven</w:t>
      </w:r>
      <w:proofErr w:type="spellEnd"/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54733">
        <w:rPr>
          <w:rFonts w:ascii="Times New Roman" w:eastAsia="Times New Roman" w:hAnsi="Times New Roman" w:cs="Times New Roman"/>
          <w:color w:val="666666"/>
          <w:sz w:val="24"/>
          <w:szCs w:val="24"/>
        </w:rPr>
        <w:t>-2</w:t>
      </w: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54733" w:rsidRPr="00454733" w:rsidRDefault="00454733" w:rsidP="0045473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473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54733">
        <w:rPr>
          <w:rFonts w:ascii="Times New Roman" w:eastAsia="Times New Roman" w:hAnsi="Times New Roman" w:cs="Times New Roman"/>
          <w:color w:val="008000"/>
          <w:sz w:val="24"/>
          <w:szCs w:val="24"/>
        </w:rPr>
        <w:t>True</w:t>
      </w:r>
    </w:p>
    <w:p w:rsidR="00454733" w:rsidRDefault="00454733">
      <w:pPr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(x):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x % 2 == 0: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isIsosceles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) that accepts the 3 sides of a triangle as inputs. The function should return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if it is an isosceles triangle. An isosceles triangle has 2 equal sides. An equilateral triangle is a special case of isosceles triangle.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isIsosceles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2, 4, 3)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False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isIsosceles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3, 3, 3)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True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isIsosceles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2, 3, 2)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True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isIsosceles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-2, 3, -2)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lastRenderedPageBreak/>
        <w:t xml:space="preserve">    False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isIsosceles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0, 0, 2)</w:t>
      </w:r>
    </w:p>
    <w:p w:rsidR="00454733" w:rsidRPr="00454733" w:rsidRDefault="00454733" w:rsidP="00454733">
      <w:p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False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isIsosceles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(x, y, z):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x &lt;= 0 or y &lt;= 0 or z &lt;= 0: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x==y or y==z or z==x: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isScalene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) that accepts the 3 sides of a triangle as inputs. The function should return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if it is a scalene triangle. A scalene triangle has no equal sides.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isScalene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2, 4, 3)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isScalene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3, 3, 3)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False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isScalene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2, 2, 3)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False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isScalene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(x, y, z):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x != y and y != z and z != x: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Define a function to determine the standard achieved by a participant taking a physical fitness test.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The standard is determined based on the individual and total scores for 3 stations.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3"/>
        <w:gridCol w:w="2404"/>
        <w:gridCol w:w="2378"/>
        <w:gridCol w:w="2191"/>
      </w:tblGrid>
      <w:tr w:rsidR="00454733" w:rsidRPr="00454733" w:rsidTr="004547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454733" w:rsidRPr="00454733" w:rsidTr="004547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Min. of 4 points for each station, and min. total of 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Min. of 3 points for each station, and min. total of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Min. of 2 points for each station, and min. total of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Less than 2 points for any station or total&lt;7</w:t>
            </w:r>
          </w:p>
        </w:tc>
      </w:tr>
    </w:tbl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Fitness(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4,5,4)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'Gold'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Fitness(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4,4,4)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'Silver'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Fitness(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1,5,5)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'Fail'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Fitness(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2,2,5)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'Pass'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Fitness(a, b, c):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a &gt;= 4 and b &gt;= 4 and c &gt;= 4 and 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) &gt;= 13: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'Gold'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a &gt;= 3 and b &gt;= 3 and c &gt;= 3 and 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) &gt;= 10: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'Silver'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a &gt;= 2 and b &gt;= 2 and c &gt;= 2 and 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) &gt;= 7: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'Pass'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'Fail'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Define a function </w:t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number) that takes in a number as argument and return True if the number is a prime number.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Hint: A number, x is a prime number if it is only divisible by 1 and x itself.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By definition, 1 is not a prime number.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(97)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(1)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False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(-2)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False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lastRenderedPageBreak/>
        <w:t xml:space="preserve"># Hint: Step through the range between (2, number-1),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determine if the number is divisible using the modulus operator.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(x):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x &gt; 1: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 in range(2,x):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x %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Write a function using 'if/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/else' conditionals to compute the BMI of a person, and return the risk associated with cardiovascular diseases.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BMI =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weight(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kg)/( height(m)*height(m) 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5"/>
        <w:gridCol w:w="4401"/>
      </w:tblGrid>
      <w:tr w:rsidR="00454733" w:rsidRPr="00454733" w:rsidTr="004547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</w:tr>
      <w:tr w:rsidR="00454733" w:rsidRPr="00454733" w:rsidTr="004547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27.5 and above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High Risk</w:t>
            </w:r>
          </w:p>
        </w:tc>
      </w:tr>
      <w:tr w:rsidR="00454733" w:rsidRPr="00454733" w:rsidTr="004547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23 - 27.4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Moderate Risk</w:t>
            </w:r>
          </w:p>
        </w:tc>
      </w:tr>
      <w:tr w:rsidR="00454733" w:rsidRPr="00454733" w:rsidTr="004547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18.5 - 22.9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Low Risk</w:t>
            </w:r>
          </w:p>
        </w:tc>
      </w:tr>
      <w:tr w:rsidR="00454733" w:rsidRPr="00454733" w:rsidTr="004547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Below 18.5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4733" w:rsidRPr="00454733" w:rsidRDefault="00454733" w:rsidP="00454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54733">
              <w:rPr>
                <w:rFonts w:ascii="Times New Roman" w:hAnsi="Times New Roman" w:cs="Times New Roman"/>
                <w:sz w:val="24"/>
                <w:szCs w:val="24"/>
              </w:rPr>
              <w:t>Risk of nutritional deficiency diseases</w:t>
            </w:r>
          </w:p>
        </w:tc>
      </w:tr>
    </w:tbl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HealthScreen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(85, 1.75)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'Your BMI is 27.8 (High Risk).'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HealthScreen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(68, 1.65)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'Your BMI is 25.0 (Moderate Risk).'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HealthScreen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(60, 1.63)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'Your BMI is 22.6 (Low Risk).'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HealthScreen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(40,1.58)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'Your BMI is 16.0 (Risk of nutritional deficiency diseases).'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HealthScreen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(weight, height):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  <w:t>BMI = weight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height*height)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  <w:t xml:space="preserve">BMI =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BMI,1)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BMI &gt;= 27.5: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'Your BMI is '+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(BMI)+ ' (High Risk).'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BMI &gt;= 23 and BMI &lt;= 27.4: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'Your BMI is '+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(BMI)+ ' (Moderate Risk).'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BMI &gt;= 18.5 and BMI &lt;= 22.9: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'Your BMI is '+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(BMI)+ ' (Low Risk).'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'Your BMI is '+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(BMI)+ ' (Risk of nutritional deficiency diseases).'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Define a function that takes in 3 values and determine if they can form the sides of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triangle.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Hint: The sum of the lengths of any two sides of a triangle is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than the length of the third side.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(3,4,5)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(1,3,1)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False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):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&lt;=z) or 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x+z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&lt;=y) or 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y+z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&lt;=x):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For a quadratic equation in the form of ax2 +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 + c, the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, D is b2-4ac</w:t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br/>
        <w:t xml:space="preserve">Write a function that return the following output depending on the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.</w:t>
      </w:r>
      <w:r w:rsidRPr="00454733">
        <w:rPr>
          <w:rFonts w:ascii="Times New Roman" w:hAnsi="Times New Roman" w:cs="Times New Roman"/>
          <w:sz w:val="24"/>
          <w:szCs w:val="24"/>
        </w:rPr>
        <w:br/>
        <w:t>D &gt; 0: 2 real roots.</w:t>
      </w:r>
      <w:r w:rsidRPr="00454733">
        <w:rPr>
          <w:rFonts w:ascii="Times New Roman" w:hAnsi="Times New Roman" w:cs="Times New Roman"/>
          <w:sz w:val="24"/>
          <w:szCs w:val="24"/>
        </w:rPr>
        <w:br/>
        <w:t>D = 0: 1 real root.</w:t>
      </w:r>
      <w:r w:rsidRPr="00454733">
        <w:rPr>
          <w:rFonts w:ascii="Times New Roman" w:hAnsi="Times New Roman" w:cs="Times New Roman"/>
          <w:sz w:val="24"/>
          <w:szCs w:val="24"/>
        </w:rPr>
        <w:br/>
        <w:t>D &lt; 0: 2 complex roots.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quadratic(1, 2, 3)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'This equation has 2 complex roots.'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quadratic(1, 3, 2)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'This equation has 2 real roots.'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quadratic(1, 4, 4)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'This equation has 1 real root.'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quadratic(a, b, c):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  <w:t>d = b**2 - 4*a*c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d &gt; 0: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'This equation has 2 real roots.'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d &lt; 0: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'This equation has 2 complex roots.'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'This equation has 1 real root.'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Write a function that converts the time to 24hr format.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time24hr('12:34am')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'0034hr'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time24hr('12:15pm')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'1215hr'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time24hr(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tstr.replace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"\'","")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tstr.replace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>":","")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[-2:] == "am" and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[:2] == "12":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"00" +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[3:-2] + "hr"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[-2:] == "am":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[:-2] + "hr"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[-2:] == "pm" and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[:2] == "12":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[:2] +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[3:-2] + "hr"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[:1]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733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(temp) + 12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tstr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[2:-2] + "hr"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Write a function that determines if a given year is a leap year.</w:t>
      </w:r>
      <w:r w:rsidRPr="00454733">
        <w:rPr>
          <w:rFonts w:ascii="Times New Roman" w:hAnsi="Times New Roman" w:cs="Times New Roman"/>
          <w:sz w:val="24"/>
          <w:szCs w:val="24"/>
        </w:rPr>
        <w:br/>
        <w:t>A leap year is divisible by 4, but not by 100, unless it is also divisible by 400.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>Examples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(2012)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lastRenderedPageBreak/>
        <w:t xml:space="preserve">    True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&gt;&gt;&gt;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>(2010)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 xml:space="preserve">    False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473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733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454733">
        <w:rPr>
          <w:rFonts w:ascii="Times New Roman" w:hAnsi="Times New Roman" w:cs="Times New Roman"/>
          <w:sz w:val="24"/>
          <w:szCs w:val="24"/>
        </w:rPr>
        <w:t xml:space="preserve">(yr): </w:t>
      </w: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47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7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54733">
        <w:rPr>
          <w:rFonts w:ascii="Times New Roman" w:hAnsi="Times New Roman" w:cs="Times New Roman"/>
          <w:sz w:val="24"/>
          <w:szCs w:val="24"/>
        </w:rPr>
        <w:t xml:space="preserve"> (yr % 4 == 0 and yr % 100 != 0) or yr % 400 == 0</w:t>
      </w: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733" w:rsidRPr="00454733" w:rsidRDefault="00454733" w:rsidP="004547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54733" w:rsidRPr="00454733" w:rsidSect="00AF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316"/>
    <w:multiLevelType w:val="hybridMultilevel"/>
    <w:tmpl w:val="B8DA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4733"/>
    <w:rsid w:val="00454733"/>
    <w:rsid w:val="006D0454"/>
    <w:rsid w:val="00AF6289"/>
    <w:rsid w:val="00B0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73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454733"/>
  </w:style>
  <w:style w:type="character" w:customStyle="1" w:styleId="n">
    <w:name w:val="n"/>
    <w:basedOn w:val="DefaultParagraphFont"/>
    <w:rsid w:val="00454733"/>
  </w:style>
  <w:style w:type="character" w:customStyle="1" w:styleId="p">
    <w:name w:val="p"/>
    <w:basedOn w:val="DefaultParagraphFont"/>
    <w:rsid w:val="00454733"/>
  </w:style>
  <w:style w:type="character" w:customStyle="1" w:styleId="mi">
    <w:name w:val="mi"/>
    <w:basedOn w:val="DefaultParagraphFont"/>
    <w:rsid w:val="00454733"/>
  </w:style>
  <w:style w:type="character" w:customStyle="1" w:styleId="bp">
    <w:name w:val="bp"/>
    <w:basedOn w:val="DefaultParagraphFont"/>
    <w:rsid w:val="00454733"/>
  </w:style>
  <w:style w:type="paragraph" w:styleId="ListParagraph">
    <w:name w:val="List Paragraph"/>
    <w:basedOn w:val="Normal"/>
    <w:uiPriority w:val="34"/>
    <w:qFormat/>
    <w:rsid w:val="00454733"/>
    <w:pPr>
      <w:ind w:left="720"/>
      <w:contextualSpacing/>
    </w:pPr>
  </w:style>
  <w:style w:type="character" w:customStyle="1" w:styleId="s">
    <w:name w:val="s"/>
    <w:basedOn w:val="DefaultParagraphFont"/>
    <w:rsid w:val="00454733"/>
  </w:style>
  <w:style w:type="character" w:customStyle="1" w:styleId="mf">
    <w:name w:val="mf"/>
    <w:basedOn w:val="DefaultParagraphFont"/>
    <w:rsid w:val="00454733"/>
  </w:style>
  <w:style w:type="character" w:customStyle="1" w:styleId="k">
    <w:name w:val="k"/>
    <w:basedOn w:val="DefaultParagraphFont"/>
    <w:rsid w:val="00454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silpa</dc:creator>
  <cp:lastModifiedBy>silpa</cp:lastModifiedBy>
  <cp:revision>2</cp:revision>
  <dcterms:created xsi:type="dcterms:W3CDTF">2019-03-18T04:17:00Z</dcterms:created>
  <dcterms:modified xsi:type="dcterms:W3CDTF">2019-03-18T04:17:00Z</dcterms:modified>
</cp:coreProperties>
</file>