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8330-1551236472653"/>
      <w:bookmarkEnd w:id="0"/>
      <w:r>
        <w:rPr>
          <w:sz w:val="24"/>
        </w:rPr>
        <w:t>12、在react中配置less</w:t>
      </w:r>
    </w:p>
    <w:p>
      <w:pPr>
        <w:ind w:firstLine="420"/>
        <w:jc w:val="left"/>
      </w:pPr>
      <w:bookmarkStart w:id="1" w:name="5951-1602726000226"/>
      <w:bookmarkEnd w:id="1"/>
      <w:r>
        <w:rPr>
          <w:sz w:val="24"/>
        </w:rPr>
        <w:t>查看文档：</w:t>
      </w:r>
      <w:r>
        <w:fldChar w:fldCharType="begin"/>
      </w:r>
      <w:r>
        <w:instrText xml:space="preserve"> HYPERLINK "https://www.jianshu.com/p/7fe9e435eb7c" \h </w:instrText>
      </w:r>
      <w:r>
        <w:fldChar w:fldCharType="separate"/>
      </w:r>
      <w:r>
        <w:rPr>
          <w:sz w:val="24"/>
        </w:rPr>
        <w:t>https://www.jianshu.com/p/7fe9e435eb7c</w:t>
      </w:r>
      <w:r>
        <w:rPr>
          <w:sz w:val="24"/>
        </w:rPr>
        <w:fldChar w:fldCharType="end"/>
      </w:r>
      <w:r>
        <w:rPr>
          <w:sz w:val="24"/>
        </w:rPr>
        <w:t>，如果还不生效，查看src/index.js文件，是否是</w:t>
      </w:r>
      <w:r>
        <w:rPr>
          <w:rFonts w:ascii="Courier New" w:hAnsi="Courier New" w:eastAsia="Courier New" w:cs="Courier New"/>
          <w:color w:val="C586C0"/>
          <w:sz w:val="24"/>
          <w:highlight w:val="black"/>
        </w:rPr>
        <w:t>import</w:t>
      </w:r>
      <w:r>
        <w:rPr>
          <w:rFonts w:ascii="Courier New" w:hAnsi="Courier New" w:eastAsia="Courier New" w:cs="Courier New"/>
          <w:color w:val="D4D4D4"/>
          <w:sz w:val="24"/>
          <w:highlight w:val="black"/>
        </w:rPr>
        <w:t> </w:t>
      </w:r>
      <w:r>
        <w:rPr>
          <w:rFonts w:ascii="Courier New" w:hAnsi="Courier New" w:eastAsia="Courier New" w:cs="Courier New"/>
          <w:color w:val="CE9178"/>
          <w:sz w:val="24"/>
          <w:highlight w:val="black"/>
        </w:rPr>
        <w:t>"antd/dist/antd.min.css"</w:t>
      </w:r>
      <w:r>
        <w:rPr>
          <w:rFonts w:ascii="Courier New" w:hAnsi="Courier New" w:eastAsia="Courier New" w:cs="Courier New"/>
          <w:color w:val="D4D4D4"/>
          <w:sz w:val="24"/>
          <w:highlight w:val="black"/>
        </w:rPr>
        <w:t>;</w:t>
      </w:r>
      <w:r>
        <w:rPr>
          <w:sz w:val="24"/>
        </w:rPr>
        <w:t>如果是，改为</w:t>
      </w:r>
      <w:r>
        <w:rPr>
          <w:rFonts w:ascii="Courier New" w:hAnsi="Courier New" w:eastAsia="Courier New" w:cs="Courier New"/>
          <w:color w:val="C586C0"/>
          <w:sz w:val="24"/>
          <w:highlight w:val="black"/>
        </w:rPr>
        <w:t>import</w:t>
      </w:r>
      <w:r>
        <w:rPr>
          <w:rFonts w:ascii="Courier New" w:hAnsi="Courier New" w:eastAsia="Courier New" w:cs="Courier New"/>
          <w:color w:val="D4D4D4"/>
          <w:sz w:val="24"/>
          <w:highlight w:val="black"/>
        </w:rPr>
        <w:t> </w:t>
      </w:r>
      <w:r>
        <w:rPr>
          <w:rFonts w:ascii="Courier New" w:hAnsi="Courier New" w:eastAsia="Courier New" w:cs="Courier New"/>
          <w:color w:val="CE9178"/>
          <w:sz w:val="24"/>
          <w:highlight w:val="black"/>
        </w:rPr>
        <w:t>"antd/dist/antd.css"</w:t>
      </w:r>
      <w:r>
        <w:rPr>
          <w:rFonts w:ascii="Courier New" w:hAnsi="Courier New" w:eastAsia="Courier New" w:cs="Courier New"/>
          <w:color w:val="D4D4D4"/>
          <w:sz w:val="24"/>
          <w:highlight w:val="black"/>
        </w:rPr>
        <w:t>;</w:t>
      </w:r>
    </w:p>
    <w:p>
      <w:pPr>
        <w:jc w:val="left"/>
      </w:pPr>
      <w:bookmarkStart w:id="2" w:name="5235-1602725994241"/>
      <w:bookmarkEnd w:id="2"/>
    </w:p>
    <w:p>
      <w:pPr>
        <w:jc w:val="left"/>
      </w:pPr>
      <w:bookmarkStart w:id="3" w:name="9856-1602725994754"/>
      <w:bookmarkEnd w:id="3"/>
      <w:r>
        <w:rPr>
          <w:sz w:val="24"/>
        </w:rPr>
        <w:t>11、react项目antd css样式生效问题？</w:t>
      </w:r>
    </w:p>
    <w:p>
      <w:pPr>
        <w:ind w:firstLine="420"/>
        <w:jc w:val="left"/>
      </w:pPr>
      <w:bookmarkStart w:id="4" w:name="8529-1602578649456"/>
      <w:bookmarkEnd w:id="4"/>
      <w:r>
        <w:rPr>
          <w:sz w:val="24"/>
        </w:rPr>
        <w:t>yarn add antd时，我们在页面里引入button按钮时是不生效的，那该怎么办呢？</w:t>
      </w:r>
    </w:p>
    <w:p>
      <w:pPr>
        <w:ind w:firstLine="420"/>
        <w:jc w:val="left"/>
      </w:pPr>
      <w:bookmarkStart w:id="5" w:name="1395-1602578661677"/>
      <w:bookmarkEnd w:id="5"/>
      <w:r>
        <w:rPr>
          <w:sz w:val="24"/>
        </w:rPr>
        <w:t>①（全部加载）：就是在我们自己less文件里面输入 @import "~antd/dist/antd.less"; 然后，每个css样式都要引入那个含有这句话的less文件；</w:t>
      </w:r>
    </w:p>
    <w:p>
      <w:pPr>
        <w:ind w:firstLine="420"/>
        <w:jc w:val="left"/>
      </w:pPr>
      <w:bookmarkStart w:id="6" w:name="1063-1602578661677"/>
      <w:bookmarkEnd w:id="6"/>
      <w:r>
        <w:rPr>
          <w:sz w:val="24"/>
        </w:rPr>
        <w:t>②（按需加载）：babel-plugin-import插件</w:t>
      </w:r>
    </w:p>
    <w:p>
      <w:pPr>
        <w:ind w:firstLine="420"/>
        <w:jc w:val="left"/>
      </w:pPr>
      <w:bookmarkStart w:id="7" w:name="2877-1602578661677"/>
      <w:bookmarkEnd w:id="7"/>
      <w:r>
        <w:rPr>
          <w:sz w:val="24"/>
        </w:rPr>
        <w:t>输入：npm i babel-plugin-import -D，再次执行，会报错，说缺少css-loader</w:t>
      </w:r>
    </w:p>
    <w:p>
      <w:pPr>
        <w:ind w:firstLine="420"/>
        <w:jc w:val="left"/>
      </w:pPr>
      <w:bookmarkStart w:id="8" w:name="3780-1602578661677"/>
      <w:bookmarkEnd w:id="8"/>
      <w:r>
        <w:rPr>
          <w:sz w:val="24"/>
        </w:rPr>
        <w:t>输入：yarn add css-loader，再次执行，会报下面的错：</w:t>
      </w:r>
    </w:p>
    <w:p>
      <w:pPr>
        <w:jc w:val="left"/>
      </w:pPr>
      <w:bookmarkStart w:id="9" w:name="2910-1602578661677"/>
      <w:bookmarkEnd w:id="9"/>
      <w:r>
        <w:rPr>
          <w:sz w:val="24"/>
        </w:rPr>
        <w:t>./node_modules/antd/es/style/index.less (./node_modules/css-loader!./node_modules/less-loader/dist/cjs.js!./node_modules/antd/es/style/index.less)    这个错误，这是我们的less版本不兼容问题</w:t>
      </w:r>
    </w:p>
    <w:p>
      <w:pPr>
        <w:ind w:firstLine="420"/>
        <w:jc w:val="left"/>
      </w:pPr>
      <w:bookmarkStart w:id="10" w:name="3419-1602578661677"/>
      <w:bookmarkEnd w:id="10"/>
      <w:r>
        <w:rPr>
          <w:sz w:val="24"/>
        </w:rPr>
        <w:t>输入：npm install less@2.7.2，再次执行，OK!</w:t>
      </w:r>
    </w:p>
    <w:p>
      <w:pPr>
        <w:jc w:val="left"/>
      </w:pPr>
      <w:bookmarkStart w:id="11" w:name="2398-1602578625128"/>
      <w:bookmarkEnd w:id="11"/>
    </w:p>
    <w:p>
      <w:pPr>
        <w:jc w:val="left"/>
      </w:pPr>
      <w:bookmarkStart w:id="12" w:name="8676-1602578625591"/>
      <w:bookmarkEnd w:id="12"/>
      <w:r>
        <w:rPr>
          <w:sz w:val="24"/>
        </w:rPr>
        <w:t>1、使用G2时，报“</w:t>
      </w:r>
      <w:r>
        <w:rPr>
          <w:b/>
          <w:color w:val="333333"/>
          <w:sz w:val="24"/>
          <w:highlight w:val="white"/>
        </w:rPr>
        <w:t>Please specify the container for the chart!</w:t>
      </w:r>
      <w:r>
        <w:rPr>
          <w:sz w:val="24"/>
        </w:rPr>
        <w:t>”</w:t>
      </w:r>
    </w:p>
    <w:p>
      <w:pPr>
        <w:ind w:firstLine="840"/>
        <w:jc w:val="left"/>
      </w:pPr>
      <w:bookmarkStart w:id="13" w:name="1017-1551236522658"/>
      <w:bookmarkEnd w:id="13"/>
      <w:r>
        <w:rPr>
          <w:color w:val="4F4F4F"/>
          <w:sz w:val="24"/>
          <w:highlight w:val="white"/>
        </w:rPr>
        <w:t>翻译为：请指定图表的容器！</w:t>
      </w:r>
    </w:p>
    <w:p>
      <w:pPr>
        <w:spacing w:line="260" w:lineRule="auto"/>
        <w:ind w:firstLine="420"/>
        <w:jc w:val="left"/>
      </w:pPr>
      <w:bookmarkStart w:id="14" w:name="9344-1551236546150"/>
      <w:bookmarkEnd w:id="14"/>
      <w:r>
        <w:rPr>
          <w:color w:val="4F4F4F"/>
          <w:sz w:val="24"/>
          <w:highlight w:val="white"/>
        </w:rPr>
        <w:t>我这边是使用antV来可视化，和echarts差不多，首先会有一个div来承载展示内容</w:t>
      </w:r>
    </w:p>
    <w:p>
      <w:pPr>
        <w:spacing w:line="260" w:lineRule="auto"/>
        <w:jc w:val="left"/>
      </w:pPr>
      <w:bookmarkStart w:id="15" w:name="4298-1551236547200"/>
      <w:bookmarkEnd w:id="15"/>
      <w:r>
        <w:rPr>
          <w:color w:val="4F4F4F"/>
          <w:sz w:val="24"/>
          <w:highlight w:val="white"/>
        </w:rPr>
        <w:t>，下面当然会有js来渲染展示，我这边的主要内容就是js在渲染展示内容的时候，</w:t>
      </w:r>
      <w:r>
        <w:rPr>
          <w:color w:val="DF402A"/>
          <w:sz w:val="24"/>
          <w:highlight w:val="white"/>
        </w:rPr>
        <w:t>指定的div的id不正确</w:t>
      </w:r>
    </w:p>
    <w:p>
      <w:pPr>
        <w:jc w:val="left"/>
      </w:pPr>
      <w:bookmarkStart w:id="16" w:name="3680-1551259682812"/>
      <w:bookmarkEnd w:id="16"/>
      <w:r>
        <w:rPr>
          <w:sz w:val="24"/>
        </w:rPr>
        <w:t>2、JavaScript 获取数组的最后一个元素</w:t>
      </w:r>
    </w:p>
    <w:p>
      <w:pPr>
        <w:ind w:left="420"/>
        <w:jc w:val="left"/>
      </w:pPr>
      <w:bookmarkStart w:id="17" w:name="5272-1551259694011"/>
      <w:bookmarkEnd w:id="17"/>
      <w:r>
        <w:rPr>
          <w:sz w:val="24"/>
        </w:rPr>
        <w:t>①index取值</w:t>
      </w:r>
    </w:p>
    <w:p>
      <w:pPr>
        <w:ind w:left="420" w:firstLine="420"/>
        <w:jc w:val="left"/>
      </w:pPr>
      <w:bookmarkStart w:id="18" w:name="9317-1551259702278"/>
      <w:bookmarkEnd w:id="18"/>
      <w:r>
        <w:rPr>
          <w:sz w:val="24"/>
        </w:rPr>
        <w:t>args[args.length - 1]</w:t>
      </w:r>
    </w:p>
    <w:p>
      <w:pPr>
        <w:ind w:left="420"/>
        <w:jc w:val="left"/>
      </w:pPr>
      <w:bookmarkStart w:id="19" w:name="3718-1551259719754"/>
      <w:bookmarkEnd w:id="19"/>
      <w:r>
        <w:rPr>
          <w:sz w:val="24"/>
        </w:rPr>
        <w:t>②pop方法</w:t>
      </w:r>
    </w:p>
    <w:p>
      <w:pPr>
        <w:ind w:left="420" w:firstLine="420"/>
        <w:jc w:val="left"/>
      </w:pPr>
      <w:bookmarkStart w:id="20" w:name="4035-1551259702278"/>
      <w:bookmarkEnd w:id="20"/>
      <w:r>
        <w:rPr>
          <w:sz w:val="24"/>
        </w:rPr>
        <w:t>args.pop()</w:t>
      </w:r>
    </w:p>
    <w:p>
      <w:pPr>
        <w:ind w:left="420"/>
        <w:jc w:val="left"/>
      </w:pPr>
      <w:bookmarkStart w:id="21" w:name="6093-1551259724182"/>
      <w:bookmarkEnd w:id="21"/>
      <w:r>
        <w:rPr>
          <w:sz w:val="24"/>
        </w:rPr>
        <w:t>注意： pop方法会删除args最后一个元素,并返回</w:t>
      </w:r>
    </w:p>
    <w:p>
      <w:pPr>
        <w:jc w:val="left"/>
      </w:pPr>
      <w:bookmarkStart w:id="22" w:name="2874-1553480195210"/>
      <w:bookmarkEnd w:id="22"/>
      <w:r>
        <w:rPr>
          <w:sz w:val="24"/>
        </w:rPr>
        <w:t>3、</w:t>
      </w:r>
      <w:r>
        <w:rPr>
          <w:rFonts w:ascii="Verdana" w:hAnsi="Verdana" w:eastAsia="Verdana" w:cs="Verdana"/>
          <w:highlight w:val="white"/>
        </w:rPr>
        <w:t>React的context就是一个全局变量，可以从根组件跨级别在React的组件中传递。</w:t>
      </w:r>
    </w:p>
    <w:p>
      <w:pPr>
        <w:ind w:firstLine="420"/>
        <w:jc w:val="left"/>
      </w:pPr>
      <w:bookmarkStart w:id="23" w:name="4572-1553480299836"/>
      <w:bookmarkEnd w:id="23"/>
      <w:r>
        <w:rPr>
          <w:rFonts w:ascii="Verdana" w:hAnsi="Verdana" w:eastAsia="Verdana" w:cs="Verdana"/>
          <w:highlight w:val="white"/>
        </w:rPr>
        <w:t>Reactcontext的API有两个版本，React16.2之前的是老版本的context，16.3之后的是新版本的context。</w:t>
      </w:r>
    </w:p>
    <w:p>
      <w:pPr>
        <w:ind w:firstLine="420"/>
        <w:jc w:val="left"/>
      </w:pPr>
      <w:bookmarkStart w:id="24" w:name="4780-1553480313980"/>
      <w:bookmarkEnd w:id="24"/>
      <w:r>
        <w:rPr>
          <w:rFonts w:ascii="Verdana" w:hAnsi="Verdana" w:eastAsia="Verdana" w:cs="Verdana"/>
          <w:highlight w:val="white"/>
        </w:rPr>
        <w:t>案例：</w:t>
      </w:r>
    </w:p>
    <w:p>
      <w:pPr>
        <w:ind w:firstLine="420"/>
        <w:jc w:val="left"/>
      </w:pPr>
      <w:bookmarkStart w:id="25" w:name="9888-1553480326736"/>
      <w:bookmarkEnd w:id="25"/>
      <w:r>
        <w:rPr>
          <w:color w:val="DF402A"/>
        </w:rPr>
        <w:t>注意：</w:t>
      </w:r>
      <w:r>
        <w:t>如果想在16.2以下版本使用16.3以上的接口，可以引入create-react-context的npm包，此方法可以适用于其他API的向下兼容。</w:t>
      </w:r>
    </w:p>
    <w:p>
      <w:pPr>
        <w:ind w:firstLine="420"/>
        <w:jc w:val="left"/>
      </w:pPr>
      <w:bookmarkStart w:id="26" w:name="8578-1558581429577"/>
      <w:bookmarkEnd w:id="26"/>
      <w:r>
        <w:t>4、使用react-codemirror(页面编辑工具)总结：</w:t>
      </w:r>
    </w:p>
    <w:p>
      <w:pPr>
        <w:ind w:firstLine="840"/>
        <w:jc w:val="left"/>
      </w:pPr>
      <w:bookmarkStart w:id="27" w:name="6775-1558581447519"/>
      <w:bookmarkEnd w:id="27"/>
      <w:r>
        <w:t>①github：</w:t>
      </w:r>
      <w:r>
        <w:fldChar w:fldCharType="begin"/>
      </w:r>
      <w:r>
        <w:instrText xml:space="preserve"> HYPERLINK "https://github.com/uiwjs/react-codemirror" \h </w:instrText>
      </w:r>
      <w:r>
        <w:fldChar w:fldCharType="separate"/>
      </w:r>
      <w:r>
        <w:rPr>
          <w:color w:val="003884"/>
          <w:u w:val="single"/>
        </w:rPr>
        <w:t>https://github.com/uiwjs/react-codemirror</w:t>
      </w:r>
      <w:r>
        <w:rPr>
          <w:color w:val="003884"/>
          <w:u w:val="single"/>
        </w:rPr>
        <w:fldChar w:fldCharType="end"/>
      </w:r>
    </w:p>
    <w:p>
      <w:pPr>
        <w:ind w:firstLine="840"/>
        <w:jc w:val="left"/>
      </w:pPr>
      <w:bookmarkStart w:id="28" w:name="0070-1558581487092"/>
      <w:bookmarkEnd w:id="28"/>
      <w:r>
        <w:rPr>
          <w:color w:val="393939"/>
        </w:rPr>
        <w:t>②CodeMirror使用说明书：</w:t>
      </w:r>
      <w:r>
        <w:fldChar w:fldCharType="begin"/>
      </w:r>
      <w:r>
        <w:instrText xml:space="preserve"> HYPERLINK "https://blog.csdn.net/jlu_lei/article/details/80259697" \h </w:instrText>
      </w:r>
      <w:r>
        <w:fldChar w:fldCharType="separate"/>
      </w:r>
      <w:r>
        <w:rPr>
          <w:color w:val="003884"/>
          <w:u w:val="single"/>
        </w:rPr>
        <w:t>https://blog.csdn.net/jlu_lei/article/details/80259697</w:t>
      </w:r>
      <w:r>
        <w:rPr>
          <w:color w:val="003884"/>
          <w:u w:val="single"/>
        </w:rPr>
        <w:fldChar w:fldCharType="end"/>
      </w:r>
    </w:p>
    <w:p>
      <w:pPr>
        <w:spacing w:line="217" w:lineRule="auto"/>
        <w:ind w:firstLine="840"/>
        <w:jc w:val="left"/>
      </w:pPr>
      <w:bookmarkStart w:id="29" w:name="5256-1558581543216"/>
      <w:bookmarkEnd w:id="29"/>
      <w:r>
        <w:rPr>
          <w:color w:val="393939"/>
        </w:rPr>
        <w:t>③Editor：用refs组件获取到</w:t>
      </w:r>
      <w:r>
        <w:rPr>
          <w:rFonts w:ascii="Courier New" w:hAnsi="Courier New" w:eastAsia="Courier New" w:cs="Courier New"/>
          <w:color w:val="4EC9B0"/>
          <w:highlight w:val="black"/>
        </w:rPr>
        <w:t>CodeMirror</w:t>
      </w:r>
      <w:r>
        <w:rPr>
          <w:color w:val="393939"/>
        </w:rPr>
        <w:t>对象后，要使用</w:t>
      </w:r>
      <w:r>
        <w:rPr>
          <w:rFonts w:ascii="Courier New" w:hAnsi="Courier New" w:eastAsia="Courier New" w:cs="Courier New"/>
          <w:color w:val="9CDCFE"/>
          <w:highlight w:val="black"/>
        </w:rPr>
        <w:t>codeMirror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9CDCFE"/>
          <w:highlight w:val="black"/>
        </w:rPr>
        <w:t>editor</w:t>
      </w:r>
      <w:r>
        <w:rPr>
          <w:color w:val="393939"/>
        </w:rPr>
        <w:t>获取到editor对象，然后对编辑器内容进行操作。（注意：不要覆写onChange方法）</w:t>
      </w:r>
    </w:p>
    <w:p>
      <w:pPr>
        <w:spacing w:line="217" w:lineRule="auto"/>
        <w:ind w:firstLine="420"/>
        <w:jc w:val="left"/>
      </w:pPr>
      <w:bookmarkStart w:id="30" w:name="6327-1558589215298"/>
      <w:bookmarkEnd w:id="30"/>
      <w:r>
        <w:rPr>
          <w:color w:val="393939"/>
        </w:rPr>
        <w:t>5、JSON处理：</w:t>
      </w:r>
    </w:p>
    <w:p>
      <w:pPr>
        <w:spacing w:line="217" w:lineRule="auto"/>
        <w:ind w:firstLine="840"/>
        <w:jc w:val="left"/>
      </w:pPr>
      <w:bookmarkStart w:id="31" w:name="9168-1558589242815"/>
      <w:bookmarkEnd w:id="31"/>
      <w:r>
        <w:rPr>
          <w:color w:val="393939"/>
        </w:rPr>
        <w:t>①json格式化校验</w:t>
      </w:r>
    </w:p>
    <w:p>
      <w:pPr>
        <w:spacing w:line="217" w:lineRule="auto"/>
        <w:ind w:firstLine="1260"/>
        <w:jc w:val="left"/>
      </w:pPr>
      <w:bookmarkStart w:id="32" w:name="9993-1558589251790"/>
      <w:bookmarkEnd w:id="32"/>
      <w:r>
        <w:rPr>
          <w:rFonts w:ascii="Courier New" w:hAnsi="Courier New" w:eastAsia="Courier New" w:cs="Courier New"/>
          <w:color w:val="C586C0"/>
          <w:highlight w:val="black"/>
        </w:rPr>
        <w:t>import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</w:t>
      </w:r>
      <w:r>
        <w:rPr>
          <w:rFonts w:ascii="Courier New" w:hAnsi="Courier New" w:eastAsia="Courier New" w:cs="Courier New"/>
          <w:color w:val="9CDCFE"/>
          <w:highlight w:val="black"/>
        </w:rPr>
        <w:t>jsonlint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</w:t>
      </w:r>
      <w:r>
        <w:rPr>
          <w:rFonts w:ascii="Courier New" w:hAnsi="Courier New" w:eastAsia="Courier New" w:cs="Courier New"/>
          <w:color w:val="C586C0"/>
          <w:highlight w:val="black"/>
        </w:rPr>
        <w:t>from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</w:t>
      </w:r>
      <w:r>
        <w:rPr>
          <w:rFonts w:ascii="Courier New" w:hAnsi="Courier New" w:eastAsia="Courier New" w:cs="Courier New"/>
          <w:color w:val="CE9178"/>
          <w:highlight w:val="black"/>
        </w:rPr>
        <w:t>'jsonlint-mod'</w:t>
      </w:r>
    </w:p>
    <w:p>
      <w:pPr>
        <w:spacing w:line="217" w:lineRule="auto"/>
        <w:ind w:firstLine="1260"/>
        <w:jc w:val="left"/>
      </w:pPr>
      <w:bookmarkStart w:id="33" w:name="7687-1558589255831"/>
      <w:bookmarkEnd w:id="33"/>
      <w:r>
        <w:rPr>
          <w:rFonts w:ascii="Courier New" w:hAnsi="Courier New" w:eastAsia="Courier New" w:cs="Courier New"/>
          <w:color w:val="9CDCFE"/>
          <w:highlight w:val="black"/>
        </w:rPr>
        <w:t>jsonlint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DCDCAA"/>
          <w:highlight w:val="black"/>
        </w:rPr>
        <w:t>parse</w:t>
      </w:r>
      <w:r>
        <w:rPr>
          <w:rFonts w:ascii="Courier New" w:hAnsi="Courier New" w:eastAsia="Courier New" w:cs="Courier New"/>
          <w:color w:val="D4D4D4"/>
          <w:highlight w:val="black"/>
        </w:rPr>
        <w:t>(</w:t>
      </w:r>
      <w:r>
        <w:rPr>
          <w:rFonts w:ascii="Courier New" w:hAnsi="Courier New" w:eastAsia="Courier New" w:cs="Courier New"/>
          <w:color w:val="9CDCFE"/>
          <w:highlight w:val="black"/>
        </w:rPr>
        <w:t>json数据</w:t>
      </w:r>
      <w:r>
        <w:rPr>
          <w:rFonts w:ascii="Courier New" w:hAnsi="Courier New" w:eastAsia="Courier New" w:cs="Courier New"/>
          <w:color w:val="D4D4D4"/>
          <w:highlight w:val="black"/>
        </w:rPr>
        <w:t>)</w:t>
      </w:r>
    </w:p>
    <w:p>
      <w:pPr>
        <w:spacing w:line="217" w:lineRule="auto"/>
        <w:ind w:firstLine="840"/>
        <w:jc w:val="left"/>
      </w:pPr>
      <w:bookmarkStart w:id="34" w:name="5081-1558589286952"/>
      <w:bookmarkEnd w:id="34"/>
      <w:r>
        <w:rPr>
          <w:color w:val="393939"/>
        </w:rPr>
        <w:t>②json格式美化</w:t>
      </w:r>
    </w:p>
    <w:p>
      <w:pPr>
        <w:spacing w:line="217" w:lineRule="auto"/>
        <w:ind w:firstLine="1260"/>
        <w:jc w:val="left"/>
      </w:pPr>
      <w:bookmarkStart w:id="35" w:name="6590-1558589317322"/>
      <w:bookmarkEnd w:id="35"/>
      <w:r>
        <w:rPr>
          <w:rFonts w:ascii="Courier New" w:hAnsi="Courier New" w:eastAsia="Courier New" w:cs="Courier New"/>
          <w:color w:val="C586C0"/>
          <w:highlight w:val="black"/>
        </w:rPr>
        <w:t>import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</w:t>
      </w:r>
      <w:r>
        <w:rPr>
          <w:rFonts w:ascii="Courier New" w:hAnsi="Courier New" w:eastAsia="Courier New" w:cs="Courier New"/>
          <w:color w:val="9CDCFE"/>
          <w:highlight w:val="black"/>
        </w:rPr>
        <w:t>json_beautifier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</w:t>
      </w:r>
      <w:r>
        <w:rPr>
          <w:rFonts w:ascii="Courier New" w:hAnsi="Courier New" w:eastAsia="Courier New" w:cs="Courier New"/>
          <w:color w:val="C586C0"/>
          <w:highlight w:val="black"/>
        </w:rPr>
        <w:t>from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</w:t>
      </w:r>
      <w:r>
        <w:rPr>
          <w:rFonts w:ascii="Courier New" w:hAnsi="Courier New" w:eastAsia="Courier New" w:cs="Courier New"/>
          <w:color w:val="CE9178"/>
          <w:highlight w:val="black"/>
        </w:rPr>
        <w:t>'csvjson-json_beautifier/json_beautifier'</w:t>
      </w:r>
    </w:p>
    <w:p>
      <w:pPr>
        <w:spacing w:line="217" w:lineRule="auto"/>
        <w:ind w:firstLine="1260"/>
        <w:jc w:val="left"/>
      </w:pPr>
      <w:bookmarkStart w:id="36" w:name="6486-1558589331364"/>
      <w:bookmarkEnd w:id="36"/>
      <w:r>
        <w:rPr>
          <w:rFonts w:ascii="Courier New" w:hAnsi="Courier New" w:eastAsia="Courier New" w:cs="Courier New"/>
          <w:color w:val="DCDCAA"/>
          <w:highlight w:val="black"/>
        </w:rPr>
        <w:t>json_beautifier</w:t>
      </w:r>
      <w:r>
        <w:rPr>
          <w:rFonts w:ascii="Courier New" w:hAnsi="Courier New" w:eastAsia="Courier New" w:cs="Courier New"/>
          <w:color w:val="D4D4D4"/>
          <w:highlight w:val="black"/>
        </w:rPr>
        <w:t>(</w:t>
      </w:r>
      <w:r>
        <w:rPr>
          <w:rFonts w:ascii="Courier New" w:hAnsi="Courier New" w:eastAsia="Courier New" w:cs="Courier New"/>
          <w:color w:val="9CDCFE"/>
          <w:highlight w:val="black"/>
        </w:rPr>
        <w:t>json数据</w:t>
      </w:r>
      <w:r>
        <w:rPr>
          <w:rFonts w:ascii="Courier New" w:hAnsi="Courier New" w:eastAsia="Courier New" w:cs="Courier New"/>
          <w:color w:val="D4D4D4"/>
          <w:highlight w:val="black"/>
        </w:rPr>
        <w:t>, {可配置参数});</w:t>
      </w:r>
    </w:p>
    <w:p>
      <w:pPr>
        <w:spacing w:line="217" w:lineRule="auto"/>
        <w:ind w:firstLine="840"/>
        <w:jc w:val="left"/>
      </w:pPr>
      <w:bookmarkStart w:id="37" w:name="9662-1558589370068"/>
      <w:bookmarkEnd w:id="37"/>
      <w:r>
        <w:rPr>
          <w:color w:val="393939"/>
        </w:rPr>
        <w:t>③json树形结构：react-json-view</w:t>
      </w:r>
    </w:p>
    <w:p>
      <w:pPr>
        <w:spacing w:line="217" w:lineRule="auto"/>
        <w:ind w:firstLine="1260"/>
        <w:jc w:val="left"/>
      </w:pPr>
      <w:bookmarkStart w:id="38" w:name="4393-1558589430673"/>
      <w:bookmarkEnd w:id="38"/>
      <w:r>
        <w:fldChar w:fldCharType="begin"/>
      </w:r>
      <w:r>
        <w:instrText xml:space="preserve"> HYPERLINK "https://www.cnblogs.com/soyxiaobi/p/9713814.html" \h </w:instrText>
      </w:r>
      <w:r>
        <w:fldChar w:fldCharType="separate"/>
      </w:r>
      <w:r>
        <w:rPr>
          <w:rFonts w:ascii="Arial" w:hAnsi="Arial" w:eastAsia="Arial" w:cs="Arial"/>
          <w:b/>
          <w:color w:val="003884"/>
          <w:sz w:val="22"/>
          <w:highlight w:val="white"/>
          <w:u w:val="single"/>
        </w:rPr>
        <w:t>https://www.cnblogs.com/soyxiaobi/p/9713814.html</w:t>
      </w:r>
      <w:r>
        <w:rPr>
          <w:rFonts w:ascii="Arial" w:hAnsi="Arial" w:eastAsia="Arial" w:cs="Arial"/>
          <w:b/>
          <w:color w:val="003884"/>
          <w:sz w:val="22"/>
          <w:highlight w:val="white"/>
          <w:u w:val="single"/>
        </w:rPr>
        <w:fldChar w:fldCharType="end"/>
      </w:r>
    </w:p>
    <w:p>
      <w:pPr>
        <w:spacing w:line="217" w:lineRule="auto"/>
        <w:ind w:firstLine="420"/>
        <w:jc w:val="left"/>
      </w:pPr>
      <w:bookmarkStart w:id="39" w:name="6317-1559101741973"/>
      <w:bookmarkEnd w:id="39"/>
      <w:r>
        <w:rPr>
          <w:rFonts w:ascii="Arial" w:hAnsi="Arial" w:eastAsia="Arial" w:cs="Arial"/>
          <w:b/>
          <w:color w:val="393939"/>
          <w:sz w:val="22"/>
          <w:highlight w:val="white"/>
        </w:rPr>
        <w:t>6、</w:t>
      </w:r>
      <w:r>
        <w:rPr>
          <w:color w:val="393939"/>
        </w:rPr>
        <w:t>node 内存溢出的解决方案</w:t>
      </w:r>
    </w:p>
    <w:p>
      <w:pPr>
        <w:spacing w:line="217" w:lineRule="auto"/>
        <w:ind w:firstLine="420"/>
        <w:jc w:val="left"/>
      </w:pPr>
      <w:bookmarkStart w:id="40" w:name="6334-1559101761688"/>
      <w:bookmarkEnd w:id="40"/>
      <w:r>
        <w:rPr>
          <w:color w:val="393939"/>
        </w:rPr>
        <w:t>①解决方案一：通过</w:t>
      </w:r>
      <w:r>
        <w:rPr>
          <w:b/>
          <w:color w:val="4F4F4F"/>
          <w:sz w:val="28"/>
          <w:highlight w:val="white"/>
        </w:rPr>
        <w:t> </w:t>
      </w:r>
      <w:r>
        <w:rPr>
          <w:b/>
          <w:color w:val="C7254E"/>
          <w:sz w:val="28"/>
          <w:highlight w:val="white"/>
        </w:rPr>
        <w:t>package.json</w:t>
      </w:r>
      <w:r>
        <w:rPr>
          <w:b/>
          <w:color w:val="4F4F4F"/>
          <w:sz w:val="28"/>
          <w:highlight w:val="white"/>
        </w:rPr>
        <w:t> </w:t>
      </w:r>
      <w:r>
        <w:rPr>
          <w:color w:val="393939"/>
        </w:rPr>
        <w:t>中的 </w:t>
      </w:r>
      <w:r>
        <w:rPr>
          <w:b/>
          <w:color w:val="C7254E"/>
          <w:sz w:val="28"/>
          <w:highlight w:val="white"/>
        </w:rPr>
        <w:t>"pro"</w:t>
      </w:r>
      <w:r>
        <w:rPr>
          <w:b/>
          <w:color w:val="4F4F4F"/>
          <w:sz w:val="28"/>
          <w:highlight w:val="white"/>
        </w:rPr>
        <w:t> </w:t>
      </w:r>
      <w:r>
        <w:rPr>
          <w:color w:val="393939"/>
        </w:rPr>
        <w:t>加大内存</w:t>
      </w:r>
      <w:r>
        <w:rPr>
          <w:color w:val="DF402A"/>
        </w:rPr>
        <w:t>(适用于react自建项目，脚手架搭建不可使用)</w:t>
      </w:r>
    </w:p>
    <w:p>
      <w:pPr>
        <w:spacing w:line="217" w:lineRule="auto"/>
        <w:ind w:firstLine="840"/>
        <w:jc w:val="left"/>
      </w:pPr>
      <w:bookmarkStart w:id="41" w:name="7032-1559101837812"/>
      <w:bookmarkEnd w:id="41"/>
      <w:r>
        <w:rPr>
          <w:highlight w:val="white"/>
        </w:rPr>
        <w:t>/* package.json 文件 */
</w:t>
      </w:r>
      <w:r>
        <w:rPr>
          <w:highlight w:val="white"/>
        </w:rPr>
        <w:tab/>
        <w:t/>
      </w:r>
      <w:r>
        <w:rPr>
          <w:highlight w:val="white"/>
        </w:rPr>
        <w:tab/>
        <w:t xml:space="preserve">"scripts": {
 </w:t>
      </w:r>
      <w:r>
        <w:rPr>
          <w:highlight w:val="white"/>
        </w:rPr>
        <w:tab/>
        <w:t/>
      </w:r>
      <w:r>
        <w:rPr>
          <w:highlight w:val="white"/>
        </w:rPr>
        <w:tab/>
        <w:t/>
      </w:r>
      <w:r>
        <w:rPr>
          <w:highlight w:val="white"/>
        </w:rPr>
        <w:tab/>
        <w:t>"pro": "node --max_old_space_size=9000 build/build.js "
</w:t>
      </w:r>
      <w:r>
        <w:rPr>
          <w:highlight w:val="white"/>
        </w:rPr>
        <w:tab/>
        <w:t/>
      </w:r>
      <w:r>
        <w:rPr>
          <w:highlight w:val="white"/>
        </w:rPr>
        <w:tab/>
        <w:t xml:space="preserve"> }</w:t>
      </w:r>
    </w:p>
    <w:p>
      <w:pPr>
        <w:spacing w:line="217" w:lineRule="auto"/>
        <w:ind w:firstLine="420"/>
        <w:jc w:val="left"/>
      </w:pPr>
      <w:bookmarkStart w:id="42" w:name="4214-1559101768265"/>
      <w:bookmarkEnd w:id="42"/>
      <w:r>
        <w:rPr>
          <w:color w:val="393939"/>
        </w:rPr>
        <w:t>②解决方案二：使用 </w:t>
      </w:r>
      <w:r>
        <w:rPr>
          <w:b/>
          <w:color w:val="C7254E"/>
          <w:sz w:val="28"/>
          <w:highlight w:val="white"/>
        </w:rPr>
        <w:t>increase-memory-limit</w:t>
      </w:r>
      <w:r>
        <w:rPr>
          <w:b/>
          <w:color w:val="4F4F4F"/>
          <w:sz w:val="28"/>
          <w:highlight w:val="white"/>
        </w:rPr>
        <w:t> </w:t>
      </w:r>
      <w:r>
        <w:rPr>
          <w:color w:val="393939"/>
        </w:rPr>
        <w:t>插件，增加node服务器内存限制</w:t>
      </w:r>
    </w:p>
    <w:p>
      <w:pPr>
        <w:spacing w:line="217" w:lineRule="auto"/>
        <w:ind w:firstLine="840"/>
        <w:jc w:val="left"/>
      </w:pPr>
      <w:bookmarkStart w:id="43" w:name="5131-1559101912313"/>
      <w:bookmarkEnd w:id="43"/>
      <w:r>
        <w:rPr>
          <w:color w:val="393939"/>
        </w:rPr>
        <w:t>/* package.json 文件 */</w:t>
      </w:r>
    </w:p>
    <w:p>
      <w:pPr>
        <w:spacing w:line="217" w:lineRule="auto"/>
        <w:ind w:firstLine="840"/>
        <w:jc w:val="left"/>
      </w:pPr>
      <w:bookmarkStart w:id="44" w:name="9858-1559101913462"/>
      <w:bookmarkEnd w:id="44"/>
      <w:r>
        <w:rPr>
          <w:color w:val="393939"/>
        </w:rPr>
        <w:t>"devDependencies": {</w:t>
      </w:r>
    </w:p>
    <w:p>
      <w:pPr>
        <w:spacing w:line="217" w:lineRule="auto"/>
        <w:ind w:firstLine="1260"/>
        <w:jc w:val="left"/>
      </w:pPr>
      <w:bookmarkStart w:id="45" w:name="9370-1559101913462"/>
      <w:bookmarkEnd w:id="45"/>
      <w:r>
        <w:rPr>
          <w:color w:val="393939"/>
        </w:rPr>
        <w:t>"increase-memory-limit": "^1.0.6",</w:t>
      </w:r>
    </w:p>
    <w:p>
      <w:pPr>
        <w:spacing w:line="217" w:lineRule="auto"/>
        <w:ind w:firstLine="1260"/>
        <w:jc w:val="left"/>
      </w:pPr>
      <w:bookmarkStart w:id="46" w:name="6923-1559101980362"/>
      <w:bookmarkEnd w:id="46"/>
      <w:r>
        <w:rPr>
          <w:color w:val="393939"/>
        </w:rPr>
        <w:t>"cross-env": "^5.2.0",</w:t>
      </w:r>
    </w:p>
    <w:p>
      <w:pPr>
        <w:spacing w:line="217" w:lineRule="auto"/>
        <w:ind w:firstLine="840"/>
        <w:jc w:val="left"/>
      </w:pPr>
      <w:bookmarkStart w:id="47" w:name="9930-1559101913462"/>
      <w:bookmarkEnd w:id="47"/>
      <w:r>
        <w:rPr>
          <w:color w:val="393939"/>
        </w:rPr>
        <w:t>},</w:t>
      </w:r>
    </w:p>
    <w:p>
      <w:pPr>
        <w:spacing w:line="217" w:lineRule="auto"/>
        <w:ind w:firstLine="840"/>
        <w:jc w:val="left"/>
      </w:pPr>
      <w:bookmarkStart w:id="48" w:name="3779-1559101913462"/>
      <w:bookmarkEnd w:id="48"/>
      <w:r>
        <w:rPr>
          <w:color w:val="393939"/>
        </w:rPr>
        <w:t>"scripts": {</w:t>
      </w:r>
    </w:p>
    <w:p>
      <w:pPr>
        <w:spacing w:line="217" w:lineRule="auto"/>
        <w:ind w:firstLine="840"/>
        <w:jc w:val="left"/>
      </w:pPr>
      <w:bookmarkStart w:id="49" w:name="7530-1559101913462"/>
      <w:bookmarkEnd w:id="49"/>
      <w:r>
        <w:rPr>
          <w:color w:val="393939"/>
        </w:rPr>
        <w:tab/>
        <w:t>/* 添加 fix-memory-limit */</w:t>
      </w:r>
    </w:p>
    <w:p>
      <w:pPr>
        <w:spacing w:line="217" w:lineRule="auto"/>
        <w:ind w:firstLine="840"/>
        <w:jc w:val="left"/>
      </w:pPr>
      <w:bookmarkStart w:id="50" w:name="2010-1559101913462"/>
      <w:bookmarkEnd w:id="50"/>
      <w:r>
        <w:rPr>
          <w:color w:val="393939"/>
        </w:rPr>
        <w:t xml:space="preserve">    "fix-memory-limit": "cross-env LIMIT=4096 increase-memory-limit"</w:t>
      </w:r>
    </w:p>
    <w:p>
      <w:pPr>
        <w:spacing w:line="217" w:lineRule="auto"/>
        <w:ind w:firstLine="840"/>
        <w:jc w:val="left"/>
      </w:pPr>
      <w:bookmarkStart w:id="51" w:name="1810-1559101913462"/>
      <w:bookmarkEnd w:id="51"/>
      <w:r>
        <w:rPr>
          <w:color w:val="393939"/>
        </w:rPr>
        <w:t xml:space="preserve">  }</w:t>
      </w:r>
    </w:p>
    <w:p>
      <w:pPr>
        <w:spacing w:line="217" w:lineRule="auto"/>
        <w:ind w:firstLine="840"/>
        <w:jc w:val="left"/>
      </w:pPr>
      <w:bookmarkStart w:id="52" w:name="7470-1559101913462"/>
      <w:bookmarkEnd w:id="52"/>
    </w:p>
    <w:p>
      <w:pPr>
        <w:numPr>
          <w:ilvl w:val="0"/>
          <w:numId w:val="1"/>
        </w:numPr>
        <w:spacing w:line="251" w:lineRule="auto"/>
        <w:ind w:left="420"/>
        <w:jc w:val="left"/>
      </w:pPr>
      <w:bookmarkStart w:id="53" w:name="8010-1559101931064"/>
      <w:bookmarkEnd w:id="53"/>
      <w:r>
        <w:t>执行</w:t>
      </w:r>
      <w:r>
        <w:rPr>
          <w:color w:val="C7254E"/>
          <w:highlight w:val="white"/>
        </w:rPr>
        <w:t>npm run fix-memory-limit</w:t>
      </w:r>
      <w:r>
        <w:t>（只需执行一次即可）</w:t>
      </w:r>
    </w:p>
    <w:p>
      <w:pPr>
        <w:numPr>
          <w:ilvl w:val="0"/>
          <w:numId w:val="1"/>
        </w:numPr>
        <w:spacing w:line="251" w:lineRule="auto"/>
        <w:ind w:left="420"/>
        <w:jc w:val="left"/>
      </w:pPr>
      <w:bookmarkStart w:id="54" w:name="5661-1559101938011"/>
      <w:bookmarkEnd w:id="54"/>
      <w:r>
        <w:t>重启项目即可</w:t>
      </w:r>
    </w:p>
    <w:p>
      <w:pPr>
        <w:spacing w:line="251" w:lineRule="auto"/>
        <w:ind w:left="420"/>
        <w:jc w:val="left"/>
      </w:pPr>
      <w:bookmarkStart w:id="55" w:name="8767-1568253896767"/>
      <w:bookmarkEnd w:id="55"/>
      <w:r>
        <w:rPr>
          <w:b/>
        </w:rPr>
        <w:t>7、</w:t>
      </w:r>
      <w:r>
        <w:t>对比两个json的差异工具：json-diff</w:t>
      </w:r>
    </w:p>
    <w:p>
      <w:pPr>
        <w:spacing w:line="251" w:lineRule="auto"/>
        <w:ind w:left="420" w:firstLine="420"/>
        <w:jc w:val="left"/>
      </w:pPr>
      <w:bookmarkStart w:id="56" w:name="6285-1568254030595"/>
      <w:bookmarkEnd w:id="56"/>
      <w:r>
        <w:t>导包：npm install json-diff</w:t>
      </w:r>
    </w:p>
    <w:p>
      <w:pPr>
        <w:spacing w:line="251" w:lineRule="auto"/>
        <w:ind w:left="420" w:firstLine="420"/>
        <w:jc w:val="left"/>
      </w:pPr>
      <w:bookmarkStart w:id="57" w:name="1649-1568254035263"/>
      <w:bookmarkEnd w:id="57"/>
      <w:r>
        <w:t>使用：</w:t>
      </w:r>
    </w:p>
    <w:p>
      <w:pPr>
        <w:spacing w:line="251" w:lineRule="auto"/>
        <w:ind w:left="1260"/>
        <w:jc w:val="left"/>
      </w:pPr>
      <w:bookmarkStart w:id="58" w:name="7176-1568253997511"/>
      <w:bookmarkEnd w:id="58"/>
      <w:r>
        <w:t>var jsonDiff = require('json-diff')
console.log(jsonDiff.diffString({ foo: 'bar' }, { foo: 'baz' }));
</w:t>
      </w:r>
    </w:p>
    <w:p>
      <w:pPr>
        <w:spacing w:line="251" w:lineRule="auto"/>
        <w:ind w:left="1260"/>
        <w:jc w:val="left"/>
      </w:pPr>
      <w:bookmarkStart w:id="59" w:name="5530-1568253997745"/>
      <w:bookmarkEnd w:id="59"/>
      <w:r>
        <w:t>console.log(jsonDiff.diff({ foo: 'bar' }, { foo: 'baz' }));</w:t>
      </w:r>
    </w:p>
    <w:p>
      <w:pPr>
        <w:spacing w:line="251" w:lineRule="auto"/>
        <w:jc w:val="left"/>
      </w:pPr>
      <w:bookmarkStart w:id="60" w:name="9424-1568967697323"/>
      <w:bookmarkEnd w:id="60"/>
      <w:r>
        <w:rPr>
          <w:b/>
        </w:rPr>
        <w:t>8</w:t>
      </w:r>
      <w:r>
        <w:t>、复杂数组以及对象的深度拷贝</w:t>
      </w:r>
    </w:p>
    <w:p>
      <w:pPr>
        <w:spacing w:line="251" w:lineRule="auto"/>
        <w:ind w:left="420"/>
        <w:jc w:val="left"/>
      </w:pPr>
      <w:bookmarkStart w:id="61" w:name="5080-1568967756923"/>
      <w:bookmarkEnd w:id="61"/>
      <w:r>
        <w:t>链接：https://blog.csdn.net/mozhi111/article/details/79454556</w:t>
      </w:r>
    </w:p>
    <w:p>
      <w:pPr>
        <w:spacing w:line="251" w:lineRule="auto"/>
        <w:jc w:val="left"/>
      </w:pPr>
      <w:bookmarkStart w:id="62" w:name="3477-1568967722079"/>
      <w:bookmarkEnd w:id="62"/>
      <w:r>
        <w:t>方法一：利用JSON</w:t>
      </w:r>
    </w:p>
    <w:p>
      <w:pPr>
        <w:spacing w:line="251" w:lineRule="auto"/>
        <w:ind w:left="420"/>
        <w:jc w:val="left"/>
      </w:pPr>
      <w:bookmarkStart w:id="63" w:name="5734-1568967736046"/>
      <w:bookmarkEnd w:id="63"/>
      <w:r>
        <w:t xml:space="preserve">var </w:t>
      </w:r>
      <w:r>
        <w:rPr>
          <w:color w:val="383A42"/>
          <w:highlight w:val="white"/>
        </w:rPr>
        <w:t>newObj</w:t>
      </w:r>
      <w:r>
        <w:t>=JSON.parse(JSON.stringify(str));</w:t>
      </w:r>
    </w:p>
    <w:p>
      <w:pPr>
        <w:spacing w:line="251" w:lineRule="auto"/>
        <w:jc w:val="left"/>
      </w:pPr>
      <w:bookmarkStart w:id="64" w:name="7160-1568967736810"/>
      <w:bookmarkEnd w:id="64"/>
      <w:r>
        <w:t>方法二:递归（略）</w:t>
      </w:r>
    </w:p>
    <w:p>
      <w:pPr>
        <w:spacing w:line="251" w:lineRule="auto"/>
        <w:jc w:val="left"/>
      </w:pPr>
      <w:bookmarkStart w:id="65" w:name="9829-1572940273109"/>
      <w:bookmarkEnd w:id="65"/>
      <w:r>
        <w:rPr>
          <w:b/>
        </w:rPr>
        <w:t>9、</w:t>
      </w:r>
      <w:r>
        <w:t>JS实现并集，交集和差集</w:t>
      </w:r>
    </w:p>
    <w:p>
      <w:pPr>
        <w:spacing w:line="251" w:lineRule="auto"/>
        <w:ind w:left="420"/>
        <w:jc w:val="left"/>
      </w:pPr>
      <w:bookmarkStart w:id="66" w:name="9227-1572940293446"/>
      <w:bookmarkEnd w:id="66"/>
      <w:r>
        <w:rPr>
          <w:rFonts w:ascii="Verdana" w:hAnsi="Verdana" w:eastAsia="Verdana" w:cs="Verdana"/>
          <w:highlight w:val="white"/>
        </w:rPr>
        <w:t>var set1 = new Set([1,2,3]);</w:t>
      </w:r>
    </w:p>
    <w:p>
      <w:pPr>
        <w:ind w:left="420"/>
        <w:jc w:val="left"/>
      </w:pPr>
      <w:bookmarkStart w:id="67" w:name="4370-1572940293671"/>
      <w:bookmarkEnd w:id="67"/>
      <w:r>
        <w:rPr>
          <w:rFonts w:ascii="Verdana" w:hAnsi="Verdana" w:eastAsia="Verdana" w:cs="Verdana"/>
          <w:highlight w:val="white"/>
        </w:rPr>
        <w:t>var set2 = new Set([2,3,4]);</w:t>
      </w:r>
    </w:p>
    <w:p>
      <w:pPr>
        <w:ind w:left="420"/>
        <w:jc w:val="left"/>
      </w:pPr>
      <w:bookmarkStart w:id="68" w:name="2420-1572940293671"/>
      <w:bookmarkEnd w:id="68"/>
      <w:r>
        <w:rPr>
          <w:rFonts w:ascii="Verdana" w:hAnsi="Verdana" w:eastAsia="Verdana" w:cs="Verdana"/>
          <w:highlight w:val="white"/>
        </w:rPr>
        <w:t>并集</w:t>
      </w:r>
    </w:p>
    <w:p>
      <w:pPr>
        <w:ind w:left="420"/>
        <w:jc w:val="left"/>
      </w:pPr>
      <w:bookmarkStart w:id="69" w:name="7172-1572940293671"/>
      <w:bookmarkEnd w:id="69"/>
      <w:r>
        <w:rPr>
          <w:rFonts w:ascii="Verdana" w:hAnsi="Verdana" w:eastAsia="Verdana" w:cs="Verdana"/>
          <w:highlight w:val="white"/>
        </w:rPr>
        <w:t>let union = new Set([...set1, ...set2]);</w:t>
      </w:r>
    </w:p>
    <w:p>
      <w:pPr>
        <w:ind w:left="420"/>
        <w:jc w:val="left"/>
      </w:pPr>
      <w:bookmarkStart w:id="70" w:name="9439-1572940293671"/>
      <w:bookmarkEnd w:id="70"/>
      <w:r>
        <w:rPr>
          <w:rFonts w:ascii="Verdana" w:hAnsi="Verdana" w:eastAsia="Verdana" w:cs="Verdana"/>
          <w:highlight w:val="white"/>
        </w:rPr>
        <w:t>交集</w:t>
      </w:r>
    </w:p>
    <w:p>
      <w:pPr>
        <w:ind w:left="420"/>
        <w:jc w:val="left"/>
      </w:pPr>
      <w:bookmarkStart w:id="71" w:name="8017-1572940293671"/>
      <w:bookmarkEnd w:id="71"/>
      <w:r>
        <w:rPr>
          <w:rFonts w:ascii="Verdana" w:hAnsi="Verdana" w:eastAsia="Verdana" w:cs="Verdana"/>
          <w:highlight w:val="white"/>
        </w:rPr>
        <w:t>let intersect = new Set([...set1].filter( x =&gt; set2.has(x)));</w:t>
      </w:r>
    </w:p>
    <w:p>
      <w:pPr>
        <w:ind w:left="420"/>
        <w:jc w:val="left"/>
      </w:pPr>
      <w:bookmarkStart w:id="72" w:name="8388-1572940293671"/>
      <w:bookmarkEnd w:id="72"/>
      <w:r>
        <w:rPr>
          <w:rFonts w:ascii="Verdana" w:hAnsi="Verdana" w:eastAsia="Verdana" w:cs="Verdana"/>
          <w:highlight w:val="white"/>
        </w:rPr>
        <w:t>差集</w:t>
      </w:r>
    </w:p>
    <w:p>
      <w:pPr>
        <w:ind w:left="420"/>
        <w:jc w:val="left"/>
      </w:pPr>
      <w:bookmarkStart w:id="73" w:name="3970-1572940293671"/>
      <w:bookmarkEnd w:id="73"/>
      <w:r>
        <w:rPr>
          <w:rFonts w:ascii="Verdana" w:hAnsi="Verdana" w:eastAsia="Verdana" w:cs="Verdana"/>
          <w:highlight w:val="white"/>
        </w:rPr>
        <w:t>let difference = new Set([...set1].filter(x =&gt; !set2.has(x)));</w:t>
      </w:r>
    </w:p>
    <w:p>
      <w:pPr>
        <w:jc w:val="left"/>
      </w:pPr>
      <w:bookmarkStart w:id="74" w:name="6530-1572942177028"/>
      <w:bookmarkEnd w:id="74"/>
      <w:r>
        <w:rPr>
          <w:rFonts w:ascii="Verdana" w:hAnsi="Verdana" w:eastAsia="Verdana" w:cs="Verdana"/>
          <w:b/>
          <w:highlight w:val="white"/>
        </w:rPr>
        <w:t>10、</w:t>
      </w:r>
      <w:r>
        <w:rPr>
          <w:rFonts w:ascii="Verdana" w:hAnsi="Verdana" w:eastAsia="Verdana" w:cs="Verdana"/>
          <w:highlight w:val="white"/>
        </w:rPr>
        <w:t>集合排序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bookmarkStart w:id="75" w:name="3041-1572942184073"/>
      <w:bookmarkEnd w:id="75"/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sort/sorter: (a, b) =&gt; {
   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r>
        <w:rPr>
          <w:rFonts w:ascii="Courier New" w:hAnsi="Courier New" w:eastAsia="Courier New" w:cs="Courier New"/>
          <w:b/>
          <w:sz w:val="20"/>
          <w:highlight w:val="white"/>
        </w:rPr>
        <w:t>// 数字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
   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if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(a.type &gt; b.type) </w:t>
      </w: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return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-</w:t>
      </w:r>
      <w:r>
        <w:rPr>
          <w:rFonts w:ascii="Courier New" w:hAnsi="Courier New" w:eastAsia="Courier New" w:cs="Courier New"/>
          <w:color w:val="008080"/>
          <w:sz w:val="20"/>
          <w:highlight w:val="white"/>
        </w:rPr>
        <w:t>1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;
   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b/>
          <w:sz w:val="20"/>
          <w:highlight w:val="white"/>
        </w:rPr>
      </w:pP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if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(a.type &lt; b.type) </w:t>
      </w: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return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  <w:highlight w:val="white"/>
        </w:rPr>
        <w:t>1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;
   </w:t>
      </w:r>
      <w:r>
        <w:rPr>
          <w:rFonts w:ascii="Courier New" w:hAnsi="Courier New" w:eastAsia="Courier New" w:cs="Courier New"/>
          <w:b/>
          <w:sz w:val="20"/>
          <w:highlight w:val="white"/>
        </w:rPr>
        <w:t xml:space="preserve">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b/>
          <w:sz w:val="20"/>
          <w:highlight w:val="white"/>
        </w:rPr>
      </w:pP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r>
        <w:rPr>
          <w:rFonts w:ascii="Courier New" w:hAnsi="Courier New" w:eastAsia="Courier New" w:cs="Courier New"/>
          <w:b/>
          <w:sz w:val="20"/>
          <w:highlight w:val="white"/>
        </w:rPr>
        <w:t>// 字母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
   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if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(a.name.length &gt; b.name.length) </w:t>
      </w: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return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-</w:t>
      </w:r>
      <w:r>
        <w:rPr>
          <w:rFonts w:ascii="Courier New" w:hAnsi="Courier New" w:eastAsia="Courier New" w:cs="Courier New"/>
          <w:color w:val="008080"/>
          <w:sz w:val="20"/>
          <w:highlight w:val="white"/>
        </w:rPr>
        <w:t>1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;
   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if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(a.name.length &lt; b.name.length) </w:t>
      </w: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return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  <w:highlight w:val="white"/>
        </w:rPr>
        <w:t>1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;
   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r>
        <w:rPr>
          <w:rFonts w:ascii="Courier New" w:hAnsi="Courier New" w:eastAsia="Courier New" w:cs="Courier New"/>
          <w:b/>
          <w:sz w:val="20"/>
          <w:highlight w:val="white"/>
        </w:rPr>
        <w:t>// 汉字 - 或者其他情况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
    </w:t>
      </w:r>
    </w:p>
    <w:p>
      <w:pPr>
        <w:spacing w:line="232" w:lineRule="auto"/>
        <w:ind w:left="420" w:firstLine="420"/>
        <w:jc w:val="left"/>
        <w:rPr>
          <w:rFonts w:ascii="Courier New" w:hAnsi="Courier New" w:eastAsia="Courier New" w:cs="Courier New"/>
          <w:color w:val="333333"/>
          <w:sz w:val="20"/>
          <w:highlight w:val="white"/>
        </w:rPr>
      </w:pPr>
      <w:r>
        <w:rPr>
          <w:rFonts w:ascii="Courier New" w:hAnsi="Courier New" w:eastAsia="Courier New" w:cs="Courier New"/>
          <w:b/>
          <w:color w:val="333333"/>
          <w:sz w:val="20"/>
          <w:highlight w:val="white"/>
        </w:rPr>
        <w:t>return</w:t>
      </w:r>
      <w:r>
        <w:rPr>
          <w:rFonts w:ascii="Courier New" w:hAnsi="Courier New" w:eastAsia="Courier New" w:cs="Courier New"/>
          <w:color w:val="333333"/>
          <w:sz w:val="20"/>
          <w:highlight w:val="white"/>
        </w:rPr>
        <w:t xml:space="preserve"> b.xxx - a.xxx;
   </w:t>
      </w:r>
    </w:p>
    <w:p>
      <w:pPr>
        <w:spacing w:line="232" w:lineRule="auto"/>
        <w:ind w:left="420" w:firstLine="420"/>
        <w:jc w:val="left"/>
      </w:pPr>
      <w:bookmarkStart w:id="76" w:name="_GoBack"/>
      <w:bookmarkEnd w:id="76"/>
      <w:r>
        <w:rPr>
          <w:rFonts w:ascii="Courier New" w:hAnsi="Courier New" w:eastAsia="Courier New" w:cs="Courier New"/>
          <w:color w:val="333333"/>
          <w:sz w:val="20"/>
          <w:highlight w:val="white"/>
        </w:rPr>
        <w:t>}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DDC5D8A"/>
    <w:rsid w:val="79F05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2021-12-06T08:27:00Z</dcterms:created>
  <dc:creator>Apache POI</dc:creator>
  <cp:lastModifiedBy>弎零肆捌</cp:lastModifiedBy>
  <dcterms:modified xsi:type="dcterms:W3CDTF">2021-12-06T08:28:59Z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43B8665814814ECCB36A681FE3742273</vt:lpwstr>
  </property>
</Properties>
</file>