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59-1548034719498" w:id="1"/>
      <w:bookmarkEnd w:id="1"/>
      <w:r>
        <w:rPr/>
        <w:t>1、模块包安装：</w:t>
      </w:r>
    </w:p>
    <w:p>
      <w:pPr>
        <w:ind w:firstLine="420"/>
      </w:pPr>
      <w:bookmarkStart w:name="9779-1548034750883" w:id="2"/>
      <w:bookmarkEnd w:id="2"/>
      <w:r>
        <w:rPr/>
        <w:t>$	npm install --save 模块包名</w:t>
      </w:r>
    </w:p>
    <w:p>
      <w:pPr>
        <w:ind w:firstLine="420"/>
      </w:pPr>
      <w:bookmarkStart w:name="6625-1549720412349" w:id="3"/>
      <w:bookmarkEnd w:id="3"/>
      <w:r>
        <w:rPr/>
        <w:t>install各种后缀解释：</w:t>
      </w:r>
    </w:p>
    <w:p>
      <w:pPr>
        <w:ind w:left="420"/>
      </w:pPr>
      <w:bookmarkStart w:name="4217-1549720461455" w:id="4"/>
      <w:bookmarkEnd w:id="4"/>
      <w:r>
        <w:rPr/>
        <w:t>①、npm install本地安装</w:t>
      </w:r>
    </w:p>
    <w:p>
      <w:pPr>
        <w:ind w:left="420" w:firstLine="420"/>
      </w:pPr>
      <w:bookmarkStart w:name="3944-1549720461777" w:id="5"/>
      <w:bookmarkEnd w:id="5"/>
      <w:r>
        <w:rPr/>
        <w:t>(1)将安装包放在 ./node_modules 下（运行 npm 命令时所在的目录），如果没有 node_modules 目录，会在当前执行 npm 命令的目录下生成 node_modules 目录。</w:t>
      </w:r>
    </w:p>
    <w:p>
      <w:pPr>
        <w:ind w:left="420" w:firstLine="420"/>
      </w:pPr>
      <w:bookmarkStart w:name="4559-1549720461777" w:id="6"/>
      <w:bookmarkEnd w:id="6"/>
      <w:r>
        <w:rPr/>
        <w:t>(2)可以通过 require() 来引入本地安装的包。</w:t>
      </w:r>
    </w:p>
    <w:p>
      <w:pPr>
        <w:ind w:left="420"/>
      </w:pPr>
      <w:bookmarkStart w:name="1932-1549720461777" w:id="7"/>
      <w:bookmarkEnd w:id="7"/>
      <w:r>
        <w:rPr/>
        <w:t>②、npm install -g全局安装</w:t>
      </w:r>
    </w:p>
    <w:p>
      <w:pPr>
        <w:ind w:left="840"/>
      </w:pPr>
      <w:bookmarkStart w:name="5144-1549720461777" w:id="8"/>
      <w:bookmarkEnd w:id="8"/>
      <w:r>
        <w:rPr/>
        <w:t>(1) 将安装包放在 /usr/local 下或者你 node 的安装目录。</w:t>
      </w:r>
    </w:p>
    <w:p>
      <w:pPr>
        <w:ind w:left="840"/>
      </w:pPr>
      <w:bookmarkStart w:name="8718-1549720461777" w:id="9"/>
      <w:bookmarkEnd w:id="9"/>
      <w:r>
        <w:rPr/>
        <w:t>(2)可以直接在命令行里使用。</w:t>
      </w:r>
    </w:p>
    <w:p>
      <w:pPr>
        <w:ind w:left="420"/>
      </w:pPr>
      <w:bookmarkStart w:name="1228-1549720461777" w:id="10"/>
      <w:bookmarkEnd w:id="10"/>
      <w:r>
        <w:rPr/>
        <w:t>③、npm install --save</w:t>
      </w:r>
    </w:p>
    <w:p>
      <w:pPr>
        <w:ind w:left="840"/>
      </w:pPr>
      <w:bookmarkStart w:name="5797-1549720461777" w:id="11"/>
      <w:bookmarkEnd w:id="11"/>
      <w:r>
        <w:rPr/>
        <w:t>(1)会把msbuild包安装到node_modules目录中</w:t>
      </w:r>
    </w:p>
    <w:p>
      <w:pPr>
        <w:ind w:left="840"/>
      </w:pPr>
      <w:bookmarkStart w:name="4231-1549720461777" w:id="12"/>
      <w:bookmarkEnd w:id="12"/>
      <w:r>
        <w:rPr/>
        <w:t>(2)会在package.json的dependencies属性下添加msbuild</w:t>
      </w:r>
    </w:p>
    <w:p>
      <w:pPr>
        <w:ind w:left="840"/>
      </w:pPr>
      <w:bookmarkStart w:name="4039-1549720461777" w:id="13"/>
      <w:bookmarkEnd w:id="13"/>
      <w:r>
        <w:rPr/>
        <w:t>(3)之后运行npm install命令时，会自动安装msbuild到node_modules目录中</w:t>
      </w:r>
    </w:p>
    <w:p>
      <w:pPr>
        <w:ind w:left="840"/>
      </w:pPr>
      <w:bookmarkStart w:name="4657-1549720461777" w:id="14"/>
      <w:bookmarkEnd w:id="14"/>
      <w:r>
        <w:rPr/>
        <w:t>(4)之后运行npm install --production或者注明NODE_ENV变量值为production时，会自动安装msbuild到node_modules目录中</w:t>
      </w:r>
    </w:p>
    <w:p>
      <w:pPr>
        <w:ind w:left="420"/>
      </w:pPr>
      <w:bookmarkStart w:name="6540-1549720461777" w:id="15"/>
      <w:bookmarkEnd w:id="15"/>
      <w:r>
        <w:rPr/>
        <w:t>④、npm install --save-dev</w:t>
      </w:r>
    </w:p>
    <w:p>
      <w:pPr>
        <w:ind w:left="420" w:firstLine="420"/>
      </w:pPr>
      <w:bookmarkStart w:name="9698-1549720461777" w:id="16"/>
      <w:bookmarkEnd w:id="16"/>
      <w:r>
        <w:rPr/>
        <w:t>(1)会把msbuild包安装到node_modules目录中</w:t>
      </w:r>
    </w:p>
    <w:p>
      <w:pPr>
        <w:ind w:left="420" w:firstLine="420"/>
      </w:pPr>
      <w:bookmarkStart w:name="8082-1549720461777" w:id="17"/>
      <w:bookmarkEnd w:id="17"/>
      <w:r>
        <w:rPr/>
        <w:t>(2)会在package.json的devDependencies属性下添加msbuild</w:t>
      </w:r>
    </w:p>
    <w:p>
      <w:pPr>
        <w:ind w:left="420" w:firstLine="420"/>
      </w:pPr>
      <w:bookmarkStart w:name="5927-1549720461777" w:id="18"/>
      <w:bookmarkEnd w:id="18"/>
      <w:r>
        <w:rPr/>
        <w:t>(3)之后运行npm install命令时，会自动安装msbuild到node_modules目录中</w:t>
      </w:r>
    </w:p>
    <w:p>
      <w:pPr>
        <w:ind w:left="420" w:firstLine="420"/>
      </w:pPr>
      <w:bookmarkStart w:name="5375-1549720461777" w:id="19"/>
      <w:bookmarkEnd w:id="19"/>
      <w:r>
        <w:rPr/>
        <w:t>(4)之后运行npm install --production或者注明NODE_ENV变量值为production时，不会自动安装msbuild到node_modules目录中</w:t>
      </w:r>
    </w:p>
    <w:p>
      <w:pPr/>
      <w:bookmarkStart w:name="3513-1553129983737" w:id="20"/>
      <w:bookmarkEnd w:id="20"/>
      <w:r>
        <w:rPr/>
        <w:t>2、npm 配置项registry修改为淘宝镜像（不使用cnpm）</w:t>
      </w:r>
    </w:p>
    <w:p>
      <w:pPr>
        <w:ind w:firstLine="420"/>
      </w:pPr>
      <w:bookmarkStart w:name="4671-1553130005677" w:id="21"/>
      <w:bookmarkEnd w:id="21"/>
      <w:r>
        <w:rPr/>
        <w:t>①：设置新的registry 配置：npm config set registry https://registry.npm.taobao.org;</w:t>
      </w:r>
    </w:p>
    <w:p>
      <w:pPr>
        <w:ind w:firstLine="420"/>
      </w:pPr>
      <w:bookmarkStart w:name="3043-1553130006037" w:id="22"/>
      <w:bookmarkEnd w:id="22"/>
      <w:r>
        <w:rPr/>
        <w:t>②：查看了下当前的registry 配置：npm config get registry;</w:t>
      </w:r>
    </w:p>
    <w:p>
      <w:pPr/>
      <w:bookmarkStart w:name="6710-1553130006037" w:id="23"/>
      <w:bookmarkEnd w:id="23"/>
      <w:r>
        <w:drawing>
          <wp:inline distT="0" distR="0" distB="0" distL="0">
            <wp:extent cx="5267325" cy="2738248"/>
            <wp:docPr id="0" name="Drawing 0" descr="4221135483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2211354836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ind w:firstLine="420"/>
      </w:pPr>
      <w:bookmarkStart w:name="2056-1553130006037" w:id="24"/>
      <w:bookmarkEnd w:id="24"/>
      <w:r>
        <w:rPr/>
        <w:t>看到了淘宝的镜像地址，说明就更改成功了。</w:t>
      </w:r>
    </w:p>
    <w:p>
      <w:pPr/>
      <w:bookmarkStart w:name="8099-1548047990891" w:id="25"/>
      <w:bookmarkEnd w:id="25"/>
      <w:r>
        <w:rPr/>
        <w:t>3、CSS文件格式化：</w:t>
      </w:r>
    </w:p>
    <w:p>
      <w:pPr>
        <w:ind w:firstLine="420"/>
      </w:pPr>
      <w:bookmarkStart w:name="8590-1548048002929" w:id="26"/>
      <w:bookmarkEnd w:id="26"/>
      <w:r>
        <w:rPr/>
        <w:t>①下载插件beautify</w:t>
      </w:r>
    </w:p>
    <w:p>
      <w:pPr/>
      <w:bookmarkStart w:name="8615-1548048102290" w:id="27"/>
      <w:bookmarkEnd w:id="27"/>
      <w:r>
        <w:drawing>
          <wp:inline distT="0" distR="0" distB="0" distL="0">
            <wp:extent cx="5267325" cy="252529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967-1548048102290" w:id="28"/>
      <w:bookmarkEnd w:id="28"/>
      <w:r>
        <w:rPr/>
        <w:t>②因为这个工具对js文件格式化有异常，所有要关闭对js文件的格式化，打开文件--&gt;首选项--&gt;设置，找到扩展中的Beautify config，打开Language的setting.json</w:t>
      </w:r>
    </w:p>
    <w:p>
      <w:pPr/>
      <w:bookmarkStart w:name="4038-1548048176136" w:id="29"/>
      <w:bookmarkEnd w:id="29"/>
      <w:r>
        <w:drawing>
          <wp:inline distT="0" distR="0" distB="0" distL="0">
            <wp:extent cx="5016500" cy="563641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6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0-1548048176136" w:id="30"/>
      <w:bookmarkEnd w:id="30"/>
    </w:p>
    <w:p>
      <w:pPr/>
      <w:bookmarkStart w:name="1040-1548048254886" w:id="31"/>
      <w:bookmarkEnd w:id="31"/>
      <w:r>
        <w:drawing>
          <wp:inline distT="0" distR="0" distB="0" distL="0">
            <wp:extent cx="4673600" cy="481667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8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60-1548048254886" w:id="32"/>
      <w:bookmarkEnd w:id="32"/>
      <w:r>
        <w:rPr/>
        <w:t>③将"javascript"删除，如果文件格式报错，将用户设置/工作区设置中的内容用大括号括起来。</w:t>
      </w:r>
    </w:p>
    <w:p>
      <w:pPr/>
      <w:bookmarkStart w:name="1681-1548048476633" w:id="33"/>
      <w:bookmarkEnd w:id="33"/>
      <w:r>
        <w:drawing>
          <wp:inline distT="0" distR="0" distB="0" distL="0">
            <wp:extent cx="5267325" cy="299703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96-1548048476633" w:id="34"/>
      <w:bookmarkEnd w:id="34"/>
      <w:r>
        <w:rPr/>
        <w:t>"beautify.language": {</w:t>
      </w:r>
    </w:p>
    <w:p>
      <w:pPr>
        <w:ind w:firstLine="420"/>
      </w:pPr>
      <w:bookmarkStart w:name="4230-1550398612946" w:id="35"/>
      <w:bookmarkEnd w:id="35"/>
      <w:r>
        <w:rPr/>
        <w:t xml:space="preserve">        "js": {</w:t>
      </w:r>
    </w:p>
    <w:p>
      <w:pPr>
        <w:ind w:firstLine="420"/>
      </w:pPr>
      <w:bookmarkStart w:name="9773-1550398612946" w:id="36"/>
      <w:bookmarkEnd w:id="36"/>
      <w:r>
        <w:rPr/>
        <w:t xml:space="preserve">            "type": [</w:t>
      </w:r>
    </w:p>
    <w:p>
      <w:pPr>
        <w:ind w:firstLine="420"/>
      </w:pPr>
      <w:bookmarkStart w:name="2034-1550398612946" w:id="37"/>
      <w:bookmarkEnd w:id="37"/>
      <w:r>
        <w:rPr/>
        <w:t xml:space="preserve">                "json"</w:t>
      </w:r>
    </w:p>
    <w:p>
      <w:pPr>
        <w:ind w:firstLine="420"/>
      </w:pPr>
      <w:bookmarkStart w:name="8588-1550398612946" w:id="38"/>
      <w:bookmarkEnd w:id="38"/>
      <w:r>
        <w:rPr/>
        <w:t xml:space="preserve">            ],</w:t>
      </w:r>
    </w:p>
    <w:p>
      <w:pPr>
        <w:ind w:firstLine="420"/>
      </w:pPr>
      <w:bookmarkStart w:name="6779-1550398612946" w:id="39"/>
      <w:bookmarkEnd w:id="39"/>
      <w:r>
        <w:rPr/>
        <w:t xml:space="preserve">            "filename": [</w:t>
      </w:r>
    </w:p>
    <w:p>
      <w:pPr>
        <w:ind w:firstLine="420"/>
      </w:pPr>
      <w:bookmarkStart w:name="3648-1550398612946" w:id="40"/>
      <w:bookmarkEnd w:id="40"/>
      <w:r>
        <w:rPr/>
        <w:t xml:space="preserve">                ".jshintrc",</w:t>
      </w:r>
    </w:p>
    <w:p>
      <w:pPr>
        <w:ind w:firstLine="420"/>
      </w:pPr>
      <w:bookmarkStart w:name="8535-1550398612946" w:id="41"/>
      <w:bookmarkEnd w:id="41"/>
      <w:r>
        <w:rPr/>
        <w:t xml:space="preserve">                ".jsbeautify"</w:t>
      </w:r>
    </w:p>
    <w:p>
      <w:pPr>
        <w:ind w:firstLine="420"/>
      </w:pPr>
      <w:bookmarkStart w:name="4666-1550398612946" w:id="42"/>
      <w:bookmarkEnd w:id="42"/>
      <w:r>
        <w:rPr/>
        <w:t xml:space="preserve">            ]</w:t>
      </w:r>
    </w:p>
    <w:p>
      <w:pPr>
        <w:ind w:firstLine="420"/>
      </w:pPr>
      <w:bookmarkStart w:name="5058-1550398612946" w:id="43"/>
      <w:bookmarkEnd w:id="43"/>
      <w:r>
        <w:rPr/>
        <w:t xml:space="preserve">        },</w:t>
      </w:r>
    </w:p>
    <w:p>
      <w:pPr>
        <w:ind w:firstLine="420"/>
      </w:pPr>
      <w:bookmarkStart w:name="9430-1550398612946" w:id="44"/>
      <w:bookmarkEnd w:id="44"/>
      <w:r>
        <w:rPr/>
        <w:t xml:space="preserve">        "css": [</w:t>
      </w:r>
    </w:p>
    <w:p>
      <w:pPr>
        <w:ind w:firstLine="420"/>
      </w:pPr>
      <w:bookmarkStart w:name="7450-1550398612946" w:id="45"/>
      <w:bookmarkEnd w:id="45"/>
      <w:r>
        <w:rPr/>
        <w:t xml:space="preserve">            "css",</w:t>
      </w:r>
    </w:p>
    <w:p>
      <w:pPr>
        <w:ind w:firstLine="420"/>
      </w:pPr>
      <w:bookmarkStart w:name="8280-1550398612946" w:id="46"/>
      <w:bookmarkEnd w:id="46"/>
      <w:r>
        <w:rPr/>
        <w:t xml:space="preserve">            "scss"</w:t>
      </w:r>
    </w:p>
    <w:p>
      <w:pPr>
        <w:ind w:firstLine="420"/>
      </w:pPr>
      <w:bookmarkStart w:name="5420-1550398612946" w:id="47"/>
      <w:bookmarkEnd w:id="47"/>
      <w:r>
        <w:rPr/>
        <w:t xml:space="preserve">        ],</w:t>
      </w:r>
    </w:p>
    <w:p>
      <w:pPr>
        <w:ind w:firstLine="420"/>
      </w:pPr>
      <w:bookmarkStart w:name="5537-1550398612946" w:id="48"/>
      <w:bookmarkEnd w:id="48"/>
      <w:r>
        <w:rPr/>
        <w:t xml:space="preserve">        "html": [</w:t>
      </w:r>
    </w:p>
    <w:p>
      <w:pPr>
        <w:ind w:firstLine="420"/>
      </w:pPr>
      <w:bookmarkStart w:name="1277-1550398612946" w:id="49"/>
      <w:bookmarkEnd w:id="49"/>
      <w:r>
        <w:rPr/>
        <w:t xml:space="preserve">            "htm",</w:t>
      </w:r>
    </w:p>
    <w:p>
      <w:pPr>
        <w:ind w:firstLine="420"/>
      </w:pPr>
      <w:bookmarkStart w:name="4813-1550398612946" w:id="50"/>
      <w:bookmarkEnd w:id="50"/>
      <w:r>
        <w:rPr/>
        <w:t xml:space="preserve">            "html",</w:t>
      </w:r>
    </w:p>
    <w:p>
      <w:pPr>
        <w:ind w:firstLine="420"/>
      </w:pPr>
      <w:bookmarkStart w:name="2148-1550398612946" w:id="51"/>
      <w:bookmarkEnd w:id="51"/>
      <w:r>
        <w:rPr/>
        <w:t xml:space="preserve">            "vue"//在这里加上vue</w:t>
      </w:r>
    </w:p>
    <w:p>
      <w:pPr>
        <w:ind w:firstLine="420"/>
      </w:pPr>
      <w:bookmarkStart w:name="2400-1550398612946" w:id="52"/>
      <w:bookmarkEnd w:id="52"/>
      <w:r>
        <w:rPr/>
        <w:t xml:space="preserve">        ]</w:t>
      </w:r>
    </w:p>
    <w:p>
      <w:pPr>
        <w:ind w:firstLine="420"/>
      </w:pPr>
      <w:bookmarkStart w:name="1545-1550398612946" w:id="53"/>
      <w:bookmarkEnd w:id="53"/>
      <w:r>
        <w:rPr/>
        <w:t xml:space="preserve">   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2021-12-06T08:28:04Z</dcterms:created>
  <dc:creator>Apache POI</dc:creator>
</cp:coreProperties>
</file>