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bookmarkStart w:id="0" w:name="4097-1507875178893"/>
      <w:bookmarkEnd w:id="0"/>
      <w:r>
        <w:rPr>
          <w:color w:val="3E3E3E"/>
          <w:sz w:val="24"/>
        </w:rPr>
        <w:t>对于调优这个事情来说，一般就是三个过程：</w:t>
      </w:r>
    </w:p>
    <w:p>
      <w:pPr>
        <w:spacing w:line="256" w:lineRule="auto"/>
        <w:jc w:val="left"/>
      </w:pPr>
      <w:bookmarkStart w:id="1" w:name="3121-1507875215815"/>
      <w:bookmarkEnd w:id="1"/>
    </w:p>
    <w:p>
      <w:pPr>
        <w:numPr>
          <w:ilvl w:val="0"/>
          <w:numId w:val="1"/>
        </w:numPr>
        <w:jc w:val="left"/>
      </w:pPr>
      <w:bookmarkStart w:id="2" w:name="8630-1507875215815"/>
      <w:bookmarkEnd w:id="2"/>
      <w:r>
        <w:rPr>
          <w:color w:val="3E3E3E"/>
          <w:sz w:val="24"/>
        </w:rPr>
        <w:t>性能监控：问题没有发生，你并不知道你需要调优什么？此时需要一些系统、应用的监控工具来发现问题。</w:t>
      </w:r>
    </w:p>
    <w:p>
      <w:pPr>
        <w:numPr>
          <w:ilvl w:val="0"/>
          <w:numId w:val="1"/>
        </w:numPr>
        <w:jc w:val="left"/>
      </w:pPr>
      <w:bookmarkStart w:id="3" w:name="2782-1507875215815"/>
      <w:bookmarkEnd w:id="3"/>
      <w:r>
        <w:rPr>
          <w:color w:val="3E3E3E"/>
          <w:sz w:val="24"/>
        </w:rPr>
        <w:t>性能分析：问题已经发生，但是你并不知道问题到底出在哪里。此时就需要使用工具、经验对系统、应用进行瓶颈分析，以求定位到问题原因。</w:t>
      </w:r>
    </w:p>
    <w:p>
      <w:pPr>
        <w:numPr>
          <w:ilvl w:val="0"/>
          <w:numId w:val="1"/>
        </w:numPr>
        <w:jc w:val="left"/>
      </w:pPr>
      <w:bookmarkStart w:id="4" w:name="7032-1507875215815"/>
      <w:bookmarkEnd w:id="4"/>
      <w:r>
        <w:rPr>
          <w:color w:val="3E3E3E"/>
          <w:sz w:val="24"/>
        </w:rPr>
        <w:t>性能调优：经过上一步的分析定位到了问题所在，需要对问题进行解决，使用代码、配置等手段进行优化。</w:t>
      </w:r>
    </w:p>
    <w:p>
      <w:pPr>
        <w:spacing w:line="256" w:lineRule="auto"/>
        <w:jc w:val="left"/>
      </w:pPr>
      <w:bookmarkStart w:id="5" w:name="3624-1507875215815"/>
      <w:bookmarkEnd w:id="5"/>
    </w:p>
    <w:p>
      <w:pPr>
        <w:spacing w:line="256" w:lineRule="auto"/>
        <w:jc w:val="left"/>
      </w:pPr>
      <w:bookmarkStart w:id="6" w:name="5412-1507875215815"/>
      <w:bookmarkEnd w:id="6"/>
      <w:r>
        <w:rPr>
          <w:color w:val="3E3E3E"/>
          <w:sz w:val="24"/>
        </w:rPr>
        <w:t>Java调优也不外乎这三步。</w:t>
      </w:r>
    </w:p>
    <w:p>
      <w:pPr>
        <w:spacing w:line="256" w:lineRule="auto"/>
        <w:jc w:val="left"/>
      </w:pPr>
      <w:bookmarkStart w:id="7" w:name="2995-1507875215815"/>
      <w:bookmarkEnd w:id="7"/>
    </w:p>
    <w:p>
      <w:pPr>
        <w:spacing w:line="256" w:lineRule="auto"/>
        <w:jc w:val="left"/>
      </w:pPr>
      <w:bookmarkStart w:id="8" w:name="4611-1507875215815"/>
      <w:bookmarkEnd w:id="8"/>
      <w:r>
        <w:rPr>
          <w:color w:val="3E3E3E"/>
          <w:sz w:val="24"/>
        </w:rPr>
        <w:t>此外，本文所讲的性能分析、调优等是抛开以下因素的：</w:t>
      </w:r>
    </w:p>
    <w:p>
      <w:pPr>
        <w:spacing w:line="256" w:lineRule="auto"/>
        <w:jc w:val="left"/>
      </w:pPr>
      <w:bookmarkStart w:id="9" w:name="5519-1507875215815"/>
      <w:bookmarkEnd w:id="9"/>
    </w:p>
    <w:p>
      <w:pPr>
        <w:numPr>
          <w:ilvl w:val="0"/>
          <w:numId w:val="2"/>
        </w:numPr>
        <w:jc w:val="left"/>
      </w:pPr>
      <w:bookmarkStart w:id="10" w:name="5217-1507875215815"/>
      <w:bookmarkEnd w:id="10"/>
      <w:r>
        <w:rPr>
          <w:color w:val="3E3E3E"/>
          <w:sz w:val="24"/>
        </w:rPr>
        <w:t>系统底层环境：硬件、操作系统等</w:t>
      </w:r>
    </w:p>
    <w:p>
      <w:pPr>
        <w:numPr>
          <w:ilvl w:val="0"/>
          <w:numId w:val="2"/>
        </w:numPr>
        <w:jc w:val="left"/>
      </w:pPr>
      <w:bookmarkStart w:id="11" w:name="9153-1507875215815"/>
      <w:bookmarkEnd w:id="11"/>
      <w:r>
        <w:rPr>
          <w:color w:val="3E3E3E"/>
          <w:sz w:val="24"/>
        </w:rPr>
        <w:t>数据结构和算法的使用</w:t>
      </w:r>
    </w:p>
    <w:p>
      <w:pPr>
        <w:numPr>
          <w:ilvl w:val="0"/>
          <w:numId w:val="2"/>
        </w:numPr>
        <w:jc w:val="left"/>
      </w:pPr>
      <w:bookmarkStart w:id="12" w:name="6096-1507875215815"/>
      <w:bookmarkEnd w:id="12"/>
      <w:r>
        <w:rPr>
          <w:color w:val="3E3E3E"/>
          <w:sz w:val="24"/>
        </w:rPr>
        <w:t>外部系统如数据库、缓存的使用</w:t>
      </w:r>
    </w:p>
    <w:p>
      <w:pPr>
        <w:spacing w:line="256" w:lineRule="auto"/>
        <w:jc w:val="left"/>
      </w:pPr>
      <w:bookmarkStart w:id="13" w:name="9539-1507875215815"/>
      <w:bookmarkEnd w:id="13"/>
    </w:p>
    <w:p>
      <w:pPr>
        <w:spacing w:line="256" w:lineRule="auto"/>
        <w:jc w:val="left"/>
      </w:pPr>
      <w:bookmarkStart w:id="14" w:name="3886-1507875215815"/>
      <w:bookmarkEnd w:id="14"/>
      <w:r>
        <w:rPr>
          <w:b/>
          <w:color w:val="FF4C41"/>
          <w:sz w:val="24"/>
        </w:rPr>
        <w:t>调优准备</w:t>
      </w:r>
    </w:p>
    <w:p>
      <w:pPr>
        <w:spacing w:line="256" w:lineRule="auto"/>
        <w:jc w:val="left"/>
      </w:pPr>
      <w:bookmarkStart w:id="15" w:name="3795-1507875215815"/>
      <w:bookmarkEnd w:id="15"/>
    </w:p>
    <w:p>
      <w:pPr>
        <w:spacing w:line="256" w:lineRule="auto"/>
        <w:jc w:val="left"/>
      </w:pPr>
      <w:bookmarkStart w:id="16" w:name="2530-1507875215815"/>
      <w:bookmarkEnd w:id="16"/>
      <w:r>
        <w:rPr>
          <w:color w:val="3E3E3E"/>
          <w:sz w:val="24"/>
        </w:rPr>
        <w:t>调优是需要做好准备工作的，毕竟每一个应用的业务目标都不尽相同，性能瓶颈也不会总在同一个点上。在业务应用层面，我们需要：</w:t>
      </w:r>
    </w:p>
    <w:p>
      <w:pPr>
        <w:spacing w:line="256" w:lineRule="auto"/>
        <w:jc w:val="left"/>
      </w:pPr>
      <w:bookmarkStart w:id="17" w:name="4829-1507875215815"/>
      <w:bookmarkEnd w:id="17"/>
    </w:p>
    <w:p>
      <w:pPr>
        <w:numPr>
          <w:ilvl w:val="0"/>
          <w:numId w:val="3"/>
        </w:numPr>
        <w:jc w:val="left"/>
      </w:pPr>
      <w:bookmarkStart w:id="18" w:name="7235-1507875375067"/>
      <w:bookmarkEnd w:id="18"/>
      <w:r>
        <w:rPr>
          <w:color w:val="3E3E3E"/>
          <w:sz w:val="24"/>
        </w:rPr>
        <w:t>需要了解系统的总体架构，明确压力方向。比如系统的哪一个接口、模块是使用率最高的，面临高并发的挑战。</w:t>
      </w:r>
    </w:p>
    <w:p>
      <w:pPr>
        <w:numPr>
          <w:ilvl w:val="0"/>
          <w:numId w:val="3"/>
        </w:numPr>
        <w:jc w:val="left"/>
      </w:pPr>
      <w:bookmarkStart w:id="19" w:name="2451-1507875215815"/>
      <w:bookmarkEnd w:id="19"/>
      <w:r>
        <w:rPr>
          <w:color w:val="3E3E3E"/>
          <w:sz w:val="24"/>
        </w:rPr>
        <w:t>需要构建测试环境来测试应用的性能，使用ab、loadrunner、jmeter都可以。</w:t>
      </w:r>
    </w:p>
    <w:p>
      <w:pPr>
        <w:numPr>
          <w:ilvl w:val="0"/>
          <w:numId w:val="3"/>
        </w:numPr>
        <w:jc w:val="left"/>
      </w:pPr>
      <w:bookmarkStart w:id="20" w:name="8676-1507875215815"/>
      <w:bookmarkEnd w:id="20"/>
      <w:r>
        <w:rPr>
          <w:color w:val="3E3E3E"/>
          <w:sz w:val="24"/>
        </w:rPr>
        <w:t>对关键业务数据量进行分析，这里主要指的是对一些数据的量化分析，如数据库一天的数据量有多少；缓存的数据量有多大等</w:t>
      </w:r>
    </w:p>
    <w:p>
      <w:pPr>
        <w:numPr>
          <w:ilvl w:val="0"/>
          <w:numId w:val="3"/>
        </w:numPr>
        <w:jc w:val="left"/>
      </w:pPr>
      <w:bookmarkStart w:id="21" w:name="3710-1507875215815"/>
      <w:bookmarkEnd w:id="21"/>
      <w:r>
        <w:rPr>
          <w:color w:val="3E3E3E"/>
          <w:sz w:val="24"/>
        </w:rPr>
        <w:t>了解系统的响应速度、吞吐量、TPS、QPS等指标需求，比如秒杀系统对响应速度和QPS的要求是非常高的。</w:t>
      </w:r>
    </w:p>
    <w:p>
      <w:pPr>
        <w:numPr>
          <w:ilvl w:val="0"/>
          <w:numId w:val="3"/>
        </w:numPr>
        <w:jc w:val="left"/>
      </w:pPr>
      <w:bookmarkStart w:id="22" w:name="2822-1507875215815"/>
      <w:bookmarkEnd w:id="22"/>
      <w:r>
        <w:rPr>
          <w:color w:val="3E3E3E"/>
          <w:sz w:val="24"/>
        </w:rPr>
        <w:t>了解系统相关软件的版本、模式和参数等，有时候限于应用依赖服务的版本、模式等，性能也会受到一定的影响。</w:t>
      </w:r>
    </w:p>
    <w:p>
      <w:pPr>
        <w:spacing w:line="256" w:lineRule="auto"/>
        <w:jc w:val="left"/>
      </w:pPr>
      <w:bookmarkStart w:id="23" w:name="1755-1507875215815"/>
      <w:bookmarkEnd w:id="23"/>
    </w:p>
    <w:p>
      <w:pPr>
        <w:spacing w:line="256" w:lineRule="auto"/>
        <w:jc w:val="left"/>
      </w:pPr>
      <w:bookmarkStart w:id="24" w:name="8886-1507875215815"/>
      <w:bookmarkEnd w:id="24"/>
      <w:r>
        <w:rPr>
          <w:color w:val="3E3E3E"/>
          <w:sz w:val="24"/>
        </w:rPr>
        <w:t>此外，我们还需要了解Java相关的一些知识：</w:t>
      </w:r>
    </w:p>
    <w:p>
      <w:pPr>
        <w:spacing w:line="256" w:lineRule="auto"/>
        <w:jc w:val="left"/>
      </w:pPr>
      <w:bookmarkStart w:id="25" w:name="7295-1507875215815"/>
      <w:bookmarkEnd w:id="25"/>
    </w:p>
    <w:p>
      <w:pPr>
        <w:numPr>
          <w:ilvl w:val="0"/>
          <w:numId w:val="4"/>
        </w:numPr>
        <w:jc w:val="left"/>
      </w:pPr>
      <w:bookmarkStart w:id="26" w:name="5049-1507875215815"/>
      <w:bookmarkEnd w:id="26"/>
      <w:r>
        <w:rPr>
          <w:color w:val="3E3E3E"/>
          <w:sz w:val="24"/>
        </w:rPr>
        <w:t>Java内存相关：这一部分可以参见</w:t>
      </w:r>
      <w:r>
        <w:rPr>
          <w:color w:val="FF6827"/>
          <w:sz w:val="24"/>
          <w:u w:val="single"/>
        </w:rPr>
        <w:t>谈谈Java内存管理</w:t>
      </w:r>
      <w:r>
        <w:rPr>
          <w:color w:val="3E3E3E"/>
          <w:sz w:val="24"/>
        </w:rPr>
        <w:t>一文</w:t>
      </w:r>
    </w:p>
    <w:p>
      <w:pPr>
        <w:numPr>
          <w:ilvl w:val="0"/>
          <w:numId w:val="4"/>
        </w:numPr>
        <w:jc w:val="left"/>
      </w:pPr>
      <w:bookmarkStart w:id="27" w:name="7280-1507875215815"/>
      <w:bookmarkEnd w:id="27"/>
      <w:r>
        <w:rPr>
          <w:color w:val="3E3E3E"/>
          <w:sz w:val="24"/>
        </w:rPr>
        <w:t>对Java代码进行基准性能测试：可以使用JMH来进行，</w:t>
      </w:r>
      <w:r>
        <w:rPr>
          <w:color w:val="FF6827"/>
          <w:sz w:val="24"/>
          <w:u w:val="single"/>
        </w:rPr>
        <w:t>[译]使用JMH进行微基准测试：不要猜，要测试！</w:t>
      </w:r>
      <w:r>
        <w:rPr>
          <w:color w:val="3E3E3E"/>
          <w:sz w:val="24"/>
        </w:rPr>
        <w:t>。</w:t>
      </w:r>
    </w:p>
    <w:p>
      <w:pPr>
        <w:numPr>
          <w:ilvl w:val="0"/>
          <w:numId w:val="4"/>
        </w:numPr>
        <w:jc w:val="left"/>
      </w:pPr>
      <w:bookmarkStart w:id="28" w:name="9490-1507875215815"/>
      <w:bookmarkEnd w:id="28"/>
      <w:r>
        <w:rPr>
          <w:color w:val="3E3E3E"/>
          <w:sz w:val="24"/>
        </w:rPr>
        <w:t>HotSpot VM相关知识：http://www.oracle.com/technetwork/cn/java/javase/tech/index-jsp-136373-zhs.html</w:t>
      </w:r>
    </w:p>
    <w:p>
      <w:pPr>
        <w:numPr>
          <w:ilvl w:val="0"/>
          <w:numId w:val="4"/>
        </w:numPr>
        <w:jc w:val="left"/>
      </w:pPr>
      <w:bookmarkStart w:id="29" w:name="9479-1507875215815"/>
      <w:bookmarkEnd w:id="29"/>
      <w:r>
        <w:rPr>
          <w:color w:val="3E3E3E"/>
          <w:sz w:val="24"/>
        </w:rPr>
        <w:t>jdk自带各种java工具：http://www.rowkey.me/blog/2016/11/03/jdk-tools/</w:t>
      </w:r>
    </w:p>
    <w:p>
      <w:pPr>
        <w:spacing w:line="256" w:lineRule="auto"/>
        <w:jc w:val="left"/>
      </w:pPr>
      <w:bookmarkStart w:id="30" w:name="3641-1507875215815"/>
      <w:bookmarkEnd w:id="30"/>
    </w:p>
    <w:p>
      <w:pPr>
        <w:spacing w:line="256" w:lineRule="auto"/>
        <w:ind w:left="420"/>
        <w:jc w:val="left"/>
      </w:pPr>
      <w:bookmarkStart w:id="31" w:name="5359-1507875215815"/>
      <w:bookmarkEnd w:id="31"/>
      <w:r>
        <w:rPr>
          <w:color w:val="888888"/>
          <w:sz w:val="18"/>
        </w:rPr>
        <w:t>Java内存管理</w:t>
      </w:r>
    </w:p>
    <w:p>
      <w:pPr>
        <w:spacing w:line="256" w:lineRule="auto"/>
        <w:ind w:left="420"/>
        <w:jc w:val="left"/>
      </w:pPr>
      <w:bookmarkStart w:id="32" w:name="6381-1507875215815"/>
      <w:bookmarkEnd w:id="32"/>
      <w:r>
        <w:rPr>
          <w:color w:val="888888"/>
          <w:sz w:val="18"/>
        </w:rPr>
        <w:t>http://www.rowkey.me/blog/2016/05/07/javamm/</w:t>
      </w:r>
    </w:p>
    <w:p>
      <w:pPr>
        <w:spacing w:line="256" w:lineRule="auto"/>
        <w:ind w:left="420"/>
        <w:jc w:val="left"/>
      </w:pPr>
      <w:bookmarkStart w:id="33" w:name="8253-1507875215815"/>
      <w:bookmarkEnd w:id="33"/>
      <w:r>
        <w:rPr>
          <w:color w:val="888888"/>
          <w:sz w:val="18"/>
        </w:rPr>
        <w:t>[译]使用JMH进行微基准测试：不要猜，要测试！</w:t>
      </w:r>
    </w:p>
    <w:p>
      <w:pPr>
        <w:spacing w:line="256" w:lineRule="auto"/>
        <w:ind w:left="420"/>
        <w:jc w:val="left"/>
      </w:pPr>
      <w:bookmarkStart w:id="34" w:name="8992-1507875215815"/>
      <w:bookmarkEnd w:id="34"/>
      <w:r>
        <w:rPr>
          <w:color w:val="888888"/>
          <w:sz w:val="18"/>
        </w:rPr>
        <w:t>http://www.hollischuang.com/archives/1072</w:t>
      </w:r>
    </w:p>
    <w:p>
      <w:pPr>
        <w:spacing w:line="256" w:lineRule="auto"/>
        <w:jc w:val="left"/>
      </w:pPr>
      <w:bookmarkStart w:id="35" w:name="7898-1507875215815"/>
      <w:bookmarkEnd w:id="35"/>
    </w:p>
    <w:p>
      <w:pPr>
        <w:spacing w:line="256" w:lineRule="auto"/>
        <w:jc w:val="left"/>
      </w:pPr>
      <w:bookmarkStart w:id="36" w:name="2825-1507875215815"/>
      <w:bookmarkEnd w:id="36"/>
      <w:r>
        <w:rPr>
          <w:b/>
          <w:color w:val="FF4C41"/>
          <w:sz w:val="24"/>
        </w:rPr>
        <w:t>性能分析</w:t>
      </w:r>
    </w:p>
    <w:p>
      <w:pPr>
        <w:spacing w:line="256" w:lineRule="auto"/>
        <w:jc w:val="left"/>
      </w:pPr>
      <w:bookmarkStart w:id="37" w:name="6931-1507875215815"/>
      <w:bookmarkEnd w:id="37"/>
    </w:p>
    <w:p>
      <w:pPr>
        <w:spacing w:line="256" w:lineRule="auto"/>
        <w:jc w:val="left"/>
      </w:pPr>
      <w:bookmarkStart w:id="38" w:name="2881-1507875215815"/>
      <w:bookmarkEnd w:id="38"/>
      <w:r>
        <w:rPr>
          <w:color w:val="3E3E3E"/>
          <w:sz w:val="24"/>
        </w:rPr>
        <w:t>在系统层面能够影响应用性能的一般包括三个因素：CPU、内存和IO，可以从这三方面进行程序的性能瓶颈分析。</w:t>
      </w:r>
    </w:p>
    <w:p>
      <w:pPr>
        <w:spacing w:line="256" w:lineRule="auto"/>
        <w:jc w:val="left"/>
      </w:pPr>
      <w:bookmarkStart w:id="39" w:name="5755-1507875215815"/>
      <w:bookmarkEnd w:id="39"/>
    </w:p>
    <w:p>
      <w:pPr>
        <w:spacing w:line="256" w:lineRule="auto"/>
        <w:jc w:val="left"/>
      </w:pPr>
      <w:bookmarkStart w:id="40" w:name="7069-1507875215815"/>
      <w:bookmarkEnd w:id="40"/>
      <w:r>
        <w:rPr>
          <w:b/>
          <w:color w:val="7B0C00"/>
          <w:sz w:val="24"/>
        </w:rPr>
        <w:t>CPU分析</w:t>
      </w:r>
    </w:p>
    <w:p>
      <w:pPr>
        <w:spacing w:line="256" w:lineRule="auto"/>
        <w:jc w:val="left"/>
      </w:pPr>
      <w:bookmarkStart w:id="41" w:name="2362-1507875215816"/>
      <w:bookmarkEnd w:id="41"/>
    </w:p>
    <w:p>
      <w:pPr>
        <w:spacing w:line="256" w:lineRule="auto"/>
        <w:jc w:val="left"/>
      </w:pPr>
      <w:bookmarkStart w:id="42" w:name="7189-1507875215816"/>
      <w:bookmarkEnd w:id="42"/>
      <w:r>
        <w:rPr>
          <w:color w:val="3E3E3E"/>
          <w:sz w:val="24"/>
        </w:rPr>
        <w:t>当程序响应变慢的时候，首先使用top、vmstat、ps等命令查看系统的cpu使用率是否有异常，从而可以判断出是否是cpu繁忙造成的性能问题。其中，主要通过us（用户进程所占的%）这个数据来看异常的进程信息。当us接近100%甚至更高时，可以确定是cpu繁忙造成的响应缓慢。一般说来，cpu繁忙的原因有以下几个：</w:t>
      </w:r>
    </w:p>
    <w:p>
      <w:pPr>
        <w:spacing w:line="256" w:lineRule="auto"/>
        <w:jc w:val="left"/>
      </w:pPr>
      <w:bookmarkStart w:id="43" w:name="7360-1507875215816"/>
      <w:bookmarkEnd w:id="43"/>
    </w:p>
    <w:p>
      <w:pPr>
        <w:numPr>
          <w:ilvl w:val="0"/>
          <w:numId w:val="5"/>
        </w:numPr>
        <w:jc w:val="left"/>
      </w:pPr>
      <w:bookmarkStart w:id="44" w:name="2029-1507875215816"/>
      <w:bookmarkEnd w:id="44"/>
      <w:r>
        <w:rPr>
          <w:color w:val="3E3E3E"/>
          <w:sz w:val="24"/>
        </w:rPr>
        <w:t>线程中有无限空循环、无阻塞、正则匹配或者单纯的计算</w:t>
      </w:r>
    </w:p>
    <w:p>
      <w:pPr>
        <w:numPr>
          <w:ilvl w:val="0"/>
          <w:numId w:val="5"/>
        </w:numPr>
        <w:jc w:val="left"/>
      </w:pPr>
      <w:bookmarkStart w:id="45" w:name="9055-1507875215816"/>
      <w:bookmarkEnd w:id="45"/>
      <w:r>
        <w:rPr>
          <w:color w:val="3E3E3E"/>
          <w:sz w:val="24"/>
        </w:rPr>
        <w:t>发生了频繁的gc</w:t>
      </w:r>
    </w:p>
    <w:p>
      <w:pPr>
        <w:numPr>
          <w:ilvl w:val="0"/>
          <w:numId w:val="5"/>
        </w:numPr>
        <w:jc w:val="left"/>
      </w:pPr>
      <w:bookmarkStart w:id="46" w:name="5460-1507875215816"/>
      <w:bookmarkEnd w:id="46"/>
      <w:r>
        <w:rPr>
          <w:color w:val="3E3E3E"/>
          <w:sz w:val="24"/>
        </w:rPr>
        <w:t>多线程的上下文切换</w:t>
      </w:r>
    </w:p>
    <w:p>
      <w:pPr>
        <w:spacing w:line="256" w:lineRule="auto"/>
        <w:jc w:val="left"/>
      </w:pPr>
      <w:bookmarkStart w:id="47" w:name="2781-1507875215816"/>
      <w:bookmarkEnd w:id="47"/>
    </w:p>
    <w:p>
      <w:pPr>
        <w:spacing w:line="256" w:lineRule="auto"/>
        <w:jc w:val="left"/>
      </w:pPr>
      <w:bookmarkStart w:id="48" w:name="9196-1507875215816"/>
      <w:bookmarkEnd w:id="48"/>
      <w:r>
        <w:rPr>
          <w:color w:val="3E3E3E"/>
          <w:sz w:val="24"/>
        </w:rPr>
        <w:t>确定好cpu使用率最高的进程之后就可以使用jstack来打印出异常进程的堆栈信息：</w:t>
      </w:r>
    </w:p>
    <w:p>
      <w:pPr>
        <w:spacing w:line="256" w:lineRule="auto"/>
        <w:jc w:val="left"/>
      </w:pPr>
      <w:bookmarkStart w:id="49" w:name="6735-1507875215816"/>
      <w:bookmarkEnd w:id="49"/>
    </w:p>
    <w:p>
      <w:pPr>
        <w:spacing w:line="256" w:lineRule="auto"/>
        <w:jc w:val="left"/>
        <w:rPr>
          <w:b/>
          <w:color w:val="3E3E3E"/>
          <w:sz w:val="24"/>
        </w:rPr>
      </w:pPr>
      <w:bookmarkStart w:id="50" w:name="3370-1507875215816"/>
      <w:bookmarkEnd w:id="50"/>
      <w:r>
        <w:rPr>
          <w:b/>
          <w:color w:val="3E3E3E"/>
          <w:sz w:val="24"/>
        </w:rPr>
        <w:t>jstack [pid]</w:t>
      </w:r>
      <w:bookmarkStart w:id="51" w:name="7486-1507875215816"/>
      <w:bookmarkEnd w:id="51"/>
      <w:bookmarkStart w:id="52" w:name="8550-1507875215816"/>
      <w:bookmarkEnd w:id="52"/>
      <w:bookmarkStart w:id="53" w:name="3029-1507875215816"/>
      <w:bookmarkEnd w:id="53"/>
    </w:p>
    <w:p>
      <w:pPr>
        <w:keepNext w:val="0"/>
        <w:keepLines w:val="0"/>
        <w:widowControl/>
        <w:suppressLineNumbers w:val="0"/>
        <w:spacing w:line="26" w:lineRule="atLeast"/>
        <w:jc w:val="left"/>
        <w:rPr>
          <w:b/>
          <w:color w:val="3E3E3E"/>
          <w:sz w:val="24"/>
        </w:rPr>
      </w:pPr>
      <w:r>
        <w:rPr>
          <w:rFonts w:ascii="宋体" w:hAnsi="宋体" w:eastAsia="宋体" w:cs="宋体"/>
          <w:kern w:val="0"/>
          <w:sz w:val="21"/>
          <w:szCs w:val="21"/>
          <w:lang w:val="en-US" w:eastAsia="zh-CN" w:bidi="ar"/>
        </w:rPr>
        <w:drawing>
          <wp:inline distT="0" distB="0" distL="114300" distR="114300">
            <wp:extent cx="5381625" cy="2914650"/>
            <wp:effectExtent l="0" t="0" r="9525"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4"/>
                    <a:stretch>
                      <a:fillRect/>
                    </a:stretch>
                  </pic:blipFill>
                  <pic:spPr>
                    <a:xfrm>
                      <a:off x="0" y="0"/>
                      <a:ext cx="5381625" cy="2914650"/>
                    </a:xfrm>
                    <a:prstGeom prst="rect">
                      <a:avLst/>
                    </a:prstGeom>
                    <a:noFill/>
                    <a:ln w="9525">
                      <a:noFill/>
                    </a:ln>
                  </pic:spPr>
                </pic:pic>
              </a:graphicData>
            </a:graphic>
          </wp:inline>
        </w:drawing>
      </w:r>
    </w:p>
    <w:p>
      <w:pPr>
        <w:spacing w:line="256" w:lineRule="auto"/>
        <w:jc w:val="left"/>
      </w:pPr>
      <w:bookmarkStart w:id="54" w:name="3019-1507875215816"/>
      <w:bookmarkEnd w:id="54"/>
      <w:r>
        <w:rPr>
          <w:color w:val="3E3E3E"/>
          <w:sz w:val="24"/>
        </w:rPr>
        <w:t>接下来需要注意的一点是，Linux下所有线程最终还是以轻量级进程的形式存在系统中的，而使用jstack只能打印出进程的信息，这些信息里面包含了此进程下面所有线程(轻量级进程-LWP)的堆栈信息。因此，进一步的需要确定是哪一个线程耗费了大量cpu，此时可以使用top -p [processId]来查看，也可以直接通过ps -Le来显示所有进程,包括LWP的资源耗费信息。最后，通过在jstack的输出文件中查找对应的lwp的id即可以定位到相应的堆栈信息。其中需要注意的是线程的状态：RUNNABLE、WAITING等。对于Runnable的进程需要注意是否有耗费cpu的计算。对于Waiting的线程一般是锁的等待操作。</w:t>
      </w:r>
    </w:p>
    <w:p>
      <w:pPr>
        <w:spacing w:line="256" w:lineRule="auto"/>
        <w:jc w:val="left"/>
      </w:pPr>
      <w:bookmarkStart w:id="55" w:name="4945-1507875215816"/>
      <w:bookmarkEnd w:id="55"/>
    </w:p>
    <w:p>
      <w:pPr>
        <w:spacing w:line="256" w:lineRule="auto"/>
        <w:jc w:val="left"/>
      </w:pPr>
      <w:bookmarkStart w:id="56" w:name="1550-1507875215816"/>
      <w:bookmarkEnd w:id="56"/>
      <w:r>
        <w:rPr>
          <w:color w:val="3E3E3E"/>
          <w:sz w:val="24"/>
        </w:rPr>
        <w:t>也可以使用jstat来查看对应进程的gc信息，以判断是否是gc造成了cpu繁忙。</w:t>
      </w:r>
    </w:p>
    <w:p>
      <w:pPr>
        <w:spacing w:line="256" w:lineRule="auto"/>
        <w:jc w:val="left"/>
      </w:pPr>
      <w:bookmarkStart w:id="57" w:name="7195-1507875215816"/>
      <w:bookmarkEnd w:id="57"/>
    </w:p>
    <w:p>
      <w:pPr>
        <w:spacing w:line="256" w:lineRule="auto"/>
        <w:jc w:val="left"/>
      </w:pPr>
      <w:bookmarkStart w:id="58" w:name="5014-1507875215816"/>
      <w:bookmarkEnd w:id="58"/>
      <w:r>
        <w:rPr>
          <w:b/>
          <w:color w:val="3E3E3E"/>
          <w:sz w:val="24"/>
        </w:rPr>
        <w:t>jstat -gcutil [pid]</w:t>
      </w:r>
    </w:p>
    <w:p>
      <w:pPr>
        <w:keepNext w:val="0"/>
        <w:keepLines w:val="0"/>
        <w:widowControl/>
        <w:suppressLineNumbers w:val="0"/>
        <w:spacing w:line="26" w:lineRule="atLeast"/>
        <w:jc w:val="left"/>
      </w:pPr>
      <w:bookmarkStart w:id="59" w:name="1253-1507875215816"/>
      <w:bookmarkEnd w:id="59"/>
      <w:bookmarkStart w:id="60" w:name="3380-1507875215816"/>
      <w:bookmarkEnd w:id="60"/>
      <w:bookmarkStart w:id="61" w:name="6066-1507875215816"/>
      <w:bookmarkEnd w:id="61"/>
      <w:r>
        <w:rPr>
          <w:rFonts w:ascii="宋体" w:hAnsi="宋体" w:eastAsia="宋体" w:cs="宋体"/>
          <w:kern w:val="0"/>
          <w:sz w:val="21"/>
          <w:szCs w:val="21"/>
          <w:lang w:val="en-US" w:eastAsia="zh-CN" w:bidi="ar"/>
        </w:rPr>
        <w:drawing>
          <wp:inline distT="0" distB="0" distL="114300" distR="114300">
            <wp:extent cx="5010150" cy="266700"/>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5"/>
                    <a:stretch>
                      <a:fillRect/>
                    </a:stretch>
                  </pic:blipFill>
                  <pic:spPr>
                    <a:xfrm>
                      <a:off x="0" y="0"/>
                      <a:ext cx="5010150" cy="266700"/>
                    </a:xfrm>
                    <a:prstGeom prst="rect">
                      <a:avLst/>
                    </a:prstGeom>
                    <a:noFill/>
                    <a:ln w="9525">
                      <a:noFill/>
                    </a:ln>
                  </pic:spPr>
                </pic:pic>
              </a:graphicData>
            </a:graphic>
          </wp:inline>
        </w:drawing>
      </w:r>
    </w:p>
    <w:p>
      <w:pPr>
        <w:spacing w:line="256" w:lineRule="auto"/>
        <w:jc w:val="left"/>
      </w:pPr>
      <w:bookmarkStart w:id="62" w:name="6530-1507875215816"/>
      <w:bookmarkEnd w:id="62"/>
      <w:r>
        <w:rPr>
          <w:color w:val="3E3E3E"/>
          <w:sz w:val="24"/>
        </w:rPr>
        <w:t>还可以通过vmstat，通过观察内核状态的上下文切换(cs)次数，来判断是否是上下文切换造成的cpu繁忙。</w:t>
      </w:r>
    </w:p>
    <w:p>
      <w:pPr>
        <w:spacing w:line="256" w:lineRule="auto"/>
        <w:jc w:val="left"/>
      </w:pPr>
      <w:bookmarkStart w:id="63" w:name="1049-1507875215816"/>
      <w:bookmarkEnd w:id="63"/>
    </w:p>
    <w:p>
      <w:pPr>
        <w:spacing w:line="256" w:lineRule="auto"/>
        <w:jc w:val="left"/>
      </w:pPr>
      <w:bookmarkStart w:id="64" w:name="6070-1507875215816"/>
      <w:bookmarkEnd w:id="64"/>
      <w:r>
        <w:rPr>
          <w:b/>
          <w:color w:val="3E3E3E"/>
          <w:sz w:val="24"/>
        </w:rPr>
        <w:t>vmstat 1 5</w:t>
      </w:r>
    </w:p>
    <w:p>
      <w:pPr>
        <w:keepNext w:val="0"/>
        <w:keepLines w:val="0"/>
        <w:widowControl/>
        <w:suppressLineNumbers w:val="0"/>
        <w:spacing w:line="26" w:lineRule="atLeast"/>
        <w:jc w:val="left"/>
      </w:pPr>
      <w:bookmarkStart w:id="65" w:name="4291-1507875215816"/>
      <w:bookmarkEnd w:id="65"/>
      <w:bookmarkStart w:id="66" w:name="2357-1507875215816"/>
      <w:bookmarkEnd w:id="66"/>
      <w:bookmarkStart w:id="67" w:name="6633-1507875215816"/>
      <w:bookmarkEnd w:id="67"/>
      <w:r>
        <w:rPr>
          <w:rFonts w:ascii="宋体" w:hAnsi="宋体" w:eastAsia="宋体" w:cs="宋体"/>
          <w:kern w:val="0"/>
          <w:sz w:val="21"/>
          <w:szCs w:val="21"/>
          <w:lang w:val="en-US" w:eastAsia="zh-CN" w:bidi="ar"/>
        </w:rPr>
        <w:drawing>
          <wp:inline distT="0" distB="0" distL="114300" distR="114300">
            <wp:extent cx="5600700" cy="857250"/>
            <wp:effectExtent l="0" t="0" r="0" b="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6"/>
                    <a:stretch>
                      <a:fillRect/>
                    </a:stretch>
                  </pic:blipFill>
                  <pic:spPr>
                    <a:xfrm>
                      <a:off x="0" y="0"/>
                      <a:ext cx="5600700" cy="857250"/>
                    </a:xfrm>
                    <a:prstGeom prst="rect">
                      <a:avLst/>
                    </a:prstGeom>
                    <a:noFill/>
                    <a:ln w="9525">
                      <a:noFill/>
                    </a:ln>
                  </pic:spPr>
                </pic:pic>
              </a:graphicData>
            </a:graphic>
          </wp:inline>
        </w:drawing>
      </w:r>
    </w:p>
    <w:p>
      <w:pPr>
        <w:spacing w:line="256" w:lineRule="auto"/>
        <w:jc w:val="left"/>
      </w:pPr>
      <w:bookmarkStart w:id="68" w:name="8939-1507875215816"/>
      <w:bookmarkEnd w:id="68"/>
      <w:r>
        <w:rPr>
          <w:color w:val="3E3E3E"/>
          <w:sz w:val="24"/>
        </w:rPr>
        <w:t>此外，有时候可能会由jit引起一些cpu飚高的情形，如大量方法编译等。这里可以使用-XX:+PrintCompilation这个参数输出jit编译情况，以排查jit编译引起的cpu问题。</w:t>
      </w:r>
    </w:p>
    <w:p>
      <w:pPr>
        <w:spacing w:line="256" w:lineRule="auto"/>
        <w:jc w:val="left"/>
      </w:pPr>
      <w:bookmarkStart w:id="69" w:name="1223-1507875215816"/>
      <w:bookmarkEnd w:id="69"/>
    </w:p>
    <w:p>
      <w:pPr>
        <w:spacing w:line="256" w:lineRule="auto"/>
        <w:jc w:val="left"/>
      </w:pPr>
      <w:bookmarkStart w:id="70" w:name="2254-1507875215816"/>
      <w:bookmarkEnd w:id="70"/>
      <w:r>
        <w:rPr>
          <w:b/>
          <w:color w:val="7B0C00"/>
          <w:sz w:val="24"/>
        </w:rPr>
        <w:t>内存分析</w:t>
      </w:r>
    </w:p>
    <w:p>
      <w:pPr>
        <w:spacing w:line="256" w:lineRule="auto"/>
        <w:jc w:val="left"/>
      </w:pPr>
      <w:bookmarkStart w:id="71" w:name="7795-1507875215816"/>
      <w:bookmarkEnd w:id="71"/>
    </w:p>
    <w:p>
      <w:pPr>
        <w:spacing w:line="256" w:lineRule="auto"/>
        <w:jc w:val="left"/>
      </w:pPr>
      <w:bookmarkStart w:id="72" w:name="3984-1507875215816"/>
      <w:bookmarkEnd w:id="72"/>
      <w:r>
        <w:rPr>
          <w:color w:val="3E3E3E"/>
          <w:sz w:val="24"/>
        </w:rPr>
        <w:t>对Java应用来说，内存主要是由堆外内存和堆内内存组成。</w:t>
      </w:r>
    </w:p>
    <w:p>
      <w:pPr>
        <w:spacing w:line="256" w:lineRule="auto"/>
        <w:jc w:val="left"/>
      </w:pPr>
      <w:bookmarkStart w:id="73" w:name="3293-1507875215816"/>
      <w:bookmarkEnd w:id="73"/>
    </w:p>
    <w:p>
      <w:pPr>
        <w:spacing w:line="256" w:lineRule="auto"/>
        <w:jc w:val="left"/>
      </w:pPr>
      <w:bookmarkStart w:id="74" w:name="5911-1507875215816"/>
      <w:bookmarkEnd w:id="74"/>
      <w:r>
        <w:rPr>
          <w:color w:val="3E3E3E"/>
          <w:sz w:val="24"/>
        </w:rPr>
        <w:t>1. 堆外内存堆外内存主要是JNI、Deflater/Inflater、DirectByteBuffer（nio中会用到）使用的。对于这种堆外内存的分析，还是需要先通过vmstat、sar、top、pidstat等查看swap和物理内存的消耗状况再做判断的。此外，对于JNI、Deflater这种调用可以通过Google-preftools来追踪资源使用状况。</w:t>
      </w:r>
    </w:p>
    <w:p>
      <w:pPr>
        <w:spacing w:line="256" w:lineRule="auto"/>
        <w:jc w:val="left"/>
      </w:pPr>
      <w:bookmarkStart w:id="75" w:name="9148-1507875215816"/>
      <w:bookmarkEnd w:id="75"/>
    </w:p>
    <w:p>
      <w:pPr>
        <w:spacing w:line="256" w:lineRule="auto"/>
        <w:jc w:val="left"/>
      </w:pPr>
      <w:bookmarkStart w:id="76" w:name="3051-1507875215816"/>
      <w:bookmarkEnd w:id="76"/>
      <w:r>
        <w:rPr>
          <w:color w:val="3E3E3E"/>
          <w:sz w:val="24"/>
        </w:rPr>
        <w:t>2. 堆内内存此部分内存为Java应用主要的内存区域。通常与这部分内存性能相关的有：</w:t>
      </w:r>
    </w:p>
    <w:p>
      <w:pPr>
        <w:spacing w:line="256" w:lineRule="auto"/>
        <w:jc w:val="left"/>
      </w:pPr>
      <w:bookmarkStart w:id="77" w:name="6631-1507875215816"/>
      <w:bookmarkEnd w:id="77"/>
    </w:p>
    <w:p>
      <w:pPr>
        <w:numPr>
          <w:ilvl w:val="0"/>
          <w:numId w:val="6"/>
        </w:numPr>
        <w:jc w:val="left"/>
      </w:pPr>
      <w:bookmarkStart w:id="78" w:name="6896-1507875215816"/>
      <w:bookmarkEnd w:id="78"/>
      <w:r>
        <w:rPr>
          <w:color w:val="3E3E3E"/>
          <w:sz w:val="24"/>
        </w:rPr>
        <w:t>创建的对象：这个是存储在堆中的，需要控制好对象的数量和大小，尤其是大的对象很容易进入老年代</w:t>
      </w:r>
    </w:p>
    <w:p>
      <w:pPr>
        <w:numPr>
          <w:ilvl w:val="0"/>
          <w:numId w:val="6"/>
        </w:numPr>
        <w:jc w:val="left"/>
      </w:pPr>
      <w:bookmarkStart w:id="79" w:name="4225-1507875215816"/>
      <w:bookmarkEnd w:id="79"/>
      <w:r>
        <w:rPr>
          <w:color w:val="3E3E3E"/>
          <w:sz w:val="24"/>
        </w:rPr>
        <w:t>全局集合：全局集合通常是生命周期比较长的，因此需要特别注意全局集合的使用</w:t>
      </w:r>
    </w:p>
    <w:p>
      <w:pPr>
        <w:numPr>
          <w:ilvl w:val="0"/>
          <w:numId w:val="6"/>
        </w:numPr>
        <w:jc w:val="left"/>
      </w:pPr>
      <w:bookmarkStart w:id="80" w:name="8532-1507875215816"/>
      <w:bookmarkEnd w:id="80"/>
      <w:r>
        <w:rPr>
          <w:color w:val="3E3E3E"/>
          <w:sz w:val="24"/>
        </w:rPr>
        <w:t>缓存：缓存选用的数据结构不同，会很大程序影响内存的大小和gc</w:t>
      </w:r>
    </w:p>
    <w:p>
      <w:pPr>
        <w:numPr>
          <w:ilvl w:val="0"/>
          <w:numId w:val="6"/>
        </w:numPr>
        <w:jc w:val="left"/>
      </w:pPr>
      <w:bookmarkStart w:id="81" w:name="4586-1507875215816"/>
      <w:bookmarkEnd w:id="81"/>
      <w:r>
        <w:rPr>
          <w:color w:val="3E3E3E"/>
          <w:sz w:val="24"/>
        </w:rPr>
        <w:t>ClassLoader：主要是动态加载类容易造成永久代内存不足</w:t>
      </w:r>
    </w:p>
    <w:p>
      <w:pPr>
        <w:numPr>
          <w:ilvl w:val="0"/>
          <w:numId w:val="6"/>
        </w:numPr>
        <w:jc w:val="left"/>
      </w:pPr>
      <w:bookmarkStart w:id="82" w:name="4269-1507875215816"/>
      <w:bookmarkEnd w:id="82"/>
      <w:r>
        <w:rPr>
          <w:color w:val="3E3E3E"/>
          <w:sz w:val="24"/>
        </w:rPr>
        <w:t>多线程：线程分配会占用本地内存，过多的线程也会造成内存不足</w:t>
      </w:r>
    </w:p>
    <w:p>
      <w:pPr>
        <w:spacing w:line="256" w:lineRule="auto"/>
        <w:jc w:val="left"/>
      </w:pPr>
      <w:bookmarkStart w:id="83" w:name="6157-1507875215816"/>
      <w:bookmarkEnd w:id="83"/>
    </w:p>
    <w:p>
      <w:pPr>
        <w:spacing w:line="256" w:lineRule="auto"/>
        <w:jc w:val="left"/>
      </w:pPr>
      <w:bookmarkStart w:id="84" w:name="8526-1507875215816"/>
      <w:bookmarkEnd w:id="84"/>
      <w:r>
        <w:rPr>
          <w:color w:val="3E3E3E"/>
          <w:sz w:val="24"/>
        </w:rPr>
        <w:t>以上使用不当很容易造成：</w:t>
      </w:r>
    </w:p>
    <w:p>
      <w:pPr>
        <w:spacing w:line="256" w:lineRule="auto"/>
        <w:jc w:val="left"/>
      </w:pPr>
      <w:bookmarkStart w:id="85" w:name="8344-1507875215816"/>
      <w:bookmarkEnd w:id="85"/>
    </w:p>
    <w:p>
      <w:pPr>
        <w:numPr>
          <w:ilvl w:val="0"/>
          <w:numId w:val="7"/>
        </w:numPr>
        <w:jc w:val="left"/>
      </w:pPr>
      <w:bookmarkStart w:id="86" w:name="4564-1507875215816"/>
      <w:bookmarkEnd w:id="86"/>
      <w:r>
        <w:rPr>
          <w:color w:val="3E3E3E"/>
          <w:sz w:val="24"/>
        </w:rPr>
        <w:t>频繁GC -&gt; Stop the world，使你的应用响应变慢</w:t>
      </w:r>
    </w:p>
    <w:p>
      <w:pPr>
        <w:numPr>
          <w:ilvl w:val="0"/>
          <w:numId w:val="7"/>
        </w:numPr>
        <w:jc w:val="left"/>
      </w:pPr>
      <w:bookmarkStart w:id="87" w:name="4365-1507875215816"/>
      <w:bookmarkEnd w:id="87"/>
      <w:r>
        <w:rPr>
          <w:color w:val="3E3E3E"/>
          <w:sz w:val="24"/>
        </w:rPr>
        <w:t>OOM，直接造成内存溢出错误使得程序退出。OOM又可以分为以下几种：</w:t>
      </w:r>
    </w:p>
    <w:p>
      <w:pPr>
        <w:numPr>
          <w:ilvl w:val="0"/>
          <w:numId w:val="8"/>
        </w:numPr>
        <w:jc w:val="left"/>
      </w:pPr>
      <w:bookmarkStart w:id="88" w:name="8861-1507875215816"/>
      <w:bookmarkEnd w:id="88"/>
      <w:r>
        <w:rPr>
          <w:color w:val="3E3E3E"/>
          <w:sz w:val="24"/>
        </w:rPr>
        <w:t>Heap space：堆内存不足</w:t>
      </w:r>
    </w:p>
    <w:p>
      <w:pPr>
        <w:numPr>
          <w:ilvl w:val="0"/>
          <w:numId w:val="8"/>
        </w:numPr>
        <w:jc w:val="left"/>
      </w:pPr>
      <w:bookmarkStart w:id="89" w:name="2435-1507875215816"/>
      <w:bookmarkEnd w:id="89"/>
      <w:r>
        <w:rPr>
          <w:color w:val="3E3E3E"/>
          <w:sz w:val="24"/>
        </w:rPr>
        <w:t>PermGen space：永久代内存不足</w:t>
      </w:r>
    </w:p>
    <w:p>
      <w:pPr>
        <w:numPr>
          <w:ilvl w:val="0"/>
          <w:numId w:val="8"/>
        </w:numPr>
        <w:jc w:val="left"/>
      </w:pPr>
      <w:bookmarkStart w:id="90" w:name="1280-1507875215816"/>
      <w:bookmarkEnd w:id="90"/>
      <w:r>
        <w:rPr>
          <w:color w:val="3E3E3E"/>
          <w:sz w:val="24"/>
        </w:rPr>
        <w:t>Native thread：本地线程没有足够内存可分配</w:t>
      </w:r>
    </w:p>
    <w:p>
      <w:pPr>
        <w:spacing w:line="256" w:lineRule="auto"/>
        <w:jc w:val="left"/>
      </w:pPr>
      <w:bookmarkStart w:id="91" w:name="8443-1507875215816"/>
      <w:bookmarkEnd w:id="91"/>
    </w:p>
    <w:p>
      <w:pPr>
        <w:spacing w:line="256" w:lineRule="auto"/>
        <w:jc w:val="left"/>
      </w:pPr>
      <w:bookmarkStart w:id="92" w:name="2817-1507875215816"/>
      <w:bookmarkEnd w:id="92"/>
      <w:r>
        <w:rPr>
          <w:color w:val="3E3E3E"/>
          <w:sz w:val="24"/>
        </w:rPr>
        <w:t>排查堆内存问题的常用工具是jmap，是jdk自带的。一些常用用法如下：</w:t>
      </w:r>
    </w:p>
    <w:p>
      <w:pPr>
        <w:spacing w:line="256" w:lineRule="auto"/>
        <w:jc w:val="left"/>
      </w:pPr>
      <w:bookmarkStart w:id="93" w:name="5742-1507875215816"/>
      <w:bookmarkEnd w:id="93"/>
    </w:p>
    <w:p>
      <w:pPr>
        <w:numPr>
          <w:ilvl w:val="0"/>
          <w:numId w:val="9"/>
        </w:numPr>
        <w:jc w:val="left"/>
      </w:pPr>
      <w:bookmarkStart w:id="94" w:name="3016-1507875215816"/>
      <w:bookmarkEnd w:id="94"/>
      <w:r>
        <w:rPr>
          <w:color w:val="3E3E3E"/>
          <w:sz w:val="24"/>
        </w:rPr>
        <w:t>查看jvm内存使用状况：jmap -heap</w:t>
      </w:r>
    </w:p>
    <w:p>
      <w:pPr>
        <w:numPr>
          <w:ilvl w:val="0"/>
          <w:numId w:val="9"/>
        </w:numPr>
        <w:jc w:val="left"/>
      </w:pPr>
      <w:bookmarkStart w:id="95" w:name="2844-1507875215816"/>
      <w:bookmarkEnd w:id="95"/>
      <w:r>
        <w:rPr>
          <w:color w:val="3E3E3E"/>
          <w:sz w:val="24"/>
        </w:rPr>
        <w:t>查看jvm内存存活的对象：jmap -histo:live</w:t>
      </w:r>
    </w:p>
    <w:p>
      <w:pPr>
        <w:numPr>
          <w:ilvl w:val="0"/>
          <w:numId w:val="9"/>
        </w:numPr>
        <w:jc w:val="left"/>
      </w:pPr>
      <w:bookmarkStart w:id="96" w:name="2273-1507875215816"/>
      <w:bookmarkEnd w:id="96"/>
      <w:r>
        <w:rPr>
          <w:color w:val="3E3E3E"/>
          <w:sz w:val="24"/>
        </w:rPr>
        <w:t>把heap里所有对象都dump下来，无论对象是死是活：jmap -dump:format=b,file=xxx.hprof</w:t>
      </w:r>
    </w:p>
    <w:p>
      <w:pPr>
        <w:numPr>
          <w:ilvl w:val="0"/>
          <w:numId w:val="9"/>
        </w:numPr>
        <w:jc w:val="left"/>
      </w:pPr>
      <w:bookmarkStart w:id="97" w:name="6865-1507875215816"/>
      <w:bookmarkEnd w:id="97"/>
      <w:r>
        <w:rPr>
          <w:color w:val="3E3E3E"/>
          <w:sz w:val="24"/>
        </w:rPr>
        <w:t>先做一次full GC，再dump，只包含仍然存活的对象信息：jmap -dump:format=b,live,file=xxx.hprof</w:t>
      </w:r>
    </w:p>
    <w:p>
      <w:pPr>
        <w:spacing w:line="256" w:lineRule="auto"/>
        <w:jc w:val="left"/>
      </w:pPr>
      <w:bookmarkStart w:id="98" w:name="1365-1507875215816"/>
      <w:bookmarkEnd w:id="98"/>
    </w:p>
    <w:p>
      <w:pPr>
        <w:spacing w:line="256" w:lineRule="auto"/>
        <w:jc w:val="left"/>
      </w:pPr>
      <w:bookmarkStart w:id="99" w:name="3336-1507875215816"/>
      <w:bookmarkEnd w:id="99"/>
      <w:r>
        <w:rPr>
          <w:color w:val="3E3E3E"/>
          <w:sz w:val="24"/>
        </w:rPr>
        <w:t>此外，不管是使用jmap还是在OOM时产生的dump文件，可以使用Eclipse的MAT(MEMORY ANALYZER TOOL)来分析，可以看到具体的堆栈和内存中对象的信息。当然jdk自带的jhat也能够查看dump文件，会启动web端口供开发者使用浏览器浏览堆内对象的信息。</w:t>
      </w:r>
    </w:p>
    <w:p>
      <w:pPr>
        <w:keepNext w:val="0"/>
        <w:keepLines w:val="0"/>
        <w:widowControl/>
        <w:suppressLineNumbers w:val="0"/>
        <w:spacing w:line="26" w:lineRule="atLeast"/>
        <w:jc w:val="left"/>
      </w:pPr>
      <w:bookmarkStart w:id="100" w:name="7733-1507875215816"/>
      <w:bookmarkEnd w:id="100"/>
      <w:bookmarkStart w:id="101" w:name="3688-1507875215816"/>
      <w:bookmarkEnd w:id="101"/>
      <w:bookmarkStart w:id="102" w:name="6919-1507875215816"/>
      <w:bookmarkEnd w:id="102"/>
      <w:r>
        <w:rPr>
          <w:rFonts w:ascii="宋体" w:hAnsi="宋体" w:eastAsia="宋体" w:cs="宋体"/>
          <w:kern w:val="0"/>
          <w:sz w:val="21"/>
          <w:szCs w:val="21"/>
          <w:lang w:val="en-US" w:eastAsia="zh-CN" w:bidi="ar"/>
        </w:rPr>
        <w:drawing>
          <wp:inline distT="0" distB="0" distL="114300" distR="114300">
            <wp:extent cx="6096000" cy="3705225"/>
            <wp:effectExtent l="0" t="0" r="0" b="952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7"/>
                    <a:stretch>
                      <a:fillRect/>
                    </a:stretch>
                  </pic:blipFill>
                  <pic:spPr>
                    <a:xfrm>
                      <a:off x="0" y="0"/>
                      <a:ext cx="6096000" cy="3705225"/>
                    </a:xfrm>
                    <a:prstGeom prst="rect">
                      <a:avLst/>
                    </a:prstGeom>
                    <a:noFill/>
                    <a:ln w="9525">
                      <a:noFill/>
                    </a:ln>
                  </pic:spPr>
                </pic:pic>
              </a:graphicData>
            </a:graphic>
          </wp:inline>
        </w:drawing>
      </w:r>
    </w:p>
    <w:p>
      <w:pPr>
        <w:spacing w:line="256" w:lineRule="auto"/>
        <w:jc w:val="left"/>
      </w:pPr>
      <w:bookmarkStart w:id="103" w:name="2578-1507875215816"/>
      <w:bookmarkEnd w:id="103"/>
      <w:r>
        <w:rPr>
          <w:b/>
          <w:color w:val="7B0C00"/>
          <w:sz w:val="24"/>
        </w:rPr>
        <w:t>IO分析</w:t>
      </w:r>
    </w:p>
    <w:p>
      <w:pPr>
        <w:spacing w:line="256" w:lineRule="auto"/>
        <w:jc w:val="left"/>
      </w:pPr>
      <w:bookmarkStart w:id="104" w:name="6517-1507875215816"/>
      <w:bookmarkEnd w:id="104"/>
    </w:p>
    <w:p>
      <w:pPr>
        <w:spacing w:line="256" w:lineRule="auto"/>
        <w:jc w:val="left"/>
      </w:pPr>
      <w:bookmarkStart w:id="105" w:name="7269-1507875215816"/>
      <w:bookmarkEnd w:id="105"/>
      <w:r>
        <w:rPr>
          <w:color w:val="3E3E3E"/>
          <w:sz w:val="24"/>
        </w:rPr>
        <w:t>通常与应用性能相关的包括：文件IO和网络IO。</w:t>
      </w:r>
    </w:p>
    <w:p>
      <w:pPr>
        <w:spacing w:line="256" w:lineRule="auto"/>
        <w:jc w:val="left"/>
      </w:pPr>
      <w:bookmarkStart w:id="106" w:name="9049-1507875215816"/>
      <w:bookmarkEnd w:id="106"/>
    </w:p>
    <w:p>
      <w:pPr>
        <w:spacing w:line="256" w:lineRule="auto"/>
        <w:jc w:val="left"/>
      </w:pPr>
      <w:bookmarkStart w:id="107" w:name="6390-1507875215816"/>
      <w:bookmarkEnd w:id="107"/>
      <w:r>
        <w:rPr>
          <w:color w:val="3E3E3E"/>
          <w:sz w:val="24"/>
        </w:rPr>
        <w:t>1. 文件IO可以使用系统工具pidstat、iostat、vmstat来查看io的状况。这里可以看一张使用vmstat的结果图。</w:t>
      </w:r>
    </w:p>
    <w:p>
      <w:pPr>
        <w:keepNext w:val="0"/>
        <w:keepLines w:val="0"/>
        <w:widowControl/>
        <w:suppressLineNumbers w:val="0"/>
        <w:spacing w:line="26" w:lineRule="atLeast"/>
        <w:jc w:val="left"/>
      </w:pPr>
      <w:bookmarkStart w:id="108" w:name="9588-1507875215816"/>
      <w:bookmarkEnd w:id="108"/>
      <w:bookmarkStart w:id="109" w:name="1225-1507875215816"/>
      <w:bookmarkEnd w:id="109"/>
      <w:bookmarkStart w:id="110" w:name="8154-1507875215816"/>
      <w:bookmarkEnd w:id="110"/>
      <w:r>
        <w:rPr>
          <w:rFonts w:ascii="宋体" w:hAnsi="宋体" w:eastAsia="宋体" w:cs="宋体"/>
          <w:kern w:val="0"/>
          <w:sz w:val="21"/>
          <w:szCs w:val="21"/>
          <w:lang w:val="en-US" w:eastAsia="zh-CN" w:bidi="ar"/>
        </w:rPr>
        <w:drawing>
          <wp:inline distT="0" distB="0" distL="114300" distR="114300">
            <wp:extent cx="1085850" cy="1190625"/>
            <wp:effectExtent l="0" t="0" r="0"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8"/>
                    <a:stretch>
                      <a:fillRect/>
                    </a:stretch>
                  </pic:blipFill>
                  <pic:spPr>
                    <a:xfrm>
                      <a:off x="0" y="0"/>
                      <a:ext cx="1085850" cy="1190625"/>
                    </a:xfrm>
                    <a:prstGeom prst="rect">
                      <a:avLst/>
                    </a:prstGeom>
                    <a:noFill/>
                    <a:ln w="9525">
                      <a:noFill/>
                    </a:ln>
                  </pic:spPr>
                </pic:pic>
              </a:graphicData>
            </a:graphic>
          </wp:inline>
        </w:drawing>
      </w:r>
    </w:p>
    <w:p>
      <w:pPr>
        <w:spacing w:line="256" w:lineRule="auto"/>
        <w:jc w:val="left"/>
      </w:pPr>
      <w:bookmarkStart w:id="111" w:name="6496-1507875215816"/>
      <w:bookmarkEnd w:id="111"/>
      <w:r>
        <w:rPr>
          <w:color w:val="3E3E3E"/>
          <w:sz w:val="24"/>
        </w:rPr>
        <w:t>这里主要注意bi和bo这两个值，分别表示块设备每秒接收的块数量和块设备每秒发送的块数量，由此可以判定io繁忙状况。进一步的可以通过使用strace工具定位对文件io的系统调用。通常，造成文件io性能差的原因不外乎：</w:t>
      </w:r>
    </w:p>
    <w:p>
      <w:pPr>
        <w:numPr>
          <w:ilvl w:val="0"/>
          <w:numId w:val="10"/>
        </w:numPr>
        <w:jc w:val="left"/>
      </w:pPr>
      <w:bookmarkStart w:id="112" w:name="7475-1507875215816"/>
      <w:bookmarkEnd w:id="112"/>
      <w:bookmarkStart w:id="113" w:name="7580-1507875215816"/>
      <w:bookmarkEnd w:id="113"/>
      <w:r>
        <w:rPr>
          <w:color w:val="3E3E3E"/>
          <w:sz w:val="24"/>
        </w:rPr>
        <w:t>大量的随机读写</w:t>
      </w:r>
    </w:p>
    <w:p>
      <w:pPr>
        <w:numPr>
          <w:ilvl w:val="0"/>
          <w:numId w:val="10"/>
        </w:numPr>
        <w:jc w:val="left"/>
      </w:pPr>
      <w:bookmarkStart w:id="114" w:name="5020-1507875215816"/>
      <w:bookmarkEnd w:id="114"/>
      <w:r>
        <w:rPr>
          <w:color w:val="3E3E3E"/>
          <w:sz w:val="24"/>
        </w:rPr>
        <w:t>设备慢</w:t>
      </w:r>
    </w:p>
    <w:p>
      <w:pPr>
        <w:numPr>
          <w:ilvl w:val="0"/>
          <w:numId w:val="10"/>
        </w:numPr>
        <w:jc w:val="left"/>
      </w:pPr>
      <w:bookmarkStart w:id="115" w:name="2920-1507875215816"/>
      <w:bookmarkEnd w:id="115"/>
      <w:r>
        <w:rPr>
          <w:color w:val="3E3E3E"/>
          <w:sz w:val="24"/>
        </w:rPr>
        <w:t>文件太大</w:t>
      </w:r>
    </w:p>
    <w:p>
      <w:pPr>
        <w:spacing w:line="256" w:lineRule="auto"/>
        <w:jc w:val="left"/>
      </w:pPr>
      <w:bookmarkStart w:id="116" w:name="3523-1507875215816"/>
      <w:bookmarkEnd w:id="116"/>
      <w:bookmarkStart w:id="117" w:name="3084-1507875215816"/>
      <w:bookmarkEnd w:id="117"/>
      <w:r>
        <w:rPr>
          <w:color w:val="3E3E3E"/>
          <w:sz w:val="24"/>
        </w:rPr>
        <w:t>2. 网络IO查看网络io状况，一般使用的是netstat工具。可以查看所有连接的状况、数目、端口信息等。例如：当time_wait或者close_wait连接过多时，会影响应用的相应速度。</w:t>
      </w:r>
      <w:bookmarkStart w:id="322" w:name="_GoBack"/>
      <w:bookmarkEnd w:id="322"/>
      <w:bookmarkStart w:id="118" w:name="5052-1507875215816"/>
      <w:bookmarkEnd w:id="118"/>
    </w:p>
    <w:p>
      <w:pPr>
        <w:spacing w:line="256" w:lineRule="auto"/>
        <w:ind w:left="420"/>
        <w:jc w:val="left"/>
      </w:pPr>
      <w:bookmarkStart w:id="119" w:name="8594-1507875215816"/>
      <w:bookmarkEnd w:id="119"/>
      <w:r>
        <w:rPr>
          <w:color w:val="888888"/>
          <w:sz w:val="18"/>
        </w:rPr>
        <w:t>netstat -anp</w:t>
      </w:r>
    </w:p>
    <w:p>
      <w:pPr>
        <w:keepNext w:val="0"/>
        <w:keepLines w:val="0"/>
        <w:widowControl/>
        <w:suppressLineNumbers w:val="0"/>
        <w:spacing w:line="26" w:lineRule="atLeast"/>
        <w:jc w:val="left"/>
      </w:pPr>
      <w:bookmarkStart w:id="120" w:name="2023-1507875215816"/>
      <w:bookmarkEnd w:id="120"/>
      <w:bookmarkStart w:id="121" w:name="6224-1507875215816"/>
      <w:bookmarkEnd w:id="121"/>
      <w:bookmarkStart w:id="122" w:name="5898-1507875215816"/>
      <w:bookmarkEnd w:id="122"/>
      <w:r>
        <w:rPr>
          <w:rFonts w:ascii="宋体" w:hAnsi="宋体" w:eastAsia="宋体" w:cs="宋体"/>
          <w:kern w:val="0"/>
          <w:sz w:val="21"/>
          <w:szCs w:val="21"/>
          <w:lang w:val="en-US" w:eastAsia="zh-CN" w:bidi="ar"/>
        </w:rPr>
        <w:drawing>
          <wp:inline distT="0" distB="0" distL="114300" distR="114300">
            <wp:extent cx="6096000" cy="2085975"/>
            <wp:effectExtent l="0" t="0" r="0" b="952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9"/>
                    <a:stretch>
                      <a:fillRect/>
                    </a:stretch>
                  </pic:blipFill>
                  <pic:spPr>
                    <a:xfrm>
                      <a:off x="0" y="0"/>
                      <a:ext cx="6096000" cy="2085975"/>
                    </a:xfrm>
                    <a:prstGeom prst="rect">
                      <a:avLst/>
                    </a:prstGeom>
                    <a:noFill/>
                    <a:ln w="9525">
                      <a:noFill/>
                    </a:ln>
                  </pic:spPr>
                </pic:pic>
              </a:graphicData>
            </a:graphic>
          </wp:inline>
        </w:drawing>
      </w:r>
    </w:p>
    <w:p>
      <w:pPr>
        <w:spacing w:line="256" w:lineRule="auto"/>
        <w:jc w:val="left"/>
      </w:pPr>
      <w:bookmarkStart w:id="123" w:name="4828-1507875215816"/>
      <w:bookmarkEnd w:id="123"/>
      <w:r>
        <w:rPr>
          <w:color w:val="3E3E3E"/>
          <w:sz w:val="24"/>
        </w:rPr>
        <w:t>此外，还可以使用tcpdump来具体分析网络io的数据。当然，tcpdump出的文件直接打开是一堆二进制的数据，可以使用wireshark阅读具体的连接以及其中数据的内容。</w:t>
      </w:r>
    </w:p>
    <w:p>
      <w:pPr>
        <w:spacing w:line="256" w:lineRule="auto"/>
        <w:jc w:val="left"/>
      </w:pPr>
      <w:bookmarkStart w:id="124" w:name="9183-1507875215816"/>
      <w:bookmarkEnd w:id="124"/>
    </w:p>
    <w:p>
      <w:pPr>
        <w:spacing w:line="256" w:lineRule="auto"/>
        <w:ind w:left="420"/>
        <w:jc w:val="left"/>
      </w:pPr>
      <w:bookmarkStart w:id="125" w:name="8454-1507875215816"/>
      <w:bookmarkEnd w:id="125"/>
      <w:r>
        <w:rPr>
          <w:color w:val="888888"/>
          <w:sz w:val="18"/>
        </w:rPr>
        <w:t>tcpdump -i eth0 -w tmp.cap -tnn dst port 8080 #监听8080端口的网络请求并打印日志到tmp.cap中</w:t>
      </w:r>
    </w:p>
    <w:p>
      <w:pPr>
        <w:spacing w:line="256" w:lineRule="auto"/>
        <w:jc w:val="left"/>
      </w:pPr>
      <w:bookmarkStart w:id="126" w:name="2170-1507875215816"/>
      <w:bookmarkEnd w:id="126"/>
    </w:p>
    <w:p>
      <w:pPr>
        <w:spacing w:line="256" w:lineRule="auto"/>
        <w:jc w:val="left"/>
      </w:pPr>
      <w:bookmarkStart w:id="127" w:name="5833-1507875215816"/>
      <w:bookmarkEnd w:id="127"/>
      <w:r>
        <w:rPr>
          <w:color w:val="3E3E3E"/>
          <w:sz w:val="24"/>
        </w:rPr>
        <w:t>还可以通过查看/proc/interrupts来获取当前系统使用的中断的情况。</w:t>
      </w:r>
    </w:p>
    <w:p>
      <w:pPr>
        <w:keepNext w:val="0"/>
        <w:keepLines w:val="0"/>
        <w:widowControl/>
        <w:suppressLineNumbers w:val="0"/>
        <w:spacing w:line="26" w:lineRule="atLeast"/>
        <w:jc w:val="left"/>
      </w:pPr>
      <w:bookmarkStart w:id="128" w:name="4161-1507875215816"/>
      <w:bookmarkEnd w:id="128"/>
      <w:bookmarkStart w:id="129" w:name="8979-1507875215816"/>
      <w:bookmarkEnd w:id="129"/>
      <w:bookmarkStart w:id="130" w:name="3061-1507875215816"/>
      <w:bookmarkEnd w:id="130"/>
      <w:r>
        <w:rPr>
          <w:rFonts w:ascii="宋体" w:hAnsi="宋体" w:eastAsia="宋体" w:cs="宋体"/>
          <w:kern w:val="0"/>
          <w:sz w:val="21"/>
          <w:szCs w:val="21"/>
          <w:lang w:val="en-US" w:eastAsia="zh-CN" w:bidi="ar"/>
        </w:rPr>
        <w:drawing>
          <wp:inline distT="0" distB="0" distL="114300" distR="114300">
            <wp:extent cx="5886450" cy="4591050"/>
            <wp:effectExtent l="0" t="0" r="0"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0"/>
                    <a:stretch>
                      <a:fillRect/>
                    </a:stretch>
                  </pic:blipFill>
                  <pic:spPr>
                    <a:xfrm>
                      <a:off x="0" y="0"/>
                      <a:ext cx="5886450" cy="4591050"/>
                    </a:xfrm>
                    <a:prstGeom prst="rect">
                      <a:avLst/>
                    </a:prstGeom>
                    <a:noFill/>
                    <a:ln w="9525">
                      <a:noFill/>
                    </a:ln>
                  </pic:spPr>
                </pic:pic>
              </a:graphicData>
            </a:graphic>
          </wp:inline>
        </w:drawing>
      </w:r>
    </w:p>
    <w:p>
      <w:pPr>
        <w:spacing w:line="256" w:lineRule="auto"/>
        <w:jc w:val="left"/>
      </w:pPr>
      <w:bookmarkStart w:id="131" w:name="5427-1507875215816"/>
      <w:bookmarkEnd w:id="131"/>
      <w:r>
        <w:rPr>
          <w:color w:val="3E3E3E"/>
          <w:sz w:val="24"/>
        </w:rPr>
        <w:t>各个列依次是：</w:t>
      </w:r>
    </w:p>
    <w:p>
      <w:pPr>
        <w:spacing w:line="256" w:lineRule="auto"/>
        <w:jc w:val="left"/>
      </w:pPr>
      <w:bookmarkStart w:id="132" w:name="8947-1507875215816"/>
      <w:bookmarkEnd w:id="132"/>
    </w:p>
    <w:p>
      <w:pPr>
        <w:spacing w:line="256" w:lineRule="auto"/>
        <w:ind w:left="420"/>
        <w:jc w:val="left"/>
      </w:pPr>
      <w:bookmarkStart w:id="133" w:name="5158-1507875215816"/>
      <w:bookmarkEnd w:id="133"/>
      <w:r>
        <w:rPr>
          <w:color w:val="888888"/>
          <w:sz w:val="18"/>
        </w:rPr>
        <w:t>irq的序号， 在各自cpu上发生中断的次数，可编程中断控制器，设备名称（request_irq的dev_name字段）</w:t>
      </w:r>
    </w:p>
    <w:p>
      <w:pPr>
        <w:spacing w:line="256" w:lineRule="auto"/>
        <w:jc w:val="left"/>
      </w:pPr>
      <w:bookmarkStart w:id="134" w:name="7277-1507875215816"/>
      <w:bookmarkEnd w:id="134"/>
    </w:p>
    <w:p>
      <w:pPr>
        <w:spacing w:line="256" w:lineRule="auto"/>
        <w:jc w:val="left"/>
      </w:pPr>
      <w:bookmarkStart w:id="135" w:name="9920-1507875215816"/>
      <w:bookmarkEnd w:id="135"/>
      <w:r>
        <w:rPr>
          <w:color w:val="3E3E3E"/>
          <w:sz w:val="24"/>
        </w:rPr>
        <w:t>通过查看网卡设备的终端情况可以判断网络io的状况。</w:t>
      </w:r>
    </w:p>
    <w:p>
      <w:pPr>
        <w:spacing w:line="256" w:lineRule="auto"/>
        <w:jc w:val="left"/>
      </w:pPr>
      <w:bookmarkStart w:id="136" w:name="1727-1507875215816"/>
      <w:bookmarkEnd w:id="136"/>
    </w:p>
    <w:p>
      <w:pPr>
        <w:spacing w:line="256" w:lineRule="auto"/>
        <w:jc w:val="left"/>
      </w:pPr>
      <w:bookmarkStart w:id="137" w:name="0056-1507875215816"/>
      <w:bookmarkEnd w:id="137"/>
      <w:r>
        <w:rPr>
          <w:b/>
          <w:color w:val="7B0C00"/>
          <w:sz w:val="24"/>
        </w:rPr>
        <w:t>其他分析工具</w:t>
      </w:r>
    </w:p>
    <w:p>
      <w:pPr>
        <w:spacing w:line="256" w:lineRule="auto"/>
        <w:jc w:val="left"/>
      </w:pPr>
      <w:bookmarkStart w:id="138" w:name="5299-1507875215816"/>
      <w:bookmarkEnd w:id="138"/>
    </w:p>
    <w:p>
      <w:pPr>
        <w:spacing w:line="256" w:lineRule="auto"/>
        <w:jc w:val="left"/>
      </w:pPr>
      <w:bookmarkStart w:id="139" w:name="1011-1507875215816"/>
      <w:bookmarkEnd w:id="139"/>
      <w:r>
        <w:rPr>
          <w:color w:val="3E3E3E"/>
          <w:sz w:val="24"/>
        </w:rPr>
        <w:t>上面分别针对CPU、内存以及IO讲了一些系统/JDK自带的分析工具。除此之外，还有一些综合分析工具或者框架可以更加方便我们对Java应用性能的排查、分析、定位等。</w:t>
      </w:r>
    </w:p>
    <w:p>
      <w:pPr>
        <w:spacing w:line="256" w:lineRule="auto"/>
        <w:jc w:val="left"/>
      </w:pPr>
      <w:bookmarkStart w:id="140" w:name="4194-1507875215816"/>
      <w:bookmarkEnd w:id="140"/>
    </w:p>
    <w:p>
      <w:pPr>
        <w:numPr>
          <w:ilvl w:val="0"/>
          <w:numId w:val="11"/>
        </w:numPr>
        <w:jc w:val="left"/>
      </w:pPr>
      <w:bookmarkStart w:id="141" w:name="1173-1507875215816"/>
      <w:bookmarkEnd w:id="141"/>
      <w:r>
        <w:rPr>
          <w:color w:val="3E3E3E"/>
          <w:sz w:val="24"/>
        </w:rPr>
        <w:t>VisualVM这个工具应该是Java开发者们非常熟悉的一款java应用监测工具，原理是通过jmx接口来连接jvm进程，从而能够看到jvm上的线程、内存、类等信息。</w:t>
      </w:r>
      <w:bookmarkStart w:id="142" w:name="9720-1507875215816"/>
      <w:bookmarkEnd w:id="142"/>
      <w:bookmarkStart w:id="143" w:name="8697-1507875215816"/>
      <w:bookmarkEnd w:id="143"/>
      <w:bookmarkStart w:id="144" w:name="7550-1507875215816"/>
      <w:bookmarkEnd w:id="144"/>
    </w:p>
    <w:p>
      <w:pPr>
        <w:keepNext w:val="0"/>
        <w:keepLines w:val="0"/>
        <w:widowControl/>
        <w:suppressLineNumbers w:val="0"/>
        <w:spacing w:line="26" w:lineRule="atLeast"/>
        <w:jc w:val="left"/>
      </w:pPr>
      <w:r>
        <w:rPr>
          <w:rFonts w:ascii="宋体" w:hAnsi="宋体" w:eastAsia="宋体" w:cs="宋体"/>
          <w:kern w:val="0"/>
          <w:sz w:val="21"/>
          <w:szCs w:val="21"/>
          <w:lang w:val="en-US" w:eastAsia="zh-CN" w:bidi="ar"/>
        </w:rPr>
        <w:drawing>
          <wp:inline distT="0" distB="0" distL="114300" distR="114300">
            <wp:extent cx="6096000" cy="4857750"/>
            <wp:effectExtent l="0" t="0" r="0" b="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11"/>
                    <a:stretch>
                      <a:fillRect/>
                    </a:stretch>
                  </pic:blipFill>
                  <pic:spPr>
                    <a:xfrm>
                      <a:off x="0" y="0"/>
                      <a:ext cx="6096000" cy="4857750"/>
                    </a:xfrm>
                    <a:prstGeom prst="rect">
                      <a:avLst/>
                    </a:prstGeom>
                    <a:noFill/>
                    <a:ln w="9525">
                      <a:noFill/>
                    </a:ln>
                  </pic:spPr>
                </pic:pic>
              </a:graphicData>
            </a:graphic>
          </wp:inline>
        </w:drawing>
      </w:r>
    </w:p>
    <w:p>
      <w:pPr>
        <w:spacing w:line="256" w:lineRule="auto"/>
        <w:jc w:val="left"/>
        <w:rPr>
          <w:color w:val="3E3E3E"/>
          <w:sz w:val="24"/>
        </w:rPr>
      </w:pPr>
      <w:bookmarkStart w:id="145" w:name="7090-1507875215816"/>
      <w:bookmarkEnd w:id="145"/>
      <w:r>
        <w:rPr>
          <w:color w:val="3E3E3E"/>
          <w:sz w:val="24"/>
        </w:rPr>
        <w:t>如果想进一步查看gc情况，可以安装visual gc插件。此外，visualvm也有btrace的插件，可以可视化直观的编写btrace代码并查看输出日志。 与VisualVm类似的，jconsole也是通过jmx查看远程jvm信息的一款工具，更进一步的，通过它还可以显示具体的线程堆栈信息以及内存中各个年代的占用情况，也支持直接远程执行MBEAN。当然，visualvm通过安装jconsole插件也可以拥有这些功能。</w:t>
      </w:r>
      <w:bookmarkStart w:id="146" w:name="2182-1507875215816"/>
      <w:bookmarkEnd w:id="146"/>
      <w:bookmarkStart w:id="147" w:name="7157-1507875215816"/>
      <w:bookmarkEnd w:id="147"/>
      <w:bookmarkStart w:id="148" w:name="9272-1507875215816"/>
      <w:bookmarkEnd w:id="148"/>
    </w:p>
    <w:p>
      <w:pPr>
        <w:keepNext w:val="0"/>
        <w:keepLines w:val="0"/>
        <w:widowControl/>
        <w:suppressLineNumbers w:val="0"/>
        <w:spacing w:line="26" w:lineRule="atLeast"/>
        <w:jc w:val="left"/>
        <w:rPr>
          <w:color w:val="3E3E3E"/>
          <w:sz w:val="24"/>
        </w:rPr>
      </w:pPr>
      <w:r>
        <w:rPr>
          <w:rFonts w:ascii="宋体" w:hAnsi="宋体" w:eastAsia="宋体" w:cs="宋体"/>
          <w:kern w:val="0"/>
          <w:sz w:val="21"/>
          <w:szCs w:val="21"/>
          <w:lang w:val="en-US" w:eastAsia="zh-CN" w:bidi="ar"/>
        </w:rPr>
        <w:drawing>
          <wp:inline distT="0" distB="0" distL="114300" distR="114300">
            <wp:extent cx="6096000" cy="4676775"/>
            <wp:effectExtent l="0" t="0" r="0" b="952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2"/>
                    <a:stretch>
                      <a:fillRect/>
                    </a:stretch>
                  </pic:blipFill>
                  <pic:spPr>
                    <a:xfrm>
                      <a:off x="0" y="0"/>
                      <a:ext cx="6096000" cy="4676775"/>
                    </a:xfrm>
                    <a:prstGeom prst="rect">
                      <a:avLst/>
                    </a:prstGeom>
                    <a:noFill/>
                    <a:ln w="9525">
                      <a:noFill/>
                    </a:ln>
                  </pic:spPr>
                </pic:pic>
              </a:graphicData>
            </a:graphic>
          </wp:inline>
        </w:drawing>
      </w:r>
    </w:p>
    <w:p>
      <w:pPr>
        <w:spacing w:line="256" w:lineRule="auto"/>
        <w:jc w:val="left"/>
      </w:pPr>
      <w:bookmarkStart w:id="149" w:name="3364-1507875215816"/>
      <w:bookmarkEnd w:id="149"/>
      <w:r>
        <w:rPr>
          <w:color w:val="3E3E3E"/>
          <w:sz w:val="24"/>
        </w:rPr>
        <w:t>但由于这俩工具都是需要ui界面的，因此一般都是通过本地远程连接服务器jvm进程。服务器环境下，一般并不用此种方式。</w:t>
      </w:r>
    </w:p>
    <w:p>
      <w:pPr>
        <w:spacing w:line="256" w:lineRule="auto"/>
        <w:jc w:val="left"/>
      </w:pPr>
      <w:bookmarkStart w:id="150" w:name="0085-1507875215816"/>
      <w:bookmarkEnd w:id="150"/>
    </w:p>
    <w:p>
      <w:pPr>
        <w:numPr>
          <w:ilvl w:val="0"/>
          <w:numId w:val="11"/>
        </w:numPr>
        <w:jc w:val="left"/>
      </w:pPr>
      <w:bookmarkStart w:id="151" w:name="8551-1507875215816"/>
      <w:bookmarkEnd w:id="151"/>
      <w:r>
        <w:rPr>
          <w:color w:val="3E3E3E"/>
          <w:sz w:val="24"/>
        </w:rPr>
        <w:t>Java Mission Control(jmc)此工具是jdk7 u40开始自带的，原来是JRockit上的工具，是一款采样型的集诊断、分析和监控与一体的非常强大的工具。https://docs.oracle.com/javacomponents/jmc-5-5/jmc-user-guide/toc.htm</w:t>
      </w:r>
    </w:p>
    <w:p>
      <w:pPr>
        <w:keepNext w:val="0"/>
        <w:keepLines w:val="0"/>
        <w:widowControl/>
        <w:suppressLineNumbers w:val="0"/>
        <w:spacing w:line="26" w:lineRule="atLeast"/>
        <w:jc w:val="left"/>
      </w:pPr>
      <w:bookmarkStart w:id="152" w:name="4152-1507875215816"/>
      <w:bookmarkEnd w:id="152"/>
      <w:bookmarkStart w:id="153" w:name="8654-1507875215816"/>
      <w:bookmarkEnd w:id="153"/>
      <w:bookmarkStart w:id="154" w:name="7800-1507875215816"/>
      <w:bookmarkEnd w:id="154"/>
      <w:bookmarkStart w:id="155" w:name="1664-1507875215816"/>
      <w:bookmarkEnd w:id="155"/>
      <w:r>
        <w:rPr>
          <w:rFonts w:ascii="宋体" w:hAnsi="宋体" w:eastAsia="宋体" w:cs="宋体"/>
          <w:kern w:val="0"/>
          <w:sz w:val="21"/>
          <w:szCs w:val="21"/>
          <w:lang w:val="en-US" w:eastAsia="zh-CN" w:bidi="ar"/>
        </w:rPr>
        <w:drawing>
          <wp:inline distT="0" distB="0" distL="114300" distR="114300">
            <wp:extent cx="6096000" cy="4772025"/>
            <wp:effectExtent l="0" t="0" r="0" b="952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3"/>
                    <a:stretch>
                      <a:fillRect/>
                    </a:stretch>
                  </pic:blipFill>
                  <pic:spPr>
                    <a:xfrm>
                      <a:off x="0" y="0"/>
                      <a:ext cx="6096000" cy="4772025"/>
                    </a:xfrm>
                    <a:prstGeom prst="rect">
                      <a:avLst/>
                    </a:prstGeom>
                    <a:noFill/>
                    <a:ln w="9525">
                      <a:noFill/>
                    </a:ln>
                  </pic:spPr>
                </pic:pic>
              </a:graphicData>
            </a:graphic>
          </wp:inline>
        </w:drawing>
      </w:r>
    </w:p>
    <w:p>
      <w:pPr>
        <w:numPr>
          <w:ilvl w:val="0"/>
          <w:numId w:val="11"/>
        </w:numPr>
        <w:jc w:val="left"/>
      </w:pPr>
      <w:bookmarkStart w:id="156" w:name="4693-1507875215816"/>
      <w:bookmarkEnd w:id="156"/>
      <w:r>
        <w:rPr>
          <w:color w:val="3E3E3E"/>
          <w:sz w:val="24"/>
        </w:rPr>
        <w:t>Btrace这里不得不提的是btrace这个神器，它使用java attach api+ java agent + instrument api能够实现jvm的动态追踪。在不重启应用的情况下可以加入拦截类的方法以打印日志等。具体的用法可以参考</w:t>
      </w:r>
      <w:r>
        <w:rPr>
          <w:color w:val="FF6827"/>
          <w:sz w:val="24"/>
          <w:u w:val="single"/>
        </w:rPr>
        <w:t>Btrace入门到熟练小工完全指南</w:t>
      </w:r>
      <w:r>
        <w:rPr>
          <w:color w:val="3E3E3E"/>
          <w:sz w:val="24"/>
        </w:rPr>
        <w:t>。</w:t>
      </w:r>
    </w:p>
    <w:p>
      <w:pPr>
        <w:spacing w:line="256" w:lineRule="auto"/>
        <w:jc w:val="left"/>
      </w:pPr>
      <w:bookmarkStart w:id="157" w:name="8897-1507875215816"/>
      <w:bookmarkEnd w:id="157"/>
    </w:p>
    <w:p>
      <w:pPr>
        <w:spacing w:line="256" w:lineRule="auto"/>
        <w:jc w:val="left"/>
      </w:pPr>
      <w:bookmarkStart w:id="158" w:name="9052-1507875215816"/>
      <w:bookmarkEnd w:id="158"/>
    </w:p>
    <w:p>
      <w:pPr>
        <w:spacing w:line="256" w:lineRule="auto"/>
        <w:ind w:left="420"/>
        <w:jc w:val="left"/>
      </w:pPr>
      <w:bookmarkStart w:id="159" w:name="5761-1507875215816"/>
      <w:bookmarkEnd w:id="159"/>
      <w:r>
        <w:rPr>
          <w:color w:val="888888"/>
          <w:sz w:val="18"/>
        </w:rPr>
        <w:t>Btrace入门到熟练小工完全指南</w:t>
      </w:r>
    </w:p>
    <w:p>
      <w:pPr>
        <w:spacing w:line="256" w:lineRule="auto"/>
        <w:ind w:left="420"/>
        <w:jc w:val="left"/>
      </w:pPr>
      <w:bookmarkStart w:id="160" w:name="9310-1507875215816"/>
      <w:bookmarkEnd w:id="160"/>
      <w:r>
        <w:rPr>
          <w:color w:val="888888"/>
          <w:sz w:val="18"/>
        </w:rPr>
        <w:t>http://calvin1978.blogcn.com/articles/btrace1.html</w:t>
      </w:r>
    </w:p>
    <w:p>
      <w:pPr>
        <w:spacing w:line="256" w:lineRule="auto"/>
        <w:jc w:val="left"/>
      </w:pPr>
      <w:bookmarkStart w:id="161" w:name="3053-1507875215816"/>
      <w:bookmarkEnd w:id="161"/>
    </w:p>
    <w:p>
      <w:pPr>
        <w:numPr>
          <w:ilvl w:val="0"/>
          <w:numId w:val="11"/>
        </w:numPr>
        <w:jc w:val="left"/>
      </w:pPr>
      <w:bookmarkStart w:id="162" w:name="5611-1507875215816"/>
      <w:bookmarkEnd w:id="162"/>
      <w:r>
        <w:rPr>
          <w:color w:val="3E3E3E"/>
          <w:sz w:val="24"/>
        </w:rPr>
        <w:t>JwebapJwebap是一款JavaEE性能检测框架，基于asm增强字节码实现。支持：http请求、jdbc连接、method的调用轨迹跟踪以及次数、耗时的统计。由此可以获取最耗时的请求、方法，并可以查看jdbc连接的次数、是否关闭等。但此项目是2006年的一个项目，已经将近10年没有更新。根据笔者使用，已经不支持jdk7编译的应用。如果要使用，建议基于原项目二次开发，同时也可以加入对redis连接的轨迹跟踪。当然，基于字节码增强的原理，也可以实现自己的JavaEE性能监测框架。</w:t>
      </w:r>
    </w:p>
    <w:p>
      <w:pPr>
        <w:keepNext w:val="0"/>
        <w:keepLines w:val="0"/>
        <w:widowControl/>
        <w:suppressLineNumbers w:val="0"/>
        <w:spacing w:line="26" w:lineRule="atLeast"/>
        <w:jc w:val="left"/>
      </w:pPr>
      <w:bookmarkStart w:id="163" w:name="6786-1507875215816"/>
      <w:bookmarkEnd w:id="163"/>
      <w:bookmarkStart w:id="164" w:name="8720-1507875215816"/>
      <w:bookmarkEnd w:id="164"/>
      <w:bookmarkStart w:id="165" w:name="8796-1507875215816"/>
      <w:bookmarkEnd w:id="165"/>
      <w:r>
        <w:rPr>
          <w:rFonts w:ascii="宋体" w:hAnsi="宋体" w:eastAsia="宋体" w:cs="宋体"/>
          <w:kern w:val="0"/>
          <w:sz w:val="21"/>
          <w:szCs w:val="21"/>
          <w:lang w:val="en-US" w:eastAsia="zh-CN" w:bidi="ar"/>
        </w:rPr>
        <w:drawing>
          <wp:inline distT="0" distB="0" distL="114300" distR="114300">
            <wp:extent cx="6096000" cy="1838325"/>
            <wp:effectExtent l="0" t="0" r="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4"/>
                    <a:stretch>
                      <a:fillRect/>
                    </a:stretch>
                  </pic:blipFill>
                  <pic:spPr>
                    <a:xfrm>
                      <a:off x="0" y="0"/>
                      <a:ext cx="6096000" cy="1838325"/>
                    </a:xfrm>
                    <a:prstGeom prst="rect">
                      <a:avLst/>
                    </a:prstGeom>
                    <a:noFill/>
                    <a:ln w="9525">
                      <a:noFill/>
                    </a:ln>
                  </pic:spPr>
                </pic:pic>
              </a:graphicData>
            </a:graphic>
          </wp:inline>
        </w:drawing>
      </w:r>
    </w:p>
    <w:p>
      <w:pPr>
        <w:spacing w:line="256" w:lineRule="auto"/>
        <w:jc w:val="left"/>
      </w:pPr>
      <w:bookmarkStart w:id="166" w:name="2695-1507875215816"/>
      <w:bookmarkEnd w:id="166"/>
      <w:r>
        <w:rPr>
          <w:color w:val="3E3E3E"/>
          <w:sz w:val="24"/>
        </w:rPr>
        <w:t>上图来自笔者公司二次开发过的jwebap，已经支持jdk8和redis连接追踪。</w:t>
      </w:r>
    </w:p>
    <w:p>
      <w:pPr>
        <w:spacing w:line="256" w:lineRule="auto"/>
        <w:jc w:val="left"/>
      </w:pPr>
      <w:bookmarkStart w:id="167" w:name="4465-1507875215816"/>
      <w:bookmarkEnd w:id="167"/>
    </w:p>
    <w:p>
      <w:pPr>
        <w:numPr>
          <w:ilvl w:val="0"/>
          <w:numId w:val="11"/>
        </w:numPr>
        <w:jc w:val="left"/>
      </w:pPr>
      <w:bookmarkStart w:id="168" w:name="9426-1507875215816"/>
      <w:bookmarkEnd w:id="168"/>
      <w:r>
        <w:rPr>
          <w:color w:val="3E3E3E"/>
          <w:sz w:val="24"/>
        </w:rPr>
        <w:t>useful-scripts这里有一个本人参与的开源的项目：https://github.com/superhj1987/useful-scripts，封装了很多常用的性能分析命令，比如上文讲的打印繁忙java线程堆栈信息，只需要执行一个脚本即可。</w:t>
      </w:r>
    </w:p>
    <w:p>
      <w:pPr>
        <w:spacing w:line="256" w:lineRule="auto"/>
        <w:jc w:val="left"/>
      </w:pPr>
      <w:bookmarkStart w:id="169" w:name="9190-1507875215816"/>
      <w:bookmarkEnd w:id="169"/>
    </w:p>
    <w:p>
      <w:pPr>
        <w:spacing w:line="256" w:lineRule="auto"/>
        <w:jc w:val="left"/>
      </w:pPr>
      <w:bookmarkStart w:id="170" w:name="3156-1507875215816"/>
      <w:bookmarkEnd w:id="170"/>
      <w:r>
        <w:rPr>
          <w:b/>
          <w:color w:val="FF4C41"/>
          <w:sz w:val="24"/>
        </w:rPr>
        <w:t>性能调优</w:t>
      </w:r>
    </w:p>
    <w:p>
      <w:pPr>
        <w:spacing w:line="256" w:lineRule="auto"/>
        <w:jc w:val="left"/>
      </w:pPr>
      <w:bookmarkStart w:id="171" w:name="8220-1507875215816"/>
      <w:bookmarkEnd w:id="171"/>
    </w:p>
    <w:p>
      <w:pPr>
        <w:spacing w:line="256" w:lineRule="auto"/>
        <w:jc w:val="left"/>
      </w:pPr>
      <w:bookmarkStart w:id="172" w:name="4965-1507875215816"/>
      <w:bookmarkEnd w:id="172"/>
      <w:r>
        <w:rPr>
          <w:color w:val="3E3E3E"/>
          <w:sz w:val="24"/>
        </w:rPr>
        <w:t>与性能分析相对应，性能调优同样分为三部分。</w:t>
      </w:r>
    </w:p>
    <w:p>
      <w:pPr>
        <w:spacing w:line="256" w:lineRule="auto"/>
        <w:jc w:val="left"/>
      </w:pPr>
      <w:bookmarkStart w:id="173" w:name="7770-1507875215816"/>
      <w:bookmarkEnd w:id="173"/>
    </w:p>
    <w:p>
      <w:pPr>
        <w:spacing w:line="256" w:lineRule="auto"/>
        <w:jc w:val="left"/>
      </w:pPr>
      <w:bookmarkStart w:id="174" w:name="2075-1507875215816"/>
      <w:bookmarkEnd w:id="174"/>
      <w:r>
        <w:rPr>
          <w:b/>
          <w:color w:val="7B0C00"/>
          <w:sz w:val="24"/>
        </w:rPr>
        <w:t>CPU调优</w:t>
      </w:r>
    </w:p>
    <w:p>
      <w:pPr>
        <w:spacing w:line="256" w:lineRule="auto"/>
        <w:jc w:val="left"/>
      </w:pPr>
      <w:bookmarkStart w:id="175" w:name="9965-1507875215817"/>
      <w:bookmarkEnd w:id="175"/>
    </w:p>
    <w:p>
      <w:pPr>
        <w:numPr>
          <w:ilvl w:val="0"/>
          <w:numId w:val="12"/>
        </w:numPr>
        <w:jc w:val="left"/>
      </w:pPr>
      <w:bookmarkStart w:id="176" w:name="1980-1507875215817"/>
      <w:bookmarkEnd w:id="176"/>
      <w:r>
        <w:rPr>
          <w:color w:val="3E3E3E"/>
          <w:sz w:val="24"/>
        </w:rPr>
        <w:t>不要存在一直运行的线程(无限while循环)，可以使用sleep休眠一段时间。这种情况普遍存在于一些pull方式消费数据的场景下，当一次pull没有拿到数据的时候建议sleep一下，再做下一次pull。</w:t>
      </w:r>
    </w:p>
    <w:p>
      <w:pPr>
        <w:numPr>
          <w:ilvl w:val="0"/>
          <w:numId w:val="12"/>
        </w:numPr>
        <w:jc w:val="left"/>
      </w:pPr>
      <w:bookmarkStart w:id="177" w:name="6326-1507875215817"/>
      <w:bookmarkEnd w:id="177"/>
      <w:r>
        <w:rPr>
          <w:color w:val="3E3E3E"/>
          <w:sz w:val="24"/>
        </w:rPr>
        <w:t>轮询的时候可以使用wait/notify机制</w:t>
      </w:r>
    </w:p>
    <w:p>
      <w:pPr>
        <w:numPr>
          <w:ilvl w:val="0"/>
          <w:numId w:val="12"/>
        </w:numPr>
        <w:jc w:val="left"/>
      </w:pPr>
      <w:bookmarkStart w:id="178" w:name="1048-1507875215817"/>
      <w:bookmarkEnd w:id="178"/>
      <w:r>
        <w:rPr>
          <w:color w:val="3E3E3E"/>
          <w:sz w:val="24"/>
        </w:rPr>
        <w:t>避免循环、正则表达式匹配、计算过多，包括使用String的format、split、replace方法(可以使用apache的commons-lang里的StringUtils对应的方法)，使用正则去判断邮箱格式(有时候会造成死循环)、序列/反序列化等。</w:t>
      </w:r>
    </w:p>
    <w:p>
      <w:pPr>
        <w:numPr>
          <w:ilvl w:val="0"/>
          <w:numId w:val="12"/>
        </w:numPr>
        <w:jc w:val="left"/>
      </w:pPr>
      <w:bookmarkStart w:id="179" w:name="8118-1507875215817"/>
      <w:bookmarkEnd w:id="179"/>
      <w:r>
        <w:rPr>
          <w:color w:val="3E3E3E"/>
          <w:sz w:val="24"/>
        </w:rPr>
        <w:t>结合jvm和代码，避免产生频繁的gc，尤其是full GC。</w:t>
      </w:r>
    </w:p>
    <w:p>
      <w:pPr>
        <w:spacing w:line="256" w:lineRule="auto"/>
        <w:jc w:val="left"/>
      </w:pPr>
      <w:bookmarkStart w:id="180" w:name="6020-1507875215817"/>
      <w:bookmarkEnd w:id="180"/>
    </w:p>
    <w:p>
      <w:pPr>
        <w:spacing w:line="256" w:lineRule="auto"/>
        <w:jc w:val="left"/>
      </w:pPr>
      <w:bookmarkStart w:id="181" w:name="7844-1507875215817"/>
      <w:bookmarkEnd w:id="181"/>
      <w:r>
        <w:rPr>
          <w:color w:val="3E3E3E"/>
          <w:sz w:val="24"/>
        </w:rPr>
        <w:t>此外，使用多线程的时候，还需要注意以下几点：</w:t>
      </w:r>
    </w:p>
    <w:p>
      <w:pPr>
        <w:spacing w:line="256" w:lineRule="auto"/>
        <w:jc w:val="left"/>
      </w:pPr>
      <w:bookmarkStart w:id="182" w:name="6913-1507875215817"/>
      <w:bookmarkEnd w:id="182"/>
    </w:p>
    <w:p>
      <w:pPr>
        <w:numPr>
          <w:ilvl w:val="0"/>
          <w:numId w:val="13"/>
        </w:numPr>
        <w:jc w:val="left"/>
      </w:pPr>
      <w:bookmarkStart w:id="183" w:name="7370-1507875215817"/>
      <w:bookmarkEnd w:id="183"/>
      <w:r>
        <w:rPr>
          <w:color w:val="3E3E3E"/>
          <w:sz w:val="24"/>
        </w:rPr>
        <w:t>使用线程池，减少线程数以及线程的切换</w:t>
      </w:r>
    </w:p>
    <w:p>
      <w:pPr>
        <w:numPr>
          <w:ilvl w:val="0"/>
          <w:numId w:val="13"/>
        </w:numPr>
        <w:jc w:val="left"/>
      </w:pPr>
      <w:bookmarkStart w:id="184" w:name="3067-1507875215817"/>
      <w:bookmarkEnd w:id="184"/>
      <w:r>
        <w:rPr>
          <w:color w:val="3E3E3E"/>
          <w:sz w:val="24"/>
        </w:rPr>
        <w:t>多线程对于锁的竞争可以考虑减小锁的粒度(使用ReetrantLock)、拆分锁(类似ConcurrentHashMap分bucket上锁), 或者使用CAS、ThreadLocal、不可变对象等无锁技术。此外，多线程代码的编写最好使用jdk提供的并发包、Executors框架以及ForkJoin等，此外Discuptor和Actor在合适的场景也可以使用。</w:t>
      </w:r>
    </w:p>
    <w:p>
      <w:pPr>
        <w:spacing w:line="256" w:lineRule="auto"/>
        <w:jc w:val="left"/>
      </w:pPr>
      <w:bookmarkStart w:id="185" w:name="6323-1507875215817"/>
      <w:bookmarkEnd w:id="185"/>
    </w:p>
    <w:p>
      <w:pPr>
        <w:spacing w:line="256" w:lineRule="auto"/>
        <w:jc w:val="left"/>
      </w:pPr>
      <w:bookmarkStart w:id="186" w:name="9115-1507875215817"/>
      <w:bookmarkEnd w:id="186"/>
      <w:r>
        <w:rPr>
          <w:b/>
          <w:color w:val="7B0C00"/>
          <w:sz w:val="24"/>
        </w:rPr>
        <w:t>内存调优</w:t>
      </w:r>
    </w:p>
    <w:p>
      <w:pPr>
        <w:spacing w:line="256" w:lineRule="auto"/>
        <w:jc w:val="left"/>
      </w:pPr>
      <w:bookmarkStart w:id="187" w:name="4826-1507875215817"/>
      <w:bookmarkEnd w:id="187"/>
    </w:p>
    <w:p>
      <w:pPr>
        <w:spacing w:line="256" w:lineRule="auto"/>
        <w:jc w:val="left"/>
      </w:pPr>
      <w:bookmarkStart w:id="188" w:name="7720-1507875215817"/>
      <w:bookmarkEnd w:id="188"/>
      <w:r>
        <w:rPr>
          <w:color w:val="3E3E3E"/>
          <w:sz w:val="24"/>
        </w:rPr>
        <w:t>内存的调优主要就是对jvm的调优。</w:t>
      </w:r>
    </w:p>
    <w:p>
      <w:pPr>
        <w:spacing w:line="256" w:lineRule="auto"/>
        <w:jc w:val="left"/>
      </w:pPr>
      <w:bookmarkStart w:id="189" w:name="8613-1507875215817"/>
      <w:bookmarkEnd w:id="189"/>
    </w:p>
    <w:p>
      <w:pPr>
        <w:numPr>
          <w:ilvl w:val="0"/>
          <w:numId w:val="14"/>
        </w:numPr>
        <w:jc w:val="left"/>
      </w:pPr>
      <w:bookmarkStart w:id="190" w:name="1118-1507875215817"/>
      <w:bookmarkEnd w:id="190"/>
      <w:r>
        <w:rPr>
          <w:color w:val="3E3E3E"/>
          <w:sz w:val="24"/>
        </w:rPr>
        <w:t>合理设置各个代的大小。避免新生代设置过小(不够用，经常minor gc并进入老年代)以及过大(会产生碎片)，同样也要避免Survivor设置过大和过小。</w:t>
      </w:r>
    </w:p>
    <w:p>
      <w:pPr>
        <w:numPr>
          <w:ilvl w:val="0"/>
          <w:numId w:val="14"/>
        </w:numPr>
        <w:jc w:val="left"/>
      </w:pPr>
      <w:bookmarkStart w:id="191" w:name="4082-1507875215817"/>
      <w:bookmarkEnd w:id="191"/>
      <w:r>
        <w:rPr>
          <w:color w:val="3E3E3E"/>
          <w:sz w:val="24"/>
        </w:rPr>
        <w:t>选择合适的GC策略。需要根据不同的场景选择合适的gc策略。这里需要说的是，cms并非全能的。除非特别需要再设置，毕竟cms的新生代回收策略parnew并非最快的，且cms会产生碎片。此外，G1直到jdk8的出现也并没有得到广泛应用，并不建议使用。</w:t>
      </w:r>
    </w:p>
    <w:p>
      <w:pPr>
        <w:numPr>
          <w:ilvl w:val="0"/>
          <w:numId w:val="14"/>
        </w:numPr>
        <w:jc w:val="left"/>
      </w:pPr>
      <w:bookmarkStart w:id="192" w:name="6842-1507875215817"/>
      <w:bookmarkEnd w:id="192"/>
      <w:r>
        <w:rPr>
          <w:color w:val="3E3E3E"/>
          <w:sz w:val="24"/>
        </w:rPr>
        <w:t>jvm启动参数配置-XX:+PrintGCDetails -XX:+PrintGCDateStamps -Xloggc:[log_path]，以记录gc日志，便于排查问题。</w:t>
      </w:r>
    </w:p>
    <w:p>
      <w:pPr>
        <w:spacing w:line="256" w:lineRule="auto"/>
        <w:jc w:val="left"/>
      </w:pPr>
      <w:bookmarkStart w:id="193" w:name="9918-1507875215817"/>
      <w:bookmarkEnd w:id="193"/>
    </w:p>
    <w:p>
      <w:pPr>
        <w:spacing w:line="256" w:lineRule="auto"/>
        <w:jc w:val="left"/>
      </w:pPr>
      <w:bookmarkStart w:id="194" w:name="7361-1507875215817"/>
      <w:bookmarkEnd w:id="194"/>
      <w:r>
        <w:rPr>
          <w:color w:val="3E3E3E"/>
          <w:sz w:val="24"/>
        </w:rPr>
        <w:t>其中，对于第一点，具体的还有一点建议：</w:t>
      </w:r>
    </w:p>
    <w:p>
      <w:pPr>
        <w:spacing w:line="256" w:lineRule="auto"/>
        <w:jc w:val="left"/>
      </w:pPr>
      <w:bookmarkStart w:id="195" w:name="6931-1507875215817"/>
      <w:bookmarkEnd w:id="195"/>
    </w:p>
    <w:p>
      <w:pPr>
        <w:numPr>
          <w:ilvl w:val="0"/>
          <w:numId w:val="15"/>
        </w:numPr>
        <w:jc w:val="left"/>
      </w:pPr>
      <w:bookmarkStart w:id="196" w:name="1072-1507875215817"/>
      <w:bookmarkEnd w:id="196"/>
      <w:r>
        <w:rPr>
          <w:color w:val="3E3E3E"/>
          <w:sz w:val="24"/>
        </w:rPr>
        <w:t>年轻代大小选择：响应时间优先的应用，尽可能设大，直到接近系统的最低响应时间限制（根据实际情况选择）。在此种情况下，年轻代收集发生gc的频率是最小的。同时，也能够减少到达年老代的对象。吞吐量优先的应用，也尽可能的设置大，因为对响应时间没有要求，垃圾收集可以并行进行，建议适合8CPU以上的应用使用。</w:t>
      </w:r>
    </w:p>
    <w:p>
      <w:pPr>
        <w:numPr>
          <w:ilvl w:val="0"/>
          <w:numId w:val="15"/>
        </w:numPr>
        <w:jc w:val="left"/>
      </w:pPr>
      <w:bookmarkStart w:id="197" w:name="3225-1507875215817"/>
      <w:bookmarkEnd w:id="197"/>
      <w:r>
        <w:rPr>
          <w:color w:val="3E3E3E"/>
          <w:sz w:val="24"/>
        </w:rPr>
        <w:t>年老代大小选择：响应时间优先的应用，年老代一般都是使用并发收集器，所以其大小需要小心设置，一般要考虑并发会话率和会话持续时间等一些参数。如果堆设置小了，会造成内存碎片、高回收频率以及应用暂停而使用传统的标记清除方式；如果堆大了，则需要较长的收集时间。最优化的方案，一般需要参考以下数据获得：</w:t>
      </w:r>
    </w:p>
    <w:p>
      <w:pPr>
        <w:numPr>
          <w:ilvl w:val="0"/>
          <w:numId w:val="16"/>
        </w:numPr>
        <w:jc w:val="left"/>
      </w:pPr>
      <w:bookmarkStart w:id="198" w:name="1850-1507875215817"/>
      <w:bookmarkEnd w:id="198"/>
      <w:r>
        <w:rPr>
          <w:color w:val="3E3E3E"/>
          <w:sz w:val="24"/>
        </w:rPr>
        <w:t>并发垃圾收集信息</w:t>
      </w:r>
    </w:p>
    <w:p>
      <w:pPr>
        <w:numPr>
          <w:ilvl w:val="0"/>
          <w:numId w:val="16"/>
        </w:numPr>
        <w:jc w:val="left"/>
      </w:pPr>
      <w:bookmarkStart w:id="199" w:name="3777-1507875215817"/>
      <w:bookmarkEnd w:id="199"/>
      <w:r>
        <w:rPr>
          <w:color w:val="3E3E3E"/>
          <w:sz w:val="24"/>
        </w:rPr>
        <w:t>持久代并发收集次数</w:t>
      </w:r>
    </w:p>
    <w:p>
      <w:pPr>
        <w:numPr>
          <w:ilvl w:val="0"/>
          <w:numId w:val="16"/>
        </w:numPr>
        <w:jc w:val="left"/>
      </w:pPr>
      <w:bookmarkStart w:id="200" w:name="1299-1507875215817"/>
      <w:bookmarkEnd w:id="200"/>
      <w:r>
        <w:rPr>
          <w:color w:val="3E3E3E"/>
          <w:sz w:val="24"/>
        </w:rPr>
        <w:t>传统GC信息</w:t>
      </w:r>
    </w:p>
    <w:p>
      <w:pPr>
        <w:numPr>
          <w:ilvl w:val="0"/>
          <w:numId w:val="16"/>
        </w:numPr>
        <w:jc w:val="left"/>
      </w:pPr>
      <w:bookmarkStart w:id="201" w:name="8992-1507875215817"/>
      <w:bookmarkEnd w:id="201"/>
      <w:r>
        <w:rPr>
          <w:color w:val="3E3E3E"/>
          <w:sz w:val="24"/>
        </w:rPr>
        <w:t>花在年轻代和年老代回收上的时间比例</w:t>
      </w:r>
    </w:p>
    <w:p>
      <w:pPr>
        <w:spacing w:line="256" w:lineRule="auto"/>
        <w:jc w:val="left"/>
      </w:pPr>
      <w:bookmarkStart w:id="202" w:name="8838-1507875215817"/>
      <w:bookmarkEnd w:id="202"/>
    </w:p>
    <w:p>
      <w:pPr>
        <w:spacing w:line="256" w:lineRule="auto"/>
        <w:jc w:val="left"/>
      </w:pPr>
      <w:bookmarkStart w:id="203" w:name="8092-1507875215817"/>
      <w:bookmarkEnd w:id="203"/>
      <w:r>
        <w:rPr>
          <w:color w:val="3E3E3E"/>
          <w:sz w:val="24"/>
        </w:rPr>
        <w:t>一般吞吐量优先的应用都应该有一个很大的年轻代和一个较小的年老代。这样可以尽可能回收掉大部分短期对象，减少中期的对象，而年老代存放长期存活对象。</w:t>
      </w:r>
    </w:p>
    <w:p>
      <w:pPr>
        <w:spacing w:line="256" w:lineRule="auto"/>
        <w:jc w:val="left"/>
      </w:pPr>
      <w:bookmarkStart w:id="204" w:name="8297-1507875215817"/>
      <w:bookmarkEnd w:id="204"/>
    </w:p>
    <w:p>
      <w:pPr>
        <w:spacing w:line="256" w:lineRule="auto"/>
        <w:jc w:val="left"/>
      </w:pPr>
      <w:bookmarkStart w:id="205" w:name="6745-1507875215817"/>
      <w:bookmarkEnd w:id="205"/>
      <w:r>
        <w:rPr>
          <w:color w:val="3E3E3E"/>
          <w:sz w:val="24"/>
        </w:rPr>
        <w:t>此外，较小堆引起的碎片问题：因为年老代的并发收集器使用标记、清除算法，所以不会对堆进行压缩。当收集器回收时，会把相邻的空间进行合并，这样可以分配给较大的对象。但是，当堆空间较小时，运行一段时间以后，就会出现“碎片”，如果并发收集器找不到足够的空间，那么并发收集器将会停止，然后使用传统的标记、清除方式进行回收。如果出现“碎片”，可能需要进行如下配置：-XX:+UseCMSCompactAtFullCollection，使用并发收集器时，开启对年老代的压缩。同时使用-XX:CMSFullGCsBeforeCompaction=xx设置多少次Full GC后，对年老代进行压缩。</w:t>
      </w:r>
    </w:p>
    <w:p>
      <w:pPr>
        <w:spacing w:line="256" w:lineRule="auto"/>
        <w:jc w:val="left"/>
      </w:pPr>
      <w:bookmarkStart w:id="206" w:name="9479-1507875215817"/>
      <w:bookmarkEnd w:id="206"/>
    </w:p>
    <w:p>
      <w:pPr>
        <w:spacing w:line="256" w:lineRule="auto"/>
        <w:jc w:val="left"/>
      </w:pPr>
      <w:bookmarkStart w:id="207" w:name="9110-1507875215817"/>
      <w:bookmarkEnd w:id="207"/>
      <w:r>
        <w:rPr>
          <w:color w:val="3E3E3E"/>
          <w:sz w:val="24"/>
        </w:rPr>
        <w:t>其余对于jvm的优化问题可见后面JVM参数进阶一节。</w:t>
      </w:r>
    </w:p>
    <w:p>
      <w:pPr>
        <w:spacing w:line="256" w:lineRule="auto"/>
        <w:jc w:val="left"/>
      </w:pPr>
      <w:bookmarkStart w:id="208" w:name="3319-1507875215817"/>
      <w:bookmarkEnd w:id="208"/>
    </w:p>
    <w:p>
      <w:pPr>
        <w:spacing w:line="256" w:lineRule="auto"/>
        <w:jc w:val="left"/>
      </w:pPr>
      <w:bookmarkStart w:id="209" w:name="2258-1507875215817"/>
      <w:bookmarkEnd w:id="209"/>
      <w:r>
        <w:rPr>
          <w:color w:val="3E3E3E"/>
          <w:sz w:val="24"/>
        </w:rPr>
        <w:t>代码上，也需要注意：</w:t>
      </w:r>
    </w:p>
    <w:p>
      <w:pPr>
        <w:spacing w:line="256" w:lineRule="auto"/>
        <w:jc w:val="left"/>
      </w:pPr>
      <w:bookmarkStart w:id="210" w:name="2734-1507875215817"/>
      <w:bookmarkEnd w:id="210"/>
    </w:p>
    <w:p>
      <w:pPr>
        <w:numPr>
          <w:ilvl w:val="0"/>
          <w:numId w:val="17"/>
        </w:numPr>
        <w:jc w:val="left"/>
      </w:pPr>
      <w:bookmarkStart w:id="211" w:name="9455-1507875215817"/>
      <w:bookmarkEnd w:id="211"/>
      <w:r>
        <w:rPr>
          <w:color w:val="3E3E3E"/>
          <w:sz w:val="24"/>
        </w:rPr>
        <w:t>避免保存重复的String对象，同时也需要小心String.subString()与String.intern()的使用</w:t>
      </w:r>
    </w:p>
    <w:p>
      <w:pPr>
        <w:numPr>
          <w:ilvl w:val="0"/>
          <w:numId w:val="17"/>
        </w:numPr>
        <w:jc w:val="left"/>
      </w:pPr>
      <w:bookmarkStart w:id="212" w:name="6368-1507875215817"/>
      <w:bookmarkEnd w:id="212"/>
      <w:r>
        <w:rPr>
          <w:color w:val="3E3E3E"/>
          <w:sz w:val="24"/>
        </w:rPr>
        <w:t>尽量不要使用finalizer</w:t>
      </w:r>
    </w:p>
    <w:p>
      <w:pPr>
        <w:numPr>
          <w:ilvl w:val="0"/>
          <w:numId w:val="17"/>
        </w:numPr>
        <w:jc w:val="left"/>
      </w:pPr>
      <w:bookmarkStart w:id="213" w:name="7130-1507875215817"/>
      <w:bookmarkEnd w:id="213"/>
      <w:r>
        <w:rPr>
          <w:color w:val="3E3E3E"/>
          <w:sz w:val="24"/>
        </w:rPr>
        <w:t>释放不必要的引用：ThreadLocal使用完记得释放以防止内存泄漏，各种stream使用完也记得close。</w:t>
      </w:r>
    </w:p>
    <w:p>
      <w:pPr>
        <w:numPr>
          <w:ilvl w:val="0"/>
          <w:numId w:val="17"/>
        </w:numPr>
        <w:jc w:val="left"/>
      </w:pPr>
      <w:bookmarkStart w:id="214" w:name="8169-1507875215817"/>
      <w:bookmarkEnd w:id="214"/>
      <w:r>
        <w:rPr>
          <w:color w:val="3E3E3E"/>
          <w:sz w:val="24"/>
        </w:rPr>
        <w:t>使用对象池避免无节制创建对象，造成频繁gc。但不要随便使用对象池，除非像连接池、线程池这种初始化/创建资源消耗较大的场景，</w:t>
      </w:r>
    </w:p>
    <w:p>
      <w:pPr>
        <w:numPr>
          <w:ilvl w:val="0"/>
          <w:numId w:val="17"/>
        </w:numPr>
        <w:jc w:val="left"/>
      </w:pPr>
      <w:bookmarkStart w:id="215" w:name="7676-1507875215817"/>
      <w:bookmarkEnd w:id="215"/>
      <w:r>
        <w:rPr>
          <w:color w:val="3E3E3E"/>
          <w:sz w:val="24"/>
        </w:rPr>
        <w:t>缓存失效算法，可以考虑使用SoftReference、WeakReference保存缓存对象</w:t>
      </w:r>
    </w:p>
    <w:p>
      <w:pPr>
        <w:numPr>
          <w:ilvl w:val="0"/>
          <w:numId w:val="17"/>
        </w:numPr>
        <w:jc w:val="left"/>
      </w:pPr>
      <w:bookmarkStart w:id="216" w:name="3300-1507875215817"/>
      <w:bookmarkEnd w:id="216"/>
      <w:r>
        <w:rPr>
          <w:color w:val="3E3E3E"/>
          <w:sz w:val="24"/>
        </w:rPr>
        <w:t>谨慎热部署/加载的使用，尤其是动态加载类等</w:t>
      </w:r>
    </w:p>
    <w:p>
      <w:pPr>
        <w:numPr>
          <w:ilvl w:val="0"/>
          <w:numId w:val="17"/>
        </w:numPr>
        <w:jc w:val="left"/>
      </w:pPr>
      <w:bookmarkStart w:id="217" w:name="3199-1507875215817"/>
      <w:bookmarkEnd w:id="217"/>
      <w:r>
        <w:rPr>
          <w:color w:val="3E3E3E"/>
          <w:sz w:val="24"/>
        </w:rPr>
        <w:t>不要用Log4j输出文件名、行号，因为Log4j通过打印线程堆栈实现，生成大量String。此外，使用log4j时，建议此种经典用法，先判断对应级别的日志是否打开，再做操作，否则也会生成大量String。</w:t>
      </w:r>
    </w:p>
    <w:p>
      <w:pPr>
        <w:spacing w:line="256" w:lineRule="auto"/>
        <w:jc w:val="left"/>
      </w:pPr>
      <w:bookmarkStart w:id="218" w:name="9320-1507875215817"/>
      <w:bookmarkEnd w:id="218"/>
    </w:p>
    <w:p>
      <w:pPr>
        <w:spacing w:line="256" w:lineRule="auto"/>
        <w:ind w:left="420"/>
        <w:jc w:val="left"/>
      </w:pPr>
      <w:bookmarkStart w:id="219" w:name="4261-1507875215817"/>
      <w:bookmarkEnd w:id="219"/>
      <w:r>
        <w:rPr>
          <w:color w:val="888888"/>
          <w:sz w:val="18"/>
        </w:rPr>
        <w:t>if (logger.isInfoEnabled()) {</w:t>
      </w:r>
    </w:p>
    <w:p>
      <w:pPr>
        <w:spacing w:line="256" w:lineRule="auto"/>
        <w:ind w:left="420"/>
        <w:jc w:val="left"/>
      </w:pPr>
      <w:bookmarkStart w:id="220" w:name="6778-1507875215817"/>
      <w:bookmarkEnd w:id="220"/>
      <w:r>
        <w:rPr>
          <w:color w:val="888888"/>
          <w:sz w:val="18"/>
        </w:rPr>
        <w:t>      logger.info(msg);</w:t>
      </w:r>
    </w:p>
    <w:p>
      <w:pPr>
        <w:spacing w:line="256" w:lineRule="auto"/>
        <w:ind w:left="420"/>
        <w:jc w:val="left"/>
      </w:pPr>
      <w:bookmarkStart w:id="221" w:name="2049-1507875215817"/>
      <w:bookmarkEnd w:id="221"/>
      <w:r>
        <w:rPr>
          <w:color w:val="888888"/>
          <w:sz w:val="18"/>
        </w:rPr>
        <w:t>  }</w:t>
      </w:r>
    </w:p>
    <w:p>
      <w:pPr>
        <w:spacing w:line="256" w:lineRule="auto"/>
        <w:jc w:val="left"/>
      </w:pPr>
      <w:bookmarkStart w:id="222" w:name="4038-1507875215817"/>
      <w:bookmarkEnd w:id="222"/>
    </w:p>
    <w:p>
      <w:pPr>
        <w:spacing w:line="256" w:lineRule="auto"/>
        <w:jc w:val="left"/>
      </w:pPr>
      <w:bookmarkStart w:id="223" w:name="4021-1507875215817"/>
      <w:bookmarkEnd w:id="223"/>
      <w:r>
        <w:rPr>
          <w:b/>
          <w:color w:val="7B0C00"/>
          <w:sz w:val="24"/>
        </w:rPr>
        <w:t>IO调优</w:t>
      </w:r>
    </w:p>
    <w:p>
      <w:pPr>
        <w:spacing w:line="256" w:lineRule="auto"/>
        <w:jc w:val="left"/>
      </w:pPr>
      <w:bookmarkStart w:id="224" w:name="4389-1507875215817"/>
      <w:bookmarkEnd w:id="224"/>
    </w:p>
    <w:p>
      <w:pPr>
        <w:spacing w:line="256" w:lineRule="auto"/>
        <w:jc w:val="left"/>
      </w:pPr>
      <w:bookmarkStart w:id="225" w:name="2976-1507875215817"/>
      <w:bookmarkEnd w:id="225"/>
      <w:r>
        <w:rPr>
          <w:color w:val="3E3E3E"/>
          <w:sz w:val="24"/>
        </w:rPr>
        <w:t>文件IO上需要注意：</w:t>
      </w:r>
    </w:p>
    <w:p>
      <w:pPr>
        <w:spacing w:line="256" w:lineRule="auto"/>
        <w:jc w:val="left"/>
      </w:pPr>
      <w:bookmarkStart w:id="226" w:name="1539-1507875215817"/>
      <w:bookmarkEnd w:id="226"/>
    </w:p>
    <w:p>
      <w:pPr>
        <w:numPr>
          <w:ilvl w:val="0"/>
          <w:numId w:val="18"/>
        </w:numPr>
        <w:jc w:val="left"/>
      </w:pPr>
      <w:bookmarkStart w:id="227" w:name="6069-1507875215817"/>
      <w:bookmarkEnd w:id="227"/>
      <w:r>
        <w:rPr>
          <w:color w:val="3E3E3E"/>
          <w:sz w:val="24"/>
        </w:rPr>
        <w:t>考虑使用异步写入代替同步写入，可以借鉴redis的aof机制。</w:t>
      </w:r>
    </w:p>
    <w:p>
      <w:pPr>
        <w:numPr>
          <w:ilvl w:val="0"/>
          <w:numId w:val="18"/>
        </w:numPr>
        <w:jc w:val="left"/>
      </w:pPr>
      <w:bookmarkStart w:id="228" w:name="2964-1507875215817"/>
      <w:bookmarkEnd w:id="228"/>
      <w:r>
        <w:rPr>
          <w:color w:val="3E3E3E"/>
          <w:sz w:val="24"/>
        </w:rPr>
        <w:t>利用缓存，减少随机读</w:t>
      </w:r>
    </w:p>
    <w:p>
      <w:pPr>
        <w:numPr>
          <w:ilvl w:val="0"/>
          <w:numId w:val="18"/>
        </w:numPr>
        <w:jc w:val="left"/>
      </w:pPr>
      <w:bookmarkStart w:id="229" w:name="6165-1507875215817"/>
      <w:bookmarkEnd w:id="229"/>
      <w:r>
        <w:rPr>
          <w:color w:val="3E3E3E"/>
          <w:sz w:val="24"/>
        </w:rPr>
        <w:t>尽量批量写入，减少io次数和寻址</w:t>
      </w:r>
    </w:p>
    <w:p>
      <w:pPr>
        <w:numPr>
          <w:ilvl w:val="0"/>
          <w:numId w:val="18"/>
        </w:numPr>
        <w:jc w:val="left"/>
      </w:pPr>
      <w:bookmarkStart w:id="230" w:name="3792-1507875215817"/>
      <w:bookmarkEnd w:id="230"/>
      <w:r>
        <w:rPr>
          <w:color w:val="3E3E3E"/>
          <w:sz w:val="24"/>
        </w:rPr>
        <w:t>使用数据库代替文件存储</w:t>
      </w:r>
    </w:p>
    <w:p>
      <w:pPr>
        <w:spacing w:line="256" w:lineRule="auto"/>
        <w:jc w:val="left"/>
      </w:pPr>
      <w:bookmarkStart w:id="231" w:name="2452-1507875215817"/>
      <w:bookmarkEnd w:id="231"/>
    </w:p>
    <w:p>
      <w:pPr>
        <w:spacing w:line="256" w:lineRule="auto"/>
        <w:jc w:val="left"/>
      </w:pPr>
      <w:bookmarkStart w:id="232" w:name="5580-1507875215817"/>
      <w:bookmarkEnd w:id="232"/>
      <w:r>
        <w:rPr>
          <w:color w:val="3E3E3E"/>
          <w:sz w:val="24"/>
        </w:rPr>
        <w:t>网络IO上需要注意：</w:t>
      </w:r>
    </w:p>
    <w:p>
      <w:pPr>
        <w:spacing w:line="256" w:lineRule="auto"/>
        <w:jc w:val="left"/>
      </w:pPr>
      <w:bookmarkStart w:id="233" w:name="4790-1507875215817"/>
      <w:bookmarkEnd w:id="233"/>
    </w:p>
    <w:p>
      <w:pPr>
        <w:numPr>
          <w:ilvl w:val="0"/>
          <w:numId w:val="19"/>
        </w:numPr>
        <w:jc w:val="left"/>
      </w:pPr>
      <w:bookmarkStart w:id="234" w:name="2143-1507875215817"/>
      <w:bookmarkEnd w:id="234"/>
      <w:r>
        <w:rPr>
          <w:color w:val="3E3E3E"/>
          <w:sz w:val="24"/>
        </w:rPr>
        <w:t>和文件IO类似，使用异步IO、多路复用IO/事件驱动IO代替同步阻塞IO</w:t>
      </w:r>
    </w:p>
    <w:p>
      <w:pPr>
        <w:numPr>
          <w:ilvl w:val="0"/>
          <w:numId w:val="19"/>
        </w:numPr>
        <w:jc w:val="left"/>
      </w:pPr>
      <w:bookmarkStart w:id="235" w:name="6730-1507875215817"/>
      <w:bookmarkEnd w:id="235"/>
      <w:r>
        <w:rPr>
          <w:color w:val="3E3E3E"/>
          <w:sz w:val="24"/>
        </w:rPr>
        <w:t>批量进行网络IO,减少IO次数</w:t>
      </w:r>
    </w:p>
    <w:p>
      <w:pPr>
        <w:numPr>
          <w:ilvl w:val="0"/>
          <w:numId w:val="19"/>
        </w:numPr>
        <w:jc w:val="left"/>
      </w:pPr>
      <w:bookmarkStart w:id="236" w:name="7010-1507875215817"/>
      <w:bookmarkEnd w:id="236"/>
      <w:r>
        <w:rPr>
          <w:color w:val="3E3E3E"/>
          <w:sz w:val="24"/>
        </w:rPr>
        <w:t>使用缓存，减少对网络数据的读取</w:t>
      </w:r>
    </w:p>
    <w:p>
      <w:pPr>
        <w:numPr>
          <w:ilvl w:val="0"/>
          <w:numId w:val="19"/>
        </w:numPr>
        <w:jc w:val="left"/>
      </w:pPr>
      <w:bookmarkStart w:id="237" w:name="5122-1507875215817"/>
      <w:bookmarkEnd w:id="237"/>
      <w:r>
        <w:rPr>
          <w:color w:val="3E3E3E"/>
          <w:sz w:val="24"/>
        </w:rPr>
        <w:t>使用协程: Quasar</w:t>
      </w:r>
    </w:p>
    <w:p>
      <w:pPr>
        <w:spacing w:line="256" w:lineRule="auto"/>
        <w:jc w:val="left"/>
      </w:pPr>
      <w:bookmarkStart w:id="238" w:name="3995-1507875215817"/>
      <w:bookmarkEnd w:id="238"/>
    </w:p>
    <w:p>
      <w:pPr>
        <w:spacing w:line="256" w:lineRule="auto"/>
        <w:jc w:val="left"/>
      </w:pPr>
      <w:bookmarkStart w:id="239" w:name="7058-1507875215817"/>
      <w:bookmarkEnd w:id="239"/>
      <w:r>
        <w:rPr>
          <w:b/>
          <w:color w:val="FF4C41"/>
          <w:sz w:val="24"/>
        </w:rPr>
        <w:t>其他优化建议</w:t>
      </w:r>
    </w:p>
    <w:p>
      <w:pPr>
        <w:spacing w:line="256" w:lineRule="auto"/>
        <w:jc w:val="left"/>
      </w:pPr>
      <w:bookmarkStart w:id="240" w:name="8591-1507875215817"/>
      <w:bookmarkEnd w:id="240"/>
    </w:p>
    <w:p>
      <w:pPr>
        <w:numPr>
          <w:ilvl w:val="0"/>
          <w:numId w:val="20"/>
        </w:numPr>
        <w:jc w:val="left"/>
      </w:pPr>
      <w:bookmarkStart w:id="241" w:name="8090-1507875215817"/>
      <w:bookmarkEnd w:id="241"/>
      <w:r>
        <w:rPr>
          <w:color w:val="3E3E3E"/>
          <w:sz w:val="24"/>
        </w:rPr>
        <w:t>算法、逻辑上是程序性能的首要，遇到性能问题，应该首先优化程序的逻辑处理</w:t>
      </w:r>
    </w:p>
    <w:p>
      <w:pPr>
        <w:numPr>
          <w:ilvl w:val="0"/>
          <w:numId w:val="20"/>
        </w:numPr>
        <w:jc w:val="left"/>
      </w:pPr>
      <w:bookmarkStart w:id="242" w:name="2300-1507875215817"/>
      <w:bookmarkEnd w:id="242"/>
      <w:r>
        <w:rPr>
          <w:color w:val="3E3E3E"/>
          <w:sz w:val="24"/>
        </w:rPr>
        <w:t>优先考虑使用返回值而不是异常表示错误</w:t>
      </w:r>
    </w:p>
    <w:p>
      <w:pPr>
        <w:numPr>
          <w:ilvl w:val="0"/>
          <w:numId w:val="20"/>
        </w:numPr>
        <w:jc w:val="left"/>
      </w:pPr>
      <w:bookmarkStart w:id="243" w:name="5793-1507875215817"/>
      <w:bookmarkEnd w:id="243"/>
      <w:r>
        <w:rPr>
          <w:color w:val="3E3E3E"/>
          <w:sz w:val="24"/>
        </w:rPr>
        <w:t>查看自己的代码是否对内联是友好的: </w:t>
      </w:r>
      <w:r>
        <w:rPr>
          <w:color w:val="FF6827"/>
          <w:sz w:val="24"/>
          <w:u w:val="single"/>
        </w:rPr>
        <w:t>你的Java代码对JIT编译友好么</w:t>
      </w:r>
      <w:r>
        <w:rPr>
          <w:color w:val="3E3E3E"/>
          <w:sz w:val="24"/>
        </w:rPr>
        <w:t>？</w:t>
      </w:r>
    </w:p>
    <w:p>
      <w:pPr>
        <w:spacing w:line="256" w:lineRule="auto"/>
        <w:jc w:val="left"/>
      </w:pPr>
      <w:bookmarkStart w:id="244" w:name="3513-1507875215817"/>
      <w:bookmarkEnd w:id="244"/>
    </w:p>
    <w:p>
      <w:pPr>
        <w:spacing w:line="256" w:lineRule="auto"/>
        <w:ind w:left="420"/>
        <w:jc w:val="left"/>
      </w:pPr>
      <w:bookmarkStart w:id="245" w:name="8374-1507875215817"/>
      <w:bookmarkEnd w:id="245"/>
      <w:r>
        <w:rPr>
          <w:color w:val="888888"/>
          <w:sz w:val="18"/>
        </w:rPr>
        <w:t>你的Java代码对JIT编译友好么</w:t>
      </w:r>
    </w:p>
    <w:p>
      <w:pPr>
        <w:spacing w:line="256" w:lineRule="auto"/>
        <w:ind w:left="420"/>
        <w:jc w:val="left"/>
      </w:pPr>
      <w:bookmarkStart w:id="246" w:name="6282-1507875215817"/>
      <w:bookmarkEnd w:id="246"/>
      <w:r>
        <w:rPr>
          <w:color w:val="888888"/>
          <w:sz w:val="18"/>
        </w:rPr>
        <w:t>http://www.infoq.com/cn/articles/Java-Application-Hostile-to-JIT-Compilation</w:t>
      </w:r>
    </w:p>
    <w:p>
      <w:pPr>
        <w:spacing w:line="256" w:lineRule="auto"/>
        <w:jc w:val="left"/>
      </w:pPr>
      <w:bookmarkStart w:id="247" w:name="1957-1507875215817"/>
      <w:bookmarkEnd w:id="247"/>
    </w:p>
    <w:p>
      <w:pPr>
        <w:spacing w:line="256" w:lineRule="auto"/>
        <w:jc w:val="left"/>
      </w:pPr>
      <w:bookmarkStart w:id="248" w:name="1031-1507875215817"/>
      <w:bookmarkEnd w:id="248"/>
      <w:r>
        <w:rPr>
          <w:color w:val="3E3E3E"/>
          <w:sz w:val="24"/>
        </w:rPr>
        <w:t>此外，jdk7、8在jvm的性能上做了一些增强：</w:t>
      </w:r>
    </w:p>
    <w:p>
      <w:pPr>
        <w:spacing w:line="256" w:lineRule="auto"/>
        <w:jc w:val="left"/>
      </w:pPr>
      <w:bookmarkStart w:id="249" w:name="4469-1507875215817"/>
      <w:bookmarkEnd w:id="249"/>
    </w:p>
    <w:p>
      <w:pPr>
        <w:numPr>
          <w:ilvl w:val="0"/>
          <w:numId w:val="21"/>
        </w:numPr>
        <w:jc w:val="left"/>
      </w:pPr>
      <w:bookmarkStart w:id="250" w:name="3081-1507875215817"/>
      <w:bookmarkEnd w:id="250"/>
      <w:r>
        <w:rPr>
          <w:color w:val="3E3E3E"/>
          <w:sz w:val="24"/>
        </w:rPr>
        <w:t>通过-XX:+TieredCompilation开启JDK7的多层编译（tiered compilation）支持。多层编译结合了客户端C1编译器和服务端C2编译器的优点(客户端编译能够快速启动和及时优化，服务器端编译可以提供更多的高级优化)，是一个非常高效利用资源的切面方案。在开始时先进行低层次的编译，同时收集信息，在后期再进一步进行高层次的编译进行高级优化。需要注意的一点：这个参数会消耗比较多的内存资源，因为同一个方法被编译了多次，存在多份native内存拷贝，建议把code cache调大一点儿（-XX:+ReservedCodeCacheSize，InitialCodeCacheSize）。否则有可能由于code cache不足，jit编译的时候不停的尝试清理code cache，丢弃无用方法，消耗大量资源在jit线程上。</w:t>
      </w:r>
    </w:p>
    <w:p>
      <w:pPr>
        <w:numPr>
          <w:ilvl w:val="0"/>
          <w:numId w:val="21"/>
        </w:numPr>
        <w:jc w:val="left"/>
      </w:pPr>
      <w:bookmarkStart w:id="251" w:name="4420-1507875215817"/>
      <w:bookmarkEnd w:id="251"/>
      <w:r>
        <w:rPr>
          <w:color w:val="3E3E3E"/>
          <w:sz w:val="24"/>
        </w:rPr>
        <w:t>Compressed Oops：压缩指针在jdk7中的server模式下已经默认开启。</w:t>
      </w:r>
    </w:p>
    <w:p>
      <w:pPr>
        <w:numPr>
          <w:ilvl w:val="0"/>
          <w:numId w:val="21"/>
        </w:numPr>
        <w:jc w:val="left"/>
      </w:pPr>
      <w:bookmarkStart w:id="252" w:name="8235-1507875215817"/>
      <w:bookmarkEnd w:id="252"/>
      <w:r>
        <w:rPr>
          <w:color w:val="3E3E3E"/>
          <w:sz w:val="24"/>
        </w:rPr>
        <w:t>Zero-Based Compressed Ordinary Object Pointers：当使用了上述的压缩指针时，在64位jvm上，会要求操作系统保留从一个虚拟地址0开始的内存。如果操作系统支持这种请求，那么就开启了Zero-Based Compressed Oops。这样可以使得无须在java堆的基地址添加任何地址补充即可把一个32位对象的偏移解码成64位指针。</w:t>
      </w:r>
    </w:p>
    <w:p>
      <w:pPr>
        <w:numPr>
          <w:ilvl w:val="0"/>
          <w:numId w:val="21"/>
        </w:numPr>
        <w:jc w:val="left"/>
      </w:pPr>
      <w:bookmarkStart w:id="253" w:name="7857-1507875215817"/>
      <w:bookmarkEnd w:id="253"/>
      <w:r>
        <w:rPr>
          <w:color w:val="3E3E3E"/>
          <w:sz w:val="24"/>
        </w:rPr>
        <w:t>逃逸分析(Escape Analysis): Server模式的编译器会根据代码的情况，来判断相关对象的逃逸类型，从而决定是否在堆中分配空间，是否进行标量替换(在栈上分配原子类型局部变量)。此外，也可以根据调用情况来决定是否自动消除同步控制，如StringBuffer。这个特性从Java SE 6u23开始就默认开启。</w:t>
      </w:r>
    </w:p>
    <w:p>
      <w:pPr>
        <w:numPr>
          <w:ilvl w:val="0"/>
          <w:numId w:val="21"/>
        </w:numPr>
        <w:jc w:val="left"/>
      </w:pPr>
      <w:bookmarkStart w:id="254" w:name="9385-1507875215817"/>
      <w:bookmarkEnd w:id="254"/>
      <w:r>
        <w:rPr>
          <w:color w:val="3E3E3E"/>
          <w:sz w:val="24"/>
        </w:rPr>
        <w:t>NUMA Collector Enhancements：这个重要针对的是The Parallel Scavenger垃圾回收器。使其能够利用NUMA (Non Uniform Memory Access，即每一个处理器核心都有本地内存，能够低延迟、高带宽访问) 架构的机器的优势来更快的进行gc。可以通过-XX:+UseNUMA开启支持。</w:t>
      </w:r>
    </w:p>
    <w:p>
      <w:pPr>
        <w:spacing w:line="256" w:lineRule="auto"/>
        <w:jc w:val="left"/>
      </w:pPr>
      <w:bookmarkStart w:id="255" w:name="5054-1507875215817"/>
      <w:bookmarkEnd w:id="255"/>
    </w:p>
    <w:p>
      <w:pPr>
        <w:spacing w:line="256" w:lineRule="auto"/>
        <w:jc w:val="left"/>
      </w:pPr>
      <w:bookmarkStart w:id="256" w:name="5840-1507875215817"/>
      <w:bookmarkEnd w:id="256"/>
      <w:r>
        <w:rPr>
          <w:color w:val="3E3E3E"/>
          <w:sz w:val="24"/>
        </w:rPr>
        <w:t>此外，网上还有很多过时的建议，不要再盲目跟随:</w:t>
      </w:r>
    </w:p>
    <w:p>
      <w:pPr>
        <w:spacing w:line="256" w:lineRule="auto"/>
        <w:jc w:val="left"/>
      </w:pPr>
      <w:bookmarkStart w:id="257" w:name="2180-1507875215817"/>
      <w:bookmarkEnd w:id="257"/>
    </w:p>
    <w:p>
      <w:pPr>
        <w:numPr>
          <w:ilvl w:val="0"/>
          <w:numId w:val="22"/>
        </w:numPr>
        <w:jc w:val="left"/>
      </w:pPr>
      <w:bookmarkStart w:id="258" w:name="7233-1507875215817"/>
      <w:bookmarkEnd w:id="258"/>
      <w:r>
        <w:rPr>
          <w:color w:val="3E3E3E"/>
          <w:sz w:val="24"/>
        </w:rPr>
        <w:t>变量用完设置为null，加快内存回收，这种用法大部分情况下并没有意义。一种情况除外：如果有个Java方法没有被JIT编译但里面仍然有代码会执行比较长时间，那么在那段会执行长时间的代码前显式将不需要的引用类型局部变量置null是可取的。具体的可以见R大的解释：https://www.zhihu.com/question/48059457/answer/113538171</w:t>
      </w:r>
    </w:p>
    <w:p>
      <w:pPr>
        <w:numPr>
          <w:ilvl w:val="0"/>
          <w:numId w:val="22"/>
        </w:numPr>
        <w:jc w:val="left"/>
      </w:pPr>
      <w:bookmarkStart w:id="259" w:name="3293-1507875215817"/>
      <w:bookmarkEnd w:id="259"/>
      <w:r>
        <w:rPr>
          <w:color w:val="3E3E3E"/>
          <w:sz w:val="24"/>
        </w:rPr>
        <w:t>方法参数设置为final，这种用法也没有太大的意义，尤其在jdk8中引入了effective final，会自动识别final变量。</w:t>
      </w:r>
    </w:p>
    <w:p>
      <w:pPr>
        <w:spacing w:line="256" w:lineRule="auto"/>
        <w:jc w:val="left"/>
      </w:pPr>
      <w:bookmarkStart w:id="260" w:name="5361-1507875215817"/>
      <w:bookmarkEnd w:id="260"/>
    </w:p>
    <w:p>
      <w:pPr>
        <w:spacing w:line="256" w:lineRule="auto"/>
        <w:jc w:val="left"/>
      </w:pPr>
      <w:bookmarkStart w:id="261" w:name="6224-1507875215817"/>
      <w:bookmarkEnd w:id="261"/>
      <w:r>
        <w:rPr>
          <w:b/>
          <w:color w:val="FF4C41"/>
          <w:sz w:val="24"/>
        </w:rPr>
        <w:t>JVM参数进阶</w:t>
      </w:r>
    </w:p>
    <w:p>
      <w:pPr>
        <w:spacing w:line="256" w:lineRule="auto"/>
        <w:jc w:val="left"/>
      </w:pPr>
      <w:bookmarkStart w:id="262" w:name="9495-1507875215817"/>
      <w:bookmarkEnd w:id="262"/>
    </w:p>
    <w:p>
      <w:pPr>
        <w:spacing w:line="256" w:lineRule="auto"/>
        <w:jc w:val="left"/>
      </w:pPr>
      <w:bookmarkStart w:id="263" w:name="9274-1507875215817"/>
      <w:bookmarkEnd w:id="263"/>
      <w:r>
        <w:rPr>
          <w:color w:val="3E3E3E"/>
          <w:sz w:val="24"/>
        </w:rPr>
        <w:t>jvm的参数设置一直是比较理不清的地方，很多时候都搞不清都有哪些参数可以配置，参数是什么意思，为什么要这么配置等。这里主要针对这些做一些常识性的说明以及对一些容易让人进入陷阱的参数做一些解释。</w:t>
      </w:r>
    </w:p>
    <w:p>
      <w:pPr>
        <w:spacing w:line="256" w:lineRule="auto"/>
        <w:jc w:val="left"/>
      </w:pPr>
      <w:bookmarkStart w:id="264" w:name="7393-1507875215817"/>
      <w:bookmarkEnd w:id="264"/>
    </w:p>
    <w:p>
      <w:pPr>
        <w:spacing w:line="256" w:lineRule="auto"/>
        <w:jc w:val="left"/>
      </w:pPr>
      <w:bookmarkStart w:id="265" w:name="6394-1507875215817"/>
      <w:bookmarkEnd w:id="265"/>
      <w:r>
        <w:rPr>
          <w:color w:val="3E3E3E"/>
          <w:sz w:val="24"/>
        </w:rPr>
        <w:t>以下所有都是针对Oracle/Sun JDK 6来讲</w:t>
      </w:r>
    </w:p>
    <w:p>
      <w:pPr>
        <w:spacing w:line="256" w:lineRule="auto"/>
        <w:jc w:val="left"/>
      </w:pPr>
      <w:bookmarkStart w:id="266" w:name="1092-1507875215817"/>
      <w:bookmarkEnd w:id="266"/>
    </w:p>
    <w:p>
      <w:pPr>
        <w:spacing w:line="256" w:lineRule="auto"/>
        <w:jc w:val="left"/>
      </w:pPr>
      <w:bookmarkStart w:id="267" w:name="7035-1507875215817"/>
      <w:bookmarkEnd w:id="267"/>
      <w:r>
        <w:rPr>
          <w:color w:val="3E3E3E"/>
          <w:sz w:val="24"/>
        </w:rPr>
        <w:t>1. 启动参数默认值Java有很多的启动参数，而且很多版本都并不一样。但是现在网上充斥着各种资料，如果不加辨别的全部使用，很多是没有效果或者本来就是默认值的。一般的，我们可以通过使用java -XX:+PrintFlagsInitial来查看所有可以设置的参数以及其默认值。也可以在程序启动的时候加入-XX:+PrintCommandLineFlags来查看与默认值不相同的启动参数。如果想查看所有启动参数(包括和默认值相同的)，可以使用-XX:+PrintFlagsFinal。输出里“=”表示使用的是初始默认值，而“:=”表示使用的不是初始默认值，可能是命令行传进来的参数、配置文件里的参数或者是ergonomics自动选择了别的值。</w:t>
      </w:r>
    </w:p>
    <w:p>
      <w:pPr>
        <w:spacing w:line="256" w:lineRule="auto"/>
        <w:jc w:val="left"/>
      </w:pPr>
      <w:bookmarkStart w:id="268" w:name="5983-1507875215817"/>
      <w:bookmarkEnd w:id="268"/>
      <w:r>
        <w:rPr>
          <w:color w:val="3E3E3E"/>
          <w:sz w:val="24"/>
        </w:rPr>
        <w:t>此外，还可以使用jinfo命令显示启动的参数。</w:t>
      </w:r>
    </w:p>
    <w:p>
      <w:pPr>
        <w:spacing w:line="256" w:lineRule="auto"/>
        <w:jc w:val="left"/>
      </w:pPr>
      <w:bookmarkStart w:id="269" w:name="7122-1507875215817"/>
      <w:bookmarkEnd w:id="269"/>
    </w:p>
    <w:p>
      <w:pPr>
        <w:numPr>
          <w:ilvl w:val="0"/>
          <w:numId w:val="23"/>
        </w:numPr>
        <w:jc w:val="left"/>
      </w:pPr>
      <w:bookmarkStart w:id="270" w:name="2490-1507875215817"/>
      <w:bookmarkEnd w:id="270"/>
      <w:r>
        <w:rPr>
          <w:color w:val="3E3E3E"/>
          <w:sz w:val="24"/>
        </w:rPr>
        <w:t>jinfo -flags [pid] #查看目前启动使用的有效参数</w:t>
      </w:r>
    </w:p>
    <w:p>
      <w:pPr>
        <w:numPr>
          <w:ilvl w:val="0"/>
          <w:numId w:val="23"/>
        </w:numPr>
        <w:jc w:val="left"/>
      </w:pPr>
      <w:bookmarkStart w:id="271" w:name="5184-1507875215817"/>
      <w:bookmarkEnd w:id="271"/>
      <w:r>
        <w:rPr>
          <w:color w:val="3E3E3E"/>
          <w:sz w:val="24"/>
        </w:rPr>
        <w:t>jinfo -flag [flagName] [pid] #查看对应参数的值</w:t>
      </w:r>
    </w:p>
    <w:p>
      <w:pPr>
        <w:spacing w:line="256" w:lineRule="auto"/>
        <w:jc w:val="left"/>
      </w:pPr>
      <w:bookmarkStart w:id="272" w:name="5023-1507875215817"/>
      <w:bookmarkEnd w:id="272"/>
    </w:p>
    <w:p>
      <w:pPr>
        <w:spacing w:line="256" w:lineRule="auto"/>
        <w:jc w:val="left"/>
      </w:pPr>
      <w:bookmarkStart w:id="273" w:name="8339-1507875215817"/>
      <w:bookmarkEnd w:id="273"/>
      <w:r>
        <w:rPr>
          <w:color w:val="3E3E3E"/>
          <w:sz w:val="24"/>
        </w:rPr>
        <w:t>这里需要指出的是，当你配置jvm参数时，最好是先通过以上命令查看对应参数的默认值再确定是否需要设置。也最好不要配置你搞不清用途的参数，毕竟默认值的设置是有它的合理之处的。</w:t>
      </w:r>
    </w:p>
    <w:p>
      <w:pPr>
        <w:keepNext w:val="0"/>
        <w:keepLines w:val="0"/>
        <w:widowControl/>
        <w:suppressLineNumbers w:val="0"/>
        <w:spacing w:line="26" w:lineRule="atLeast"/>
        <w:jc w:val="left"/>
        <w:rPr>
          <w:sz w:val="21"/>
          <w:szCs w:val="21"/>
        </w:rPr>
      </w:pPr>
      <w:bookmarkStart w:id="274" w:name="4492-1507875215817"/>
      <w:bookmarkEnd w:id="274"/>
      <w:bookmarkStart w:id="275" w:name="4450-1507875215817"/>
      <w:bookmarkEnd w:id="275"/>
      <w:bookmarkStart w:id="276" w:name="6831-1507875215817"/>
      <w:bookmarkEnd w:id="276"/>
      <w:bookmarkStart w:id="277" w:name="3582-1507875215817"/>
      <w:bookmarkEnd w:id="277"/>
      <w:bookmarkStart w:id="278" w:name="6520-1507875215817"/>
      <w:bookmarkEnd w:id="278"/>
      <w:r>
        <w:rPr>
          <w:rFonts w:ascii="宋体" w:hAnsi="宋体" w:eastAsia="宋体" w:cs="宋体"/>
          <w:kern w:val="0"/>
          <w:sz w:val="21"/>
          <w:szCs w:val="21"/>
          <w:lang w:val="en-US" w:eastAsia="zh-CN" w:bidi="ar"/>
        </w:rPr>
        <w:drawing>
          <wp:inline distT="0" distB="0" distL="114300" distR="114300">
            <wp:extent cx="5381625" cy="514350"/>
            <wp:effectExtent l="0" t="0" r="9525"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5"/>
                    <a:stretch>
                      <a:fillRect/>
                    </a:stretch>
                  </pic:blipFill>
                  <pic:spPr>
                    <a:xfrm>
                      <a:off x="0" y="0"/>
                      <a:ext cx="5381625" cy="514350"/>
                    </a:xfrm>
                    <a:prstGeom prst="rect">
                      <a:avLst/>
                    </a:prstGeom>
                    <a:noFill/>
                    <a:ln w="9525">
                      <a:noFill/>
                    </a:ln>
                  </pic:spPr>
                </pic:pic>
              </a:graphicData>
            </a:graphic>
          </wp:inline>
        </w:drawing>
      </w:r>
    </w:p>
    <w:p>
      <w:pPr>
        <w:keepNext w:val="0"/>
        <w:keepLines w:val="0"/>
        <w:widowControl/>
        <w:suppressLineNumbers w:val="0"/>
        <w:spacing w:line="26" w:lineRule="atLeast"/>
        <w:jc w:val="left"/>
        <w:rPr>
          <w:rFonts w:hint="eastAsia" w:eastAsia="宋体"/>
          <w:lang w:val="en-US" w:eastAsia="zh-CN"/>
        </w:rPr>
      </w:pPr>
      <w:r>
        <w:rPr>
          <w:rFonts w:ascii="宋体" w:hAnsi="宋体" w:eastAsia="宋体" w:cs="宋体"/>
          <w:kern w:val="0"/>
          <w:sz w:val="21"/>
          <w:szCs w:val="21"/>
          <w:lang w:val="en-US" w:eastAsia="zh-CN" w:bidi="ar"/>
        </w:rPr>
        <w:drawing>
          <wp:inline distT="0" distB="0" distL="114300" distR="114300">
            <wp:extent cx="5362575" cy="285750"/>
            <wp:effectExtent l="0" t="0" r="9525"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6"/>
                    <a:stretch>
                      <a:fillRect/>
                    </a:stretch>
                  </pic:blipFill>
                  <pic:spPr>
                    <a:xfrm>
                      <a:off x="0" y="0"/>
                      <a:ext cx="5362575" cy="285750"/>
                    </a:xfrm>
                    <a:prstGeom prst="rect">
                      <a:avLst/>
                    </a:prstGeom>
                    <a:noFill/>
                    <a:ln w="9525">
                      <a:noFill/>
                    </a:ln>
                  </pic:spPr>
                </pic:pic>
              </a:graphicData>
            </a:graphic>
          </wp:inline>
        </w:drawing>
      </w:r>
    </w:p>
    <w:p>
      <w:pPr>
        <w:spacing w:line="256" w:lineRule="auto"/>
        <w:jc w:val="left"/>
      </w:pPr>
      <w:bookmarkStart w:id="279" w:name="5370-1507875215817"/>
      <w:bookmarkEnd w:id="279"/>
      <w:r>
        <w:rPr>
          <w:color w:val="3E3E3E"/>
          <w:sz w:val="24"/>
        </w:rPr>
        <w:t>2. 动态设置参数当Java应用启动后，定位到了是GC造成的性能问题，但是你启动的时候并没有加入打印gc的参数，很多时候的做法就是重新加参数然后重启应用。但这样会造成一定时间的服务不可用。最佳的做法是能够在不重启应用的情况下，动态设置参数。使用jinfo可以做到这一点(本质上还是基于jmx的)。</w:t>
      </w:r>
    </w:p>
    <w:p>
      <w:pPr>
        <w:spacing w:line="256" w:lineRule="auto"/>
        <w:jc w:val="left"/>
      </w:pPr>
      <w:bookmarkStart w:id="280" w:name="9365-1507875215817"/>
      <w:bookmarkEnd w:id="280"/>
    </w:p>
    <w:p>
      <w:pPr>
        <w:spacing w:line="256" w:lineRule="auto"/>
        <w:ind w:left="420"/>
        <w:jc w:val="left"/>
      </w:pPr>
      <w:bookmarkStart w:id="281" w:name="7190-1507875215817"/>
      <w:bookmarkEnd w:id="281"/>
      <w:r>
        <w:rPr>
          <w:color w:val="888888"/>
          <w:sz w:val="18"/>
        </w:rPr>
        <w:t>jinfo -flag [+/-][flagName] [pid] #启用/禁止某个参数 </w:t>
      </w:r>
    </w:p>
    <w:p>
      <w:pPr>
        <w:spacing w:line="256" w:lineRule="auto"/>
        <w:ind w:left="420"/>
        <w:jc w:val="left"/>
      </w:pPr>
      <w:bookmarkStart w:id="282" w:name="5069-1507875215817"/>
      <w:bookmarkEnd w:id="282"/>
      <w:r>
        <w:rPr>
          <w:color w:val="888888"/>
          <w:sz w:val="18"/>
        </w:rPr>
        <w:t>jinfo -flag [flagName=value] [pid] #设置某个参数</w:t>
      </w:r>
    </w:p>
    <w:p>
      <w:pPr>
        <w:spacing w:line="256" w:lineRule="auto"/>
        <w:jc w:val="left"/>
      </w:pPr>
      <w:bookmarkStart w:id="283" w:name="5262-1507875215817"/>
      <w:bookmarkEnd w:id="283"/>
    </w:p>
    <w:p>
      <w:pPr>
        <w:spacing w:line="256" w:lineRule="auto"/>
        <w:jc w:val="left"/>
      </w:pPr>
      <w:bookmarkStart w:id="284" w:name="7160-1507875215817"/>
      <w:bookmarkEnd w:id="284"/>
      <w:r>
        <w:rPr>
          <w:color w:val="3E3E3E"/>
          <w:sz w:val="24"/>
        </w:rPr>
        <w:t>对于上述的gc的情况，就可以使用以下命令打开heap dump并设置dump路径。</w:t>
      </w:r>
    </w:p>
    <w:p>
      <w:pPr>
        <w:spacing w:line="256" w:lineRule="auto"/>
        <w:jc w:val="left"/>
      </w:pPr>
      <w:bookmarkStart w:id="285" w:name="5524-1507875215817"/>
      <w:bookmarkEnd w:id="285"/>
    </w:p>
    <w:p>
      <w:pPr>
        <w:spacing w:line="256" w:lineRule="auto"/>
        <w:ind w:left="420"/>
        <w:jc w:val="left"/>
      </w:pPr>
      <w:bookmarkStart w:id="286" w:name="8030-1507875215817"/>
      <w:bookmarkEnd w:id="286"/>
      <w:r>
        <w:rPr>
          <w:color w:val="888888"/>
          <w:sz w:val="18"/>
        </w:rPr>
        <w:t>jinfo -flag +HeapDumpBeforeFullGC [pid] </w:t>
      </w:r>
    </w:p>
    <w:p>
      <w:pPr>
        <w:spacing w:line="256" w:lineRule="auto"/>
        <w:ind w:left="420"/>
        <w:jc w:val="left"/>
      </w:pPr>
      <w:bookmarkStart w:id="287" w:name="7542-1507875215817"/>
      <w:bookmarkEnd w:id="287"/>
      <w:r>
        <w:rPr>
          <w:color w:val="888888"/>
          <w:sz w:val="18"/>
        </w:rPr>
        <w:t>jinfo -flag +HeapDumpAfterFullGC [pid] </w:t>
      </w:r>
    </w:p>
    <w:p>
      <w:pPr>
        <w:spacing w:line="256" w:lineRule="auto"/>
        <w:ind w:left="420"/>
        <w:jc w:val="left"/>
      </w:pPr>
      <w:bookmarkStart w:id="288" w:name="1693-1507875215817"/>
      <w:bookmarkEnd w:id="288"/>
      <w:r>
        <w:rPr>
          <w:color w:val="888888"/>
          <w:sz w:val="18"/>
        </w:rPr>
        <w:t>jinfo -flag HeapDumpPath=/home/dump/dir [pid]</w:t>
      </w:r>
    </w:p>
    <w:p>
      <w:pPr>
        <w:spacing w:line="256" w:lineRule="auto"/>
        <w:jc w:val="left"/>
      </w:pPr>
      <w:bookmarkStart w:id="289" w:name="4754-1507875215817"/>
      <w:bookmarkEnd w:id="289"/>
    </w:p>
    <w:p>
      <w:pPr>
        <w:spacing w:line="256" w:lineRule="auto"/>
        <w:jc w:val="left"/>
      </w:pPr>
      <w:bookmarkStart w:id="290" w:name="7215-1507875215817"/>
      <w:bookmarkEnd w:id="290"/>
      <w:r>
        <w:rPr>
          <w:color w:val="3E3E3E"/>
          <w:sz w:val="24"/>
        </w:rPr>
        <w:t>同样的也可以动态关闭。</w:t>
      </w:r>
    </w:p>
    <w:p>
      <w:pPr>
        <w:spacing w:line="256" w:lineRule="auto"/>
        <w:jc w:val="left"/>
      </w:pPr>
      <w:bookmarkStart w:id="291" w:name="6210-1507875215817"/>
      <w:bookmarkEnd w:id="291"/>
    </w:p>
    <w:p>
      <w:pPr>
        <w:spacing w:line="256" w:lineRule="auto"/>
        <w:ind w:left="420"/>
        <w:jc w:val="left"/>
      </w:pPr>
      <w:bookmarkStart w:id="292" w:name="3454-1507875215817"/>
      <w:bookmarkEnd w:id="292"/>
      <w:r>
        <w:rPr>
          <w:color w:val="888888"/>
          <w:sz w:val="18"/>
        </w:rPr>
        <w:t>jinfo -flag -HeapDumpBeforeFullGC [pid]</w:t>
      </w:r>
    </w:p>
    <w:p>
      <w:pPr>
        <w:spacing w:line="256" w:lineRule="auto"/>
        <w:ind w:left="420"/>
        <w:jc w:val="left"/>
      </w:pPr>
      <w:bookmarkStart w:id="293" w:name="6292-1507875215817"/>
      <w:bookmarkEnd w:id="293"/>
      <w:r>
        <w:rPr>
          <w:color w:val="888888"/>
          <w:sz w:val="18"/>
        </w:rPr>
        <w:t>jinfo -flag -HeapDumpAfterFullGC [pid]</w:t>
      </w:r>
    </w:p>
    <w:p>
      <w:pPr>
        <w:spacing w:line="256" w:lineRule="auto"/>
        <w:jc w:val="left"/>
      </w:pPr>
      <w:bookmarkStart w:id="294" w:name="1348-1507875215817"/>
      <w:bookmarkEnd w:id="294"/>
    </w:p>
    <w:p>
      <w:pPr>
        <w:spacing w:line="256" w:lineRule="auto"/>
        <w:jc w:val="left"/>
      </w:pPr>
      <w:bookmarkStart w:id="295" w:name="9011-1507875215817"/>
      <w:bookmarkEnd w:id="295"/>
      <w:r>
        <w:rPr>
          <w:color w:val="3E3E3E"/>
          <w:sz w:val="24"/>
        </w:rPr>
        <w:t>其他的参数设置类似。</w:t>
      </w:r>
    </w:p>
    <w:p>
      <w:pPr>
        <w:spacing w:line="256" w:lineRule="auto"/>
        <w:jc w:val="left"/>
      </w:pPr>
      <w:bookmarkStart w:id="296" w:name="5500-1507875215817"/>
      <w:bookmarkEnd w:id="296"/>
    </w:p>
    <w:p>
      <w:pPr>
        <w:spacing w:line="256" w:lineRule="auto"/>
        <w:jc w:val="left"/>
      </w:pPr>
      <w:bookmarkStart w:id="297" w:name="5295-1507875375778"/>
      <w:bookmarkEnd w:id="297"/>
      <w:r>
        <w:rPr>
          <w:color w:val="3E3E3E"/>
          <w:sz w:val="24"/>
        </w:rPr>
        <w:t>3. -verbose:gc 与 -XX:+PrintGCDetails很多gc推荐设置都同时设置了这两个参数，其实，只要打开了-XX:+PrintGCDetails，前面的选项也会同时打开，无须重复设置。</w:t>
      </w:r>
    </w:p>
    <w:p>
      <w:pPr>
        <w:spacing w:line="256" w:lineRule="auto"/>
        <w:jc w:val="left"/>
      </w:pPr>
      <w:bookmarkStart w:id="298" w:name="2232-1507875215817"/>
      <w:bookmarkEnd w:id="298"/>
    </w:p>
    <w:p>
      <w:pPr>
        <w:spacing w:line="256" w:lineRule="auto"/>
        <w:jc w:val="left"/>
      </w:pPr>
      <w:bookmarkStart w:id="299" w:name="8431-1507875215817"/>
      <w:bookmarkEnd w:id="299"/>
      <w:r>
        <w:rPr>
          <w:color w:val="3E3E3E"/>
          <w:sz w:val="24"/>
        </w:rPr>
        <w:t>4. -XX:+DisableExplicitGC这个参数的作用就是使得system.gc变为空调用，很多推荐设置里面都是建议开启的。但是，如果你用到了NIO或者其他使用到堆外内存的情况，使用此选项会造成oom。可以用XX:+ExplicitGCInvokesConcurrent或XX:+ExplicitGCInvokesConcurrentAndUnloadsClasses(配合CMS使用，使得system.gc触发一次并发gc)代替。此外，还有一个比较有意思的地方。如果你不设置此选项的话，当你使用了RMI的时候，会周期性地来一次full gc。这个现象是由于分布式gc造成的，为RMI服务。具体的可见此链接内容中与dgc相关的：</w:t>
      </w:r>
    </w:p>
    <w:p>
      <w:pPr>
        <w:spacing w:line="256" w:lineRule="auto"/>
        <w:jc w:val="left"/>
      </w:pPr>
      <w:bookmarkStart w:id="300" w:name="2717-1507875215817"/>
      <w:bookmarkEnd w:id="300"/>
    </w:p>
    <w:p>
      <w:pPr>
        <w:spacing w:line="256" w:lineRule="auto"/>
        <w:ind w:left="420"/>
        <w:jc w:val="left"/>
      </w:pPr>
      <w:bookmarkStart w:id="301" w:name="9560-1507875215817"/>
      <w:bookmarkEnd w:id="301"/>
      <w:r>
        <w:rPr>
          <w:color w:val="888888"/>
          <w:sz w:val="18"/>
        </w:rPr>
        <w:t>http://docs.oracle.com/javase/6/docs/technotes/guides/rmi/sunrmiproperties.html</w:t>
      </w:r>
    </w:p>
    <w:p>
      <w:pPr>
        <w:spacing w:line="256" w:lineRule="auto"/>
        <w:jc w:val="left"/>
      </w:pPr>
      <w:bookmarkStart w:id="302" w:name="3445-1507875215817"/>
      <w:bookmarkEnd w:id="302"/>
    </w:p>
    <w:p>
      <w:pPr>
        <w:spacing w:line="256" w:lineRule="auto"/>
        <w:jc w:val="left"/>
      </w:pPr>
      <w:bookmarkStart w:id="303" w:name="7031-1507875215817"/>
      <w:bookmarkEnd w:id="303"/>
      <w:r>
        <w:rPr>
          <w:color w:val="3E3E3E"/>
          <w:sz w:val="24"/>
        </w:rPr>
        <w:t>5. MaxDirectMemorySize此参数是设置的堆外内存的上限值。当不设置的时候为-1，此值为-Xmx减去一个survivor space的预留大小。</w:t>
      </w:r>
    </w:p>
    <w:p>
      <w:pPr>
        <w:spacing w:line="256" w:lineRule="auto"/>
        <w:jc w:val="left"/>
      </w:pPr>
      <w:bookmarkStart w:id="304" w:name="5620-1507875215817"/>
      <w:bookmarkEnd w:id="304"/>
    </w:p>
    <w:p>
      <w:pPr>
        <w:spacing w:line="256" w:lineRule="auto"/>
        <w:jc w:val="left"/>
      </w:pPr>
      <w:bookmarkStart w:id="305" w:name="7794-1507875215817"/>
      <w:bookmarkEnd w:id="305"/>
      <w:r>
        <w:rPr>
          <w:color w:val="3E3E3E"/>
          <w:sz w:val="24"/>
        </w:rPr>
        <w:t>6. 由于遗留原因，作用相同的参数</w:t>
      </w:r>
    </w:p>
    <w:p>
      <w:pPr>
        <w:spacing w:line="256" w:lineRule="auto"/>
        <w:jc w:val="left"/>
      </w:pPr>
      <w:bookmarkStart w:id="306" w:name="1330-1507875215817"/>
      <w:bookmarkEnd w:id="306"/>
    </w:p>
    <w:p>
      <w:pPr>
        <w:numPr>
          <w:ilvl w:val="0"/>
          <w:numId w:val="24"/>
        </w:numPr>
        <w:jc w:val="left"/>
      </w:pPr>
      <w:bookmarkStart w:id="307" w:name="9126-1507875215817"/>
      <w:bookmarkEnd w:id="307"/>
      <w:r>
        <w:rPr>
          <w:color w:val="3E3E3E"/>
          <w:sz w:val="24"/>
        </w:rPr>
        <w:t>-Xss 与 -XX:ThreadStackSize</w:t>
      </w:r>
    </w:p>
    <w:p>
      <w:pPr>
        <w:numPr>
          <w:ilvl w:val="0"/>
          <w:numId w:val="24"/>
        </w:numPr>
        <w:jc w:val="left"/>
      </w:pPr>
      <w:bookmarkStart w:id="308" w:name="9980-1507875215817"/>
      <w:bookmarkEnd w:id="308"/>
      <w:r>
        <w:rPr>
          <w:color w:val="3E3E3E"/>
          <w:sz w:val="24"/>
        </w:rPr>
        <w:t>-Xmn 与 -XX:NewSize，此外这里需要注意的是设置了-Xmn的话，NewRatio就没作用了。</w:t>
      </w:r>
    </w:p>
    <w:p>
      <w:pPr>
        <w:spacing w:line="256" w:lineRule="auto"/>
        <w:jc w:val="left"/>
      </w:pPr>
      <w:bookmarkStart w:id="309" w:name="6870-1507875215817"/>
      <w:bookmarkEnd w:id="309"/>
    </w:p>
    <w:p>
      <w:pPr>
        <w:spacing w:line="256" w:lineRule="auto"/>
        <w:jc w:val="left"/>
      </w:pPr>
      <w:bookmarkStart w:id="310" w:name="7320-1507875215817"/>
      <w:bookmarkEnd w:id="310"/>
      <w:r>
        <w:rPr>
          <w:color w:val="3E3E3E"/>
          <w:sz w:val="24"/>
        </w:rPr>
        <w:t>7. -XX:MaxTenuringThreshold使用工具查看此值默认值为15，但是选择了CMS的时候，此值会变成4。当此值设置为0时，所有eden里的活对象在经历第一次minor GC的时候就会直接晋升到old gen，survivor space直接就没用。</w:t>
      </w:r>
    </w:p>
    <w:p>
      <w:pPr>
        <w:spacing w:line="256" w:lineRule="auto"/>
        <w:jc w:val="left"/>
      </w:pPr>
      <w:bookmarkStart w:id="311" w:name="2429-1507875215817"/>
      <w:bookmarkEnd w:id="311"/>
    </w:p>
    <w:p>
      <w:pPr>
        <w:spacing w:line="256" w:lineRule="auto"/>
        <w:jc w:val="left"/>
      </w:pPr>
      <w:bookmarkStart w:id="312" w:name="3622-1507875215817"/>
      <w:bookmarkEnd w:id="312"/>
      <w:r>
        <w:rPr>
          <w:color w:val="3E3E3E"/>
          <w:sz w:val="24"/>
        </w:rPr>
        <w:t>8. -XX:HeapDumpPath使用此参数可以指定-XX:+HeapDumpBeforeFullGC、-XX:+HeapDumpAfterFullGC、-XX:+HeapDumpOnOutOfMemoryError触发heap dump文件的存储位置。</w:t>
      </w:r>
    </w:p>
    <w:p>
      <w:pPr>
        <w:spacing w:line="256" w:lineRule="auto"/>
        <w:jc w:val="left"/>
      </w:pPr>
      <w:bookmarkStart w:id="313" w:name="3034-1507875215817"/>
      <w:bookmarkEnd w:id="313"/>
    </w:p>
    <w:p>
      <w:pPr>
        <w:spacing w:line="256" w:lineRule="auto"/>
        <w:jc w:val="left"/>
      </w:pPr>
      <w:bookmarkStart w:id="314" w:name="8886-1507875215817"/>
      <w:bookmarkEnd w:id="314"/>
      <w:r>
        <w:rPr>
          <w:b/>
          <w:color w:val="FF4C41"/>
          <w:sz w:val="24"/>
        </w:rPr>
        <w:t>参考资料</w:t>
      </w:r>
    </w:p>
    <w:p>
      <w:pPr>
        <w:spacing w:line="256" w:lineRule="auto"/>
        <w:jc w:val="left"/>
      </w:pPr>
      <w:bookmarkStart w:id="315" w:name="2960-1507875375815"/>
      <w:bookmarkEnd w:id="315"/>
    </w:p>
    <w:p>
      <w:pPr>
        <w:numPr>
          <w:ilvl w:val="0"/>
          <w:numId w:val="25"/>
        </w:numPr>
        <w:jc w:val="left"/>
      </w:pPr>
      <w:bookmarkStart w:id="316" w:name="3162-1507875215817"/>
      <w:bookmarkEnd w:id="316"/>
      <w:r>
        <w:rPr>
          <w:color w:val="3E3E3E"/>
          <w:sz w:val="24"/>
        </w:rPr>
        <w:t>Java HotSpot™ Virtual Machine Performance Enhancements</w:t>
      </w:r>
    </w:p>
    <w:p>
      <w:pPr>
        <w:spacing w:line="256" w:lineRule="auto"/>
        <w:jc w:val="left"/>
      </w:pPr>
      <w:bookmarkStart w:id="317" w:name="2955-1507875215817"/>
      <w:bookmarkEnd w:id="317"/>
      <w:r>
        <w:rPr>
          <w:color w:val="3E3E3E"/>
          <w:sz w:val="24"/>
        </w:rPr>
        <w:t>http://docs.oracle.com/javase/8/docs/technotes/guides/vm/performance-enhancements-7.html</w:t>
      </w:r>
    </w:p>
    <w:p>
      <w:pPr>
        <w:numPr>
          <w:ilvl w:val="0"/>
          <w:numId w:val="25"/>
        </w:numPr>
        <w:jc w:val="left"/>
      </w:pPr>
      <w:bookmarkStart w:id="318" w:name="1983-1507875215817"/>
      <w:bookmarkEnd w:id="318"/>
      <w:r>
        <w:rPr>
          <w:color w:val="3E3E3E"/>
          <w:sz w:val="24"/>
        </w:rPr>
        <w:t>Java HotSpot Virtual Machine Garbage Collection Tuning Guide</w:t>
      </w:r>
    </w:p>
    <w:p>
      <w:pPr>
        <w:spacing w:line="256" w:lineRule="auto"/>
        <w:jc w:val="left"/>
      </w:pPr>
      <w:bookmarkStart w:id="319" w:name="1030-1507875215817"/>
      <w:bookmarkEnd w:id="319"/>
      <w:r>
        <w:rPr>
          <w:color w:val="3E3E3E"/>
          <w:sz w:val="24"/>
        </w:rPr>
        <w:t>http://docs.oracle.com/javase/8/docs/technotes/guides/vm/gctuning/index.html</w:t>
      </w:r>
    </w:p>
    <w:p>
      <w:pPr>
        <w:numPr>
          <w:ilvl w:val="0"/>
          <w:numId w:val="25"/>
        </w:numPr>
        <w:jc w:val="left"/>
      </w:pPr>
      <w:bookmarkStart w:id="320" w:name="6872-1507875215817"/>
      <w:bookmarkEnd w:id="320"/>
      <w:r>
        <w:rPr>
          <w:color w:val="3E3E3E"/>
          <w:sz w:val="24"/>
        </w:rPr>
        <w:t>[HotSpot VM] JVM调优的”标准参数”的各种陷阱</w:t>
      </w:r>
    </w:p>
    <w:p>
      <w:pPr>
        <w:spacing w:line="256" w:lineRule="auto"/>
        <w:jc w:val="left"/>
      </w:pPr>
      <w:bookmarkStart w:id="321" w:name="5666-1507875215817"/>
      <w:bookmarkEnd w:id="321"/>
      <w:r>
        <w:rPr>
          <w:color w:val="3E3E3E"/>
          <w:sz w:val="24"/>
        </w:rPr>
        <w:t>http://hllvm.group.iteye.com/group/topic/27945</w:t>
      </w: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rsids>
    <w:rsidRoot w:val="00000000"/>
    <w:rsid w:val="036455F8"/>
    <w:rsid w:val="06A82D00"/>
    <w:rsid w:val="077652B8"/>
    <w:rsid w:val="0DDF5942"/>
    <w:rsid w:val="193F0D14"/>
    <w:rsid w:val="1A8724E2"/>
    <w:rsid w:val="31197954"/>
    <w:rsid w:val="33F14F1D"/>
    <w:rsid w:val="44983FC9"/>
    <w:rsid w:val="471728F8"/>
    <w:rsid w:val="5A092F53"/>
    <w:rsid w:val="6CD243F9"/>
    <w:rsid w:val="783C24D3"/>
    <w:rsid w:val="783F73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Office_11.1.0.11115_F1E327BC-269C-435d-A152-05C5408002CA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2021-12-01T07:18:00Z</dcterms:created>
  <dc:creator>Apache POI</dc:creator>
  <cp:lastModifiedBy>弎零肆捌</cp:lastModifiedBy>
  <dcterms:modified xsi:type="dcterms:W3CDTF">2021-12-01T07:37:41Z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17D917818BC64F4BB9C91999A270C9CA</vt:lpwstr>
  </property>
</Properties>
</file>