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bookmarkStart w:id="0" w:name="1834-1518071148454"/>
      <w:bookmarkEnd w:id="0"/>
      <w:r>
        <w:rPr>
          <w:rFonts w:ascii="宋体" w:hAnsi="宋体" w:eastAsia="宋体" w:cs="宋体"/>
          <w:b/>
          <w:bCs/>
          <w:color w:val="3E3E3E"/>
          <w:kern w:val="0"/>
          <w:sz w:val="27"/>
          <w:szCs w:val="27"/>
          <w:lang w:val="en-US" w:eastAsia="zh-CN" w:bidi="ar"/>
        </w:rPr>
        <w:t>三、Monkey测试的日志分析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完成Monkey测试之后，如何开展Monkey测试中日志分析和内存泄露分析？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1. 一般的场景是这样的：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1）启动Monkey之前，打开APP，使用Andorid device monitor dump 一个内存“快照”（hprof 文件）出来；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2）根据测试策略，运行monkey测试；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3）再次使用Andorid device monitor dump 一个hprof 文件出来；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4）使用MAT（Memory Analyze Tool）打开两个hprof文件，比较两个的内存占用情况，如果后一个内存占用更多，区分PSS 及 USS的内存占用情况，如果持续增长，肯定是有泄露的。或封装autoMonkey记录内存情况，结束时自动生成曲线图；如图5所示：</w:t>
      </w:r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6648450" cy="24193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图5 内存趋势详情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5）针对hprof文件，看下到底是哪些对象更多，占用的内存更大。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2. Monkey日志分析</w:t>
      </w:r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888888"/>
          <w:kern w:val="0"/>
          <w:sz w:val="18"/>
          <w:szCs w:val="18"/>
          <w:lang w:val="en-US" w:eastAsia="zh-CN" w:bidi="ar"/>
        </w:rPr>
        <w:t>--------------------打赏⬇小编--------------------------------------打赏⬆小编------------------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Monkey日志分析是Monkey测试中非常重要的一个环节。通过日志分析，可以获取APP在测试过程中是否发生异常，以及发生的频率。同时，还可以获取对应的错误信息，帮助开发定位和解决问题。Monkey运行时输出的日志（monkey_test.txt文件）一般包括四类信息，如图6所示：</w:t>
      </w:r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7543800" cy="33718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图6 Monkey运行log输出顺序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007AAA"/>
          <w:kern w:val="0"/>
          <w:sz w:val="22"/>
          <w:szCs w:val="22"/>
          <w:lang w:val="en-US" w:eastAsia="zh-CN" w:bidi="ar"/>
        </w:rPr>
        <w:t>1）测试命令信息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Monkey启动后会输出当前执行命令的各种参数信息，其中包括随机种子（Seed）信息、事件数量、可运行的应用列表以及各事件百分比等。这些信息由Monkey命令参数指定。</w:t>
      </w:r>
      <w:r>
        <w:rPr>
          <w:rFonts w:ascii="宋体" w:hAnsi="宋体" w:eastAsia="宋体" w:cs="宋体"/>
          <w:color w:val="007AAA"/>
          <w:kern w:val="0"/>
          <w:sz w:val="22"/>
          <w:szCs w:val="22"/>
          <w:lang w:val="en-US" w:eastAsia="zh-CN" w:bidi="ar"/>
        </w:rPr>
        <w:t>Monkey日志中测试命令信息如下：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// 随机种子值和执行事件数量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:Monkey: seed=4007 count=92665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// 可运行的应用列表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:AllowPackage: com.xxx.xxx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:IncludeCategory: android.intent.category.LAUNCHER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:IncludeCategory: android.intent.category.MONKEY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// Selecting main activities from category android.intent.category.LAUNCHER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......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//   - NOT USING main activity com.jrdcom.care.launcher.CareLauncher (from package com.jrdcom.care.launcher)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// Seeded: 4007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// 各事件百分比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// Event percentages: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//   0: 40.0%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//   1: 25.0%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//   2: 0.1724138%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//   3: 1.2931035%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//   4: 10.0%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//   5: 2.1551723%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//   6: 10.0%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//   7: 0.1724138%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//   8: 10.0%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//   9: 0.0862069%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//   10: 1.1206896%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007AAA"/>
          <w:kern w:val="0"/>
          <w:sz w:val="22"/>
          <w:szCs w:val="22"/>
          <w:lang w:val="en-US" w:eastAsia="zh-CN" w:bidi="ar"/>
        </w:rPr>
        <w:t>2）伪随机事件流信息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当Monkey开始执行测试后，会顺序输出执行的事件流信息，主要是前面日志中的11大事件。</w:t>
      </w:r>
      <w:r>
        <w:rPr>
          <w:rFonts w:ascii="宋体" w:hAnsi="宋体" w:eastAsia="宋体" w:cs="宋体"/>
          <w:b/>
          <w:bCs/>
          <w:color w:val="3E3E3E"/>
          <w:kern w:val="0"/>
          <w:sz w:val="22"/>
          <w:szCs w:val="22"/>
          <w:lang w:val="en-US" w:eastAsia="zh-CN" w:bidi="ar"/>
        </w:rPr>
        <w:t>Monkey日志中伪随机事件流信息如下：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:Switch: #Intent;action=android.intent.action.MAIN;category=android.intent.category.LAUNCHER;launchFlags=0x10200000;component=com.xxx.xxx/.PageStartActivity;end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    // Allowing start of Intent { act=android.intent.action.MAIN cat=[android.intent.category.LAUNCHER] cmp=com.xxx.xxx/.PageStartActivity } in package com.xxx.xxx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Sleeping for 500 milliseconds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:Sending Touch (ACTION_DOWN): 0:(9.0,893.0)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    // Injection Failed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:Sending Touch (ACTION_UP): 0:(9.040771,884.45905)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    // Injection Failed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Sleeping for 500 milliseconds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:Sending Key (ACTION_DOWN): 23    // KEYCODE_DPAD_CENTER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:Sending Key (ACTION_UP): 23    // KEYCODE_DPAD_CENTER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......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007AAA"/>
          <w:kern w:val="0"/>
          <w:sz w:val="22"/>
          <w:szCs w:val="22"/>
          <w:lang w:val="en-US" w:eastAsia="zh-CN" w:bidi="ar"/>
        </w:rPr>
        <w:t>3）异常信息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当Monkey执行过程中遇到错误时，会输出相应异常信息。</w:t>
      </w:r>
      <w:r>
        <w:rPr>
          <w:rFonts w:ascii="宋体" w:hAnsi="宋体" w:eastAsia="宋体" w:cs="宋体"/>
          <w:b/>
          <w:bCs/>
          <w:color w:val="3E3E3E"/>
          <w:kern w:val="0"/>
          <w:sz w:val="22"/>
          <w:szCs w:val="22"/>
          <w:lang w:val="en-US" w:eastAsia="zh-CN" w:bidi="ar"/>
        </w:rPr>
        <w:t>Monkey日志中异常信息（ANR情况，需获取traces.txt文件，命令adb pull /data/anr/traces.txt）如下：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// NOT RESPONDING: com.xxx.xxx(pid 6143)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ANR in com.xxx.xxx(com.xxx.xxx/.ui.CourseDetailsActivity), time=5339522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// ANR的详细信息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Reason: Input dispatching timed out (Waiting to send non-key event because the touched window has not finished processing certain input events that were delivered to it over 500.0ms ago.  Wait queue length: 2.  Wait queue head age: 9513.3ms.)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007AAA"/>
          <w:kern w:val="0"/>
          <w:sz w:val="22"/>
          <w:szCs w:val="22"/>
          <w:lang w:val="en-US" w:eastAsia="zh-CN" w:bidi="ar"/>
        </w:rPr>
        <w:t>4）Monkey执行结果信息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当Monkey执行完事件后，会输出执行结果信息，其中包括执行的事件数量、旋转的角度、丢失的事件数量、网络状态以及Monkey最终的执行结果。</w:t>
      </w:r>
      <w:r>
        <w:rPr>
          <w:rFonts w:ascii="宋体" w:hAnsi="宋体" w:eastAsia="宋体" w:cs="宋体"/>
          <w:b/>
          <w:bCs/>
          <w:color w:val="3E3E3E"/>
          <w:kern w:val="0"/>
          <w:sz w:val="22"/>
          <w:szCs w:val="22"/>
          <w:lang w:val="en-US" w:eastAsia="zh-CN" w:bidi="ar"/>
        </w:rPr>
        <w:t>Monkey日志中执行结果信息如下：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// 执行的事件数量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Events injected: 808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// 旋转的角度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:Sending rotation degree=0, persist=false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// Generated profiling reports in /data/misc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// 丢失的事件数量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:Dropped: keys=0 pointers=10 trackballs=0 flips=0 rotations=0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// 网络状态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## Network stats: elapsed time=138721ms (0ms mobile, 0ms wifi, 138721ms not connected)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// Monkey最终的执行结果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// Monkey finished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如果执行过程中出现异常导致执行失败，会输出失败的原因，第几个事件执行失败以及所使用的随机种子值。</w:t>
      </w:r>
      <w:r>
        <w:rPr>
          <w:rFonts w:ascii="宋体" w:hAnsi="宋体" w:eastAsia="宋体" w:cs="宋体"/>
          <w:b/>
          <w:bCs/>
          <w:color w:val="3E3E3E"/>
          <w:kern w:val="0"/>
          <w:sz w:val="22"/>
          <w:szCs w:val="22"/>
          <w:lang w:val="en-US" w:eastAsia="zh-CN" w:bidi="ar"/>
        </w:rPr>
        <w:t>Monkey日志中执行结果异常信息如下：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// 显示Monkey执行失败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** Monkey aborted due to error.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Events injected: 35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:Sending rotation degree=0, persist=false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// Generated profiling reports in /data/misc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:Dropped: keys=1 pointers=8 trackballs=0 flips=0 rotations=0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## Network stats: elapsed time=34388ms (0ms mobile, 0ms wifi, 34388ms not connected)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// 提示在执行到第35个事件时出现Crash，以及所使用的随机种子值是4007。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** System appears to have crashed at event 35 of 92665 using seed 4007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3E3E3E"/>
          <w:kern w:val="0"/>
          <w:sz w:val="24"/>
          <w:szCs w:val="24"/>
          <w:lang w:val="en-US" w:eastAsia="zh-CN" w:bidi="ar"/>
        </w:rPr>
        <w:t>3. 搜索Monkey日志并统计测试结果：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3E3E3E"/>
          <w:kern w:val="0"/>
          <w:sz w:val="22"/>
          <w:szCs w:val="22"/>
          <w:lang w:val="en-US" w:eastAsia="zh-CN" w:bidi="ar"/>
        </w:rPr>
        <w:t>1）程序无响应的情况：搜索关键字“ANR in”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3E3E3E"/>
          <w:kern w:val="0"/>
          <w:sz w:val="22"/>
          <w:szCs w:val="22"/>
          <w:lang w:val="en-US" w:eastAsia="zh-CN" w:bidi="ar"/>
        </w:rPr>
        <w:t>2）崩溃的情况1：搜索关键字“CRASH”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3E3E3E"/>
          <w:kern w:val="0"/>
          <w:sz w:val="22"/>
          <w:szCs w:val="22"/>
          <w:lang w:val="en-US" w:eastAsia="zh-CN" w:bidi="ar"/>
        </w:rPr>
        <w:t>3）崩溃的情况2：搜索关键字“Exception”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3E3E3E"/>
          <w:kern w:val="0"/>
          <w:sz w:val="22"/>
          <w:szCs w:val="22"/>
          <w:lang w:val="en-US" w:eastAsia="zh-CN" w:bidi="ar"/>
        </w:rPr>
        <w:t>4）内存溢出的情况：搜索关键字“OOM”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3E3E3E"/>
          <w:kern w:val="0"/>
          <w:sz w:val="22"/>
          <w:szCs w:val="22"/>
          <w:lang w:val="en-US" w:eastAsia="zh-CN" w:bidi="ar"/>
        </w:rPr>
        <w:t>5）测试成功的情况：搜索关键字“Monkey finished”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3E3E3E"/>
          <w:kern w:val="0"/>
          <w:sz w:val="22"/>
          <w:szCs w:val="22"/>
          <w:lang w:val="en-US" w:eastAsia="zh-CN" w:bidi="ar"/>
        </w:rPr>
        <w:t>6）其他情况：测试执行中断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根据统计结果，可以得到各种异常情况出现的次数，已经出现在哪个日志文件中，出现该错误的包名。如果需要更详细的错误信息，打开对应的Monkey日志文件查询。通过详细日志信息，测试可以定位到引起异常的原因，已经出现异常的代码行信息。常见的Java异常信息，如表1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10287000" cy="3667125"/>
            <wp:effectExtent l="0" t="0" r="0" b="952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1" w:name="_GoBack"/>
      <w:bookmarkEnd w:id="1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306F4B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Office_11.1.0.11115_F1E327BC-269C-435d-A152-05C5408002CA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2021-12-01T07:07:00Z</dcterms:created>
  <dc:creator>Apache POI</dc:creator>
  <cp:lastModifiedBy>弎零肆捌</cp:lastModifiedBy>
  <dcterms:modified xsi:type="dcterms:W3CDTF">2021-12-01T07:12:53Z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F323987FDF714F7789312EDAE1DC7DD1</vt:lpwstr>
  </property>
</Properties>
</file>