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600-1597902005135" w:id="1"/>
      <w:bookmarkEnd w:id="1"/>
      <w:r>
        <w:rPr>
          <w:color w:val="222222"/>
          <w:sz w:val="24"/>
        </w:rPr>
        <w:t>使用 </w:t>
      </w:r>
      <w:r>
        <w:rPr>
          <w:b w:val="true"/>
          <w:color w:val="222222"/>
          <w:sz w:val="24"/>
        </w:rPr>
        <w:t>TestNG </w:t>
      </w:r>
      <w:r>
        <w:rPr>
          <w:color w:val="222222"/>
          <w:sz w:val="24"/>
        </w:rPr>
        <w:t>的时候，有时候会忽略掉某些测试方法，比如代码并没有准备就绪是。 我们可以使用注释</w:t>
      </w:r>
      <w:r>
        <w:rPr>
          <w:b w:val="true"/>
          <w:color w:val="222222"/>
          <w:sz w:val="24"/>
        </w:rPr>
        <w:t> @Test(enabled = false) </w:t>
      </w:r>
      <w:r>
        <w:rPr>
          <w:color w:val="222222"/>
          <w:sz w:val="24"/>
        </w:rPr>
        <w:t>来忽略此测试用例。</w:t>
      </w:r>
    </w:p>
    <w:p>
      <w:pPr/>
      <w:bookmarkStart w:name="5098-1597902025938" w:id="2"/>
      <w:bookmarkEnd w:id="2"/>
      <w:r>
        <w:rPr>
          <w:b w:val="true"/>
          <w:color w:val="222222"/>
          <w:sz w:val="24"/>
        </w:rPr>
        <w:t>忽略某个测试方法</w:t>
      </w:r>
    </w:p>
    <w:p>
      <w:pPr/>
      <w:bookmarkStart w:name="5792-1597902025938" w:id="3"/>
      <w:bookmarkEnd w:id="3"/>
      <w:r>
        <w:rPr>
          <w:color w:val="222222"/>
          <w:sz w:val="24"/>
        </w:rPr>
        <w:t>在如下示例中，我们将演示如何使用@Test(enabled = false)来忽略测试方法。</w:t>
      </w:r>
    </w:p>
    <w:p>
      <w:pPr/>
      <w:bookmarkStart w:name="0039-1597902036079" w:id="4"/>
      <w:bookmarkEnd w:id="4"/>
      <w:r>
        <w:rPr>
          <w:rFonts w:ascii="monospace" w:hAnsi="monospace" w:cs="monospace" w:eastAsia="monospace"/>
          <w:color w:val="114ba6"/>
          <w:sz w:val="24"/>
        </w:rPr>
        <w:t>package</w:t>
      </w:r>
      <w:r>
        <w:rPr>
          <w:rFonts w:ascii="monospace" w:hAnsi="monospace" w:cs="monospace" w:eastAsia="monospace"/>
          <w:color w:val="222222"/>
          <w:sz w:val="24"/>
        </w:rPr>
        <w:t xml:space="preserve"> testng.base.demo;</w:t>
      </w:r>
    </w:p>
    <w:p>
      <w:pPr/>
      <w:bookmarkStart w:name="0039-1597902036079" w:id="5"/>
      <w:bookmarkEnd w:id="5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org.testng.Assert;</w:t>
      </w:r>
    </w:p>
    <w:p>
      <w:pPr/>
      <w:bookmarkStart w:name="0039-1597902036079" w:id="6"/>
      <w:bookmarkEnd w:id="6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org.testng.annotat</w:t>
      </w:r>
      <w:r>
        <w:rPr/>
        <w:t>i</w:t>
      </w:r>
      <w:r>
        <w:rPr>
          <w:rFonts w:ascii="monospace" w:hAnsi="monospace" w:cs="monospace" w:eastAsia="monospace"/>
          <w:color w:val="114ba6"/>
          <w:sz w:val="24"/>
        </w:rPr>
        <w:t>ons.Te</w:t>
      </w:r>
      <w:r>
        <w:rPr>
          <w:rFonts w:ascii="monospace" w:hAnsi="monospace" w:cs="monospace" w:eastAsia="monospace"/>
          <w:color w:val="222222"/>
          <w:sz w:val="24"/>
        </w:rPr>
        <w:t>st;</w:t>
      </w:r>
    </w:p>
    <w:p>
      <w:pPr/>
      <w:bookmarkStart w:name="0039-1597902036079" w:id="7"/>
      <w:bookmarkEnd w:id="7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0039-1597902036079" w:id="8"/>
      <w:bookmarkEnd w:id="8"/>
      <w:r>
        <w:rPr>
          <w:rFonts w:ascii="monospace" w:hAnsi="monospace" w:cs="monospace" w:eastAsia="monospace"/>
          <w:color w:val="114ba6"/>
          <w:sz w:val="24"/>
        </w:rPr>
        <w:t xml:space="preserve">public </w:t>
      </w:r>
      <w:r>
        <w:rPr>
          <w:rFonts w:ascii="monospace" w:hAnsi="monospace" w:cs="monospace" w:eastAsia="monospace"/>
          <w:color w:val="222222"/>
          <w:sz w:val="24"/>
        </w:rPr>
        <w:t>class exceptionTes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 xml:space="preserve"> {</w:t>
      </w:r>
    </w:p>
    <w:p>
      <w:pPr/>
      <w:bookmarkStart w:name="0039-1597902036079" w:id="9"/>
      <w:bookmarkEnd w:id="9"/>
      <w:r>
        <w:rPr>
          <w:rFonts w:ascii="monospace" w:hAnsi="monospace" w:cs="monospace" w:eastAsia="monospace"/>
          <w:color w:val="114ba6"/>
          <w:sz w:val="24"/>
        </w:rPr>
        <w:t xml:space="preserve">    </w:t>
      </w:r>
    </w:p>
    <w:p>
      <w:pPr/>
      <w:bookmarkStart w:name="0039-1597902036079" w:id="10"/>
      <w:bookmarkEnd w:id="10"/>
      <w:r>
        <w:rPr>
          <w:rFonts w:ascii="monospace" w:hAnsi="monospace" w:cs="monospace" w:eastAsia="monospace"/>
          <w:color w:val="114ba6"/>
          <w:sz w:val="24"/>
        </w:rPr>
        <w:t xml:space="preserve">    @Te</w:t>
      </w:r>
      <w:r>
        <w:rPr>
          <w:rFonts w:ascii="monospace" w:hAnsi="monospace" w:cs="monospace" w:eastAsia="monospace"/>
          <w:color w:val="222222"/>
          <w:sz w:val="24"/>
        </w:rPr>
        <w:t>st</w:t>
      </w:r>
    </w:p>
    <w:p>
      <w:pPr/>
      <w:bookmarkStart w:name="0039-1597902036079" w:id="11"/>
      <w:bookmarkEnd w:id="11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void testDemo1</w:t>
      </w:r>
      <w:r>
        <w:rPr/>
        <w:t>(</w:t>
      </w:r>
      <w:r>
        <w:rPr>
          <w:rFonts w:ascii="monospace" w:hAnsi="monospace" w:cs="monospace" w:eastAsia="monospace"/>
          <w:color w:val="114ba6"/>
          <w:sz w:val="24"/>
        </w:rPr>
        <w:t>) {</w:t>
      </w:r>
    </w:p>
    <w:p>
      <w:pPr/>
      <w:bookmarkStart w:name="0039-1597902036079" w:id="12"/>
      <w:bookmarkEnd w:id="12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System.out.printl</w:t>
      </w:r>
      <w:r>
        <w:rPr/>
        <w:t>n</w:t>
      </w:r>
      <w:r>
        <w:rPr>
          <w:rFonts w:ascii="monospace" w:hAnsi="monospace" w:cs="monospace" w:eastAsia="monospace"/>
          <w:color w:val="114ba6"/>
          <w:sz w:val="24"/>
        </w:rPr>
        <w:t>("Runn</w:t>
      </w:r>
      <w:r>
        <w:rPr>
          <w:rFonts w:ascii="monospace" w:hAnsi="monospace" w:cs="monospace" w:eastAsia="monospace"/>
          <w:color w:val="222222"/>
          <w:sz w:val="24"/>
        </w:rPr>
        <w:t>ing testDemo1");</w:t>
      </w:r>
    </w:p>
    <w:p>
      <w:pPr/>
      <w:bookmarkStart w:name="0039-1597902036079" w:id="13"/>
      <w:bookmarkEnd w:id="13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Assert.assertTrue</w:t>
      </w:r>
      <w:r>
        <w:rPr/>
        <w:t>(</w:t>
      </w:r>
      <w:r>
        <w:rPr>
          <w:rFonts w:ascii="monospace" w:hAnsi="monospace" w:cs="monospace" w:eastAsia="monospace"/>
          <w:color w:val="114ba6"/>
          <w:sz w:val="24"/>
        </w:rPr>
        <w:t>true);</w:t>
      </w:r>
    </w:p>
    <w:p>
      <w:pPr/>
      <w:bookmarkStart w:name="0039-1597902036079" w:id="14"/>
      <w:bookmarkEnd w:id="14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0039-1597902036079" w:id="15"/>
      <w:bookmarkEnd w:id="15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0039-1597902036079" w:id="16"/>
      <w:bookmarkEnd w:id="16"/>
      <w:r>
        <w:rPr>
          <w:rFonts w:ascii="monospace" w:hAnsi="monospace" w:cs="monospace" w:eastAsia="monospace"/>
          <w:color w:val="114ba6"/>
          <w:sz w:val="24"/>
        </w:rPr>
        <w:t xml:space="preserve">    @Te</w:t>
      </w:r>
      <w:r>
        <w:rPr>
          <w:rFonts w:ascii="monospace" w:hAnsi="monospace" w:cs="monospace" w:eastAsia="monospace"/>
          <w:color w:val="222222"/>
          <w:sz w:val="24"/>
        </w:rPr>
        <w:t>st(enabled = false</w:t>
      </w:r>
      <w:r>
        <w:rPr/>
        <w:t>)</w:t>
      </w:r>
    </w:p>
    <w:p>
      <w:pPr/>
      <w:bookmarkStart w:name="0039-1597902036079" w:id="17"/>
      <w:bookmarkEnd w:id="17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void testDemo2</w:t>
      </w:r>
      <w:r>
        <w:rPr/>
        <w:t>(</w:t>
      </w:r>
      <w:r>
        <w:rPr>
          <w:rFonts w:ascii="monospace" w:hAnsi="monospace" w:cs="monospace" w:eastAsia="monospace"/>
          <w:color w:val="114ba6"/>
          <w:sz w:val="24"/>
        </w:rPr>
        <w:t>) {</w:t>
      </w:r>
    </w:p>
    <w:p>
      <w:pPr/>
      <w:bookmarkStart w:name="0039-1597902036079" w:id="18"/>
      <w:bookmarkEnd w:id="18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System.out.printl</w:t>
      </w:r>
      <w:r>
        <w:rPr/>
        <w:t>n</w:t>
      </w:r>
      <w:r>
        <w:rPr>
          <w:rFonts w:ascii="monospace" w:hAnsi="monospace" w:cs="monospace" w:eastAsia="monospace"/>
          <w:color w:val="114ba6"/>
          <w:sz w:val="24"/>
        </w:rPr>
        <w:t>("Runn</w:t>
      </w:r>
      <w:r>
        <w:rPr>
          <w:rFonts w:ascii="monospace" w:hAnsi="monospace" w:cs="monospace" w:eastAsia="monospace"/>
          <w:color w:val="222222"/>
          <w:sz w:val="24"/>
        </w:rPr>
        <w:t>ing testDemo2");</w:t>
      </w:r>
    </w:p>
    <w:p>
      <w:pPr/>
      <w:bookmarkStart w:name="0039-1597902036079" w:id="19"/>
      <w:bookmarkEnd w:id="19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Assert.assertFals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(false</w:t>
      </w:r>
      <w:r>
        <w:rPr>
          <w:rFonts w:ascii="monospace" w:hAnsi="monospace" w:cs="monospace" w:eastAsia="monospace"/>
          <w:color w:val="222222"/>
          <w:sz w:val="24"/>
        </w:rPr>
        <w:t>);</w:t>
      </w:r>
    </w:p>
    <w:p>
      <w:pPr/>
      <w:bookmarkStart w:name="0039-1597902036079" w:id="20"/>
      <w:bookmarkEnd w:id="20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0039-1597902036079" w:id="21"/>
      <w:bookmarkEnd w:id="21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0039-1597902036079" w:id="22"/>
      <w:bookmarkEnd w:id="22"/>
      <w:r>
        <w:rPr>
          <w:rFonts w:ascii="monospace" w:hAnsi="monospace" w:cs="monospace" w:eastAsia="monospace"/>
          <w:color w:val="114ba6"/>
          <w:sz w:val="24"/>
        </w:rPr>
        <w:t xml:space="preserve">    @Te</w:t>
      </w:r>
      <w:r>
        <w:rPr>
          <w:rFonts w:ascii="monospace" w:hAnsi="monospace" w:cs="monospace" w:eastAsia="monospace"/>
          <w:color w:val="222222"/>
          <w:sz w:val="24"/>
        </w:rPr>
        <w:t>st(enabled = true)</w:t>
      </w:r>
    </w:p>
    <w:p>
      <w:pPr/>
      <w:bookmarkStart w:name="0039-1597902036079" w:id="23"/>
      <w:bookmarkEnd w:id="23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void testDemo3</w:t>
      </w:r>
      <w:r>
        <w:rPr/>
        <w:t>(</w:t>
      </w:r>
      <w:r>
        <w:rPr>
          <w:rFonts w:ascii="monospace" w:hAnsi="monospace" w:cs="monospace" w:eastAsia="monospace"/>
          <w:color w:val="114ba6"/>
          <w:sz w:val="24"/>
        </w:rPr>
        <w:t>) {</w:t>
      </w:r>
    </w:p>
    <w:p>
      <w:pPr/>
      <w:bookmarkStart w:name="0039-1597902036079" w:id="24"/>
      <w:bookmarkEnd w:id="24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System.out.printl</w:t>
      </w:r>
      <w:r>
        <w:rPr/>
        <w:t>n</w:t>
      </w:r>
      <w:r>
        <w:rPr>
          <w:rFonts w:ascii="monospace" w:hAnsi="monospace" w:cs="monospace" w:eastAsia="monospace"/>
          <w:color w:val="114ba6"/>
          <w:sz w:val="24"/>
        </w:rPr>
        <w:t>("Runn</w:t>
      </w:r>
      <w:r>
        <w:rPr>
          <w:rFonts w:ascii="monospace" w:hAnsi="monospace" w:cs="monospace" w:eastAsia="monospace"/>
          <w:color w:val="222222"/>
          <w:sz w:val="24"/>
        </w:rPr>
        <w:t>ing testDemo3");</w:t>
      </w:r>
    </w:p>
    <w:p>
      <w:pPr/>
      <w:bookmarkStart w:name="0039-1597902036079" w:id="25"/>
      <w:bookmarkEnd w:id="25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Assert.assertFals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(false</w:t>
      </w:r>
      <w:r>
        <w:rPr>
          <w:rFonts w:ascii="monospace" w:hAnsi="monospace" w:cs="monospace" w:eastAsia="monospace"/>
          <w:color w:val="222222"/>
          <w:sz w:val="24"/>
        </w:rPr>
        <w:t>);</w:t>
      </w:r>
    </w:p>
    <w:p>
      <w:pPr/>
      <w:bookmarkStart w:name="0039-1597902036079" w:id="26"/>
      <w:bookmarkEnd w:id="26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0039-1597902036079" w:id="27"/>
      <w:bookmarkEnd w:id="27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0039-1597902036079" w:id="28"/>
      <w:bookmarkEnd w:id="28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1310-1597902025939" w:id="29"/>
      <w:bookmarkEnd w:id="29"/>
      <w:r>
        <w:rPr>
          <w:color w:val="222222"/>
          <w:sz w:val="24"/>
        </w:rPr>
        <w:t>运行上面代码，得到以下结果。</w:t>
      </w:r>
    </w:p>
    <w:p>
      <w:pPr/>
      <w:bookmarkStart w:name="1950-1597902041779" w:id="30"/>
      <w:bookmarkEnd w:id="30"/>
      <w:r>
        <w:rPr>
          <w:rFonts w:ascii="monospace" w:hAnsi="monospace" w:cs="monospace" w:eastAsia="monospace"/>
          <w:color w:val="00753b"/>
          <w:sz w:val="24"/>
        </w:rPr>
        <w:t>Running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testDemo1</w:t>
      </w:r>
    </w:p>
    <w:p>
      <w:pPr/>
      <w:bookmarkStart w:name="1950-1597902041779" w:id="31"/>
      <w:bookmarkEnd w:id="31"/>
      <w:r>
        <w:rPr>
          <w:rFonts w:ascii="monospace" w:hAnsi="monospace" w:cs="monospace" w:eastAsia="monospace"/>
          <w:color w:val="00753b"/>
          <w:sz w:val="24"/>
        </w:rPr>
        <w:t>​</w:t>
      </w:r>
    </w:p>
    <w:p>
      <w:pPr/>
      <w:bookmarkStart w:name="1950-1597902041779" w:id="32"/>
      <w:bookmarkEnd w:id="32"/>
      <w:r>
        <w:rPr>
          <w:rFonts w:ascii="monospace" w:hAnsi="monospace" w:cs="monospace" w:eastAsia="monospace"/>
          <w:color w:val="00753b"/>
          <w:sz w:val="24"/>
        </w:rPr>
        <w:t>Running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testDemo2</w:t>
      </w:r>
    </w:p>
    <w:p>
      <w:pPr/>
      <w:bookmarkStart w:name="1950-1597902041779" w:id="33"/>
      <w:bookmarkEnd w:id="33"/>
      <w:r>
        <w:rPr>
          <w:rFonts w:ascii="monospace" w:hAnsi="monospace" w:cs="monospace" w:eastAsia="monospace"/>
          <w:color w:val="00753b"/>
          <w:sz w:val="24"/>
        </w:rPr>
        <w:t>​</w:t>
      </w:r>
    </w:p>
    <w:p>
      <w:pPr/>
      <w:bookmarkStart w:name="1950-1597902041779" w:id="34"/>
      <w:bookmarkEnd w:id="34"/>
      <w:r>
        <w:rPr>
          <w:rFonts w:ascii="monospace" w:hAnsi="monospace" w:cs="monospace" w:eastAsia="monospace"/>
          <w:color w:val="00753b"/>
          <w:sz w:val="24"/>
        </w:rPr>
        <w:t>=======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=======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=======</w:t>
      </w:r>
    </w:p>
    <w:p>
      <w:pPr/>
      <w:bookmarkStart w:name="1950-1597902041779" w:id="35"/>
      <w:bookmarkEnd w:id="35"/>
      <w:r>
        <w:rPr>
          <w:rFonts w:ascii="monospace" w:hAnsi="monospace" w:cs="monospace" w:eastAsia="monospace"/>
          <w:color w:val="00753b"/>
          <w:sz w:val="24"/>
        </w:rPr>
        <w:t>Default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Suite</w:t>
      </w:r>
    </w:p>
    <w:p>
      <w:pPr/>
      <w:bookmarkStart w:name="1950-1597902041779" w:id="36"/>
      <w:bookmarkEnd w:id="36"/>
      <w:r>
        <w:rPr>
          <w:rFonts w:ascii="monospace" w:hAnsi="monospace" w:cs="monospace" w:eastAsia="monospace"/>
          <w:color w:val="00753b"/>
          <w:sz w:val="24"/>
        </w:rPr>
        <w:t>Total t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>
          <w:rFonts w:ascii="monospace" w:hAnsi="monospace" w:cs="monospace" w:eastAsia="monospace"/>
          <w:color w:val="00753b"/>
          <w:sz w:val="24"/>
        </w:rPr>
        <w:t xml:space="preserve">sts run: </w:t>
      </w:r>
      <w:r>
        <w:rPr/>
        <w:t>2</w:t>
      </w:r>
      <w:r>
        <w:rPr>
          <w:rFonts w:ascii="monospace" w:hAnsi="monospace" w:cs="monospace" w:eastAsia="monospace"/>
          <w:color w:val="00753b"/>
          <w:sz w:val="24"/>
        </w:rPr>
        <w:t>,</w:t>
      </w:r>
      <w:r>
        <w:rPr/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Failure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>
          <w:rFonts w:ascii="monospace" w:hAnsi="monospace" w:cs="monospace" w:eastAsia="monospace"/>
          <w:color w:val="00753b"/>
          <w:sz w:val="24"/>
        </w:rPr>
        <w:t>: 0, Skip</w:t>
      </w:r>
      <w:r>
        <w:rPr/>
        <w:t>s</w:t>
      </w:r>
      <w:r>
        <w:rPr>
          <w:rFonts w:ascii="monospace" w:hAnsi="monospace" w:cs="monospace" w:eastAsia="monospace"/>
          <w:color w:val="00753b"/>
          <w:sz w:val="24"/>
        </w:rPr>
        <w:t>:</w:t>
      </w:r>
      <w:r>
        <w:rPr/>
        <w:t xml:space="preserve"> </w:t>
      </w:r>
      <w:r>
        <w:rPr>
          <w:rFonts w:ascii="monospace" w:hAnsi="monospace" w:cs="monospace" w:eastAsia="monospace"/>
          <w:color w:val="00753b"/>
          <w:sz w:val="24"/>
        </w:rPr>
        <w:t>0</w:t>
      </w:r>
    </w:p>
    <w:p>
      <w:pPr/>
      <w:bookmarkStart w:name="1950-1597902041779" w:id="37"/>
      <w:bookmarkEnd w:id="37"/>
      <w:r>
        <w:rPr>
          <w:rFonts w:ascii="monospace" w:hAnsi="monospace" w:cs="monospace" w:eastAsia="monospace"/>
          <w:color w:val="00753b"/>
          <w:sz w:val="24"/>
        </w:rPr>
        <w:t>=======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=======</w:t>
      </w:r>
      <w:r>
        <w:rPr>
          <w:rFonts w:ascii="monospace" w:hAnsi="monospace" w:cs="monospace" w:eastAsia="monospace"/>
          <w:color w:val="222222"/>
          <w:sz w:val="24"/>
        </w:rPr>
        <w:t>=</w:t>
      </w:r>
      <w:r>
        <w:rPr>
          <w:rFonts w:ascii="monospace" w:hAnsi="monospace" w:cs="monospace" w:eastAsia="monospace"/>
          <w:color w:val="00753b"/>
          <w:sz w:val="24"/>
        </w:rPr>
        <w:t>=========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=======</w:t>
      </w:r>
    </w:p>
    <w:p>
      <w:pPr/>
      <w:bookmarkStart w:name="1092-1597902025939" w:id="38"/>
      <w:bookmarkEnd w:id="38"/>
      <w:r>
        <w:rPr>
          <w:color w:val="222222"/>
          <w:sz w:val="24"/>
        </w:rPr>
        <w:t>除此之外，我们可以在xml配置文件中进行设置，如下</w:t>
      </w:r>
    </w:p>
    <w:p>
      <w:pPr/>
      <w:bookmarkStart w:name="9654-1597902045702" w:id="39"/>
      <w:bookmarkEnd w:id="39"/>
      <w:r>
        <w:rPr>
          <w:rFonts w:ascii="monospace" w:hAnsi="monospace" w:cs="monospace" w:eastAsia="monospace"/>
          <w:color w:val="00753b"/>
          <w:sz w:val="24"/>
        </w:rPr>
        <w:t>&lt;?xml version="1.0" encoding="UTF-8"?&gt;</w:t>
      </w:r>
    </w:p>
    <w:p>
      <w:pPr/>
      <w:bookmarkStart w:name="9654-1597902045702" w:id="40"/>
      <w:bookmarkEnd w:id="40"/>
      <w:r>
        <w:rPr>
          <w:rFonts w:ascii="monospace" w:hAnsi="monospace" w:cs="monospace" w:eastAsia="monospace"/>
          <w:color w:val="00753b"/>
          <w:sz w:val="24"/>
        </w:rPr>
        <w:t>​</w:t>
      </w:r>
    </w:p>
    <w:p>
      <w:pPr/>
      <w:bookmarkStart w:name="9654-1597902045702" w:id="41"/>
      <w:bookmarkEnd w:id="41"/>
      <w:r>
        <w:rPr>
          <w:rFonts w:ascii="monospace" w:hAnsi="monospace" w:cs="monospace" w:eastAsia="monospace"/>
          <w:color w:val="00753b"/>
          <w:sz w:val="24"/>
        </w:rPr>
        <w:t>&lt;suite name="suiteDemo"&gt;</w:t>
      </w:r>
    </w:p>
    <w:p>
      <w:pPr/>
      <w:bookmarkStart w:name="9654-1597902045702" w:id="42"/>
      <w:bookmarkEnd w:id="42"/>
      <w:r>
        <w:rPr>
          <w:rFonts w:ascii="monospace" w:hAnsi="monospace" w:cs="monospace" w:eastAsia="monospace"/>
          <w:color w:val="00753b"/>
          <w:sz w:val="24"/>
        </w:rPr>
        <w:t xml:space="preserve">    &lt;test name="caseDemo1"&gt;</w:t>
      </w:r>
    </w:p>
    <w:p>
      <w:pPr/>
      <w:bookmarkStart w:name="9654-1597902045702" w:id="43"/>
      <w:bookmarkEnd w:id="43"/>
      <w:r>
        <w:rPr>
          <w:rFonts w:ascii="monospace" w:hAnsi="monospace" w:cs="monospace" w:eastAsia="monospace"/>
          <w:color w:val="00753b"/>
          <w:sz w:val="24"/>
        </w:rPr>
        <w:t xml:space="preserve">        &lt;classes&gt;</w:t>
      </w:r>
    </w:p>
    <w:p>
      <w:pPr/>
      <w:bookmarkStart w:name="9654-1597902045702" w:id="44"/>
      <w:bookmarkEnd w:id="44"/>
      <w:r>
        <w:rPr>
          <w:rFonts w:ascii="monospace" w:hAnsi="monospace" w:cs="monospace" w:eastAsia="monospace"/>
          <w:color w:val="00753b"/>
          <w:sz w:val="24"/>
        </w:rPr>
        <w:t xml:space="preserve">            &lt;class name="testng.base.d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m</w:t>
      </w:r>
      <w:r>
        <w:rPr/>
        <w:t>o</w:t>
      </w:r>
      <w:r>
        <w:rPr>
          <w:rFonts w:ascii="monospace" w:hAnsi="monospace" w:cs="monospace" w:eastAsia="monospace"/>
          <w:color w:val="114ba6"/>
          <w:sz w:val="24"/>
        </w:rPr>
        <w:t>.exceptionTe</w:t>
      </w:r>
      <w:r>
        <w:rPr>
          <w:rFonts w:ascii="monospace" w:hAnsi="monospace" w:cs="monospace" w:eastAsia="monospace"/>
          <w:color w:val="00753b"/>
          <w:sz w:val="24"/>
        </w:rPr>
        <w:t>st" /&gt;</w:t>
      </w:r>
    </w:p>
    <w:p>
      <w:pPr/>
      <w:bookmarkStart w:name="9654-1597902045702" w:id="45"/>
      <w:bookmarkEnd w:id="45"/>
      <w:r>
        <w:rPr>
          <w:rFonts w:ascii="monospace" w:hAnsi="monospace" w:cs="monospace" w:eastAsia="monospace"/>
          <w:color w:val="00753b"/>
          <w:sz w:val="24"/>
        </w:rPr>
        <w:t xml:space="preserve">                &lt;methods&gt;</w:t>
      </w:r>
    </w:p>
    <w:p>
      <w:pPr/>
      <w:bookmarkStart w:name="9654-1597902045702" w:id="46"/>
      <w:bookmarkEnd w:id="46"/>
      <w:r>
        <w:rPr>
          <w:rFonts w:ascii="monospace" w:hAnsi="monospace" w:cs="monospace" w:eastAsia="monospace"/>
          <w:color w:val="00753b"/>
          <w:sz w:val="24"/>
        </w:rPr>
        <w:t xml:space="preserve">                    &lt;!-- 排除 testDemo1(</w:t>
      </w:r>
      <w:r>
        <w:rPr/>
        <w:t>)</w:t>
      </w:r>
      <w:r>
        <w:rPr>
          <w:rFonts w:ascii="monospace" w:hAnsi="monospace" w:cs="monospace" w:eastAsia="monospace"/>
          <w:color w:val="222222"/>
          <w:sz w:val="24"/>
        </w:rPr>
        <w:t>方</w:t>
      </w:r>
      <w:r>
        <w:rPr/>
        <w:t>法</w:t>
      </w:r>
      <w:r>
        <w:rPr>
          <w:rFonts w:ascii="monospace" w:hAnsi="monospace" w:cs="monospace" w:eastAsia="monospace"/>
          <w:color w:val="114ba6"/>
          <w:sz w:val="24"/>
        </w:rPr>
        <w:t xml:space="preserve"> 属性name为必填属性</w:t>
      </w:r>
      <w:r>
        <w:rPr>
          <w:rFonts w:ascii="monospace" w:hAnsi="monospace" w:cs="monospace" w:eastAsia="monospace"/>
          <w:color w:val="00753b"/>
          <w:sz w:val="24"/>
        </w:rPr>
        <w:t>--&gt;</w:t>
      </w:r>
    </w:p>
    <w:p>
      <w:pPr/>
      <w:bookmarkStart w:name="9654-1597902045702" w:id="47"/>
      <w:bookmarkEnd w:id="47"/>
      <w:r>
        <w:rPr>
          <w:rFonts w:ascii="monospace" w:hAnsi="monospace" w:cs="monospace" w:eastAsia="monospace"/>
          <w:color w:val="00753b"/>
          <w:sz w:val="24"/>
        </w:rPr>
        <w:t xml:space="preserve">                    &lt;exclude name="tes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D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mo2" /&gt;</w:t>
      </w:r>
    </w:p>
    <w:p>
      <w:pPr/>
      <w:bookmarkStart w:name="9654-1597902045702" w:id="48"/>
      <w:bookmarkEnd w:id="48"/>
      <w:r>
        <w:rPr>
          <w:rFonts w:ascii="monospace" w:hAnsi="monospace" w:cs="monospace" w:eastAsia="monospace"/>
          <w:color w:val="00753b"/>
          <w:sz w:val="24"/>
        </w:rPr>
        <w:t xml:space="preserve">                &lt;/methods&gt;</w:t>
      </w:r>
    </w:p>
    <w:p>
      <w:pPr/>
      <w:bookmarkStart w:name="9654-1597902045702" w:id="49"/>
      <w:bookmarkEnd w:id="49"/>
      <w:r>
        <w:rPr>
          <w:rFonts w:ascii="monospace" w:hAnsi="monospace" w:cs="monospace" w:eastAsia="monospace"/>
          <w:color w:val="00753b"/>
          <w:sz w:val="24"/>
        </w:rPr>
        <w:t xml:space="preserve">        &lt;/classes&gt;</w:t>
      </w:r>
    </w:p>
    <w:p>
      <w:pPr/>
      <w:bookmarkStart w:name="9654-1597902045702" w:id="50"/>
      <w:bookmarkEnd w:id="50"/>
      <w:r>
        <w:rPr>
          <w:rFonts w:ascii="monospace" w:hAnsi="monospace" w:cs="monospace" w:eastAsia="monospace"/>
          <w:color w:val="00753b"/>
          <w:sz w:val="24"/>
        </w:rPr>
        <w:t xml:space="preserve">    &lt;/test&gt;</w:t>
      </w:r>
    </w:p>
    <w:p>
      <w:pPr/>
      <w:bookmarkStart w:name="9654-1597902045702" w:id="51"/>
      <w:bookmarkEnd w:id="51"/>
      <w:r>
        <w:rPr>
          <w:rFonts w:ascii="monospace" w:hAnsi="monospace" w:cs="monospace" w:eastAsia="monospace"/>
          <w:color w:val="00753b"/>
          <w:sz w:val="24"/>
        </w:rPr>
        <w:t>&lt;/suite&gt;</w:t>
      </w:r>
    </w:p>
    <w:p>
      <w:pPr/>
      <w:bookmarkStart w:name="7160-1597902025939" w:id="52"/>
      <w:bookmarkEnd w:id="52"/>
      <w:r>
        <w:rPr>
          <w:color w:val="222222"/>
          <w:sz w:val="24"/>
        </w:rPr>
        <w:t>运行testng.xml 配置测试，结果如下，实际运行时忽略了testDemo2测试方法 :</w:t>
      </w:r>
    </w:p>
    <w:p>
      <w:pPr/>
      <w:bookmarkStart w:name="4349-1597902025939" w:id="53"/>
      <w:bookmarkEnd w:id="53"/>
      <w:r>
        <w:drawing>
          <wp:inline distT="0" distR="0" distB="0" distL="0">
            <wp:extent cx="5267325" cy="1610053"/>
            <wp:docPr id="0" name="Drawing 0" descr="6ca559e0ac7f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ca559e0ac7f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96-1597902025939" w:id="54"/>
      <w:bookmarkEnd w:id="54"/>
      <w:r/>
    </w:p>
    <w:p>
      <w:pPr>
        <w:pBdr>
          <w:bottom w:val="single"/>
        </w:pBdr>
      </w:pPr>
    </w:p>
    <w:p>
      <w:pPr/>
      <w:bookmarkStart w:name="8193-1597902025939" w:id="55"/>
      <w:bookmarkEnd w:id="55"/>
      <w:r>
        <w:rPr>
          <w:b w:val="true"/>
          <w:color w:val="222222"/>
          <w:sz w:val="24"/>
        </w:rPr>
        <w:t>忽略某个测试类</w:t>
      </w:r>
    </w:p>
    <w:p>
      <w:pPr/>
      <w:bookmarkStart w:name="6478-1597902025939" w:id="56"/>
      <w:bookmarkEnd w:id="56"/>
      <w:r>
        <w:rPr>
          <w:color w:val="222222"/>
          <w:sz w:val="24"/>
        </w:rPr>
        <w:t>在上述的例子中，使用注释 </w:t>
      </w:r>
      <w:r>
        <w:rPr>
          <w:b w:val="true"/>
          <w:color w:val="222222"/>
          <w:sz w:val="24"/>
        </w:rPr>
        <w:t>@Test(enabled = false)</w:t>
      </w:r>
      <w:r>
        <w:rPr>
          <w:color w:val="222222"/>
          <w:sz w:val="24"/>
        </w:rPr>
        <w:t> 来忽略某个测试方法，那么当我们想要跳过测试类时，需要使用</w:t>
      </w:r>
      <w:r>
        <w:rPr>
          <w:b w:val="true"/>
          <w:color w:val="222222"/>
          <w:sz w:val="24"/>
        </w:rPr>
        <w:t> @Ignore </w:t>
      </w:r>
      <w:r>
        <w:rPr>
          <w:color w:val="222222"/>
          <w:sz w:val="24"/>
        </w:rPr>
        <w:t>对测试类进行注解，示例如下：</w:t>
      </w:r>
    </w:p>
    <w:p>
      <w:pPr/>
      <w:bookmarkStart w:name="2790-1597902050968" w:id="57"/>
      <w:bookmarkEnd w:id="57"/>
      <w:r>
        <w:rPr>
          <w:rFonts w:ascii="monospace" w:hAnsi="monospace" w:cs="monospace" w:eastAsia="monospace"/>
          <w:color w:val="222222"/>
          <w:sz w:val="24"/>
        </w:rPr>
        <w:t>package testng</w:t>
      </w:r>
      <w:r>
        <w:rPr>
          <w:rFonts w:ascii="monospace" w:hAnsi="monospace" w:cs="monospace" w:eastAsia="monospace"/>
          <w:color w:val="a82e2e"/>
          <w:sz w:val="24"/>
        </w:rPr>
        <w:t>.base.demo</w:t>
      </w:r>
      <w:r>
        <w:rPr>
          <w:rFonts w:ascii="monospace" w:hAnsi="monospace" w:cs="monospace" w:eastAsia="monospace"/>
          <w:color w:val="222222"/>
          <w:sz w:val="24"/>
        </w:rPr>
        <w:t>;</w:t>
      </w:r>
    </w:p>
    <w:p>
      <w:pPr/>
      <w:bookmarkStart w:name="2790-1597902050968" w:id="58"/>
      <w:bookmarkEnd w:id="58"/>
      <w:r>
        <w:rPr>
          <w:rFonts w:ascii="monospace" w:hAnsi="monospace" w:cs="monospace" w:eastAsia="monospace"/>
          <w:color w:val="222222"/>
          <w:sz w:val="24"/>
        </w:rPr>
        <w:t>import org.tes</w:t>
      </w:r>
      <w:r>
        <w:rPr>
          <w:rFonts w:ascii="monospace" w:hAnsi="monospace" w:cs="monospace" w:eastAsia="monospace"/>
          <w:color w:val="a82e2e"/>
          <w:sz w:val="24"/>
        </w:rPr>
        <w:t>tng.Assert</w:t>
      </w:r>
      <w:r>
        <w:rPr>
          <w:rFonts w:ascii="monospace" w:hAnsi="monospace" w:cs="monospace" w:eastAsia="monospace"/>
          <w:color w:val="222222"/>
          <w:sz w:val="24"/>
        </w:rPr>
        <w:t>;</w:t>
      </w:r>
    </w:p>
    <w:p>
      <w:pPr/>
      <w:bookmarkStart w:name="2790-1597902050968" w:id="59"/>
      <w:bookmarkEnd w:id="59"/>
      <w:r>
        <w:rPr>
          <w:rFonts w:ascii="monospace" w:hAnsi="monospace" w:cs="monospace" w:eastAsia="monospace"/>
          <w:color w:val="222222"/>
          <w:sz w:val="24"/>
        </w:rPr>
        <w:t>import org.tes</w:t>
      </w:r>
      <w:r>
        <w:rPr>
          <w:rFonts w:ascii="monospace" w:hAnsi="monospace" w:cs="monospace" w:eastAsia="monospace"/>
          <w:color w:val="a82e2e"/>
          <w:sz w:val="24"/>
        </w:rPr>
        <w:t>tng.annota</w:t>
      </w:r>
      <w:r>
        <w:rPr>
          <w:rFonts w:ascii="monospace" w:hAnsi="monospace" w:cs="monospace" w:eastAsia="monospace"/>
          <w:color w:val="222222"/>
          <w:sz w:val="24"/>
        </w:rPr>
        <w:t>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ons.Ignore</w:t>
      </w:r>
      <w:r>
        <w:rPr>
          <w:rFonts w:ascii="monospace" w:hAnsi="monospace" w:cs="monospace" w:eastAsia="monospace"/>
          <w:color w:val="a82e2e"/>
          <w:sz w:val="24"/>
        </w:rPr>
        <w:t>;</w:t>
      </w:r>
    </w:p>
    <w:p>
      <w:pPr/>
      <w:bookmarkStart w:name="2790-1597902050968" w:id="60"/>
      <w:bookmarkEnd w:id="60"/>
      <w:r>
        <w:rPr>
          <w:rFonts w:ascii="monospace" w:hAnsi="monospace" w:cs="monospace" w:eastAsia="monospace"/>
          <w:color w:val="222222"/>
          <w:sz w:val="24"/>
        </w:rPr>
        <w:t>import org.tes</w:t>
      </w:r>
      <w:r>
        <w:rPr>
          <w:rFonts w:ascii="monospace" w:hAnsi="monospace" w:cs="monospace" w:eastAsia="monospace"/>
          <w:color w:val="a82e2e"/>
          <w:sz w:val="24"/>
        </w:rPr>
        <w:t>tng.annota</w:t>
      </w:r>
      <w:r>
        <w:rPr>
          <w:rFonts w:ascii="monospace" w:hAnsi="monospace" w:cs="monospace" w:eastAsia="monospace"/>
          <w:color w:val="222222"/>
          <w:sz w:val="24"/>
        </w:rPr>
        <w:t>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ons.Test;</w:t>
      </w:r>
    </w:p>
    <w:p>
      <w:pPr/>
      <w:bookmarkStart w:name="2790-1597902050968" w:id="61"/>
      <w:bookmarkEnd w:id="61"/>
      <w:r>
        <w:rPr>
          <w:rFonts w:ascii="monospace" w:hAnsi="monospace" w:cs="monospace" w:eastAsia="monospace"/>
          <w:color w:val="222222"/>
          <w:sz w:val="24"/>
        </w:rPr>
        <w:t>@Ignore</w:t>
      </w:r>
    </w:p>
    <w:p>
      <w:pPr/>
      <w:bookmarkStart w:name="2790-1597902050968" w:id="62"/>
      <w:bookmarkEnd w:id="62"/>
      <w:r>
        <w:rPr>
          <w:rFonts w:ascii="monospace" w:hAnsi="monospace" w:cs="monospace" w:eastAsia="monospace"/>
          <w:color w:val="222222"/>
          <w:sz w:val="24"/>
        </w:rPr>
        <w:t>public class e</w:t>
      </w:r>
      <w:r>
        <w:rPr>
          <w:rFonts w:ascii="monospace" w:hAnsi="monospace" w:cs="monospace" w:eastAsia="monospace"/>
          <w:color w:val="a82e2e"/>
          <w:sz w:val="24"/>
        </w:rPr>
        <w:t>xceptionTe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 xml:space="preserve"> {</w:t>
      </w:r>
    </w:p>
    <w:p>
      <w:pPr/>
      <w:bookmarkStart w:name="2790-1597902050968" w:id="63"/>
      <w:bookmarkEnd w:id="63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2790-1597902050968" w:id="64"/>
      <w:bookmarkEnd w:id="64"/>
      <w:r>
        <w:rPr>
          <w:rFonts w:ascii="monospace" w:hAnsi="monospace" w:cs="monospace" w:eastAsia="monospace"/>
          <w:color w:val="222222"/>
          <w:sz w:val="24"/>
        </w:rPr>
        <w:t xml:space="preserve">    @Test</w:t>
      </w:r>
    </w:p>
    <w:p>
      <w:pPr/>
      <w:bookmarkStart w:name="2790-1597902050968" w:id="65"/>
      <w:bookmarkEnd w:id="65"/>
      <w:r>
        <w:rPr>
          <w:rFonts w:ascii="monospace" w:hAnsi="monospace" w:cs="monospace" w:eastAsia="monospace"/>
          <w:color w:val="222222"/>
          <w:sz w:val="24"/>
        </w:rPr>
        <w:t xml:space="preserve">    public voi</w:t>
      </w:r>
      <w:r>
        <w:rPr>
          <w:rFonts w:ascii="monospace" w:hAnsi="monospace" w:cs="monospace" w:eastAsia="monospace"/>
          <w:color w:val="a82e2e"/>
          <w:sz w:val="24"/>
        </w:rPr>
        <w:t>d testDemo</w:t>
      </w:r>
      <w:r>
        <w:rPr>
          <w:rFonts w:ascii="monospace" w:hAnsi="monospace" w:cs="monospace" w:eastAsia="monospace"/>
          <w:color w:val="222222"/>
          <w:sz w:val="24"/>
        </w:rPr>
        <w:t>1</w:t>
      </w:r>
      <w:r>
        <w:rPr/>
        <w:t>(</w:t>
      </w:r>
      <w:r>
        <w:rPr>
          <w:rFonts w:ascii="monospace" w:hAnsi="monospace" w:cs="monospace" w:eastAsia="monospace"/>
          <w:color w:val="222222"/>
          <w:sz w:val="24"/>
        </w:rPr>
        <w:t>) {</w:t>
      </w:r>
    </w:p>
    <w:p>
      <w:pPr/>
      <w:bookmarkStart w:name="2790-1597902050968" w:id="66"/>
      <w:bookmarkEnd w:id="66"/>
      <w:r>
        <w:rPr>
          <w:rFonts w:ascii="monospace" w:hAnsi="monospace" w:cs="monospace" w:eastAsia="monospace"/>
          <w:color w:val="222222"/>
          <w:sz w:val="24"/>
        </w:rPr>
        <w:t xml:space="preserve">        System</w:t>
      </w:r>
      <w:r>
        <w:rPr>
          <w:rFonts w:ascii="monospace" w:hAnsi="monospace" w:cs="monospace" w:eastAsia="monospace"/>
          <w:color w:val="a82e2e"/>
          <w:sz w:val="24"/>
        </w:rPr>
        <w:t>.out.print</w:t>
      </w:r>
      <w:r>
        <w:rPr>
          <w:rFonts w:ascii="monospace" w:hAnsi="monospace" w:cs="monospace" w:eastAsia="monospace"/>
          <w:color w:val="222222"/>
          <w:sz w:val="24"/>
        </w:rPr>
        <w:t>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 xml:space="preserve">("Running </w:t>
      </w:r>
      <w:r>
        <w:rPr>
          <w:rFonts w:ascii="monospace" w:hAnsi="monospace" w:cs="monospace" w:eastAsia="monospace"/>
          <w:color w:val="a82e2e"/>
          <w:sz w:val="24"/>
        </w:rPr>
        <w:t>testDemo1");</w:t>
      </w:r>
    </w:p>
    <w:p>
      <w:pPr/>
      <w:bookmarkStart w:name="2790-1597902050968" w:id="67"/>
      <w:bookmarkEnd w:id="67"/>
      <w:r>
        <w:rPr>
          <w:rFonts w:ascii="monospace" w:hAnsi="monospace" w:cs="monospace" w:eastAsia="monospace"/>
          <w:color w:val="222222"/>
          <w:sz w:val="24"/>
        </w:rPr>
        <w:t xml:space="preserve">        Assert</w:t>
      </w:r>
      <w:r>
        <w:rPr>
          <w:rFonts w:ascii="monospace" w:hAnsi="monospace" w:cs="monospace" w:eastAsia="monospace"/>
          <w:color w:val="a82e2e"/>
          <w:sz w:val="24"/>
        </w:rPr>
        <w:t>.assertTru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/>
        <w:t>(</w:t>
      </w:r>
      <w:r>
        <w:rPr>
          <w:rFonts w:ascii="monospace" w:hAnsi="monospace" w:cs="monospace" w:eastAsia="monospace"/>
          <w:color w:val="222222"/>
          <w:sz w:val="24"/>
        </w:rPr>
        <w:t>true);</w:t>
      </w:r>
    </w:p>
    <w:p>
      <w:pPr/>
      <w:bookmarkStart w:name="2790-1597902050968" w:id="68"/>
      <w:bookmarkEnd w:id="68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2790-1597902050968" w:id="69"/>
      <w:bookmarkEnd w:id="69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2790-1597902050968" w:id="70"/>
      <w:bookmarkEnd w:id="70"/>
      <w:r>
        <w:rPr>
          <w:rFonts w:ascii="monospace" w:hAnsi="monospace" w:cs="monospace" w:eastAsia="monospace"/>
          <w:color w:val="222222"/>
          <w:sz w:val="24"/>
        </w:rPr>
        <w:t xml:space="preserve">    @Test(enab</w:t>
      </w:r>
      <w:r>
        <w:rPr>
          <w:rFonts w:ascii="monospace" w:hAnsi="monospace" w:cs="monospace" w:eastAsia="monospace"/>
          <w:color w:val="a82e2e"/>
          <w:sz w:val="24"/>
        </w:rPr>
        <w:t>led = true</w:t>
      </w:r>
      <w:r>
        <w:rPr>
          <w:rFonts w:ascii="monospace" w:hAnsi="monospace" w:cs="monospace" w:eastAsia="monospace"/>
          <w:color w:val="222222"/>
          <w:sz w:val="24"/>
        </w:rPr>
        <w:t>)</w:t>
      </w:r>
    </w:p>
    <w:p>
      <w:pPr/>
      <w:bookmarkStart w:name="2790-1597902050968" w:id="71"/>
      <w:bookmarkEnd w:id="71"/>
      <w:r>
        <w:rPr>
          <w:rFonts w:ascii="monospace" w:hAnsi="monospace" w:cs="monospace" w:eastAsia="monospace"/>
          <w:color w:val="222222"/>
          <w:sz w:val="24"/>
        </w:rPr>
        <w:t xml:space="preserve">    public voi</w:t>
      </w:r>
      <w:r>
        <w:rPr>
          <w:rFonts w:ascii="monospace" w:hAnsi="monospace" w:cs="monospace" w:eastAsia="monospace"/>
          <w:color w:val="a82e2e"/>
          <w:sz w:val="24"/>
        </w:rPr>
        <w:t>d testDemo</w:t>
      </w:r>
      <w:r>
        <w:rPr>
          <w:rFonts w:ascii="monospace" w:hAnsi="monospace" w:cs="monospace" w:eastAsia="monospace"/>
          <w:color w:val="222222"/>
          <w:sz w:val="24"/>
        </w:rPr>
        <w:t>2</w:t>
      </w:r>
      <w:r>
        <w:rPr/>
        <w:t>(</w:t>
      </w:r>
      <w:r>
        <w:rPr>
          <w:rFonts w:ascii="monospace" w:hAnsi="monospace" w:cs="monospace" w:eastAsia="monospace"/>
          <w:color w:val="222222"/>
          <w:sz w:val="24"/>
        </w:rPr>
        <w:t>) {</w:t>
      </w:r>
    </w:p>
    <w:p>
      <w:pPr/>
      <w:bookmarkStart w:name="2790-1597902050968" w:id="72"/>
      <w:bookmarkEnd w:id="72"/>
      <w:r>
        <w:rPr>
          <w:rFonts w:ascii="monospace" w:hAnsi="monospace" w:cs="monospace" w:eastAsia="monospace"/>
          <w:color w:val="222222"/>
          <w:sz w:val="24"/>
        </w:rPr>
        <w:t xml:space="preserve">        System</w:t>
      </w:r>
      <w:r>
        <w:rPr>
          <w:rFonts w:ascii="monospace" w:hAnsi="monospace" w:cs="monospace" w:eastAsia="monospace"/>
          <w:color w:val="a82e2e"/>
          <w:sz w:val="24"/>
        </w:rPr>
        <w:t>.out.print</w:t>
      </w:r>
      <w:r>
        <w:rPr>
          <w:rFonts w:ascii="monospace" w:hAnsi="monospace" w:cs="monospace" w:eastAsia="monospace"/>
          <w:color w:val="222222"/>
          <w:sz w:val="24"/>
        </w:rPr>
        <w:t>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 xml:space="preserve">("Running </w:t>
      </w:r>
      <w:r>
        <w:rPr>
          <w:rFonts w:ascii="monospace" w:hAnsi="monospace" w:cs="monospace" w:eastAsia="monospace"/>
          <w:color w:val="a82e2e"/>
          <w:sz w:val="24"/>
        </w:rPr>
        <w:t>testDemo2");</w:t>
      </w:r>
    </w:p>
    <w:p>
      <w:pPr/>
      <w:bookmarkStart w:name="2790-1597902050968" w:id="73"/>
      <w:bookmarkEnd w:id="73"/>
      <w:r>
        <w:rPr>
          <w:rFonts w:ascii="monospace" w:hAnsi="monospace" w:cs="monospace" w:eastAsia="monospace"/>
          <w:color w:val="222222"/>
          <w:sz w:val="24"/>
        </w:rPr>
        <w:t xml:space="preserve">        Assert</w:t>
      </w:r>
      <w:r>
        <w:rPr>
          <w:rFonts w:ascii="monospace" w:hAnsi="monospace" w:cs="monospace" w:eastAsia="monospace"/>
          <w:color w:val="a82e2e"/>
          <w:sz w:val="24"/>
        </w:rPr>
        <w:t>.assertFal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(false);</w:t>
      </w:r>
    </w:p>
    <w:p>
      <w:pPr/>
      <w:bookmarkStart w:name="2790-1597902050968" w:id="74"/>
      <w:bookmarkEnd w:id="74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2790-1597902050968" w:id="75"/>
      <w:bookmarkEnd w:id="75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2790-1597902050968" w:id="76"/>
      <w:bookmarkEnd w:id="76"/>
      <w:r>
        <w:rPr>
          <w:rFonts w:ascii="monospace" w:hAnsi="monospace" w:cs="monospace" w:eastAsia="monospace"/>
          <w:color w:val="222222"/>
          <w:sz w:val="24"/>
        </w:rPr>
        <w:t xml:space="preserve">    @Test(enab</w:t>
      </w:r>
      <w:r>
        <w:rPr>
          <w:rFonts w:ascii="monospace" w:hAnsi="monospace" w:cs="monospace" w:eastAsia="monospace"/>
          <w:color w:val="a82e2e"/>
          <w:sz w:val="24"/>
        </w:rPr>
        <w:t>led = true</w:t>
      </w:r>
      <w:r>
        <w:rPr>
          <w:rFonts w:ascii="monospace" w:hAnsi="monospace" w:cs="monospace" w:eastAsia="monospace"/>
          <w:color w:val="222222"/>
          <w:sz w:val="24"/>
        </w:rPr>
        <w:t>)</w:t>
      </w:r>
    </w:p>
    <w:p>
      <w:pPr/>
      <w:bookmarkStart w:name="2790-1597902050968" w:id="77"/>
      <w:bookmarkEnd w:id="77"/>
      <w:r>
        <w:rPr>
          <w:rFonts w:ascii="monospace" w:hAnsi="monospace" w:cs="monospace" w:eastAsia="monospace"/>
          <w:color w:val="222222"/>
          <w:sz w:val="24"/>
        </w:rPr>
        <w:t xml:space="preserve">    public voi</w:t>
      </w:r>
      <w:r>
        <w:rPr>
          <w:rFonts w:ascii="monospace" w:hAnsi="monospace" w:cs="monospace" w:eastAsia="monospace"/>
          <w:color w:val="a82e2e"/>
          <w:sz w:val="24"/>
        </w:rPr>
        <w:t>d testDemo</w:t>
      </w:r>
      <w:r>
        <w:rPr>
          <w:rFonts w:ascii="monospace" w:hAnsi="monospace" w:cs="monospace" w:eastAsia="monospace"/>
          <w:color w:val="222222"/>
          <w:sz w:val="24"/>
        </w:rPr>
        <w:t>3</w:t>
      </w:r>
      <w:r>
        <w:rPr/>
        <w:t>(</w:t>
      </w:r>
      <w:r>
        <w:rPr>
          <w:rFonts w:ascii="monospace" w:hAnsi="monospace" w:cs="monospace" w:eastAsia="monospace"/>
          <w:color w:val="222222"/>
          <w:sz w:val="24"/>
        </w:rPr>
        <w:t>) {</w:t>
      </w:r>
    </w:p>
    <w:p>
      <w:pPr/>
      <w:bookmarkStart w:name="2790-1597902050968" w:id="78"/>
      <w:bookmarkEnd w:id="78"/>
      <w:r>
        <w:rPr>
          <w:rFonts w:ascii="monospace" w:hAnsi="monospace" w:cs="monospace" w:eastAsia="monospace"/>
          <w:color w:val="222222"/>
          <w:sz w:val="24"/>
        </w:rPr>
        <w:t xml:space="preserve">        System</w:t>
      </w:r>
      <w:r>
        <w:rPr>
          <w:rFonts w:ascii="monospace" w:hAnsi="monospace" w:cs="monospace" w:eastAsia="monospace"/>
          <w:color w:val="a82e2e"/>
          <w:sz w:val="24"/>
        </w:rPr>
        <w:t>.out.print</w:t>
      </w:r>
      <w:r>
        <w:rPr>
          <w:rFonts w:ascii="monospace" w:hAnsi="monospace" w:cs="monospace" w:eastAsia="monospace"/>
          <w:color w:val="222222"/>
          <w:sz w:val="24"/>
        </w:rPr>
        <w:t>l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 xml:space="preserve">("Running </w:t>
      </w:r>
      <w:r>
        <w:rPr>
          <w:rFonts w:ascii="monospace" w:hAnsi="monospace" w:cs="monospace" w:eastAsia="monospace"/>
          <w:color w:val="a82e2e"/>
          <w:sz w:val="24"/>
        </w:rPr>
        <w:t>testDemo3");</w:t>
      </w:r>
    </w:p>
    <w:p>
      <w:pPr/>
      <w:bookmarkStart w:name="2790-1597902050968" w:id="79"/>
      <w:bookmarkEnd w:id="79"/>
      <w:r>
        <w:rPr>
          <w:rFonts w:ascii="monospace" w:hAnsi="monospace" w:cs="monospace" w:eastAsia="monospace"/>
          <w:color w:val="222222"/>
          <w:sz w:val="24"/>
        </w:rPr>
        <w:t xml:space="preserve">        Assert</w:t>
      </w:r>
      <w:r>
        <w:rPr>
          <w:rFonts w:ascii="monospace" w:hAnsi="monospace" w:cs="monospace" w:eastAsia="monospace"/>
          <w:color w:val="a82e2e"/>
          <w:sz w:val="24"/>
        </w:rPr>
        <w:t>.assertFal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(false);</w:t>
      </w:r>
    </w:p>
    <w:p>
      <w:pPr/>
      <w:bookmarkStart w:name="2790-1597902050968" w:id="80"/>
      <w:bookmarkEnd w:id="80"/>
      <w:r>
        <w:rPr>
          <w:rFonts w:ascii="monospace" w:hAnsi="monospace" w:cs="monospace" w:eastAsia="monospace"/>
          <w:color w:val="222222"/>
          <w:sz w:val="24"/>
        </w:rPr>
        <w:t xml:space="preserve">    }</w:t>
      </w:r>
    </w:p>
    <w:p>
      <w:pPr/>
      <w:bookmarkStart w:name="2790-1597902050968" w:id="81"/>
      <w:bookmarkEnd w:id="81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2790-1597902050968" w:id="82"/>
      <w:bookmarkEnd w:id="82"/>
      <w:r>
        <w:rPr>
          <w:rFonts w:ascii="monospace" w:hAnsi="monospace" w:cs="monospace" w:eastAsia="monospace"/>
          <w:color w:val="222222"/>
          <w:sz w:val="24"/>
        </w:rPr>
        <w:t>}</w:t>
      </w:r>
    </w:p>
    <w:p>
      <w:pPr/>
      <w:bookmarkStart w:name="3530-1597902025939" w:id="83"/>
      <w:bookmarkEnd w:id="83"/>
      <w:r>
        <w:rPr>
          <w:color w:val="222222"/>
          <w:sz w:val="24"/>
        </w:rPr>
        <w:t>运行上面代码，得到以下结果。</w:t>
      </w:r>
    </w:p>
    <w:p>
      <w:pPr/>
      <w:bookmarkStart w:name="5760-1597902065781" w:id="84"/>
      <w:bookmarkEnd w:id="84"/>
      <w:r>
        <w:rPr>
          <w:rFonts w:ascii="monospace" w:hAnsi="monospace" w:cs="monospace" w:eastAsia="monospace"/>
          <w:color w:val="00753b"/>
          <w:sz w:val="24"/>
        </w:rPr>
        <w:t>​</w:t>
      </w:r>
    </w:p>
    <w:p>
      <w:pPr/>
      <w:bookmarkStart w:name="5760-1597902065781" w:id="85"/>
      <w:bookmarkEnd w:id="85"/>
      <w:r>
        <w:rPr>
          <w:rFonts w:ascii="monospace" w:hAnsi="monospace" w:cs="monospace" w:eastAsia="monospace"/>
          <w:color w:val="00753b"/>
          <w:sz w:val="24"/>
        </w:rPr>
        <w:t>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=============================================</w:t>
      </w:r>
    </w:p>
    <w:p>
      <w:pPr/>
      <w:bookmarkStart w:name="5760-1597902065781" w:id="86"/>
      <w:bookmarkEnd w:id="86"/>
      <w:r>
        <w:rPr>
          <w:rFonts w:ascii="monospace" w:hAnsi="monospace" w:cs="monospace" w:eastAsia="monospace"/>
          <w:color w:val="00753b"/>
          <w:sz w:val="24"/>
        </w:rPr>
        <w:t>D</w:t>
      </w:r>
      <w:r>
        <w:rPr/>
        <w:t>e</w:t>
      </w:r>
      <w:r>
        <w:rPr>
          <w:rFonts w:ascii="monospace" w:hAnsi="monospace" w:cs="monospace" w:eastAsia="monospace"/>
          <w:color w:val="00753b"/>
          <w:sz w:val="24"/>
        </w:rPr>
        <w:t>fault Suite</w:t>
      </w:r>
    </w:p>
    <w:p>
      <w:pPr/>
      <w:bookmarkStart w:name="5760-1597902065781" w:id="87"/>
      <w:bookmarkEnd w:id="87"/>
      <w:r>
        <w:rPr>
          <w:rFonts w:ascii="monospace" w:hAnsi="monospace" w:cs="monospace" w:eastAsia="monospace"/>
          <w:color w:val="00753b"/>
          <w:sz w:val="24"/>
        </w:rPr>
        <w:t>T</w:t>
      </w:r>
      <w:r>
        <w:rPr/>
        <w:t>o</w:t>
      </w:r>
      <w:r>
        <w:rPr>
          <w:rFonts w:ascii="monospace" w:hAnsi="monospace" w:cs="monospace" w:eastAsia="monospace"/>
          <w:color w:val="00753b"/>
          <w:sz w:val="24"/>
        </w:rPr>
        <w:t>tal tests run: 0, Failures: 0, Skips: 0</w:t>
      </w:r>
    </w:p>
    <w:p>
      <w:pPr/>
      <w:bookmarkStart w:name="5760-1597902065781" w:id="88"/>
      <w:bookmarkEnd w:id="88"/>
      <w:r>
        <w:rPr>
          <w:rFonts w:ascii="monospace" w:hAnsi="monospace" w:cs="monospace" w:eastAsia="monospace"/>
          <w:color w:val="00753b"/>
          <w:sz w:val="24"/>
        </w:rPr>
        <w:t>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=============================================</w:t>
      </w:r>
    </w:p>
    <w:p>
      <w:pPr/>
      <w:bookmarkStart w:name="3338-1597902025939" w:id="89"/>
      <w:bookmarkEnd w:id="89"/>
      <w:r>
        <w:rPr>
          <w:color w:val="222222"/>
          <w:sz w:val="24"/>
        </w:rPr>
        <w:t>同样，忽略某个测试类，也可以通过xml配置实现，在testng.xml文件中的test标签中添加 </w:t>
      </w:r>
      <w:r>
        <w:rPr>
          <w:b w:val="true"/>
          <w:color w:val="222222"/>
          <w:sz w:val="24"/>
        </w:rPr>
        <w:t>enable="false"</w:t>
      </w:r>
      <w:r>
        <w:rPr>
          <w:color w:val="222222"/>
          <w:sz w:val="24"/>
        </w:rPr>
        <w:t> 属性，如下：</w:t>
      </w:r>
    </w:p>
    <w:p>
      <w:pPr/>
      <w:bookmarkStart w:name="6180-1597902069188" w:id="90"/>
      <w:bookmarkEnd w:id="90"/>
      <w:r>
        <w:rPr>
          <w:rFonts w:ascii="monospace" w:hAnsi="monospace" w:cs="monospace" w:eastAsia="monospace"/>
          <w:color w:val="00753b"/>
          <w:sz w:val="24"/>
        </w:rPr>
        <w:t>&lt;?xml version="1.0" encoding="UTF-8"?&gt;</w:t>
      </w:r>
    </w:p>
    <w:p>
      <w:pPr/>
      <w:bookmarkStart w:name="6180-1597902069188" w:id="91"/>
      <w:bookmarkEnd w:id="91"/>
      <w:r>
        <w:rPr>
          <w:rFonts w:ascii="monospace" w:hAnsi="monospace" w:cs="monospace" w:eastAsia="monospace"/>
          <w:color w:val="00753b"/>
          <w:sz w:val="24"/>
        </w:rPr>
        <w:t>​</w:t>
      </w:r>
    </w:p>
    <w:p>
      <w:pPr/>
      <w:bookmarkStart w:name="6180-1597902069188" w:id="92"/>
      <w:bookmarkEnd w:id="92"/>
      <w:r>
        <w:rPr>
          <w:rFonts w:ascii="monospace" w:hAnsi="monospace" w:cs="monospace" w:eastAsia="monospace"/>
          <w:color w:val="00753b"/>
          <w:sz w:val="24"/>
        </w:rPr>
        <w:t>&lt;suite name="suiteDemo"&gt;</w:t>
      </w:r>
    </w:p>
    <w:p>
      <w:pPr/>
      <w:bookmarkStart w:name="6180-1597902069188" w:id="93"/>
      <w:bookmarkEnd w:id="93"/>
      <w:r>
        <w:rPr>
          <w:rFonts w:ascii="monospace" w:hAnsi="monospace" w:cs="monospace" w:eastAsia="monospace"/>
          <w:color w:val="00753b"/>
          <w:sz w:val="24"/>
        </w:rPr>
        <w:t xml:space="preserve">    &lt;test name="caseDemo1" enabled="fa</w:t>
      </w:r>
      <w:r>
        <w:rPr/>
        <w:t>l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"&gt;</w:t>
      </w:r>
    </w:p>
    <w:p>
      <w:pPr/>
      <w:bookmarkStart w:name="6180-1597902069188" w:id="94"/>
      <w:bookmarkEnd w:id="94"/>
      <w:r>
        <w:rPr>
          <w:rFonts w:ascii="monospace" w:hAnsi="monospace" w:cs="monospace" w:eastAsia="monospace"/>
          <w:color w:val="00753b"/>
          <w:sz w:val="24"/>
        </w:rPr>
        <w:t xml:space="preserve">        &lt;classes&gt;</w:t>
      </w:r>
    </w:p>
    <w:p>
      <w:pPr/>
      <w:bookmarkStart w:name="6180-1597902069188" w:id="95"/>
      <w:bookmarkEnd w:id="95"/>
      <w:r>
        <w:rPr>
          <w:rFonts w:ascii="monospace" w:hAnsi="monospace" w:cs="monospace" w:eastAsia="monospace"/>
          <w:color w:val="00753b"/>
          <w:sz w:val="24"/>
        </w:rPr>
        <w:t xml:space="preserve">            &lt;class name="testng.base.d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m</w:t>
      </w:r>
      <w:r>
        <w:rPr/>
        <w:t>o</w:t>
      </w:r>
      <w:r>
        <w:rPr>
          <w:rFonts w:ascii="monospace" w:hAnsi="monospace" w:cs="monospace" w:eastAsia="monospace"/>
          <w:color w:val="114ba6"/>
          <w:sz w:val="24"/>
        </w:rPr>
        <w:t>.exceptionTe</w:t>
      </w:r>
      <w:r>
        <w:rPr>
          <w:rFonts w:ascii="monospace" w:hAnsi="monospace" w:cs="monospace" w:eastAsia="monospace"/>
          <w:color w:val="00753b"/>
          <w:sz w:val="24"/>
        </w:rPr>
        <w:t>st" /&gt;</w:t>
      </w:r>
    </w:p>
    <w:p>
      <w:pPr/>
      <w:bookmarkStart w:name="6180-1597902069188" w:id="96"/>
      <w:bookmarkEnd w:id="96"/>
      <w:r>
        <w:rPr>
          <w:rFonts w:ascii="monospace" w:hAnsi="monospace" w:cs="monospace" w:eastAsia="monospace"/>
          <w:color w:val="00753b"/>
          <w:sz w:val="24"/>
        </w:rPr>
        <w:t xml:space="preserve">        &lt;/classes&gt;</w:t>
      </w:r>
    </w:p>
    <w:p>
      <w:pPr/>
      <w:bookmarkStart w:name="6180-1597902069188" w:id="97"/>
      <w:bookmarkEnd w:id="97"/>
      <w:r>
        <w:rPr>
          <w:rFonts w:ascii="monospace" w:hAnsi="monospace" w:cs="monospace" w:eastAsia="monospace"/>
          <w:color w:val="00753b"/>
          <w:sz w:val="24"/>
        </w:rPr>
        <w:t xml:space="preserve">    &lt;/test&gt;</w:t>
      </w:r>
    </w:p>
    <w:p>
      <w:pPr/>
      <w:bookmarkStart w:name="6180-1597902069188" w:id="98"/>
      <w:bookmarkEnd w:id="98"/>
      <w:r>
        <w:rPr>
          <w:rFonts w:ascii="monospace" w:hAnsi="monospace" w:cs="monospace" w:eastAsia="monospace"/>
          <w:color w:val="00753b"/>
          <w:sz w:val="24"/>
        </w:rPr>
        <w:t>&lt;/suite&gt;</w:t>
      </w:r>
    </w:p>
    <w:p>
      <w:pPr>
        <w:spacing w:line="240" w:lineRule="auto"/>
      </w:pPr>
      <w:bookmarkStart w:name="6670-1597902025940" w:id="99"/>
      <w:bookmarkEnd w:id="99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5349-1597902025940" w:id="100"/>
      <w:bookmarkEnd w:id="100"/>
      <w:r>
        <w:rPr>
          <w:color w:val="222222"/>
          <w:sz w:val="24"/>
        </w:rPr>
        <w:t>运行 testng.xml 配置测试，结果如下，实际运行时忽略了exceptionTest测试类的所有方法 :</w:t>
      </w:r>
    </w:p>
    <w:p>
      <w:pPr/>
      <w:bookmarkStart w:name="8772-1597902072254" w:id="101"/>
      <w:bookmarkEnd w:id="101"/>
      <w:r>
        <w:rPr>
          <w:rFonts w:ascii="monospace" w:hAnsi="monospace" w:cs="monospace" w:eastAsia="monospace"/>
          <w:color w:val="00753b"/>
          <w:sz w:val="24"/>
        </w:rPr>
        <w:t>​</w:t>
      </w:r>
    </w:p>
    <w:p>
      <w:pPr/>
      <w:bookmarkStart w:name="8772-1597902072254" w:id="102"/>
      <w:bookmarkEnd w:id="102"/>
      <w:r>
        <w:rPr>
          <w:rFonts w:ascii="monospace" w:hAnsi="monospace" w:cs="monospace" w:eastAsia="monospace"/>
          <w:color w:val="00753b"/>
          <w:sz w:val="24"/>
        </w:rPr>
        <w:t>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=============================================</w:t>
      </w:r>
    </w:p>
    <w:p>
      <w:pPr/>
      <w:bookmarkStart w:name="8772-1597902072254" w:id="103"/>
      <w:bookmarkEnd w:id="103"/>
      <w:r>
        <w:rPr>
          <w:rFonts w:ascii="monospace" w:hAnsi="monospace" w:cs="monospace" w:eastAsia="monospace"/>
          <w:color w:val="00753b"/>
          <w:sz w:val="24"/>
        </w:rPr>
        <w:t>s</w:t>
      </w:r>
      <w:r>
        <w:rPr/>
        <w:t>u</w:t>
      </w:r>
      <w:r>
        <w:rPr>
          <w:rFonts w:ascii="monospace" w:hAnsi="monospace" w:cs="monospace" w:eastAsia="monospace"/>
          <w:color w:val="00753b"/>
          <w:sz w:val="24"/>
        </w:rPr>
        <w:t>iteDemo</w:t>
      </w:r>
    </w:p>
    <w:p>
      <w:pPr/>
      <w:bookmarkStart w:name="8772-1597902072254" w:id="104"/>
      <w:bookmarkEnd w:id="104"/>
      <w:r>
        <w:rPr>
          <w:rFonts w:ascii="monospace" w:hAnsi="monospace" w:cs="monospace" w:eastAsia="monospace"/>
          <w:color w:val="00753b"/>
          <w:sz w:val="24"/>
        </w:rPr>
        <w:t>T</w:t>
      </w:r>
      <w:r>
        <w:rPr/>
        <w:t>o</w:t>
      </w:r>
      <w:r>
        <w:rPr>
          <w:rFonts w:ascii="monospace" w:hAnsi="monospace" w:cs="monospace" w:eastAsia="monospace"/>
          <w:color w:val="00753b"/>
          <w:sz w:val="24"/>
        </w:rPr>
        <w:t>tal tests run: 0, Failures: 0, Skips: 0</w:t>
      </w:r>
    </w:p>
    <w:p>
      <w:pPr/>
      <w:bookmarkStart w:name="8772-1597902072254" w:id="105"/>
      <w:bookmarkEnd w:id="105"/>
      <w:r>
        <w:rPr>
          <w:rFonts w:ascii="monospace" w:hAnsi="monospace" w:cs="monospace" w:eastAsia="monospace"/>
          <w:color w:val="00753b"/>
          <w:sz w:val="24"/>
        </w:rPr>
        <w:t>=</w:t>
      </w:r>
      <w:r>
        <w:rPr/>
        <w:t>=</w:t>
      </w:r>
      <w:r>
        <w:rPr>
          <w:rFonts w:ascii="monospace" w:hAnsi="monospace" w:cs="monospace" w:eastAsia="monospace"/>
          <w:color w:val="00753b"/>
          <w:sz w:val="24"/>
        </w:rPr>
        <w:t>=============================================</w:t>
      </w:r>
    </w:p>
    <w:p>
      <w:pPr/>
      <w:bookmarkStart w:name="7550-1597902072254" w:id="106"/>
      <w:bookmarkEnd w:id="10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2021-12-08T08:02:49Z</dcterms:created>
  <dc:creator>Apache POI</dc:creator>
</cp:coreProperties>
</file>