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3B9B" w:rsidRPr="0096336B" w:rsidRDefault="005E3B9B" w:rsidP="005E3B9B">
      <w:pPr>
        <w:suppressAutoHyphens/>
        <w:jc w:val="center"/>
        <w:rPr>
          <w:rFonts w:ascii="Times New Roman" w:eastAsia="Times New Roman" w:hAnsi="Times New Roman"/>
          <w:b/>
          <w:sz w:val="28"/>
          <w:szCs w:val="28"/>
          <w:lang w:eastAsia="ar-SA"/>
        </w:rPr>
      </w:pPr>
      <w:r w:rsidRPr="0096336B">
        <w:rPr>
          <w:rFonts w:ascii="Times New Roman" w:eastAsia="Times New Roman" w:hAnsi="Times New Roman"/>
          <w:b/>
          <w:sz w:val="28"/>
          <w:szCs w:val="28"/>
          <w:lang w:eastAsia="ar-SA"/>
        </w:rPr>
        <w:t>ЛЮБАНСКОЕ ГОРОДСКОЕ ПОСЕЛЕНИЕ</w:t>
      </w:r>
    </w:p>
    <w:p w:rsidR="005E3B9B" w:rsidRPr="0096336B" w:rsidRDefault="005E3B9B" w:rsidP="005E3B9B">
      <w:pPr>
        <w:suppressAutoHyphens/>
        <w:jc w:val="center"/>
        <w:rPr>
          <w:rFonts w:ascii="Times New Roman" w:eastAsia="Times New Roman" w:hAnsi="Times New Roman"/>
          <w:b/>
          <w:sz w:val="28"/>
          <w:szCs w:val="28"/>
          <w:lang w:eastAsia="ar-SA"/>
        </w:rPr>
      </w:pPr>
      <w:r w:rsidRPr="0096336B">
        <w:rPr>
          <w:rFonts w:ascii="Times New Roman" w:eastAsia="Times New Roman" w:hAnsi="Times New Roman"/>
          <w:b/>
          <w:sz w:val="28"/>
          <w:szCs w:val="28"/>
          <w:lang w:eastAsia="ar-SA"/>
        </w:rPr>
        <w:t>ТОСНЕНСКОГО РАЙОНА ЛЕНИНГРАДСКОЙ ОБЛАСТИ</w:t>
      </w:r>
    </w:p>
    <w:p w:rsidR="005E3B9B" w:rsidRPr="0096336B" w:rsidRDefault="005E3B9B" w:rsidP="005E3B9B">
      <w:pPr>
        <w:suppressAutoHyphens/>
        <w:ind w:left="3540"/>
        <w:rPr>
          <w:rFonts w:ascii="Times New Roman" w:eastAsia="Times New Roman" w:hAnsi="Times New Roman"/>
          <w:b/>
          <w:sz w:val="28"/>
          <w:szCs w:val="28"/>
          <w:lang w:eastAsia="ar-SA"/>
        </w:rPr>
      </w:pPr>
      <w:r w:rsidRPr="0096336B">
        <w:rPr>
          <w:rFonts w:ascii="Times New Roman" w:eastAsia="Times New Roman" w:hAnsi="Times New Roman"/>
          <w:b/>
          <w:sz w:val="28"/>
          <w:szCs w:val="28"/>
          <w:lang w:eastAsia="ar-SA"/>
        </w:rPr>
        <w:br/>
        <w:t>АДМИНИСТРАЦИЯ</w:t>
      </w:r>
    </w:p>
    <w:p w:rsidR="005E3B9B" w:rsidRPr="0096336B" w:rsidRDefault="005E3B9B" w:rsidP="005E3B9B">
      <w:pPr>
        <w:suppressAutoHyphens/>
        <w:jc w:val="center"/>
        <w:rPr>
          <w:rFonts w:ascii="Times New Roman" w:eastAsia="Times New Roman" w:hAnsi="Times New Roman"/>
          <w:b/>
          <w:sz w:val="28"/>
          <w:szCs w:val="28"/>
          <w:lang w:eastAsia="ar-SA"/>
        </w:rPr>
      </w:pP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r>
      <w:r w:rsidRPr="0096336B">
        <w:rPr>
          <w:rFonts w:ascii="Times New Roman" w:eastAsia="Times New Roman" w:hAnsi="Times New Roman"/>
          <w:b/>
          <w:sz w:val="28"/>
          <w:szCs w:val="28"/>
          <w:lang w:eastAsia="ar-SA"/>
        </w:rPr>
        <w:tab/>
        <w:t xml:space="preserve">       </w:t>
      </w:r>
    </w:p>
    <w:p w:rsidR="00B34094" w:rsidRDefault="00B34094" w:rsidP="00B34094">
      <w:pPr>
        <w:suppressAutoHyphens/>
        <w:jc w:val="center"/>
        <w:rPr>
          <w:rFonts w:ascii="Times New Roman" w:eastAsia="Times New Roman" w:hAnsi="Times New Roman"/>
          <w:b/>
          <w:sz w:val="28"/>
          <w:szCs w:val="28"/>
          <w:lang w:eastAsia="ar-SA"/>
        </w:rPr>
      </w:pPr>
      <w:r>
        <w:rPr>
          <w:rFonts w:ascii="Times New Roman" w:eastAsia="Times New Roman" w:hAnsi="Times New Roman"/>
          <w:b/>
          <w:sz w:val="28"/>
          <w:szCs w:val="28"/>
          <w:lang w:eastAsia="ar-SA"/>
        </w:rPr>
        <w:t>ПОСТАНОВЛЕНИЕ</w:t>
      </w:r>
      <w:r>
        <w:rPr>
          <w:rFonts w:ascii="Times New Roman" w:eastAsia="Times New Roman" w:hAnsi="Times New Roman"/>
          <w:b/>
          <w:sz w:val="28"/>
          <w:szCs w:val="28"/>
          <w:lang w:eastAsia="ar-SA"/>
        </w:rPr>
        <w:br/>
      </w:r>
    </w:p>
    <w:p w:rsidR="005E3B9B" w:rsidRPr="00B34094" w:rsidRDefault="00B34094" w:rsidP="00B34094">
      <w:pPr>
        <w:suppressAutoHyphens/>
        <w:rPr>
          <w:rFonts w:ascii="Times New Roman" w:eastAsia="Times New Roman" w:hAnsi="Times New Roman"/>
          <w:b/>
          <w:sz w:val="28"/>
          <w:szCs w:val="28"/>
          <w:lang w:eastAsia="ar-SA"/>
        </w:rPr>
      </w:pPr>
      <w:r>
        <w:rPr>
          <w:rFonts w:ascii="Times New Roman" w:eastAsia="Times New Roman" w:hAnsi="Times New Roman"/>
          <w:sz w:val="28"/>
          <w:szCs w:val="28"/>
          <w:lang w:eastAsia="ar-SA"/>
        </w:rPr>
        <w:t xml:space="preserve">05.12.2019 </w:t>
      </w:r>
      <w:r w:rsidR="005E3B9B" w:rsidRPr="0096336B">
        <w:rPr>
          <w:rFonts w:ascii="Times New Roman" w:eastAsia="Times New Roman" w:hAnsi="Times New Roman"/>
          <w:sz w:val="28"/>
          <w:szCs w:val="28"/>
          <w:lang w:eastAsia="ar-SA"/>
        </w:rPr>
        <w:t xml:space="preserve">№ </w:t>
      </w:r>
      <w:r>
        <w:rPr>
          <w:rFonts w:ascii="Times New Roman" w:eastAsia="Times New Roman" w:hAnsi="Times New Roman"/>
          <w:sz w:val="28"/>
          <w:szCs w:val="28"/>
          <w:lang w:eastAsia="ar-SA"/>
        </w:rPr>
        <w:t>592</w:t>
      </w:r>
    </w:p>
    <w:p w:rsidR="005E3B9B" w:rsidRPr="0096336B" w:rsidRDefault="005E3B9B" w:rsidP="005E3B9B">
      <w:pPr>
        <w:widowControl w:val="0"/>
        <w:tabs>
          <w:tab w:val="left" w:pos="142"/>
          <w:tab w:val="left" w:pos="284"/>
        </w:tabs>
        <w:autoSpaceDE w:val="0"/>
        <w:autoSpaceDN w:val="0"/>
        <w:adjustRightInd w:val="0"/>
        <w:ind w:left="-567" w:firstLine="340"/>
        <w:outlineLvl w:val="0"/>
        <w:rPr>
          <w:rFonts w:ascii="Times New Roman" w:eastAsia="Times New Roman" w:hAnsi="Times New Roman"/>
          <w:bCs/>
          <w:sz w:val="28"/>
          <w:szCs w:val="28"/>
          <w:lang w:eastAsia="ru-RU"/>
        </w:rPr>
      </w:pPr>
      <w:r w:rsidRPr="0096336B">
        <w:rPr>
          <w:rFonts w:ascii="Times New Roman" w:eastAsia="Times New Roman" w:hAnsi="Times New Roman"/>
          <w:bCs/>
          <w:sz w:val="28"/>
          <w:szCs w:val="28"/>
          <w:lang w:eastAsia="ru-RU"/>
        </w:rPr>
        <w:t xml:space="preserve">Об утверждении административного регламента </w:t>
      </w:r>
    </w:p>
    <w:p w:rsidR="005E3B9B" w:rsidRPr="0096336B" w:rsidRDefault="005E3B9B" w:rsidP="005E3B9B">
      <w:pPr>
        <w:widowControl w:val="0"/>
        <w:tabs>
          <w:tab w:val="left" w:pos="142"/>
          <w:tab w:val="left" w:pos="284"/>
        </w:tabs>
        <w:autoSpaceDE w:val="0"/>
        <w:autoSpaceDN w:val="0"/>
        <w:adjustRightInd w:val="0"/>
        <w:ind w:left="-567" w:firstLine="340"/>
        <w:outlineLvl w:val="0"/>
        <w:rPr>
          <w:rFonts w:ascii="Times New Roman" w:eastAsia="Times New Roman" w:hAnsi="Times New Roman"/>
          <w:bCs/>
          <w:sz w:val="28"/>
          <w:szCs w:val="28"/>
          <w:lang w:eastAsia="ru-RU"/>
        </w:rPr>
      </w:pPr>
      <w:r w:rsidRPr="0096336B">
        <w:rPr>
          <w:rFonts w:ascii="Times New Roman" w:eastAsia="Times New Roman" w:hAnsi="Times New Roman"/>
          <w:bCs/>
          <w:sz w:val="28"/>
          <w:szCs w:val="28"/>
          <w:lang w:eastAsia="ru-RU"/>
        </w:rPr>
        <w:t xml:space="preserve">по предоставлению муниципальной услуги </w:t>
      </w:r>
    </w:p>
    <w:p w:rsidR="005E3B9B" w:rsidRPr="0096336B" w:rsidRDefault="005E3B9B" w:rsidP="005E3B9B">
      <w:pPr>
        <w:widowControl w:val="0"/>
        <w:tabs>
          <w:tab w:val="left" w:pos="142"/>
          <w:tab w:val="left" w:pos="284"/>
        </w:tabs>
        <w:autoSpaceDE w:val="0"/>
        <w:autoSpaceDN w:val="0"/>
        <w:adjustRightInd w:val="0"/>
        <w:ind w:left="-567" w:firstLine="340"/>
        <w:outlineLvl w:val="0"/>
        <w:rPr>
          <w:rFonts w:ascii="Times New Roman" w:eastAsia="Times New Roman" w:hAnsi="Times New Roman"/>
          <w:sz w:val="28"/>
          <w:szCs w:val="28"/>
          <w:lang w:eastAsia="ru-RU"/>
        </w:rPr>
      </w:pPr>
      <w:r w:rsidRPr="0096336B">
        <w:rPr>
          <w:rFonts w:ascii="Times New Roman" w:eastAsia="Times New Roman" w:hAnsi="Times New Roman"/>
          <w:bCs/>
          <w:sz w:val="28"/>
          <w:szCs w:val="28"/>
          <w:lang w:eastAsia="ru-RU"/>
        </w:rPr>
        <w:t>«</w:t>
      </w:r>
      <w:r w:rsidRPr="0096336B">
        <w:rPr>
          <w:rFonts w:ascii="Times New Roman" w:eastAsia="Times New Roman" w:hAnsi="Times New Roman"/>
          <w:sz w:val="28"/>
          <w:szCs w:val="28"/>
          <w:lang w:eastAsia="ru-RU"/>
        </w:rPr>
        <w:t xml:space="preserve">Принятие документов, а также выдача решений </w:t>
      </w:r>
    </w:p>
    <w:p w:rsidR="005E3B9B" w:rsidRPr="0096336B" w:rsidRDefault="005E3B9B" w:rsidP="005E3B9B">
      <w:pPr>
        <w:widowControl w:val="0"/>
        <w:tabs>
          <w:tab w:val="left" w:pos="142"/>
          <w:tab w:val="left" w:pos="284"/>
        </w:tabs>
        <w:autoSpaceDE w:val="0"/>
        <w:autoSpaceDN w:val="0"/>
        <w:adjustRightInd w:val="0"/>
        <w:ind w:left="-567" w:firstLine="340"/>
        <w:outlineLvl w:val="0"/>
        <w:rPr>
          <w:rFonts w:ascii="Times New Roman" w:eastAsia="Times New Roman" w:hAnsi="Times New Roman"/>
          <w:bCs/>
          <w:sz w:val="28"/>
          <w:szCs w:val="28"/>
          <w:lang w:eastAsia="ru-RU"/>
        </w:rPr>
      </w:pPr>
      <w:r w:rsidRPr="0096336B">
        <w:rPr>
          <w:rFonts w:ascii="Times New Roman" w:eastAsia="Times New Roman" w:hAnsi="Times New Roman"/>
          <w:sz w:val="28"/>
          <w:szCs w:val="28"/>
          <w:lang w:eastAsia="ru-RU"/>
        </w:rPr>
        <w:t xml:space="preserve">о переводе или об отказе в переводе </w:t>
      </w:r>
      <w:r w:rsidRPr="0096336B">
        <w:rPr>
          <w:rFonts w:ascii="Times New Roman" w:eastAsia="Times New Roman" w:hAnsi="Times New Roman"/>
          <w:bCs/>
          <w:sz w:val="28"/>
          <w:szCs w:val="28"/>
          <w:lang w:eastAsia="ru-RU"/>
        </w:rPr>
        <w:t xml:space="preserve">жилого помещения   </w:t>
      </w:r>
    </w:p>
    <w:p w:rsidR="005E3B9B" w:rsidRPr="0096336B" w:rsidRDefault="005E3B9B" w:rsidP="005E3B9B">
      <w:pPr>
        <w:widowControl w:val="0"/>
        <w:tabs>
          <w:tab w:val="left" w:pos="142"/>
          <w:tab w:val="left" w:pos="284"/>
        </w:tabs>
        <w:autoSpaceDE w:val="0"/>
        <w:autoSpaceDN w:val="0"/>
        <w:adjustRightInd w:val="0"/>
        <w:ind w:left="-567" w:firstLine="340"/>
        <w:outlineLvl w:val="0"/>
        <w:rPr>
          <w:rFonts w:ascii="Times New Roman" w:eastAsia="Times New Roman" w:hAnsi="Times New Roman"/>
          <w:bCs/>
          <w:sz w:val="28"/>
          <w:szCs w:val="28"/>
          <w:lang w:eastAsia="ru-RU"/>
        </w:rPr>
      </w:pPr>
      <w:r w:rsidRPr="0096336B">
        <w:rPr>
          <w:rFonts w:ascii="Times New Roman" w:eastAsia="Times New Roman" w:hAnsi="Times New Roman"/>
          <w:bCs/>
          <w:sz w:val="28"/>
          <w:szCs w:val="28"/>
          <w:lang w:eastAsia="ru-RU"/>
        </w:rPr>
        <w:t xml:space="preserve">в нежилое или нежилого помещения в жилое помещение» </w:t>
      </w:r>
    </w:p>
    <w:p w:rsidR="005E3B9B" w:rsidRPr="0096336B" w:rsidRDefault="005E3B9B" w:rsidP="005E3B9B">
      <w:pPr>
        <w:suppressAutoHyphens/>
        <w:rPr>
          <w:rFonts w:ascii="Times New Roman" w:eastAsia="Times New Roman" w:hAnsi="Times New Roman"/>
          <w:sz w:val="28"/>
          <w:szCs w:val="28"/>
          <w:lang w:eastAsia="ru-RU"/>
        </w:rPr>
      </w:pPr>
    </w:p>
    <w:p w:rsidR="005E3B9B" w:rsidRPr="0096336B" w:rsidRDefault="005E3B9B" w:rsidP="005E3B9B">
      <w:pPr>
        <w:suppressAutoHyphens/>
        <w:spacing w:after="120"/>
        <w:ind w:firstLine="851"/>
        <w:jc w:val="both"/>
        <w:rPr>
          <w:rFonts w:ascii="Times New Roman" w:eastAsia="Times New Roman" w:hAnsi="Times New Roman"/>
          <w:sz w:val="28"/>
          <w:szCs w:val="28"/>
          <w:lang w:eastAsia="ru-RU"/>
        </w:rPr>
      </w:pPr>
      <w:r w:rsidRPr="0096336B">
        <w:rPr>
          <w:rFonts w:ascii="Times New Roman" w:eastAsia="Times New Roman" w:hAnsi="Times New Roman"/>
          <w:sz w:val="28"/>
          <w:szCs w:val="28"/>
          <w:lang w:eastAsia="ru-RU"/>
        </w:rPr>
        <w:t xml:space="preserve">В соответствии с Федеральным законом от 27.07.2010 № 210-ФЗ «Об организации предоставления государственных и муниципальных услуг», Федеральным законом от 06.10.2003 №131-ФЗ «Об общих принципах организации местного самоуправления в Российской Федерации» (с изм.), Жилищным кодексом Российской Федерации, Уставом </w:t>
      </w:r>
      <w:r w:rsidR="00DC577E">
        <w:rPr>
          <w:rFonts w:ascii="Times New Roman" w:eastAsia="Times New Roman" w:hAnsi="Times New Roman"/>
          <w:sz w:val="28"/>
          <w:szCs w:val="28"/>
          <w:lang w:eastAsia="ru-RU"/>
        </w:rPr>
        <w:t>Любанского</w:t>
      </w:r>
      <w:r w:rsidRPr="0096336B">
        <w:rPr>
          <w:rFonts w:ascii="Times New Roman" w:eastAsia="Times New Roman" w:hAnsi="Times New Roman"/>
          <w:sz w:val="28"/>
          <w:szCs w:val="28"/>
          <w:lang w:eastAsia="ru-RU"/>
        </w:rPr>
        <w:t xml:space="preserve"> городско</w:t>
      </w:r>
      <w:r w:rsidR="00DC577E">
        <w:rPr>
          <w:rFonts w:ascii="Times New Roman" w:eastAsia="Times New Roman" w:hAnsi="Times New Roman"/>
          <w:sz w:val="28"/>
          <w:szCs w:val="28"/>
          <w:lang w:eastAsia="ru-RU"/>
        </w:rPr>
        <w:t>го поселения</w:t>
      </w:r>
      <w:r w:rsidRPr="0096336B">
        <w:rPr>
          <w:rFonts w:ascii="Times New Roman" w:eastAsia="Times New Roman" w:hAnsi="Times New Roman"/>
          <w:sz w:val="28"/>
          <w:szCs w:val="28"/>
          <w:lang w:eastAsia="ru-RU"/>
        </w:rPr>
        <w:t xml:space="preserve"> Тосненского района Ленинградской области, </w:t>
      </w:r>
    </w:p>
    <w:p w:rsidR="005E3B9B" w:rsidRPr="0096336B" w:rsidRDefault="005E3B9B" w:rsidP="005E3B9B">
      <w:pPr>
        <w:suppressAutoHyphens/>
        <w:spacing w:after="120"/>
        <w:ind w:firstLine="540"/>
        <w:jc w:val="both"/>
        <w:rPr>
          <w:rFonts w:ascii="Times New Roman" w:eastAsia="Times New Roman" w:hAnsi="Times New Roman"/>
          <w:sz w:val="28"/>
          <w:szCs w:val="28"/>
          <w:lang w:eastAsia="ru-RU"/>
        </w:rPr>
      </w:pPr>
    </w:p>
    <w:p w:rsidR="005E3B9B" w:rsidRPr="0096336B" w:rsidRDefault="005E3B9B" w:rsidP="005E3B9B">
      <w:pPr>
        <w:suppressAutoHyphens/>
        <w:spacing w:after="120"/>
        <w:jc w:val="both"/>
        <w:rPr>
          <w:rFonts w:ascii="Times New Roman" w:eastAsia="Times New Roman" w:hAnsi="Times New Roman"/>
          <w:sz w:val="28"/>
          <w:szCs w:val="28"/>
          <w:lang w:eastAsia="ru-RU"/>
        </w:rPr>
      </w:pPr>
      <w:r w:rsidRPr="0096336B">
        <w:rPr>
          <w:rFonts w:ascii="Times New Roman" w:eastAsia="Times New Roman" w:hAnsi="Times New Roman"/>
          <w:sz w:val="28"/>
          <w:szCs w:val="28"/>
          <w:lang w:eastAsia="ru-RU"/>
        </w:rPr>
        <w:t>ПОСТАНОВЛЯЮ:</w:t>
      </w:r>
    </w:p>
    <w:p w:rsidR="00DC577E" w:rsidRDefault="00C06E93" w:rsidP="00DC577E">
      <w:pPr>
        <w:suppressAutoHyphens/>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1.</w:t>
      </w:r>
      <w:r w:rsidR="005E3B9B" w:rsidRPr="0096336B">
        <w:rPr>
          <w:rFonts w:ascii="Times New Roman" w:eastAsia="Times New Roman" w:hAnsi="Times New Roman"/>
          <w:sz w:val="28"/>
          <w:szCs w:val="28"/>
          <w:lang w:eastAsia="ru-RU"/>
        </w:rPr>
        <w:t xml:space="preserve">Утвердить административный регламент по </w:t>
      </w:r>
      <w:r w:rsidR="005E3B9B" w:rsidRPr="0096336B">
        <w:rPr>
          <w:rFonts w:ascii="Times New Roman" w:eastAsia="Times New Roman" w:hAnsi="Times New Roman"/>
          <w:bCs/>
          <w:sz w:val="28"/>
          <w:szCs w:val="28"/>
          <w:lang w:eastAsia="ru-RU"/>
        </w:rPr>
        <w:t>предоставлению муниципальной услуги «</w:t>
      </w:r>
      <w:r w:rsidR="005E3B9B" w:rsidRPr="0096336B">
        <w:rPr>
          <w:rFonts w:ascii="Times New Roman" w:eastAsia="Times New Roman" w:hAnsi="Times New Roman"/>
          <w:sz w:val="28"/>
          <w:szCs w:val="28"/>
          <w:lang w:eastAsia="ru-RU"/>
        </w:rPr>
        <w:t xml:space="preserve">Принятие документов, а также выдача решений о переводе или об отказе в переводе </w:t>
      </w:r>
      <w:r w:rsidR="00555C4C">
        <w:rPr>
          <w:rFonts w:ascii="Times New Roman" w:eastAsia="Times New Roman" w:hAnsi="Times New Roman"/>
          <w:bCs/>
          <w:sz w:val="28"/>
          <w:szCs w:val="28"/>
          <w:lang w:eastAsia="ru-RU"/>
        </w:rPr>
        <w:t xml:space="preserve">жилого помещения </w:t>
      </w:r>
      <w:r w:rsidR="005E3B9B" w:rsidRPr="0096336B">
        <w:rPr>
          <w:rFonts w:ascii="Times New Roman" w:eastAsia="Times New Roman" w:hAnsi="Times New Roman"/>
          <w:bCs/>
          <w:sz w:val="28"/>
          <w:szCs w:val="28"/>
          <w:lang w:eastAsia="ru-RU"/>
        </w:rPr>
        <w:t xml:space="preserve">в нежилое или нежилого помещения в жилое помещение» </w:t>
      </w:r>
      <w:proofErr w:type="gramStart"/>
      <w:r w:rsidR="0096336B">
        <w:rPr>
          <w:rFonts w:ascii="Times New Roman" w:eastAsia="Times New Roman" w:hAnsi="Times New Roman"/>
          <w:sz w:val="28"/>
          <w:szCs w:val="28"/>
          <w:lang w:eastAsia="ru-RU"/>
        </w:rPr>
        <w:t>согласно приложения</w:t>
      </w:r>
      <w:proofErr w:type="gramEnd"/>
      <w:r w:rsidR="0096336B">
        <w:rPr>
          <w:rFonts w:ascii="Times New Roman" w:eastAsia="Times New Roman" w:hAnsi="Times New Roman"/>
          <w:sz w:val="28"/>
          <w:szCs w:val="28"/>
          <w:lang w:eastAsia="ru-RU"/>
        </w:rPr>
        <w:t>.</w:t>
      </w:r>
    </w:p>
    <w:p w:rsidR="00C06E93" w:rsidRDefault="00DC577E" w:rsidP="00C06E93">
      <w:pPr>
        <w:suppressAutoHyphens/>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2. </w:t>
      </w:r>
      <w:proofErr w:type="gramStart"/>
      <w:r w:rsidR="0096336B">
        <w:rPr>
          <w:rFonts w:ascii="Times New Roman" w:eastAsia="Times New Roman" w:hAnsi="Times New Roman"/>
          <w:sz w:val="28"/>
          <w:szCs w:val="28"/>
          <w:lang w:eastAsia="ru-RU"/>
        </w:rPr>
        <w:t xml:space="preserve">Постановление администрации Любанского городского поселения Тосненского района Ленинградской области от </w:t>
      </w:r>
      <w:r w:rsidR="002108B4" w:rsidRPr="002108B4">
        <w:rPr>
          <w:rFonts w:ascii="Times New Roman" w:eastAsia="Times New Roman" w:hAnsi="Times New Roman"/>
          <w:sz w:val="28"/>
          <w:szCs w:val="28"/>
          <w:lang w:eastAsia="ru-RU"/>
        </w:rPr>
        <w:t>02.03.2016</w:t>
      </w:r>
      <w:r w:rsidR="002108B4" w:rsidRPr="002108B4">
        <w:rPr>
          <w:rFonts w:ascii="Times New Roman" w:eastAsia="Times New Roman" w:hAnsi="Times New Roman"/>
          <w:sz w:val="28"/>
          <w:szCs w:val="28"/>
          <w:lang w:eastAsia="ru-RU"/>
        </w:rPr>
        <w:tab/>
      </w:r>
      <w:r w:rsidR="002108B4">
        <w:rPr>
          <w:rFonts w:ascii="Times New Roman" w:eastAsia="Times New Roman" w:hAnsi="Times New Roman"/>
          <w:sz w:val="28"/>
          <w:szCs w:val="28"/>
          <w:lang w:eastAsia="ru-RU"/>
        </w:rPr>
        <w:t xml:space="preserve"> №</w:t>
      </w:r>
      <w:r w:rsidR="006412B2">
        <w:rPr>
          <w:rFonts w:ascii="Times New Roman" w:eastAsia="Times New Roman" w:hAnsi="Times New Roman"/>
          <w:sz w:val="28"/>
          <w:szCs w:val="28"/>
          <w:lang w:eastAsia="ru-RU"/>
        </w:rPr>
        <w:t xml:space="preserve"> </w:t>
      </w:r>
      <w:r w:rsidR="002108B4" w:rsidRPr="002108B4">
        <w:rPr>
          <w:rFonts w:ascii="Times New Roman" w:eastAsia="Times New Roman" w:hAnsi="Times New Roman"/>
          <w:sz w:val="28"/>
          <w:szCs w:val="28"/>
          <w:lang w:eastAsia="ru-RU"/>
        </w:rPr>
        <w:t>58</w:t>
      </w:r>
      <w:r w:rsidR="006412B2">
        <w:rPr>
          <w:rFonts w:ascii="Times New Roman" w:eastAsia="Times New Roman" w:hAnsi="Times New Roman"/>
          <w:sz w:val="28"/>
          <w:szCs w:val="28"/>
          <w:lang w:eastAsia="ru-RU"/>
        </w:rPr>
        <w:t xml:space="preserve"> «Об </w:t>
      </w:r>
      <w:r w:rsidR="0096336B">
        <w:rPr>
          <w:rFonts w:ascii="Times New Roman" w:eastAsia="Times New Roman" w:hAnsi="Times New Roman"/>
          <w:sz w:val="28"/>
          <w:szCs w:val="28"/>
          <w:lang w:eastAsia="ru-RU"/>
        </w:rPr>
        <w:t xml:space="preserve">утверждении административного регламента </w:t>
      </w:r>
      <w:r w:rsidR="006412B2" w:rsidRPr="0096336B">
        <w:rPr>
          <w:rFonts w:ascii="Times New Roman" w:eastAsia="Times New Roman" w:hAnsi="Times New Roman"/>
          <w:sz w:val="28"/>
          <w:szCs w:val="28"/>
          <w:lang w:eastAsia="ru-RU"/>
        </w:rPr>
        <w:t xml:space="preserve">по </w:t>
      </w:r>
      <w:r w:rsidR="006412B2" w:rsidRPr="0096336B">
        <w:rPr>
          <w:rFonts w:ascii="Times New Roman" w:eastAsia="Times New Roman" w:hAnsi="Times New Roman"/>
          <w:bCs/>
          <w:sz w:val="28"/>
          <w:szCs w:val="28"/>
          <w:lang w:eastAsia="ru-RU"/>
        </w:rPr>
        <w:t>предоставлению муниципальной услуги «</w:t>
      </w:r>
      <w:r w:rsidR="006412B2" w:rsidRPr="0096336B">
        <w:rPr>
          <w:rFonts w:ascii="Times New Roman" w:eastAsia="Times New Roman" w:hAnsi="Times New Roman"/>
          <w:sz w:val="28"/>
          <w:szCs w:val="28"/>
          <w:lang w:eastAsia="ru-RU"/>
        </w:rPr>
        <w:t xml:space="preserve">Принятие документов, а также выдача решений о переводе или об отказе в переводе </w:t>
      </w:r>
      <w:r w:rsidR="006412B2">
        <w:rPr>
          <w:rFonts w:ascii="Times New Roman" w:eastAsia="Times New Roman" w:hAnsi="Times New Roman"/>
          <w:bCs/>
          <w:sz w:val="28"/>
          <w:szCs w:val="28"/>
          <w:lang w:eastAsia="ru-RU"/>
        </w:rPr>
        <w:t xml:space="preserve">жилого помещения </w:t>
      </w:r>
      <w:r w:rsidR="006412B2" w:rsidRPr="0096336B">
        <w:rPr>
          <w:rFonts w:ascii="Times New Roman" w:eastAsia="Times New Roman" w:hAnsi="Times New Roman"/>
          <w:bCs/>
          <w:sz w:val="28"/>
          <w:szCs w:val="28"/>
          <w:lang w:eastAsia="ru-RU"/>
        </w:rPr>
        <w:t>в нежилое или нежилого помещения в жилое помещение</w:t>
      </w:r>
      <w:r w:rsidR="00C06E93">
        <w:rPr>
          <w:rFonts w:ascii="Times New Roman" w:eastAsia="Times New Roman" w:hAnsi="Times New Roman"/>
          <w:sz w:val="28"/>
          <w:szCs w:val="28"/>
          <w:lang w:eastAsia="ru-RU"/>
        </w:rPr>
        <w:t>» считать утратившим силу.</w:t>
      </w:r>
      <w:proofErr w:type="gramEnd"/>
    </w:p>
    <w:p w:rsidR="00C06E93" w:rsidRDefault="00C06E93" w:rsidP="00C06E93">
      <w:pPr>
        <w:suppressAutoHyphens/>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3. </w:t>
      </w:r>
      <w:r w:rsidR="0096336B" w:rsidRPr="00C06E93">
        <w:rPr>
          <w:rFonts w:ascii="Times New Roman" w:hAnsi="Times New Roman"/>
          <w:snapToGrid w:val="0"/>
          <w:sz w:val="28"/>
          <w:szCs w:val="28"/>
        </w:rPr>
        <w:t>Опубликовать (обнародовать) настоящее постановление в порядке, установленном Уставом Любанского городского поселения Тосненского района Ленинградской области.</w:t>
      </w:r>
    </w:p>
    <w:p w:rsidR="00C06E93" w:rsidRDefault="00C06E93" w:rsidP="00C06E93">
      <w:pPr>
        <w:suppressAutoHyphens/>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4. </w:t>
      </w:r>
      <w:r w:rsidR="0096336B" w:rsidRPr="00C06E93">
        <w:rPr>
          <w:rFonts w:ascii="Times New Roman" w:hAnsi="Times New Roman"/>
          <w:snapToGrid w:val="0"/>
          <w:sz w:val="28"/>
          <w:szCs w:val="28"/>
        </w:rPr>
        <w:t>Настоящее постановление вступает в силу со дня его официального опубликования (обнародования)</w:t>
      </w:r>
    </w:p>
    <w:p w:rsidR="0096336B" w:rsidRPr="00C06E93" w:rsidRDefault="00C06E93" w:rsidP="00C06E93">
      <w:pPr>
        <w:suppressAutoHyphens/>
        <w:ind w:firstLine="426"/>
        <w:jc w:val="both"/>
        <w:rPr>
          <w:rFonts w:ascii="Times New Roman" w:eastAsia="Times New Roman" w:hAnsi="Times New Roman"/>
          <w:sz w:val="28"/>
          <w:szCs w:val="28"/>
          <w:lang w:eastAsia="ru-RU"/>
        </w:rPr>
      </w:pPr>
      <w:r>
        <w:rPr>
          <w:rFonts w:ascii="Times New Roman" w:eastAsia="Times New Roman" w:hAnsi="Times New Roman"/>
          <w:sz w:val="28"/>
          <w:szCs w:val="28"/>
          <w:lang w:eastAsia="ru-RU"/>
        </w:rPr>
        <w:t xml:space="preserve">5. </w:t>
      </w:r>
      <w:proofErr w:type="gramStart"/>
      <w:r w:rsidR="0096336B" w:rsidRPr="00C06E93">
        <w:rPr>
          <w:rFonts w:ascii="Times New Roman" w:hAnsi="Times New Roman"/>
          <w:snapToGrid w:val="0"/>
          <w:sz w:val="28"/>
          <w:szCs w:val="28"/>
        </w:rPr>
        <w:t>Контроль за</w:t>
      </w:r>
      <w:proofErr w:type="gramEnd"/>
      <w:r w:rsidR="0096336B" w:rsidRPr="00C06E93">
        <w:rPr>
          <w:rFonts w:ascii="Times New Roman" w:hAnsi="Times New Roman"/>
          <w:snapToGrid w:val="0"/>
          <w:sz w:val="28"/>
          <w:szCs w:val="28"/>
        </w:rPr>
        <w:t xml:space="preserve"> исполнением настоящего постановления оставляю за собой.</w:t>
      </w:r>
    </w:p>
    <w:p w:rsidR="0096336B" w:rsidRPr="0096336B" w:rsidRDefault="0096336B" w:rsidP="00DC577E">
      <w:pPr>
        <w:autoSpaceDE w:val="0"/>
        <w:autoSpaceDN w:val="0"/>
        <w:adjustRightInd w:val="0"/>
        <w:ind w:firstLine="426"/>
        <w:rPr>
          <w:rFonts w:ascii="Times New Roman" w:eastAsia="Times New Roman" w:hAnsi="Times New Roman"/>
          <w:bCs/>
          <w:sz w:val="28"/>
          <w:szCs w:val="28"/>
          <w:lang w:eastAsia="ru-RU"/>
        </w:rPr>
      </w:pPr>
    </w:p>
    <w:p w:rsidR="0096336B" w:rsidRDefault="0096336B" w:rsidP="0096336B">
      <w:pPr>
        <w:autoSpaceDE w:val="0"/>
        <w:autoSpaceDN w:val="0"/>
        <w:adjustRightInd w:val="0"/>
        <w:rPr>
          <w:rFonts w:ascii="Times New Roman" w:eastAsia="Times New Roman" w:hAnsi="Times New Roman"/>
          <w:bCs/>
          <w:sz w:val="28"/>
          <w:szCs w:val="28"/>
          <w:lang w:eastAsia="ru-RU"/>
        </w:rPr>
      </w:pPr>
    </w:p>
    <w:p w:rsidR="0096336B" w:rsidRDefault="0096336B" w:rsidP="0096336B">
      <w:pPr>
        <w:autoSpaceDE w:val="0"/>
        <w:autoSpaceDN w:val="0"/>
        <w:adjustRightInd w:val="0"/>
        <w:rPr>
          <w:rFonts w:ascii="Times New Roman" w:hAnsi="Times New Roman"/>
          <w:b/>
          <w:bCs/>
          <w:sz w:val="28"/>
          <w:szCs w:val="28"/>
          <w:lang w:eastAsia="ru-RU"/>
        </w:rPr>
      </w:pPr>
      <w:r>
        <w:rPr>
          <w:rFonts w:ascii="Times New Roman" w:eastAsia="Times New Roman" w:hAnsi="Times New Roman"/>
          <w:bCs/>
          <w:sz w:val="28"/>
          <w:szCs w:val="28"/>
          <w:lang w:eastAsia="ru-RU"/>
        </w:rPr>
        <w:t>Глава администрации</w:t>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r>
      <w:r>
        <w:rPr>
          <w:rFonts w:ascii="Times New Roman" w:eastAsia="Times New Roman" w:hAnsi="Times New Roman"/>
          <w:bCs/>
          <w:sz w:val="28"/>
          <w:szCs w:val="28"/>
          <w:lang w:eastAsia="ru-RU"/>
        </w:rPr>
        <w:tab/>
        <w:t xml:space="preserve">           М.А. Богатов</w:t>
      </w:r>
      <w:r>
        <w:rPr>
          <w:rFonts w:ascii="Times New Roman" w:hAnsi="Times New Roman"/>
          <w:b/>
          <w:bCs/>
          <w:sz w:val="28"/>
          <w:szCs w:val="28"/>
          <w:lang w:eastAsia="ru-RU"/>
        </w:rPr>
        <w:tab/>
      </w:r>
    </w:p>
    <w:p w:rsidR="00362D93" w:rsidRDefault="00362D93" w:rsidP="0096336B">
      <w:pPr>
        <w:autoSpaceDE w:val="0"/>
        <w:autoSpaceDN w:val="0"/>
        <w:adjustRightInd w:val="0"/>
        <w:ind w:firstLine="426"/>
        <w:rPr>
          <w:rFonts w:ascii="Times New Roman" w:hAnsi="Times New Roman"/>
          <w:bCs/>
          <w:sz w:val="20"/>
          <w:szCs w:val="20"/>
          <w:lang w:eastAsia="ru-RU"/>
        </w:rPr>
      </w:pPr>
    </w:p>
    <w:p w:rsidR="0096336B" w:rsidRDefault="0096336B" w:rsidP="0096336B">
      <w:pPr>
        <w:autoSpaceDE w:val="0"/>
        <w:autoSpaceDN w:val="0"/>
        <w:adjustRightInd w:val="0"/>
        <w:ind w:firstLine="426"/>
        <w:rPr>
          <w:rFonts w:ascii="Times New Roman" w:eastAsia="Times New Roman" w:hAnsi="Times New Roman"/>
          <w:color w:val="000000"/>
          <w:sz w:val="24"/>
          <w:szCs w:val="24"/>
          <w:lang w:eastAsia="ru-RU"/>
        </w:rPr>
      </w:pPr>
      <w:r>
        <w:rPr>
          <w:rFonts w:ascii="Times New Roman" w:hAnsi="Times New Roman"/>
          <w:bCs/>
          <w:sz w:val="20"/>
          <w:szCs w:val="20"/>
          <w:lang w:eastAsia="ru-RU"/>
        </w:rPr>
        <w:t>Другова И.В. 72-572</w:t>
      </w:r>
      <w:r>
        <w:rPr>
          <w:color w:val="000000"/>
        </w:rPr>
        <w:br w:type="page"/>
      </w:r>
    </w:p>
    <w:p w:rsidR="00C13422" w:rsidRPr="00C13422" w:rsidRDefault="00C06E93" w:rsidP="00C13422">
      <w:pPr>
        <w:suppressAutoHyphens/>
        <w:jc w:val="right"/>
        <w:rPr>
          <w:rFonts w:ascii="Times New Roman" w:hAnsi="Times New Roman"/>
          <w:bCs/>
          <w:sz w:val="24"/>
          <w:szCs w:val="24"/>
        </w:rPr>
      </w:pPr>
      <w:r>
        <w:rPr>
          <w:rFonts w:ascii="Times New Roman" w:hAnsi="Times New Roman"/>
          <w:bCs/>
          <w:sz w:val="24"/>
          <w:szCs w:val="24"/>
        </w:rPr>
        <w:lastRenderedPageBreak/>
        <w:t>П</w:t>
      </w:r>
      <w:r w:rsidR="00C13422" w:rsidRPr="00C13422">
        <w:rPr>
          <w:rFonts w:ascii="Times New Roman" w:hAnsi="Times New Roman"/>
          <w:bCs/>
          <w:sz w:val="24"/>
          <w:szCs w:val="24"/>
        </w:rPr>
        <w:t xml:space="preserve">риложение </w:t>
      </w:r>
    </w:p>
    <w:p w:rsidR="00C13422" w:rsidRPr="00C13422" w:rsidRDefault="00C13422" w:rsidP="00C13422">
      <w:pPr>
        <w:suppressAutoHyphens/>
        <w:ind w:left="4820"/>
        <w:jc w:val="right"/>
        <w:rPr>
          <w:rFonts w:ascii="Times New Roman" w:hAnsi="Times New Roman"/>
          <w:bCs/>
          <w:sz w:val="24"/>
          <w:szCs w:val="24"/>
        </w:rPr>
      </w:pPr>
      <w:r w:rsidRPr="00C13422">
        <w:rPr>
          <w:rFonts w:ascii="Times New Roman" w:hAnsi="Times New Roman"/>
          <w:bCs/>
          <w:sz w:val="24"/>
          <w:szCs w:val="24"/>
        </w:rPr>
        <w:t xml:space="preserve">к постановлению администрации Любанского городского поселения Тосненского района </w:t>
      </w:r>
    </w:p>
    <w:p w:rsidR="00C13422" w:rsidRPr="00C13422" w:rsidRDefault="00C13422" w:rsidP="00C13422">
      <w:pPr>
        <w:suppressAutoHyphens/>
        <w:ind w:left="4820"/>
        <w:jc w:val="right"/>
        <w:rPr>
          <w:rFonts w:ascii="Times New Roman" w:hAnsi="Times New Roman"/>
          <w:bCs/>
          <w:sz w:val="24"/>
          <w:szCs w:val="24"/>
        </w:rPr>
      </w:pPr>
      <w:r w:rsidRPr="00C13422">
        <w:rPr>
          <w:rFonts w:ascii="Times New Roman" w:hAnsi="Times New Roman"/>
          <w:bCs/>
          <w:sz w:val="24"/>
          <w:szCs w:val="24"/>
        </w:rPr>
        <w:t xml:space="preserve">Ленинградской области </w:t>
      </w:r>
    </w:p>
    <w:p w:rsidR="00C13422" w:rsidRPr="00C13422" w:rsidRDefault="00C13422" w:rsidP="00C13422">
      <w:pPr>
        <w:suppressAutoHyphens/>
        <w:ind w:left="4820"/>
        <w:jc w:val="right"/>
        <w:rPr>
          <w:rFonts w:ascii="Times New Roman" w:hAnsi="Times New Roman"/>
          <w:bCs/>
          <w:sz w:val="24"/>
          <w:szCs w:val="24"/>
        </w:rPr>
      </w:pPr>
      <w:r w:rsidRPr="00C13422">
        <w:rPr>
          <w:rFonts w:ascii="Times New Roman" w:hAnsi="Times New Roman"/>
          <w:bCs/>
          <w:sz w:val="24"/>
          <w:szCs w:val="24"/>
        </w:rPr>
        <w:t>от</w:t>
      </w:r>
      <w:r w:rsidR="004B6DDE">
        <w:rPr>
          <w:rFonts w:ascii="Times New Roman" w:hAnsi="Times New Roman"/>
          <w:bCs/>
          <w:sz w:val="24"/>
          <w:szCs w:val="24"/>
        </w:rPr>
        <w:t xml:space="preserve">  05.12.2019 </w:t>
      </w:r>
      <w:r w:rsidRPr="00C13422">
        <w:rPr>
          <w:rFonts w:ascii="Times New Roman" w:hAnsi="Times New Roman"/>
          <w:bCs/>
          <w:sz w:val="24"/>
          <w:szCs w:val="24"/>
        </w:rPr>
        <w:t>№</w:t>
      </w:r>
      <w:r w:rsidR="004B6DDE">
        <w:rPr>
          <w:rFonts w:ascii="Times New Roman" w:hAnsi="Times New Roman"/>
          <w:bCs/>
          <w:sz w:val="24"/>
          <w:szCs w:val="24"/>
        </w:rPr>
        <w:t xml:space="preserve"> 592</w:t>
      </w:r>
    </w:p>
    <w:p w:rsidR="00C13422" w:rsidRPr="00C13422" w:rsidRDefault="00C13422" w:rsidP="00C13422">
      <w:pPr>
        <w:widowControl w:val="0"/>
        <w:tabs>
          <w:tab w:val="left" w:pos="142"/>
          <w:tab w:val="left" w:pos="284"/>
        </w:tabs>
        <w:autoSpaceDE w:val="0"/>
        <w:autoSpaceDN w:val="0"/>
        <w:adjustRightInd w:val="0"/>
        <w:ind w:left="-567" w:firstLine="340"/>
        <w:jc w:val="center"/>
        <w:outlineLvl w:val="0"/>
        <w:rPr>
          <w:rFonts w:ascii="Times New Roman" w:eastAsia="Times New Roman" w:hAnsi="Times New Roman"/>
          <w:b/>
          <w:bCs/>
          <w:sz w:val="24"/>
          <w:szCs w:val="24"/>
          <w:lang w:eastAsia="ru-RU"/>
        </w:rPr>
      </w:pPr>
    </w:p>
    <w:p w:rsidR="00FA3980" w:rsidRDefault="00FA3980" w:rsidP="00C13422">
      <w:pPr>
        <w:widowControl w:val="0"/>
        <w:tabs>
          <w:tab w:val="left" w:pos="142"/>
          <w:tab w:val="left" w:pos="284"/>
        </w:tabs>
        <w:autoSpaceDE w:val="0"/>
        <w:autoSpaceDN w:val="0"/>
        <w:adjustRightInd w:val="0"/>
        <w:ind w:left="-567" w:firstLine="340"/>
        <w:jc w:val="center"/>
        <w:outlineLvl w:val="0"/>
        <w:rPr>
          <w:rFonts w:ascii="Times New Roman" w:eastAsia="Times New Roman" w:hAnsi="Times New Roman"/>
          <w:b/>
          <w:bCs/>
          <w:sz w:val="24"/>
          <w:szCs w:val="24"/>
          <w:lang w:eastAsia="ru-RU"/>
        </w:rPr>
      </w:pPr>
      <w:r>
        <w:rPr>
          <w:rFonts w:ascii="Times New Roman" w:eastAsia="Times New Roman" w:hAnsi="Times New Roman"/>
          <w:b/>
          <w:bCs/>
          <w:sz w:val="24"/>
          <w:szCs w:val="24"/>
          <w:lang w:eastAsia="ru-RU"/>
        </w:rPr>
        <w:t>Административный регламент</w:t>
      </w:r>
      <w:r w:rsidR="00C13422" w:rsidRPr="00C13422">
        <w:rPr>
          <w:rFonts w:ascii="Times New Roman" w:eastAsia="Times New Roman" w:hAnsi="Times New Roman"/>
          <w:b/>
          <w:bCs/>
          <w:sz w:val="24"/>
          <w:szCs w:val="24"/>
          <w:lang w:eastAsia="ru-RU"/>
        </w:rPr>
        <w:t xml:space="preserve"> по пред</w:t>
      </w:r>
      <w:r>
        <w:rPr>
          <w:rFonts w:ascii="Times New Roman" w:eastAsia="Times New Roman" w:hAnsi="Times New Roman"/>
          <w:b/>
          <w:bCs/>
          <w:sz w:val="24"/>
          <w:szCs w:val="24"/>
          <w:lang w:eastAsia="ru-RU"/>
        </w:rPr>
        <w:t>оставлению муниципальной услуги</w:t>
      </w:r>
    </w:p>
    <w:p w:rsidR="00C13422" w:rsidRPr="00C13422" w:rsidRDefault="00C13422" w:rsidP="00C13422">
      <w:pPr>
        <w:widowControl w:val="0"/>
        <w:tabs>
          <w:tab w:val="left" w:pos="142"/>
          <w:tab w:val="left" w:pos="284"/>
        </w:tabs>
        <w:autoSpaceDE w:val="0"/>
        <w:autoSpaceDN w:val="0"/>
        <w:adjustRightInd w:val="0"/>
        <w:ind w:left="-567" w:firstLine="340"/>
        <w:jc w:val="center"/>
        <w:outlineLvl w:val="0"/>
        <w:rPr>
          <w:rFonts w:ascii="Times New Roman" w:eastAsia="Times New Roman" w:hAnsi="Times New Roman"/>
          <w:b/>
          <w:sz w:val="24"/>
          <w:szCs w:val="24"/>
          <w:lang w:eastAsia="ru-RU"/>
        </w:rPr>
      </w:pPr>
      <w:r w:rsidRPr="00C13422">
        <w:rPr>
          <w:rFonts w:ascii="Times New Roman" w:eastAsia="Times New Roman" w:hAnsi="Times New Roman"/>
          <w:b/>
          <w:bCs/>
          <w:sz w:val="24"/>
          <w:szCs w:val="24"/>
          <w:lang w:eastAsia="ru-RU"/>
        </w:rPr>
        <w:t>«</w:t>
      </w:r>
      <w:r w:rsidRPr="00C13422">
        <w:rPr>
          <w:rFonts w:ascii="Times New Roman" w:eastAsia="Times New Roman" w:hAnsi="Times New Roman"/>
          <w:b/>
          <w:sz w:val="24"/>
          <w:szCs w:val="24"/>
          <w:lang w:eastAsia="ru-RU"/>
        </w:rPr>
        <w:t xml:space="preserve">Принятие документов, а также выдача решений </w:t>
      </w:r>
    </w:p>
    <w:p w:rsidR="00C13422" w:rsidRPr="00C13422" w:rsidRDefault="00C13422" w:rsidP="00C13422">
      <w:pPr>
        <w:widowControl w:val="0"/>
        <w:tabs>
          <w:tab w:val="left" w:pos="142"/>
          <w:tab w:val="left" w:pos="284"/>
        </w:tabs>
        <w:autoSpaceDE w:val="0"/>
        <w:autoSpaceDN w:val="0"/>
        <w:adjustRightInd w:val="0"/>
        <w:ind w:left="-567" w:firstLine="340"/>
        <w:jc w:val="center"/>
        <w:outlineLvl w:val="0"/>
        <w:rPr>
          <w:rFonts w:ascii="Times New Roman" w:eastAsia="Times New Roman" w:hAnsi="Times New Roman"/>
          <w:b/>
          <w:bCs/>
          <w:sz w:val="24"/>
          <w:szCs w:val="24"/>
          <w:lang w:eastAsia="ru-RU"/>
        </w:rPr>
      </w:pPr>
      <w:r w:rsidRPr="00C13422">
        <w:rPr>
          <w:rFonts w:ascii="Times New Roman" w:eastAsia="Times New Roman" w:hAnsi="Times New Roman"/>
          <w:b/>
          <w:sz w:val="24"/>
          <w:szCs w:val="24"/>
          <w:lang w:eastAsia="ru-RU"/>
        </w:rPr>
        <w:t xml:space="preserve">о переводе или об отказе в переводе </w:t>
      </w:r>
      <w:r w:rsidRPr="00C13422">
        <w:rPr>
          <w:rFonts w:ascii="Times New Roman" w:eastAsia="Times New Roman" w:hAnsi="Times New Roman"/>
          <w:b/>
          <w:bCs/>
          <w:sz w:val="24"/>
          <w:szCs w:val="24"/>
          <w:lang w:eastAsia="ru-RU"/>
        </w:rPr>
        <w:t xml:space="preserve">жилого помещения </w:t>
      </w:r>
    </w:p>
    <w:p w:rsidR="00C13422" w:rsidRPr="00C13422" w:rsidRDefault="00C13422" w:rsidP="00C13422">
      <w:pPr>
        <w:widowControl w:val="0"/>
        <w:tabs>
          <w:tab w:val="left" w:pos="142"/>
          <w:tab w:val="left" w:pos="284"/>
        </w:tabs>
        <w:autoSpaceDE w:val="0"/>
        <w:autoSpaceDN w:val="0"/>
        <w:adjustRightInd w:val="0"/>
        <w:ind w:left="-567" w:firstLine="340"/>
        <w:jc w:val="center"/>
        <w:outlineLvl w:val="0"/>
        <w:rPr>
          <w:rFonts w:ascii="Times New Roman" w:eastAsia="Times New Roman" w:hAnsi="Times New Roman"/>
          <w:bCs/>
          <w:sz w:val="24"/>
          <w:szCs w:val="24"/>
          <w:lang w:eastAsia="ru-RU"/>
        </w:rPr>
      </w:pPr>
      <w:r w:rsidRPr="00C13422">
        <w:rPr>
          <w:rFonts w:ascii="Times New Roman" w:eastAsia="Times New Roman" w:hAnsi="Times New Roman"/>
          <w:b/>
          <w:bCs/>
          <w:sz w:val="24"/>
          <w:szCs w:val="24"/>
          <w:lang w:eastAsia="ru-RU"/>
        </w:rPr>
        <w:t>в нежилое или нежилого помещения в жилое помещение»</w:t>
      </w:r>
      <w:r w:rsidRPr="00C13422">
        <w:rPr>
          <w:rFonts w:ascii="Times New Roman" w:eastAsia="Times New Roman" w:hAnsi="Times New Roman"/>
          <w:bCs/>
          <w:sz w:val="24"/>
          <w:szCs w:val="24"/>
          <w:lang w:eastAsia="ru-RU"/>
        </w:rPr>
        <w:t xml:space="preserve"> </w:t>
      </w:r>
      <w:r w:rsidRPr="00C13422">
        <w:rPr>
          <w:rFonts w:ascii="Times New Roman" w:eastAsia="Times New Roman" w:hAnsi="Times New Roman"/>
          <w:bCs/>
          <w:sz w:val="24"/>
          <w:szCs w:val="24"/>
          <w:lang w:eastAsia="ru-RU"/>
        </w:rPr>
        <w:br/>
      </w:r>
    </w:p>
    <w:p w:rsidR="00C13422" w:rsidRPr="00C13422" w:rsidRDefault="00C13422" w:rsidP="00C13422">
      <w:pPr>
        <w:widowControl w:val="0"/>
        <w:tabs>
          <w:tab w:val="left" w:pos="142"/>
          <w:tab w:val="left" w:pos="284"/>
        </w:tabs>
        <w:autoSpaceDE w:val="0"/>
        <w:autoSpaceDN w:val="0"/>
        <w:adjustRightInd w:val="0"/>
        <w:ind w:left="-567"/>
        <w:jc w:val="center"/>
        <w:outlineLvl w:val="0"/>
        <w:rPr>
          <w:rFonts w:ascii="Times New Roman" w:eastAsia="Times New Roman" w:hAnsi="Times New Roman"/>
          <w:b/>
          <w:bCs/>
          <w:sz w:val="24"/>
          <w:szCs w:val="24"/>
          <w:lang w:eastAsia="ru-RU"/>
        </w:rPr>
      </w:pPr>
      <w:bookmarkStart w:id="0" w:name="sub_1001"/>
      <w:r w:rsidRPr="00C13422">
        <w:rPr>
          <w:rFonts w:ascii="Times New Roman" w:eastAsia="Times New Roman" w:hAnsi="Times New Roman"/>
          <w:b/>
          <w:bCs/>
          <w:sz w:val="24"/>
          <w:szCs w:val="24"/>
          <w:lang w:eastAsia="ru-RU"/>
        </w:rPr>
        <w:t xml:space="preserve">1. Общие положения  </w:t>
      </w:r>
    </w:p>
    <w:bookmarkEnd w:id="0"/>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p>
    <w:p w:rsidR="00C13422" w:rsidRPr="00C13422" w:rsidRDefault="00C13422" w:rsidP="00C13422">
      <w:pPr>
        <w:widowControl w:val="0"/>
        <w:numPr>
          <w:ilvl w:val="1"/>
          <w:numId w:val="2"/>
        </w:numPr>
        <w:autoSpaceDE w:val="0"/>
        <w:autoSpaceDN w:val="0"/>
        <w:adjustRightInd w:val="0"/>
        <w:ind w:left="0" w:firstLine="720"/>
        <w:jc w:val="both"/>
        <w:rPr>
          <w:rFonts w:ascii="Times New Roman" w:eastAsia="Times New Roman" w:hAnsi="Times New Roman"/>
          <w:sz w:val="24"/>
          <w:szCs w:val="24"/>
          <w:lang w:eastAsia="ru-RU"/>
        </w:rPr>
      </w:pPr>
      <w:bookmarkStart w:id="1" w:name="sub_1011"/>
      <w:bookmarkStart w:id="2" w:name="sub_1012"/>
      <w:r w:rsidRPr="00C13422">
        <w:rPr>
          <w:rFonts w:ascii="Times New Roman" w:eastAsia="Times New Roman" w:hAnsi="Times New Roman"/>
          <w:sz w:val="24"/>
          <w:szCs w:val="24"/>
          <w:lang w:eastAsia="ru-RU"/>
        </w:rPr>
        <w:t xml:space="preserve">Наименование муниципальной услуги: «Принятие документов, а также выдача решений о переводе или об отказе в переводе </w:t>
      </w:r>
      <w:r w:rsidRPr="00C13422">
        <w:rPr>
          <w:rFonts w:ascii="Times New Roman" w:eastAsia="Times New Roman" w:hAnsi="Times New Roman"/>
          <w:bCs/>
          <w:sz w:val="24"/>
          <w:szCs w:val="24"/>
          <w:lang w:eastAsia="ru-RU"/>
        </w:rPr>
        <w:t>жилого помещения в нежилое или нежилого помещения в жилое помещение»</w:t>
      </w:r>
      <w:r w:rsidRPr="00C13422">
        <w:rPr>
          <w:rFonts w:ascii="Times New Roman" w:eastAsia="Times New Roman" w:hAnsi="Times New Roman"/>
          <w:sz w:val="24"/>
          <w:szCs w:val="24"/>
          <w:lang w:eastAsia="ru-RU"/>
        </w:rPr>
        <w:t xml:space="preserve"> (далее – </w:t>
      </w:r>
      <w:bookmarkEnd w:id="1"/>
      <w:r w:rsidRPr="00C13422">
        <w:rPr>
          <w:rFonts w:ascii="Times New Roman" w:eastAsia="Times New Roman" w:hAnsi="Times New Roman"/>
          <w:sz w:val="24"/>
          <w:szCs w:val="24"/>
          <w:lang w:eastAsia="ru-RU"/>
        </w:rPr>
        <w:t>муниципальная услуга).</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1.2.</w:t>
      </w:r>
      <w:r w:rsidRPr="00CC437A">
        <w:rPr>
          <w:rFonts w:ascii="Times New Roman" w:eastAsia="Times New Roman" w:hAnsi="Times New Roman"/>
          <w:sz w:val="24"/>
          <w:szCs w:val="24"/>
          <w:lang w:eastAsia="ru-RU"/>
        </w:rPr>
        <w:tab/>
        <w:t xml:space="preserve">Заявителями, имеющими право на получение муниципальной услуги, являются: </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 xml:space="preserve">- юридические лица, являющиеся собственниками помещений; </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 физические лица, являющиеся собственниками помещений (далее - заявители).</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Представлять интересы заявителя имеют право:</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 от имени физических лиц:</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 xml:space="preserve">представители, действующие в силу полномочий, основанных </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на доверенности;</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опекуны недееспособных граждан;</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законные представители (родители, усыновители, опекуны) несовершеннолетних в возрасте до 14 лет.</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 от имени юридического лица:</w:t>
      </w:r>
    </w:p>
    <w:p w:rsidR="00CC437A" w:rsidRP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лица, действующие в соответствии с законом или учредительными документами от имени юридического лица;</w:t>
      </w:r>
    </w:p>
    <w:p w:rsidR="00CC437A" w:rsidRDefault="00CC437A"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CC437A">
        <w:rPr>
          <w:rFonts w:ascii="Times New Roman" w:eastAsia="Times New Roman" w:hAnsi="Times New Roman"/>
          <w:sz w:val="24"/>
          <w:szCs w:val="24"/>
          <w:lang w:eastAsia="ru-RU"/>
        </w:rPr>
        <w:t>представители юридического лица в силу полномочий на основании доверенности.</w:t>
      </w:r>
    </w:p>
    <w:p w:rsidR="00B56ACE" w:rsidRPr="00B56ACE" w:rsidRDefault="003433AC" w:rsidP="00CC437A">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1.3</w:t>
      </w:r>
      <w:r w:rsidR="00B56ACE" w:rsidRPr="00B56ACE">
        <w:rPr>
          <w:rFonts w:ascii="Times New Roman" w:eastAsia="Times New Roman" w:hAnsi="Times New Roman"/>
          <w:sz w:val="24"/>
          <w:szCs w:val="24"/>
          <w:lang w:eastAsia="ru-RU"/>
        </w:rPr>
        <w:t>.</w:t>
      </w:r>
      <w:r w:rsidR="00B56ACE" w:rsidRPr="00B56ACE">
        <w:rPr>
          <w:rFonts w:ascii="Times New Roman" w:eastAsia="Times New Roman" w:hAnsi="Times New Roman"/>
          <w:sz w:val="24"/>
          <w:szCs w:val="24"/>
          <w:lang w:eastAsia="ru-RU"/>
        </w:rPr>
        <w:tab/>
        <w:t>Наименование органа местного самоуправления, предоставляющего муниципальную услугу, и его структурного подразделения, ответственного за предоставление муниципальной услуги.</w:t>
      </w:r>
    </w:p>
    <w:p w:rsidR="00B56ACE" w:rsidRDefault="00B56ACE" w:rsidP="00B56ACE">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sidRPr="00B56ACE">
        <w:rPr>
          <w:rFonts w:ascii="Times New Roman" w:eastAsia="Times New Roman" w:hAnsi="Times New Roman"/>
          <w:sz w:val="24"/>
          <w:szCs w:val="24"/>
          <w:lang w:eastAsia="ru-RU"/>
        </w:rPr>
        <w:t>Муниципальную услугу предоставляет администрация Любанского городского поселения Тосненского района Ленинградской области (далее – администрация, орган местного самоуправления).</w:t>
      </w:r>
    </w:p>
    <w:p w:rsidR="00B56ACE" w:rsidRDefault="003433AC"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3" w:name="sub_10123"/>
      <w:bookmarkEnd w:id="2"/>
      <w:r>
        <w:rPr>
          <w:rFonts w:ascii="Times New Roman" w:eastAsia="Times New Roman" w:hAnsi="Times New Roman"/>
          <w:sz w:val="24"/>
          <w:szCs w:val="24"/>
          <w:lang w:eastAsia="ru-RU"/>
        </w:rPr>
        <w:t>1.4</w:t>
      </w:r>
      <w:r w:rsidR="00B56ACE" w:rsidRPr="00B56ACE">
        <w:rPr>
          <w:rFonts w:ascii="Times New Roman" w:eastAsia="Times New Roman" w:hAnsi="Times New Roman"/>
          <w:sz w:val="24"/>
          <w:szCs w:val="24"/>
          <w:lang w:eastAsia="ru-RU"/>
        </w:rPr>
        <w:t>.</w:t>
      </w:r>
      <w:r w:rsidR="00B56ACE" w:rsidRPr="00B56ACE">
        <w:rPr>
          <w:rFonts w:ascii="Times New Roman" w:eastAsia="Times New Roman" w:hAnsi="Times New Roman"/>
          <w:sz w:val="24"/>
          <w:szCs w:val="24"/>
          <w:lang w:eastAsia="ru-RU"/>
        </w:rPr>
        <w:tab/>
        <w:t>Ответственным за предоставление муниципальной  услуги, является главный специалист по управлению муниципальным имуществом администрации Любанского городского поселения Тосненского района Ленинградск</w:t>
      </w:r>
      <w:r w:rsidR="00B56ACE">
        <w:rPr>
          <w:rFonts w:ascii="Times New Roman" w:eastAsia="Times New Roman" w:hAnsi="Times New Roman"/>
          <w:sz w:val="24"/>
          <w:szCs w:val="24"/>
          <w:lang w:eastAsia="ru-RU"/>
        </w:rPr>
        <w:t>ой области (далее – специалист).</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Муниципальная услуга может быть предоставлена при обращении в многофункциональный центр предоставления государственных и муниципальных услуг (далее - МФЦ). Заявители представляют документы в МФЦ путем личной подачи документов.</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Муниципальная услуга может быть предоставлена в электронном виде через функционал электронной приёмной на портале государственных и муниципальных услуг Ленинградской области (далее - ПГУ ЛО), либо через функционал электронной приёмной на ЕПГУ.</w:t>
      </w:r>
    </w:p>
    <w:p w:rsidR="00C13422" w:rsidRPr="00C13422" w:rsidRDefault="00B141BD"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4" w:name="sub_103"/>
      <w:bookmarkEnd w:id="3"/>
      <w:r>
        <w:rPr>
          <w:rFonts w:ascii="Times New Roman" w:eastAsia="Times New Roman" w:hAnsi="Times New Roman"/>
          <w:sz w:val="24"/>
          <w:szCs w:val="24"/>
          <w:lang w:eastAsia="ru-RU"/>
        </w:rPr>
        <w:t>1.5</w:t>
      </w:r>
      <w:r w:rsidR="00C13422" w:rsidRPr="00C13422">
        <w:rPr>
          <w:rFonts w:ascii="Times New Roman" w:eastAsia="Times New Roman" w:hAnsi="Times New Roman"/>
          <w:sz w:val="24"/>
          <w:szCs w:val="24"/>
          <w:lang w:eastAsia="ru-RU"/>
        </w:rPr>
        <w:t>. Информация о месте нахождения</w:t>
      </w:r>
      <w:r>
        <w:rPr>
          <w:rFonts w:ascii="Times New Roman" w:eastAsia="Times New Roman" w:hAnsi="Times New Roman"/>
          <w:sz w:val="24"/>
          <w:szCs w:val="24"/>
          <w:lang w:eastAsia="ru-RU"/>
        </w:rPr>
        <w:t xml:space="preserve"> и графике работы Администрации</w:t>
      </w:r>
      <w:r w:rsidR="00C13422" w:rsidRPr="00C13422">
        <w:rPr>
          <w:rFonts w:ascii="Times New Roman" w:eastAsia="Times New Roman" w:hAnsi="Times New Roman"/>
          <w:sz w:val="24"/>
          <w:szCs w:val="24"/>
          <w:lang w:eastAsia="ru-RU"/>
        </w:rPr>
        <w:t>.</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Место нахождения  Ленинградская область, Тосненский район, пос. Любань, пр. Мельникова, д.15;</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lastRenderedPageBreak/>
        <w:t>График работы: понедельник – пятница: с 08.30 до 17.42, перерыв с 13.00 до 14.00;</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Справочные телефоны Администрации: 8-(813-61)-71-253; 8-(813-61)-72-572;</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Факс: 8-(813-61)-71-253;</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Адрес электронной почты: Администрации: </w:t>
      </w:r>
      <w:proofErr w:type="spellStart"/>
      <w:r w:rsidRPr="00C13422">
        <w:rPr>
          <w:rFonts w:ascii="Times New Roman" w:eastAsia="Times New Roman" w:hAnsi="Times New Roman"/>
          <w:sz w:val="24"/>
          <w:szCs w:val="24"/>
          <w:lang w:val="en-US" w:eastAsia="ru-RU"/>
        </w:rPr>
        <w:t>lubanadmin</w:t>
      </w:r>
      <w:proofErr w:type="spellEnd"/>
      <w:r w:rsidRPr="00C13422">
        <w:rPr>
          <w:rFonts w:ascii="Times New Roman" w:eastAsia="Times New Roman" w:hAnsi="Times New Roman"/>
          <w:sz w:val="24"/>
          <w:szCs w:val="24"/>
          <w:lang w:eastAsia="ru-RU"/>
        </w:rPr>
        <w:t>@</w:t>
      </w:r>
      <w:r w:rsidRPr="00C13422">
        <w:rPr>
          <w:rFonts w:ascii="Times New Roman" w:eastAsia="Times New Roman" w:hAnsi="Times New Roman"/>
          <w:sz w:val="24"/>
          <w:szCs w:val="24"/>
          <w:lang w:val="en-US" w:eastAsia="ru-RU"/>
        </w:rPr>
        <w:t>mail</w:t>
      </w:r>
      <w:r w:rsidRPr="00C13422">
        <w:rPr>
          <w:rFonts w:ascii="Times New Roman" w:eastAsia="Times New Roman" w:hAnsi="Times New Roman"/>
          <w:sz w:val="24"/>
          <w:szCs w:val="24"/>
          <w:lang w:eastAsia="ru-RU"/>
        </w:rPr>
        <w:t>.</w:t>
      </w:r>
      <w:proofErr w:type="spellStart"/>
      <w:r w:rsidRPr="00C13422">
        <w:rPr>
          <w:rFonts w:ascii="Times New Roman" w:eastAsia="Times New Roman" w:hAnsi="Times New Roman"/>
          <w:sz w:val="24"/>
          <w:szCs w:val="24"/>
          <w:lang w:val="en-US" w:eastAsia="ru-RU"/>
        </w:rPr>
        <w:t>ru</w:t>
      </w:r>
      <w:proofErr w:type="spellEnd"/>
      <w:r w:rsidRPr="00C13422">
        <w:rPr>
          <w:rFonts w:ascii="Times New Roman" w:eastAsia="Times New Roman" w:hAnsi="Times New Roman"/>
          <w:sz w:val="24"/>
          <w:szCs w:val="24"/>
          <w:lang w:eastAsia="ru-RU"/>
        </w:rPr>
        <w:t>;</w:t>
      </w:r>
    </w:p>
    <w:p w:rsidR="00EC6666"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1.</w:t>
      </w:r>
      <w:r w:rsidR="00C24811">
        <w:rPr>
          <w:rFonts w:ascii="Times New Roman" w:eastAsia="Times New Roman" w:hAnsi="Times New Roman"/>
          <w:sz w:val="24"/>
          <w:szCs w:val="24"/>
          <w:lang w:eastAsia="ru-RU"/>
        </w:rPr>
        <w:t>6</w:t>
      </w:r>
      <w:r w:rsidR="00A82717">
        <w:rPr>
          <w:rFonts w:ascii="Times New Roman" w:eastAsia="Times New Roman" w:hAnsi="Times New Roman"/>
          <w:sz w:val="24"/>
          <w:szCs w:val="24"/>
          <w:lang w:eastAsia="ru-RU"/>
        </w:rPr>
        <w:t>.</w:t>
      </w:r>
      <w:r w:rsidRPr="00C13422">
        <w:rPr>
          <w:rFonts w:ascii="Times New Roman" w:eastAsia="Times New Roman" w:hAnsi="Times New Roman"/>
          <w:sz w:val="24"/>
          <w:szCs w:val="24"/>
          <w:lang w:eastAsia="ru-RU"/>
        </w:rPr>
        <w:t xml:space="preserve"> Информация о месте нахождения и графике работы специалиста по управлению муниципальным имуществом</w:t>
      </w:r>
      <w:r w:rsidR="00EC6666">
        <w:rPr>
          <w:rFonts w:ascii="Times New Roman" w:eastAsia="Times New Roman" w:hAnsi="Times New Roman"/>
          <w:sz w:val="24"/>
          <w:szCs w:val="24"/>
          <w:lang w:eastAsia="ru-RU"/>
        </w:rPr>
        <w:t xml:space="preserve"> администрации Любанского городского пос</w:t>
      </w:r>
      <w:r w:rsidR="00C24811">
        <w:rPr>
          <w:rFonts w:ascii="Times New Roman" w:eastAsia="Times New Roman" w:hAnsi="Times New Roman"/>
          <w:sz w:val="24"/>
          <w:szCs w:val="24"/>
          <w:lang w:eastAsia="ru-RU"/>
        </w:rPr>
        <w:t>еле</w:t>
      </w:r>
      <w:r w:rsidR="00EC6666">
        <w:rPr>
          <w:rFonts w:ascii="Times New Roman" w:eastAsia="Times New Roman" w:hAnsi="Times New Roman"/>
          <w:sz w:val="24"/>
          <w:szCs w:val="24"/>
          <w:lang w:eastAsia="ru-RU"/>
        </w:rPr>
        <w:t>ния Тосненского района Ленинградской области</w:t>
      </w:r>
      <w:r w:rsidRPr="00C13422">
        <w:rPr>
          <w:rFonts w:ascii="Times New Roman" w:eastAsia="Times New Roman" w:hAnsi="Times New Roman"/>
          <w:sz w:val="24"/>
          <w:szCs w:val="24"/>
          <w:lang w:eastAsia="ru-RU"/>
        </w:rPr>
        <w:t xml:space="preserve">: </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Ленинградская область, Тосненский район, пос. Любань, пр. Мельникова, д.15;</w:t>
      </w:r>
    </w:p>
    <w:p w:rsidR="00C13422" w:rsidRPr="00C13422" w:rsidRDefault="00EC6666"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Место нахождения:</w:t>
      </w:r>
      <w:r w:rsidR="00C13422" w:rsidRPr="00C13422">
        <w:rPr>
          <w:rFonts w:ascii="Times New Roman" w:eastAsia="Times New Roman" w:hAnsi="Times New Roman"/>
          <w:sz w:val="24"/>
          <w:szCs w:val="24"/>
          <w:lang w:eastAsia="ru-RU"/>
        </w:rPr>
        <w:t xml:space="preserve"> Администрация Любанского городского поселения Тосненского района Ленинградской области, </w:t>
      </w:r>
      <w:proofErr w:type="spellStart"/>
      <w:r w:rsidR="00C13422" w:rsidRPr="00C13422">
        <w:rPr>
          <w:rFonts w:ascii="Times New Roman" w:eastAsia="Times New Roman" w:hAnsi="Times New Roman"/>
          <w:sz w:val="24"/>
          <w:szCs w:val="24"/>
          <w:lang w:eastAsia="ru-RU"/>
        </w:rPr>
        <w:t>каб</w:t>
      </w:r>
      <w:proofErr w:type="spellEnd"/>
      <w:r w:rsidR="00C13422" w:rsidRPr="00C13422">
        <w:rPr>
          <w:rFonts w:ascii="Times New Roman" w:eastAsia="Times New Roman" w:hAnsi="Times New Roman"/>
          <w:sz w:val="24"/>
          <w:szCs w:val="24"/>
          <w:lang w:eastAsia="ru-RU"/>
        </w:rPr>
        <w:t>. №2;</w:t>
      </w:r>
    </w:p>
    <w:p w:rsidR="00C13422" w:rsidRPr="00C13422" w:rsidRDefault="00C13422" w:rsidP="00885291">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Приемные дни: </w:t>
      </w:r>
      <w:r w:rsidR="00885291">
        <w:rPr>
          <w:rFonts w:ascii="Times New Roman" w:eastAsia="Times New Roman" w:hAnsi="Times New Roman"/>
          <w:sz w:val="24"/>
          <w:szCs w:val="24"/>
          <w:lang w:eastAsia="ru-RU"/>
        </w:rPr>
        <w:t>понедельник, вторник</w:t>
      </w:r>
      <w:r w:rsidRPr="00C13422">
        <w:rPr>
          <w:rFonts w:ascii="Times New Roman" w:eastAsia="Times New Roman" w:hAnsi="Times New Roman"/>
          <w:sz w:val="24"/>
          <w:szCs w:val="24"/>
          <w:lang w:eastAsia="ru-RU"/>
        </w:rPr>
        <w:t>: с 09.00 до 16.00, перерыв с 13.00 до 14.00.</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Справочные телефоны:  8-(813-61)-72-572;</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Факс: 8-(813-61)-71-253;</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Адрес электронной почты: </w:t>
      </w:r>
      <w:proofErr w:type="spellStart"/>
      <w:r w:rsidRPr="00C13422">
        <w:rPr>
          <w:rFonts w:ascii="Times New Roman" w:eastAsia="Times New Roman" w:hAnsi="Times New Roman"/>
          <w:sz w:val="24"/>
          <w:szCs w:val="24"/>
          <w:lang w:val="en-US" w:eastAsia="ru-RU"/>
        </w:rPr>
        <w:t>lubanadmin</w:t>
      </w:r>
      <w:proofErr w:type="spellEnd"/>
      <w:r w:rsidRPr="00C13422">
        <w:rPr>
          <w:rFonts w:ascii="Times New Roman" w:eastAsia="Times New Roman" w:hAnsi="Times New Roman"/>
          <w:sz w:val="24"/>
          <w:szCs w:val="24"/>
          <w:lang w:eastAsia="ru-RU"/>
        </w:rPr>
        <w:t>@</w:t>
      </w:r>
      <w:r w:rsidRPr="00C13422">
        <w:rPr>
          <w:rFonts w:ascii="Times New Roman" w:eastAsia="Times New Roman" w:hAnsi="Times New Roman"/>
          <w:sz w:val="24"/>
          <w:szCs w:val="24"/>
          <w:lang w:val="en-US" w:eastAsia="ru-RU"/>
        </w:rPr>
        <w:t>mail</w:t>
      </w:r>
      <w:r w:rsidRPr="00C13422">
        <w:rPr>
          <w:rFonts w:ascii="Times New Roman" w:eastAsia="Times New Roman" w:hAnsi="Times New Roman"/>
          <w:sz w:val="24"/>
          <w:szCs w:val="24"/>
          <w:lang w:eastAsia="ru-RU"/>
        </w:rPr>
        <w:t>.</w:t>
      </w:r>
      <w:proofErr w:type="spellStart"/>
      <w:r w:rsidRPr="00C13422">
        <w:rPr>
          <w:rFonts w:ascii="Times New Roman" w:eastAsia="Times New Roman" w:hAnsi="Times New Roman"/>
          <w:sz w:val="24"/>
          <w:szCs w:val="24"/>
          <w:lang w:val="en-US" w:eastAsia="ru-RU"/>
        </w:rPr>
        <w:t>ru</w:t>
      </w:r>
      <w:proofErr w:type="spellEnd"/>
      <w:r w:rsidRPr="00C13422">
        <w:rPr>
          <w:rFonts w:ascii="Times New Roman" w:eastAsia="Times New Roman" w:hAnsi="Times New Roman"/>
          <w:sz w:val="24"/>
          <w:szCs w:val="24"/>
          <w:lang w:eastAsia="ru-RU"/>
        </w:rPr>
        <w:t>;</w:t>
      </w:r>
    </w:p>
    <w:p w:rsidR="00C13422" w:rsidRPr="00C13422" w:rsidRDefault="009E7885"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5" w:name="sub_105"/>
      <w:bookmarkEnd w:id="4"/>
      <w:r>
        <w:rPr>
          <w:rFonts w:ascii="Times New Roman" w:eastAsia="Times New Roman" w:hAnsi="Times New Roman"/>
          <w:sz w:val="24"/>
          <w:szCs w:val="24"/>
          <w:lang w:eastAsia="ru-RU"/>
        </w:rPr>
        <w:t>1.</w:t>
      </w:r>
      <w:r w:rsidR="00A82717">
        <w:rPr>
          <w:rFonts w:ascii="Times New Roman" w:eastAsia="Times New Roman" w:hAnsi="Times New Roman"/>
          <w:sz w:val="24"/>
          <w:szCs w:val="24"/>
          <w:lang w:eastAsia="ru-RU"/>
        </w:rPr>
        <w:t>7.</w:t>
      </w:r>
      <w:r w:rsidR="00C13422" w:rsidRPr="00C13422">
        <w:rPr>
          <w:rFonts w:ascii="Times New Roman" w:eastAsia="Times New Roman" w:hAnsi="Times New Roman"/>
          <w:sz w:val="24"/>
          <w:szCs w:val="24"/>
          <w:lang w:eastAsia="ru-RU"/>
        </w:rPr>
        <w:t xml:space="preserve"> Адрес портала государственных и муниципальных услуг Ленинградской области в сети Интернет: </w:t>
      </w:r>
      <w:hyperlink r:id="rId7" w:history="1">
        <w:r w:rsidR="00C13422" w:rsidRPr="00C13422">
          <w:rPr>
            <w:rStyle w:val="a6"/>
            <w:rFonts w:ascii="Times New Roman" w:hAnsi="Times New Roman"/>
            <w:sz w:val="24"/>
            <w:szCs w:val="24"/>
            <w:lang w:eastAsia="ru-RU"/>
          </w:rPr>
          <w:t>www.gu.lenobl.ru</w:t>
        </w:r>
      </w:hyperlink>
      <w:r w:rsidR="00C13422" w:rsidRPr="00C13422">
        <w:rPr>
          <w:rFonts w:ascii="Times New Roman" w:eastAsia="Times New Roman" w:hAnsi="Times New Roman"/>
          <w:sz w:val="24"/>
          <w:szCs w:val="24"/>
          <w:lang w:eastAsia="ru-RU"/>
        </w:rPr>
        <w:t>.</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Адрес Единого Портала государственных и муниципальных услуг (функций) в сети Интернет (далее ЕПГУ):  http://www.gosuslugi.ru/</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ПГУ ЛО и ЕПГУ в сети Интернет содержит информацию о предоставлении муниципальной услуги, а также об органах местного самоуправления, предоставляющих муниципальную услугу.</w:t>
      </w:r>
    </w:p>
    <w:bookmarkEnd w:id="5"/>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Адрес официального сайта </w:t>
      </w:r>
      <w:r w:rsidR="00B9051C">
        <w:rPr>
          <w:rFonts w:ascii="Times New Roman" w:eastAsia="Times New Roman" w:hAnsi="Times New Roman"/>
          <w:sz w:val="24"/>
          <w:szCs w:val="24"/>
          <w:lang w:eastAsia="ru-RU"/>
        </w:rPr>
        <w:t>Любанского городского поселения</w:t>
      </w:r>
      <w:r w:rsidRPr="00C13422">
        <w:rPr>
          <w:rFonts w:ascii="Times New Roman" w:eastAsia="Times New Roman" w:hAnsi="Times New Roman"/>
          <w:sz w:val="24"/>
          <w:szCs w:val="24"/>
          <w:lang w:eastAsia="ru-RU"/>
        </w:rPr>
        <w:t xml:space="preserve"> Тосненского района Ленинградской области в сети Интернет:</w:t>
      </w:r>
      <w:r w:rsidRPr="00C13422">
        <w:rPr>
          <w:rFonts w:ascii="Times New Roman" w:hAnsi="Times New Roman"/>
          <w:sz w:val="24"/>
          <w:szCs w:val="24"/>
        </w:rPr>
        <w:t xml:space="preserve">   </w:t>
      </w:r>
      <w:r w:rsidRPr="00C13422">
        <w:rPr>
          <w:rFonts w:ascii="Times New Roman" w:hAnsi="Times New Roman"/>
          <w:sz w:val="24"/>
          <w:szCs w:val="24"/>
          <w:lang w:val="en-US"/>
        </w:rPr>
        <w:t>www</w:t>
      </w:r>
      <w:r w:rsidRPr="00C13422">
        <w:rPr>
          <w:rFonts w:ascii="Times New Roman" w:hAnsi="Times New Roman"/>
          <w:sz w:val="24"/>
          <w:szCs w:val="24"/>
        </w:rPr>
        <w:t>.</w:t>
      </w:r>
      <w:proofErr w:type="spellStart"/>
      <w:r w:rsidRPr="00C13422">
        <w:rPr>
          <w:rFonts w:ascii="Times New Roman" w:eastAsia="Times New Roman" w:hAnsi="Times New Roman"/>
          <w:sz w:val="24"/>
          <w:szCs w:val="24"/>
          <w:lang w:val="en-US" w:eastAsia="ru-RU"/>
        </w:rPr>
        <w:t>lubanadmin</w:t>
      </w:r>
      <w:proofErr w:type="spellEnd"/>
      <w:r w:rsidRPr="00C13422">
        <w:rPr>
          <w:rFonts w:ascii="Times New Roman" w:eastAsia="Times New Roman" w:hAnsi="Times New Roman"/>
          <w:sz w:val="24"/>
          <w:szCs w:val="24"/>
          <w:lang w:eastAsia="ru-RU"/>
        </w:rPr>
        <w:t>.</w:t>
      </w:r>
      <w:proofErr w:type="spellStart"/>
      <w:r w:rsidRPr="00C13422">
        <w:rPr>
          <w:rFonts w:ascii="Times New Roman" w:eastAsia="Times New Roman" w:hAnsi="Times New Roman"/>
          <w:sz w:val="24"/>
          <w:szCs w:val="24"/>
          <w:lang w:val="en-US" w:eastAsia="ru-RU"/>
        </w:rPr>
        <w:t>ru</w:t>
      </w:r>
      <w:proofErr w:type="spellEnd"/>
      <w:r w:rsidRPr="00C13422">
        <w:rPr>
          <w:rFonts w:ascii="Times New Roman" w:eastAsia="Times New Roman" w:hAnsi="Times New Roman"/>
          <w:sz w:val="24"/>
          <w:szCs w:val="24"/>
          <w:lang w:eastAsia="ru-RU"/>
        </w:rPr>
        <w:t>.</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6" w:name="sub_106"/>
      <w:r w:rsidRPr="00C13422">
        <w:rPr>
          <w:rFonts w:ascii="Times New Roman" w:eastAsia="Times New Roman" w:hAnsi="Times New Roman"/>
          <w:sz w:val="24"/>
          <w:szCs w:val="24"/>
          <w:lang w:eastAsia="ru-RU"/>
        </w:rPr>
        <w:t>1.</w:t>
      </w:r>
      <w:r w:rsidR="00A82717">
        <w:rPr>
          <w:rFonts w:ascii="Times New Roman" w:eastAsia="Times New Roman" w:hAnsi="Times New Roman"/>
          <w:sz w:val="24"/>
          <w:szCs w:val="24"/>
          <w:lang w:eastAsia="ru-RU"/>
        </w:rPr>
        <w:t>8.</w:t>
      </w:r>
      <w:r w:rsidRPr="00C13422">
        <w:rPr>
          <w:rFonts w:ascii="Times New Roman" w:eastAsia="Times New Roman" w:hAnsi="Times New Roman"/>
          <w:sz w:val="24"/>
          <w:szCs w:val="24"/>
          <w:lang w:eastAsia="ru-RU"/>
        </w:rPr>
        <w:t xml:space="preserve"> Информирование о правилах предоставления муниципальной услуги производится путем опубликования нормативных документов и настоящего Административного регламента в официальных средствах массовой информации, а также путем личного консультирования.</w:t>
      </w:r>
    </w:p>
    <w:bookmarkEnd w:id="6"/>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Информация по вопросам предоставления муниципальной услуги, в том числе о ходе ее предоставления может быть получена:</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а) устно - по адресу, указанному </w:t>
      </w:r>
      <w:hyperlink r:id="rId8" w:anchor="sub_103" w:history="1">
        <w:r w:rsidRPr="00C13422">
          <w:rPr>
            <w:rStyle w:val="a6"/>
            <w:rFonts w:ascii="Times New Roman" w:hAnsi="Times New Roman"/>
            <w:sz w:val="24"/>
            <w:szCs w:val="24"/>
            <w:lang w:eastAsia="ru-RU"/>
          </w:rPr>
          <w:t>в пункте 1.</w:t>
        </w:r>
      </w:hyperlink>
      <w:r w:rsidR="00A82717">
        <w:rPr>
          <w:rStyle w:val="a6"/>
          <w:rFonts w:ascii="Times New Roman" w:hAnsi="Times New Roman"/>
          <w:sz w:val="24"/>
          <w:szCs w:val="24"/>
          <w:lang w:eastAsia="ru-RU"/>
        </w:rPr>
        <w:t>6</w:t>
      </w:r>
      <w:r w:rsidRPr="00C13422">
        <w:rPr>
          <w:rFonts w:ascii="Times New Roman" w:eastAsia="Times New Roman" w:hAnsi="Times New Roman"/>
          <w:sz w:val="24"/>
          <w:szCs w:val="24"/>
          <w:lang w:eastAsia="ru-RU"/>
        </w:rPr>
        <w:t xml:space="preserve"> настоящего Административного регламента в приемные дни  по предварительной записи (запись осуществляется по справочному телефону, указанному в </w:t>
      </w:r>
      <w:hyperlink r:id="rId9" w:anchor="sub_104" w:history="1">
        <w:r w:rsidRPr="00C13422">
          <w:rPr>
            <w:rStyle w:val="a6"/>
            <w:rFonts w:ascii="Times New Roman" w:hAnsi="Times New Roman"/>
            <w:sz w:val="24"/>
            <w:szCs w:val="24"/>
            <w:lang w:eastAsia="ru-RU"/>
          </w:rPr>
          <w:t>1.</w:t>
        </w:r>
        <w:r w:rsidR="00A82717">
          <w:rPr>
            <w:rStyle w:val="a6"/>
            <w:rFonts w:ascii="Times New Roman" w:hAnsi="Times New Roman"/>
            <w:sz w:val="24"/>
            <w:szCs w:val="24"/>
            <w:lang w:eastAsia="ru-RU"/>
          </w:rPr>
          <w:t>6</w:t>
        </w:r>
        <w:r w:rsidRPr="00C13422">
          <w:rPr>
            <w:rStyle w:val="a6"/>
            <w:rFonts w:ascii="Times New Roman" w:hAnsi="Times New Roman"/>
            <w:sz w:val="24"/>
            <w:szCs w:val="24"/>
            <w:lang w:eastAsia="ru-RU"/>
          </w:rPr>
          <w:t>.</w:t>
        </w:r>
      </w:hyperlink>
      <w:r w:rsidRPr="00C13422">
        <w:rPr>
          <w:rFonts w:ascii="Times New Roman" w:eastAsia="Times New Roman" w:hAnsi="Times New Roman"/>
          <w:sz w:val="24"/>
          <w:szCs w:val="24"/>
          <w:lang w:eastAsia="ru-RU"/>
        </w:rPr>
        <w:t xml:space="preserve"> настоящего Административного регламента);</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б) письменно - путем направления почтового отправления по адресу, указанному в </w:t>
      </w:r>
      <w:hyperlink r:id="rId10" w:anchor="sub_103" w:history="1">
        <w:r w:rsidRPr="00C13422">
          <w:rPr>
            <w:rStyle w:val="a6"/>
            <w:rFonts w:ascii="Times New Roman" w:hAnsi="Times New Roman"/>
            <w:sz w:val="24"/>
            <w:szCs w:val="24"/>
            <w:lang w:eastAsia="ru-RU"/>
          </w:rPr>
          <w:t>пункте 1.</w:t>
        </w:r>
        <w:r w:rsidR="00A82717">
          <w:rPr>
            <w:rStyle w:val="a6"/>
            <w:rFonts w:ascii="Times New Roman" w:hAnsi="Times New Roman"/>
            <w:sz w:val="24"/>
            <w:szCs w:val="24"/>
            <w:lang w:eastAsia="ru-RU"/>
          </w:rPr>
          <w:t>6</w:t>
        </w:r>
      </w:hyperlink>
      <w:r w:rsidR="008A588A">
        <w:rPr>
          <w:rStyle w:val="a6"/>
          <w:rFonts w:ascii="Times New Roman" w:hAnsi="Times New Roman"/>
          <w:sz w:val="24"/>
          <w:szCs w:val="24"/>
          <w:lang w:eastAsia="ru-RU"/>
        </w:rPr>
        <w:t>.</w:t>
      </w:r>
      <w:r w:rsidRPr="00C13422">
        <w:rPr>
          <w:rFonts w:ascii="Times New Roman" w:eastAsia="Times New Roman" w:hAnsi="Times New Roman"/>
          <w:sz w:val="24"/>
          <w:szCs w:val="24"/>
          <w:lang w:eastAsia="ru-RU"/>
        </w:rPr>
        <w:t xml:space="preserve"> настоящего Административного регламента;</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в) по справочному телефону, указанному в </w:t>
      </w:r>
      <w:hyperlink r:id="rId11" w:anchor="sub_104" w:history="1">
        <w:r w:rsidRPr="00C13422">
          <w:rPr>
            <w:rStyle w:val="a6"/>
            <w:rFonts w:ascii="Times New Roman" w:hAnsi="Times New Roman"/>
            <w:sz w:val="24"/>
            <w:szCs w:val="24"/>
            <w:lang w:eastAsia="ru-RU"/>
          </w:rPr>
          <w:t>пункте 1.</w:t>
        </w:r>
        <w:r w:rsidR="008A588A">
          <w:rPr>
            <w:rStyle w:val="a6"/>
            <w:rFonts w:ascii="Times New Roman" w:hAnsi="Times New Roman"/>
            <w:sz w:val="24"/>
            <w:szCs w:val="24"/>
            <w:lang w:eastAsia="ru-RU"/>
          </w:rPr>
          <w:t>6.</w:t>
        </w:r>
      </w:hyperlink>
      <w:r w:rsidRPr="00C13422">
        <w:rPr>
          <w:rFonts w:ascii="Times New Roman" w:eastAsia="Times New Roman" w:hAnsi="Times New Roman"/>
          <w:sz w:val="24"/>
          <w:szCs w:val="24"/>
          <w:lang w:eastAsia="ru-RU"/>
        </w:rPr>
        <w:t xml:space="preserve"> настоящего Административного регламента;</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При ответах на телефонные звонки специалист, должностное лицо Отдела, подробно в вежливой форме информируют заявителя. Ответ на телефонный звонок должен начинаться с информации о наименовании Отдела. Время консультирования по телефону не должно превышать 15 минут. В случае если специалист, должностное лицо Отдела не может самостоятельно ответить на поставленные вопросы, заявителю сообщается номер телефона, по которому можно получить необходимую информацию.</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г) по электронной почте путем направления запроса по адресу электронной почты, указанному в </w:t>
      </w:r>
      <w:hyperlink r:id="rId12" w:anchor="sub_104" w:history="1">
        <w:r w:rsidRPr="00C13422">
          <w:rPr>
            <w:rStyle w:val="a6"/>
            <w:rFonts w:ascii="Times New Roman" w:hAnsi="Times New Roman"/>
            <w:sz w:val="24"/>
            <w:szCs w:val="24"/>
            <w:lang w:eastAsia="ru-RU"/>
          </w:rPr>
          <w:t>пункте 1.</w:t>
        </w:r>
      </w:hyperlink>
      <w:r w:rsidR="008A588A">
        <w:rPr>
          <w:rStyle w:val="a6"/>
          <w:rFonts w:ascii="Times New Roman" w:hAnsi="Times New Roman"/>
          <w:sz w:val="24"/>
          <w:szCs w:val="24"/>
          <w:lang w:eastAsia="ru-RU"/>
        </w:rPr>
        <w:t>6.</w:t>
      </w:r>
      <w:r w:rsidRPr="00C13422">
        <w:rPr>
          <w:rFonts w:ascii="Times New Roman" w:eastAsia="Times New Roman" w:hAnsi="Times New Roman"/>
          <w:sz w:val="24"/>
          <w:szCs w:val="24"/>
          <w:lang w:eastAsia="ru-RU"/>
        </w:rPr>
        <w:t xml:space="preserve"> настоящего Административного регламента (ответ на запрос, направленный по электронной почте, направляется в виде электронного документа на адрес электронной почты отправителя запроса);</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д) на Портале государственных и муниципальных услуг (функций) Ленинградской области: </w:t>
      </w:r>
      <w:hyperlink r:id="rId13" w:history="1">
        <w:r w:rsidRPr="00C13422">
          <w:rPr>
            <w:rStyle w:val="a6"/>
            <w:rFonts w:ascii="Times New Roman" w:hAnsi="Times New Roman"/>
            <w:sz w:val="24"/>
            <w:szCs w:val="24"/>
            <w:lang w:eastAsia="ru-RU"/>
          </w:rPr>
          <w:t>http://gu.lenobl.ru/</w:t>
        </w:r>
      </w:hyperlink>
      <w:r w:rsidRPr="00C13422">
        <w:rPr>
          <w:rFonts w:ascii="Times New Roman" w:eastAsia="Times New Roman" w:hAnsi="Times New Roman"/>
          <w:sz w:val="24"/>
          <w:szCs w:val="24"/>
          <w:lang w:eastAsia="ru-RU"/>
        </w:rPr>
        <w:t>;</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u w:val="single"/>
          <w:lang w:eastAsia="ru-RU"/>
        </w:rPr>
      </w:pPr>
      <w:r w:rsidRPr="00C13422">
        <w:rPr>
          <w:rFonts w:ascii="Times New Roman" w:eastAsia="Times New Roman" w:hAnsi="Times New Roman"/>
          <w:sz w:val="24"/>
          <w:szCs w:val="24"/>
          <w:lang w:eastAsia="ru-RU"/>
        </w:rPr>
        <w:t xml:space="preserve">е) на Едином портале государственных и муниципальных услуг (функций): </w:t>
      </w:r>
      <w:hyperlink r:id="rId14" w:history="1">
        <w:r w:rsidRPr="00C13422">
          <w:rPr>
            <w:rStyle w:val="a6"/>
            <w:rFonts w:ascii="Times New Roman" w:hAnsi="Times New Roman"/>
            <w:sz w:val="24"/>
            <w:szCs w:val="24"/>
            <w:lang w:val="en-US" w:eastAsia="ru-RU"/>
          </w:rPr>
          <w:t>www</w:t>
        </w:r>
        <w:r w:rsidRPr="00C13422">
          <w:rPr>
            <w:rStyle w:val="a6"/>
            <w:rFonts w:ascii="Times New Roman" w:hAnsi="Times New Roman"/>
            <w:sz w:val="24"/>
            <w:szCs w:val="24"/>
            <w:lang w:eastAsia="ru-RU"/>
          </w:rPr>
          <w:t>.</w:t>
        </w:r>
        <w:proofErr w:type="spellStart"/>
        <w:r w:rsidRPr="00C13422">
          <w:rPr>
            <w:rStyle w:val="a6"/>
            <w:rFonts w:ascii="Times New Roman" w:hAnsi="Times New Roman"/>
            <w:sz w:val="24"/>
            <w:szCs w:val="24"/>
            <w:lang w:val="en-US" w:eastAsia="ru-RU"/>
          </w:rPr>
          <w:t>gosuslugi</w:t>
        </w:r>
        <w:proofErr w:type="spellEnd"/>
        <w:r w:rsidRPr="00C13422">
          <w:rPr>
            <w:rStyle w:val="a6"/>
            <w:rFonts w:ascii="Times New Roman" w:hAnsi="Times New Roman"/>
            <w:sz w:val="24"/>
            <w:szCs w:val="24"/>
            <w:lang w:eastAsia="ru-RU"/>
          </w:rPr>
          <w:t>.</w:t>
        </w:r>
        <w:proofErr w:type="spellStart"/>
        <w:r w:rsidRPr="00C13422">
          <w:rPr>
            <w:rStyle w:val="a6"/>
            <w:rFonts w:ascii="Times New Roman" w:hAnsi="Times New Roman"/>
            <w:sz w:val="24"/>
            <w:szCs w:val="24"/>
            <w:lang w:val="en-US" w:eastAsia="ru-RU"/>
          </w:rPr>
          <w:t>ru</w:t>
        </w:r>
        <w:proofErr w:type="spellEnd"/>
      </w:hyperlink>
      <w:r w:rsidRPr="00C13422">
        <w:rPr>
          <w:rFonts w:ascii="Times New Roman" w:eastAsia="Times New Roman" w:hAnsi="Times New Roman"/>
          <w:sz w:val="24"/>
          <w:szCs w:val="24"/>
          <w:u w:val="single"/>
          <w:lang w:eastAsia="ru-RU"/>
        </w:rPr>
        <w:t>.</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Информирование заявителей в электронной форме осуществляется путем размещения информации на ПГУ ЛО либо на ЕПГУ.</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 xml:space="preserve">Информирование заявителя о ходе и результате предоставления муниципальной </w:t>
      </w:r>
      <w:r w:rsidRPr="00C13422">
        <w:rPr>
          <w:rFonts w:ascii="Times New Roman" w:eastAsia="Times New Roman" w:hAnsi="Times New Roman"/>
          <w:sz w:val="24"/>
          <w:szCs w:val="24"/>
          <w:lang w:eastAsia="ru-RU"/>
        </w:rPr>
        <w:lastRenderedPageBreak/>
        <w:t>услуги осуществляется в электронной форме через личный кабинет заявителя, расположенного на ПГУ ЛО либо на ЕПГУ.</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1.</w:t>
      </w:r>
      <w:r w:rsidR="00B9051C">
        <w:rPr>
          <w:rFonts w:ascii="Times New Roman" w:eastAsia="Times New Roman" w:hAnsi="Times New Roman"/>
          <w:sz w:val="24"/>
          <w:szCs w:val="24"/>
          <w:lang w:eastAsia="ru-RU"/>
        </w:rPr>
        <w:t>9</w:t>
      </w:r>
      <w:r w:rsidRPr="00C13422">
        <w:rPr>
          <w:rFonts w:ascii="Times New Roman" w:eastAsia="Times New Roman" w:hAnsi="Times New Roman"/>
          <w:sz w:val="24"/>
          <w:szCs w:val="24"/>
          <w:lang w:eastAsia="ru-RU"/>
        </w:rPr>
        <w:t>. Заявителем муниципальной услуги является собственник соответствующего помещения или уполномоченное им лицо (физическое или юридическое лицо) (далее - заявитель).</w:t>
      </w:r>
    </w:p>
    <w:p w:rsidR="00C13422" w:rsidRPr="00C13422" w:rsidRDefault="00C13422" w:rsidP="00C13422">
      <w:pPr>
        <w:ind w:firstLine="708"/>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Представлять интересы заявителя от имени физических лиц по вопросу о согласовании перевода жилого помещения в нежилое помещение или нежилого помещения в жилое помещение могут представители, действующие в силу полномочий, основанных на доверенности, договоре или в силу закона.</w:t>
      </w:r>
    </w:p>
    <w:p w:rsidR="00C13422" w:rsidRPr="00AA6212" w:rsidRDefault="00C13422" w:rsidP="00AA6212">
      <w:pPr>
        <w:ind w:firstLine="709"/>
        <w:jc w:val="both"/>
        <w:rPr>
          <w:rFonts w:ascii="Times New Roman" w:eastAsia="Times New Roman" w:hAnsi="Times New Roman"/>
          <w:sz w:val="24"/>
          <w:szCs w:val="24"/>
          <w:lang w:eastAsia="x-none"/>
        </w:rPr>
      </w:pPr>
      <w:r w:rsidRPr="00C13422">
        <w:rPr>
          <w:rFonts w:ascii="Times New Roman" w:eastAsia="Times New Roman" w:hAnsi="Times New Roman"/>
          <w:sz w:val="24"/>
          <w:szCs w:val="24"/>
          <w:lang w:eastAsia="x-none"/>
        </w:rPr>
        <w:t>Представлять интересы з</w:t>
      </w:r>
      <w:proofErr w:type="spellStart"/>
      <w:r w:rsidRPr="00C13422">
        <w:rPr>
          <w:rFonts w:ascii="Times New Roman" w:eastAsia="Times New Roman" w:hAnsi="Times New Roman"/>
          <w:sz w:val="24"/>
          <w:szCs w:val="24"/>
          <w:lang w:val="x-none" w:eastAsia="x-none"/>
        </w:rPr>
        <w:t>аявител</w:t>
      </w:r>
      <w:r w:rsidRPr="00C13422">
        <w:rPr>
          <w:rFonts w:ascii="Times New Roman" w:eastAsia="Times New Roman" w:hAnsi="Times New Roman"/>
          <w:sz w:val="24"/>
          <w:szCs w:val="24"/>
          <w:lang w:eastAsia="x-none"/>
        </w:rPr>
        <w:t>я</w:t>
      </w:r>
      <w:proofErr w:type="spellEnd"/>
      <w:r w:rsidRPr="00C13422">
        <w:rPr>
          <w:rFonts w:ascii="Times New Roman" w:eastAsia="Times New Roman" w:hAnsi="Times New Roman"/>
          <w:sz w:val="24"/>
          <w:szCs w:val="24"/>
          <w:lang w:val="x-none" w:eastAsia="x-none"/>
        </w:rPr>
        <w:t xml:space="preserve"> от имени юридических лиц о согласовании перевода жилого помещения в нежилое помещение или нежилого помещения в жилое помещение могут</w:t>
      </w:r>
      <w:r w:rsidRPr="00C13422">
        <w:rPr>
          <w:rFonts w:ascii="Times New Roman" w:eastAsia="Times New Roman" w:hAnsi="Times New Roman"/>
          <w:sz w:val="24"/>
          <w:szCs w:val="24"/>
          <w:lang w:eastAsia="x-none"/>
        </w:rPr>
        <w:t>:</w:t>
      </w:r>
    </w:p>
    <w:p w:rsidR="00C13422" w:rsidRPr="00C13422" w:rsidRDefault="00C13422" w:rsidP="00C13422">
      <w:pPr>
        <w:ind w:firstLine="709"/>
        <w:jc w:val="both"/>
        <w:rPr>
          <w:rFonts w:ascii="Times New Roman" w:eastAsia="Times New Roman" w:hAnsi="Times New Roman"/>
          <w:sz w:val="24"/>
          <w:szCs w:val="24"/>
          <w:lang w:val="x-none" w:eastAsia="x-none"/>
        </w:rPr>
      </w:pPr>
      <w:r w:rsidRPr="00C13422">
        <w:rPr>
          <w:rFonts w:ascii="Times New Roman" w:eastAsia="Times New Roman" w:hAnsi="Times New Roman"/>
          <w:sz w:val="24"/>
          <w:szCs w:val="24"/>
          <w:lang w:val="x-none" w:eastAsia="x-none"/>
        </w:rPr>
        <w:t>- лица, действующие в соответствии с законом, иными нормативными правовыми актами и учредительными документами от имени юридического лица без доверенности;</w:t>
      </w:r>
    </w:p>
    <w:p w:rsidR="00C13422" w:rsidRPr="00C13422" w:rsidRDefault="00C13422" w:rsidP="00C13422">
      <w:pPr>
        <w:ind w:firstLine="709"/>
        <w:jc w:val="both"/>
        <w:rPr>
          <w:rFonts w:ascii="Times New Roman" w:eastAsia="Times New Roman" w:hAnsi="Times New Roman"/>
          <w:sz w:val="24"/>
          <w:szCs w:val="24"/>
          <w:lang w:val="x-none" w:eastAsia="x-none"/>
        </w:rPr>
      </w:pPr>
      <w:r w:rsidRPr="00C13422">
        <w:rPr>
          <w:rFonts w:ascii="Times New Roman" w:eastAsia="Times New Roman" w:hAnsi="Times New Roman"/>
          <w:sz w:val="24"/>
          <w:szCs w:val="24"/>
          <w:lang w:val="x-none" w:eastAsia="x-none"/>
        </w:rPr>
        <w:t>- представители юридических лиц в силу полномочий, основанных на доверенности или договоре.</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p>
    <w:p w:rsidR="00C13422" w:rsidRPr="00C13422" w:rsidRDefault="00C13422" w:rsidP="00C13422">
      <w:pPr>
        <w:widowControl w:val="0"/>
        <w:tabs>
          <w:tab w:val="left" w:pos="142"/>
          <w:tab w:val="left" w:pos="284"/>
        </w:tabs>
        <w:autoSpaceDE w:val="0"/>
        <w:autoSpaceDN w:val="0"/>
        <w:adjustRightInd w:val="0"/>
        <w:spacing w:before="108" w:after="108"/>
        <w:ind w:firstLine="709"/>
        <w:jc w:val="center"/>
        <w:outlineLvl w:val="0"/>
        <w:rPr>
          <w:rFonts w:ascii="Times New Roman" w:eastAsia="Times New Roman" w:hAnsi="Times New Roman"/>
          <w:b/>
          <w:bCs/>
          <w:sz w:val="24"/>
          <w:szCs w:val="24"/>
          <w:lang w:eastAsia="ru-RU"/>
        </w:rPr>
      </w:pPr>
      <w:bookmarkStart w:id="7" w:name="sub_1002"/>
      <w:r w:rsidRPr="00C13422">
        <w:rPr>
          <w:rFonts w:ascii="Times New Roman" w:eastAsia="Times New Roman" w:hAnsi="Times New Roman"/>
          <w:b/>
          <w:bCs/>
          <w:sz w:val="24"/>
          <w:szCs w:val="24"/>
          <w:lang w:eastAsia="ru-RU"/>
        </w:rPr>
        <w:t>2. Стандарт предоставления Муниципальной услуги</w:t>
      </w:r>
      <w:bookmarkEnd w:id="7"/>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8" w:name="sub_1021"/>
      <w:r w:rsidRPr="00C13422">
        <w:rPr>
          <w:rFonts w:ascii="Times New Roman" w:eastAsia="Times New Roman" w:hAnsi="Times New Roman"/>
          <w:sz w:val="24"/>
          <w:szCs w:val="24"/>
          <w:lang w:eastAsia="ru-RU"/>
        </w:rPr>
        <w:t xml:space="preserve">2.1. Наименование муниципальной услуги: «Принятие документов, а также выдача решений о переводе или об отказе в переводе </w:t>
      </w:r>
      <w:r w:rsidRPr="00C13422">
        <w:rPr>
          <w:rFonts w:ascii="Times New Roman" w:eastAsia="Times New Roman" w:hAnsi="Times New Roman"/>
          <w:bCs/>
          <w:sz w:val="24"/>
          <w:szCs w:val="24"/>
          <w:lang w:eastAsia="ru-RU"/>
        </w:rPr>
        <w:t>жилого помещения в нежилое или нежилого помещения в жилое помещение»</w:t>
      </w:r>
      <w:r w:rsidRPr="00C13422">
        <w:rPr>
          <w:rFonts w:ascii="Times New Roman" w:eastAsia="Times New Roman" w:hAnsi="Times New Roman"/>
          <w:sz w:val="24"/>
          <w:szCs w:val="24"/>
          <w:lang w:eastAsia="ru-RU"/>
        </w:rPr>
        <w:t>.</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9" w:name="sub_1022"/>
      <w:bookmarkEnd w:id="8"/>
      <w:r w:rsidRPr="00C13422">
        <w:rPr>
          <w:rFonts w:ascii="Times New Roman" w:eastAsia="Times New Roman" w:hAnsi="Times New Roman"/>
          <w:sz w:val="24"/>
          <w:szCs w:val="24"/>
          <w:lang w:eastAsia="ru-RU"/>
        </w:rPr>
        <w:t>2.2. Наименование органа местного самоуправления, предоставляющего муниципальную услугу, и его структурного подразделения, ответственного за предоставление муниципальной услуги.</w:t>
      </w:r>
    </w:p>
    <w:p w:rsidR="00D770E0" w:rsidRDefault="00D770E0" w:rsidP="00D770E0">
      <w:pPr>
        <w:widowControl w:val="0"/>
        <w:tabs>
          <w:tab w:val="left" w:pos="142"/>
          <w:tab w:val="left" w:pos="284"/>
        </w:tabs>
        <w:autoSpaceDE w:val="0"/>
        <w:autoSpaceDN w:val="0"/>
        <w:adjustRightInd w:val="0"/>
        <w:ind w:firstLine="720"/>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Муниципальную услугу предоставляет администрация Любанского городского поселения Тосненского района Ленинградской области (далее – администрация, орган местного самоуправления).</w:t>
      </w:r>
    </w:p>
    <w:p w:rsidR="00DA72B6" w:rsidRDefault="00D770E0"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D770E0">
        <w:rPr>
          <w:rFonts w:ascii="Times New Roman" w:eastAsia="Times New Roman" w:hAnsi="Times New Roman"/>
          <w:sz w:val="24"/>
          <w:szCs w:val="24"/>
          <w:lang w:eastAsia="ru-RU"/>
        </w:rPr>
        <w:t>Ответственным за предоставление муниципальной  услуги, является главный специалист по управлению муниципальным имуществом администрации Любанского городского поселения Тосненского района Ленинградской области (далее – специалист).</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 xml:space="preserve">В предоставлении муниципальной услуги участвует: </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 xml:space="preserve">ГБУ ЛО «МФЦ»; </w:t>
      </w:r>
    </w:p>
    <w:p w:rsidR="000B1B02" w:rsidRPr="000B1B02" w:rsidRDefault="00DA72B6"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Управление</w:t>
      </w:r>
      <w:r w:rsidR="000B1B02" w:rsidRPr="000B1B02">
        <w:rPr>
          <w:rFonts w:ascii="Times New Roman" w:eastAsia="Times New Roman" w:hAnsi="Times New Roman"/>
          <w:sz w:val="24"/>
          <w:szCs w:val="24"/>
          <w:lang w:eastAsia="ru-RU"/>
        </w:rPr>
        <w:t xml:space="preserve"> Федеральной службы государственной регистрации, кадастра и картографии по Ленинградской области; </w:t>
      </w:r>
    </w:p>
    <w:p w:rsidR="000B1B02" w:rsidRPr="000B1B02" w:rsidRDefault="00DA72B6"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Специализированные государственные и муниципальные организаци</w:t>
      </w:r>
      <w:r w:rsidR="000B1B02" w:rsidRPr="000B1B02">
        <w:rPr>
          <w:rFonts w:ascii="Times New Roman" w:eastAsia="Times New Roman" w:hAnsi="Times New Roman"/>
          <w:sz w:val="24"/>
          <w:szCs w:val="24"/>
          <w:lang w:eastAsia="ru-RU"/>
        </w:rPr>
        <w:t>и технической инвентаризации.</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Заявление на получение муниципальной услуги с комплектом документов принимаются:</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1) при личной явке:</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-в администрацию;</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-в филиалах, отделах, удаленных рабочих местах ГБУ ЛО «МФЦ»;</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2) без личной явки:</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 почтовым отправлением в администрацию;</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 в электронной форме через личный кабинет заявителя на ПГУ ЛО/ЕПГУ.</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Заявитель может записаться на прием для подачи заявления о предоставлении муниципальной услуги следующими способами:</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1) посредством ПГУ ЛО/ЕПГУ – в администрацию, в ГБУ ЛО «МФЦ»;</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2) по телефону – администрации, ГБУ ЛО «МФЦ»;</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3) посредством сайта администрации, ГБУ ЛО «МФЦ».</w:t>
      </w:r>
    </w:p>
    <w:p w:rsidR="000B1B02" w:rsidRPr="000B1B02" w:rsidRDefault="000B1B02" w:rsidP="000B1B0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0B1B02">
        <w:rPr>
          <w:rFonts w:ascii="Times New Roman" w:eastAsia="Times New Roman" w:hAnsi="Times New Roman"/>
          <w:sz w:val="24"/>
          <w:szCs w:val="24"/>
          <w:lang w:eastAsia="ru-RU"/>
        </w:rPr>
        <w:t>Для записи заявитель выбирает любую свободную для приема дату и время в пределах установленного в администрации или ГБУ ЛО «МФЦ» графика приема заявителей.</w:t>
      </w:r>
    </w:p>
    <w:p w:rsidR="0061038C" w:rsidRPr="0061038C" w:rsidRDefault="0061038C" w:rsidP="0061038C">
      <w:pPr>
        <w:ind w:firstLine="708"/>
        <w:jc w:val="both"/>
        <w:rPr>
          <w:rFonts w:ascii="Times New Roman" w:eastAsia="Times New Roman" w:hAnsi="Times New Roman"/>
          <w:sz w:val="24"/>
          <w:szCs w:val="24"/>
          <w:lang w:eastAsia="x-none"/>
        </w:rPr>
      </w:pPr>
      <w:bookmarkStart w:id="10" w:name="sub_1025"/>
      <w:bookmarkEnd w:id="9"/>
      <w:r w:rsidRPr="0061038C">
        <w:rPr>
          <w:rFonts w:ascii="Times New Roman" w:eastAsia="Times New Roman" w:hAnsi="Times New Roman"/>
          <w:sz w:val="24"/>
          <w:szCs w:val="24"/>
          <w:lang w:eastAsia="x-none"/>
        </w:rPr>
        <w:lastRenderedPageBreak/>
        <w:t>2.3. Результатом предоставления муниципальной услуги является:</w:t>
      </w:r>
      <w:bookmarkStart w:id="11" w:name="sub_1023"/>
      <w:r w:rsidRPr="0061038C">
        <w:rPr>
          <w:rFonts w:ascii="Times New Roman" w:eastAsia="Times New Roman" w:hAnsi="Times New Roman"/>
          <w:sz w:val="24"/>
          <w:szCs w:val="24"/>
          <w:lang w:eastAsia="x-none"/>
        </w:rPr>
        <w:t xml:space="preserve"> направление уведомления о переводе (отказе в переводе) жилого (нежилого) помещения в нежилое (жилое) помещение</w:t>
      </w:r>
      <w:bookmarkEnd w:id="11"/>
      <w:r w:rsidRPr="0061038C">
        <w:rPr>
          <w:rFonts w:ascii="Times New Roman" w:eastAsia="Times New Roman" w:hAnsi="Times New Roman"/>
          <w:sz w:val="24"/>
          <w:szCs w:val="24"/>
          <w:lang w:eastAsia="x-none"/>
        </w:rPr>
        <w:t>.</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Результат предоставления муниципальной услуги предоставляется (в соответствии со способом, указанным заявителем при подаче заявления и документов):</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1) при личной явке:</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в администрации;</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в филиалах, отделах, удаленных рабочих местах ГБУ ЛО «МФЦ»;</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2) без личной явки:</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почтовым отправлением;</w:t>
      </w:r>
    </w:p>
    <w:p w:rsidR="0061038C" w:rsidRPr="0061038C" w:rsidRDefault="0061038C" w:rsidP="0061038C">
      <w:pPr>
        <w:ind w:firstLine="708"/>
        <w:jc w:val="both"/>
        <w:rPr>
          <w:rFonts w:ascii="Times New Roman" w:eastAsia="Times New Roman" w:hAnsi="Times New Roman"/>
          <w:sz w:val="24"/>
          <w:szCs w:val="24"/>
          <w:lang w:eastAsia="x-none"/>
        </w:rPr>
      </w:pPr>
      <w:r w:rsidRPr="0061038C">
        <w:rPr>
          <w:rFonts w:ascii="Times New Roman" w:eastAsia="Times New Roman" w:hAnsi="Times New Roman"/>
          <w:sz w:val="24"/>
          <w:szCs w:val="24"/>
          <w:lang w:eastAsia="x-none"/>
        </w:rPr>
        <w:t>в электронной форме через личный кабинет заявителя на ПГУ ЛО/ ЕПГУ.</w:t>
      </w:r>
    </w:p>
    <w:p w:rsidR="0061038C" w:rsidRDefault="0061038C"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bookmarkStart w:id="12" w:name="sub_1027"/>
      <w:bookmarkEnd w:id="10"/>
      <w:r w:rsidRPr="0061038C">
        <w:rPr>
          <w:rFonts w:ascii="Times New Roman" w:eastAsia="Times New Roman" w:hAnsi="Times New Roman"/>
          <w:sz w:val="24"/>
          <w:szCs w:val="24"/>
          <w:lang w:eastAsia="ru-RU"/>
        </w:rPr>
        <w:t xml:space="preserve">2.4. Срок предоставления муниципальной услуги не должен превышать                   20 рабочих дней </w:t>
      </w:r>
      <w:proofErr w:type="gramStart"/>
      <w:r w:rsidRPr="0061038C">
        <w:rPr>
          <w:rFonts w:ascii="Times New Roman" w:eastAsia="Times New Roman" w:hAnsi="Times New Roman"/>
          <w:sz w:val="24"/>
          <w:szCs w:val="24"/>
          <w:lang w:eastAsia="ru-RU"/>
        </w:rPr>
        <w:t>с даты поступления</w:t>
      </w:r>
      <w:proofErr w:type="gramEnd"/>
      <w:r w:rsidRPr="0061038C">
        <w:rPr>
          <w:rFonts w:ascii="Times New Roman" w:eastAsia="Times New Roman" w:hAnsi="Times New Roman"/>
          <w:sz w:val="24"/>
          <w:szCs w:val="24"/>
          <w:lang w:eastAsia="ru-RU"/>
        </w:rPr>
        <w:t xml:space="preserve"> (регистрации) заявления в администрацию.</w:t>
      </w:r>
    </w:p>
    <w:p w:rsidR="00C13422" w:rsidRPr="00C13422" w:rsidRDefault="00C13422" w:rsidP="00C13422">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C13422">
        <w:rPr>
          <w:rFonts w:ascii="Times New Roman" w:eastAsia="Times New Roman" w:hAnsi="Times New Roman"/>
          <w:sz w:val="24"/>
          <w:szCs w:val="24"/>
          <w:lang w:eastAsia="ru-RU"/>
        </w:rPr>
        <w:t>2.5. Правовые основания для предоставления муниципальной услуги:</w:t>
      </w:r>
      <w:bookmarkStart w:id="13" w:name="sub_1028"/>
      <w:bookmarkStart w:id="14" w:name="sub_121028"/>
      <w:bookmarkEnd w:id="12"/>
    </w:p>
    <w:p w:rsidR="0061038C" w:rsidRPr="0061038C" w:rsidRDefault="0061038C" w:rsidP="0061038C">
      <w:pPr>
        <w:numPr>
          <w:ilvl w:val="0"/>
          <w:numId w:val="7"/>
        </w:numPr>
        <w:tabs>
          <w:tab w:val="left" w:pos="142"/>
          <w:tab w:val="left" w:pos="284"/>
        </w:tabs>
        <w:jc w:val="both"/>
        <w:rPr>
          <w:rFonts w:ascii="Times New Roman" w:eastAsia="Times New Roman" w:hAnsi="Times New Roman"/>
          <w:sz w:val="24"/>
          <w:szCs w:val="24"/>
          <w:lang w:eastAsia="ru-RU"/>
        </w:rPr>
      </w:pPr>
      <w:r w:rsidRPr="0061038C">
        <w:rPr>
          <w:rFonts w:ascii="Times New Roman" w:eastAsia="Times New Roman" w:hAnsi="Times New Roman"/>
          <w:sz w:val="24"/>
          <w:szCs w:val="24"/>
          <w:lang w:eastAsia="ru-RU"/>
        </w:rPr>
        <w:t xml:space="preserve">Жилищный </w:t>
      </w:r>
      <w:hyperlink r:id="rId15" w:history="1">
        <w:r w:rsidRPr="0061038C">
          <w:rPr>
            <w:rStyle w:val="a6"/>
            <w:rFonts w:ascii="Times New Roman" w:eastAsia="Times New Roman" w:hAnsi="Times New Roman"/>
            <w:sz w:val="24"/>
            <w:szCs w:val="24"/>
            <w:lang w:eastAsia="ru-RU"/>
          </w:rPr>
          <w:t>кодекс</w:t>
        </w:r>
      </w:hyperlink>
      <w:r w:rsidRPr="0061038C">
        <w:rPr>
          <w:rFonts w:ascii="Times New Roman" w:eastAsia="Times New Roman" w:hAnsi="Times New Roman"/>
          <w:sz w:val="24"/>
          <w:szCs w:val="24"/>
          <w:lang w:eastAsia="ru-RU"/>
        </w:rPr>
        <w:t xml:space="preserve"> Российской Федерации от 29.12.2004 № 188-ФЗ; </w:t>
      </w:r>
    </w:p>
    <w:p w:rsidR="0061038C" w:rsidRPr="0061038C" w:rsidRDefault="0061038C" w:rsidP="0061038C">
      <w:pPr>
        <w:numPr>
          <w:ilvl w:val="0"/>
          <w:numId w:val="7"/>
        </w:numPr>
        <w:tabs>
          <w:tab w:val="left" w:pos="142"/>
          <w:tab w:val="left" w:pos="284"/>
        </w:tabs>
        <w:jc w:val="both"/>
        <w:rPr>
          <w:rFonts w:ascii="Times New Roman" w:eastAsia="Times New Roman" w:hAnsi="Times New Roman"/>
          <w:sz w:val="24"/>
          <w:szCs w:val="24"/>
          <w:lang w:eastAsia="ru-RU"/>
        </w:rPr>
      </w:pPr>
      <w:r w:rsidRPr="0061038C">
        <w:rPr>
          <w:rFonts w:ascii="Times New Roman" w:eastAsia="Times New Roman" w:hAnsi="Times New Roman"/>
          <w:sz w:val="24"/>
          <w:szCs w:val="24"/>
          <w:lang w:eastAsia="ru-RU"/>
        </w:rPr>
        <w:t xml:space="preserve"> Градостроительный кодекс Российской Федерации от 29.12.2004 </w:t>
      </w:r>
      <w:r w:rsidRPr="0061038C">
        <w:rPr>
          <w:rFonts w:ascii="Times New Roman" w:eastAsia="Times New Roman" w:hAnsi="Times New Roman"/>
          <w:sz w:val="24"/>
          <w:szCs w:val="24"/>
          <w:lang w:eastAsia="ru-RU"/>
        </w:rPr>
        <w:br/>
        <w:t>№ 190-ФЗ;</w:t>
      </w:r>
    </w:p>
    <w:p w:rsidR="0061038C" w:rsidRPr="0061038C" w:rsidRDefault="0061038C" w:rsidP="0061038C">
      <w:pPr>
        <w:numPr>
          <w:ilvl w:val="0"/>
          <w:numId w:val="7"/>
        </w:numPr>
        <w:tabs>
          <w:tab w:val="left" w:pos="142"/>
          <w:tab w:val="left" w:pos="284"/>
        </w:tabs>
        <w:jc w:val="both"/>
        <w:rPr>
          <w:rFonts w:ascii="Times New Roman" w:eastAsia="Times New Roman" w:hAnsi="Times New Roman"/>
          <w:sz w:val="24"/>
          <w:szCs w:val="24"/>
          <w:lang w:eastAsia="ru-RU"/>
        </w:rPr>
      </w:pPr>
      <w:r w:rsidRPr="0061038C">
        <w:rPr>
          <w:rFonts w:ascii="Times New Roman" w:eastAsia="Times New Roman" w:hAnsi="Times New Roman"/>
          <w:sz w:val="24"/>
          <w:szCs w:val="24"/>
          <w:lang w:eastAsia="ru-RU"/>
        </w:rPr>
        <w:t>Постановление Правительства РФ от 10.08.2005 № 502 «Об утверждении формы уведомления о переводе (отказе в переводе) жилого (нежилого) помещения в нежилое (жилое) помещение».</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2.6. Исчерпывающий перечень документов, необходимых в соответствии с законодательными или иными нормативными правовыми актами для предоставления муниципальной услуги, подлежащих представлению заявителем:</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1) заявление о переводе помещения (Приложение № 1);</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2) правоустанавливающие документы на переводимое помещение (подлинники или засвидетельствованные в нотариальном порядке копии);</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3) подготовленный и оформленный в установленном порядке проект переустройства и (или) перепланировки переводимого помещения (в случае, если переустройство и (или) перепланировка требуются для обеспечения использования такого помещения в качестве жилого или нежилого помещения).</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4) документ, удостоверяющий личность заявителя: документы, удостоверяющие личность гражданина Российской Федерации, в том числе военнослужащих, а также документы, удостоверяющие личность иностранного гражданина, лица без гражданства, включая вид на жительство и удостоверение беженца (при обращении физического лица);</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5) копии учредительных документов (в случае если копии не удостоверены нотариально, представляются оригиналы учредительных документов) (при обращении юридического лица);</w:t>
      </w:r>
    </w:p>
    <w:p w:rsidR="00D42956" w:rsidRPr="00D42956" w:rsidRDefault="00D42956" w:rsidP="00D42956">
      <w:pPr>
        <w:autoSpaceDE w:val="0"/>
        <w:autoSpaceDN w:val="0"/>
        <w:adjustRightInd w:val="0"/>
        <w:ind w:firstLine="709"/>
        <w:jc w:val="both"/>
        <w:rPr>
          <w:rFonts w:ascii="Times New Roman" w:eastAsia="Times New Roman" w:hAnsi="Times New Roman"/>
          <w:sz w:val="24"/>
          <w:szCs w:val="24"/>
          <w:lang w:eastAsia="x-none"/>
        </w:rPr>
      </w:pPr>
      <w:r w:rsidRPr="00D42956">
        <w:rPr>
          <w:rFonts w:ascii="Times New Roman" w:eastAsia="Times New Roman" w:hAnsi="Times New Roman"/>
          <w:sz w:val="24"/>
          <w:szCs w:val="24"/>
          <w:lang w:eastAsia="x-none"/>
        </w:rPr>
        <w:t>6) документ, удостоверяющий право (полномочия) представителя физического или юридического лица, если с заявлением обращается представитель заявителя (в случае необходимости).</w:t>
      </w:r>
    </w:p>
    <w:p w:rsidR="00D42956" w:rsidRPr="008D60B1" w:rsidRDefault="00D42956" w:rsidP="00D42956">
      <w:pPr>
        <w:widowControl w:val="0"/>
        <w:ind w:firstLine="709"/>
        <w:jc w:val="both"/>
        <w:rPr>
          <w:rFonts w:ascii="Times New Roman" w:eastAsia="Times New Roman" w:hAnsi="Times New Roman"/>
          <w:sz w:val="24"/>
          <w:szCs w:val="24"/>
          <w:lang w:eastAsia="ru-RU"/>
        </w:rPr>
      </w:pPr>
      <w:bookmarkStart w:id="15" w:name="sub_1003"/>
      <w:bookmarkEnd w:id="13"/>
      <w:bookmarkEnd w:id="14"/>
      <w:r w:rsidRPr="008D60B1">
        <w:rPr>
          <w:rFonts w:ascii="Times New Roman" w:eastAsia="Times New Roman" w:hAnsi="Times New Roman"/>
          <w:sz w:val="24"/>
          <w:szCs w:val="24"/>
          <w:lang w:eastAsia="ru-RU"/>
        </w:rPr>
        <w:t>2.7. Исчерпывающий перечень документов (сведений), необходимых в соответствии с законодательными или иными нормативными правовыми актами для предоставления муниципальной услуги, находящихся в распоряжении государственных органов, органов местного самоуправления и подведомственных им организаций (за исключением организаций, оказывающих услуги, необходимые и обязательные для предоставления муниципальной услуги) и подлежащих представлению в рамках межведомственного информационного взаимодействия.</w:t>
      </w:r>
    </w:p>
    <w:p w:rsidR="00D42956" w:rsidRPr="008D60B1" w:rsidRDefault="00D42956" w:rsidP="00D42956">
      <w:pPr>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Администрация в рамках </w:t>
      </w:r>
      <w:r w:rsidRPr="008D60B1">
        <w:rPr>
          <w:rFonts w:ascii="Times New Roman" w:eastAsia="Times New Roman" w:hAnsi="Times New Roman"/>
          <w:bCs/>
          <w:sz w:val="24"/>
          <w:szCs w:val="24"/>
          <w:lang w:eastAsia="ru-RU"/>
        </w:rPr>
        <w:t xml:space="preserve">межведомственного информационного взаимодействия </w:t>
      </w:r>
      <w:r w:rsidRPr="008D60B1">
        <w:rPr>
          <w:rFonts w:ascii="Times New Roman" w:eastAsia="Times New Roman" w:hAnsi="Times New Roman"/>
          <w:sz w:val="24"/>
          <w:szCs w:val="24"/>
          <w:lang w:eastAsia="ru-RU"/>
        </w:rPr>
        <w:t>для предоставления муниципальной услуги запрашивает следующие документы, если они не были представлены заявителем по собственной инициативе:</w:t>
      </w:r>
    </w:p>
    <w:p w:rsidR="00D42956" w:rsidRPr="008D60B1" w:rsidRDefault="00D42956" w:rsidP="00D42956">
      <w:pPr>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1) правоустанавливающие документы на переводимое помещение, если право на него зарегистрировано в Едином государственном реестре недвижимости;</w:t>
      </w:r>
    </w:p>
    <w:p w:rsidR="00D42956" w:rsidRPr="008D60B1" w:rsidRDefault="00D42956" w:rsidP="00D42956">
      <w:pPr>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lastRenderedPageBreak/>
        <w:t>2) план переводимого помещения с его техническим описанием (в случае, если переводимое помещение является жилым, технический паспорт такого помещения);</w:t>
      </w:r>
    </w:p>
    <w:p w:rsidR="00D42956" w:rsidRPr="008D60B1" w:rsidRDefault="00D42956" w:rsidP="00D42956">
      <w:pPr>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3) поэтажный план дома, в котором находится переводимое помещение.</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Заявитель вправе представить документы и информацию, указанные в подпункте 2.7 настоящего административного регламента по собственной инициативе (в случае, если право на переводимое помещение зарегистрировано в Едином государственном реестре прав на недвижимое имущество и сделок с ним).</w:t>
      </w:r>
    </w:p>
    <w:p w:rsidR="00D42956" w:rsidRPr="008D60B1" w:rsidRDefault="00D42956" w:rsidP="00D42956">
      <w:pPr>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Органы, предоставляющие муниципальную услугу, не вправе требовать от заявителя:</w:t>
      </w:r>
    </w:p>
    <w:p w:rsidR="00D42956" w:rsidRPr="008D60B1" w:rsidRDefault="00D42956" w:rsidP="00D42956">
      <w:pPr>
        <w:numPr>
          <w:ilvl w:val="0"/>
          <w:numId w:val="8"/>
        </w:numPr>
        <w:ind w:left="0" w:firstLine="709"/>
        <w:contextualSpacing/>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представления документов и информации или осуществления действий, представление или осуществление которых не предусмотрено нормативными правовыми актами, регулирующими отношения, возникающие в связи с предоставлением муниципальной услуги; </w:t>
      </w:r>
    </w:p>
    <w:p w:rsidR="00D42956" w:rsidRPr="008D60B1" w:rsidRDefault="00D42956" w:rsidP="00D42956">
      <w:pPr>
        <w:numPr>
          <w:ilvl w:val="0"/>
          <w:numId w:val="8"/>
        </w:numPr>
        <w:ind w:left="0" w:firstLine="709"/>
        <w:contextualSpacing/>
        <w:jc w:val="both"/>
        <w:rPr>
          <w:rFonts w:ascii="Times New Roman" w:eastAsia="Times New Roman" w:hAnsi="Times New Roman"/>
          <w:sz w:val="24"/>
          <w:szCs w:val="24"/>
          <w:lang w:eastAsia="ru-RU"/>
        </w:rPr>
      </w:pPr>
      <w:proofErr w:type="gramStart"/>
      <w:r w:rsidRPr="008D60B1">
        <w:rPr>
          <w:rFonts w:ascii="Times New Roman" w:eastAsia="Times New Roman" w:hAnsi="Times New Roman"/>
          <w:sz w:val="24"/>
          <w:szCs w:val="24"/>
          <w:lang w:eastAsia="ru-RU"/>
        </w:rPr>
        <w:t xml:space="preserve">представления документов и информации, в том числе подтверждающих внесение заявителем платы за предоставление муниципальных услуг, которые находятся в распоряжении органов, предоставляющих муниципальные услуги, иных государственных органов, органов местного самоуправления либо подведомственных государственным органам или органам местного самоуправления организаций, участвующих в предоставлении муниципальной услуги, за исключением документов, включенных в определенный </w:t>
      </w:r>
      <w:hyperlink r:id="rId16" w:history="1">
        <w:r w:rsidRPr="008D60B1">
          <w:rPr>
            <w:rFonts w:ascii="Times New Roman" w:eastAsia="Times New Roman" w:hAnsi="Times New Roman"/>
            <w:sz w:val="24"/>
            <w:szCs w:val="24"/>
            <w:lang w:eastAsia="ru-RU"/>
          </w:rPr>
          <w:t>частью 6</w:t>
        </w:r>
      </w:hyperlink>
      <w:r w:rsidRPr="008D60B1">
        <w:rPr>
          <w:rFonts w:ascii="Times New Roman" w:eastAsia="Times New Roman" w:hAnsi="Times New Roman"/>
          <w:sz w:val="24"/>
          <w:szCs w:val="24"/>
          <w:lang w:eastAsia="ru-RU"/>
        </w:rPr>
        <w:t xml:space="preserve"> статьи 7 Федерального закона от 27.07.2010 № 210-ФЗ «Об организации</w:t>
      </w:r>
      <w:proofErr w:type="gramEnd"/>
      <w:r w:rsidRPr="008D60B1">
        <w:rPr>
          <w:rFonts w:ascii="Times New Roman" w:eastAsia="Times New Roman" w:hAnsi="Times New Roman"/>
          <w:sz w:val="24"/>
          <w:szCs w:val="24"/>
          <w:lang w:eastAsia="ru-RU"/>
        </w:rPr>
        <w:t xml:space="preserve"> предоставления государственных и муниципальных услуг» (далее – Федеральный закон № 210-ФЗ) перечень документов Заявитель вправе представить указанные документы и информацию в органы, предоставляющие государственные услуги, и органы, предоставляющие муниципальные услуги, по собственной инициативе;</w:t>
      </w:r>
    </w:p>
    <w:p w:rsidR="00D42956" w:rsidRPr="008D60B1" w:rsidRDefault="00D42956" w:rsidP="00D42956">
      <w:pPr>
        <w:numPr>
          <w:ilvl w:val="0"/>
          <w:numId w:val="8"/>
        </w:numPr>
        <w:ind w:left="0" w:firstLine="709"/>
        <w:contextualSpacing/>
        <w:jc w:val="both"/>
        <w:rPr>
          <w:rFonts w:ascii="Times New Roman" w:hAnsi="Times New Roman"/>
          <w:sz w:val="24"/>
          <w:szCs w:val="24"/>
        </w:rPr>
      </w:pPr>
      <w:proofErr w:type="gramStart"/>
      <w:r w:rsidRPr="008D60B1">
        <w:rPr>
          <w:rFonts w:ascii="Times New Roman" w:eastAsia="Times New Roman" w:hAnsi="Times New Roman"/>
          <w:sz w:val="24"/>
          <w:szCs w:val="24"/>
          <w:lang w:eastAsia="ru-RU"/>
        </w:rPr>
        <w:t>осуществления действий, в том числе согласований, необходимых для получения муниципальной услуги и связанных с обращением в иные государственные органы, органы местного самоуправления, организации (за исключением получения услуг, являющихся необходимыми и обязательными для предоставления муниципальной услуги, включенных в перечни, предусмотренные частью 1 статьи 9 Федерального закона № 210-ФЗ, а также документов и информации, предоставляемых в результате оказания таких услуг</w:t>
      </w:r>
      <w:r w:rsidRPr="008D60B1">
        <w:rPr>
          <w:rFonts w:ascii="Times New Roman" w:hAnsi="Times New Roman"/>
          <w:sz w:val="24"/>
          <w:szCs w:val="24"/>
        </w:rPr>
        <w:t>;</w:t>
      </w:r>
      <w:proofErr w:type="gramEnd"/>
    </w:p>
    <w:p w:rsidR="00D42956" w:rsidRPr="008D60B1" w:rsidRDefault="00D42956" w:rsidP="00D42956">
      <w:pPr>
        <w:numPr>
          <w:ilvl w:val="0"/>
          <w:numId w:val="9"/>
        </w:numPr>
        <w:tabs>
          <w:tab w:val="left" w:pos="1276"/>
        </w:tabs>
        <w:ind w:left="0" w:firstLine="709"/>
        <w:contextualSpacing/>
        <w:jc w:val="both"/>
        <w:rPr>
          <w:rFonts w:ascii="Times New Roman" w:hAnsi="Times New Roman"/>
          <w:sz w:val="24"/>
          <w:szCs w:val="24"/>
        </w:rPr>
      </w:pPr>
      <w:r w:rsidRPr="008D60B1">
        <w:rPr>
          <w:rFonts w:ascii="Times New Roman" w:hAnsi="Times New Roman"/>
          <w:sz w:val="24"/>
          <w:szCs w:val="24"/>
        </w:rPr>
        <w:t>представления документов 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услуги, за исключением следующих случаев:</w:t>
      </w:r>
    </w:p>
    <w:p w:rsidR="00D42956" w:rsidRPr="008D60B1" w:rsidRDefault="00D42956" w:rsidP="00D42956">
      <w:pPr>
        <w:numPr>
          <w:ilvl w:val="0"/>
          <w:numId w:val="9"/>
        </w:numPr>
        <w:tabs>
          <w:tab w:val="left" w:pos="1276"/>
        </w:tabs>
        <w:ind w:left="0" w:firstLine="709"/>
        <w:contextualSpacing/>
        <w:jc w:val="both"/>
        <w:rPr>
          <w:rFonts w:ascii="Times New Roman" w:hAnsi="Times New Roman"/>
          <w:sz w:val="24"/>
          <w:szCs w:val="24"/>
        </w:rPr>
      </w:pPr>
      <w:r w:rsidRPr="008D60B1">
        <w:rPr>
          <w:rFonts w:ascii="Times New Roman" w:hAnsi="Times New Roman"/>
          <w:sz w:val="24"/>
          <w:szCs w:val="24"/>
        </w:rPr>
        <w:t>изменение требований нормативных правовых актов, касающихся предоставления муниципальной услуги, после первоначальной подачи заявления о предоставлении муниципальной услуги;</w:t>
      </w:r>
    </w:p>
    <w:p w:rsidR="00D42956" w:rsidRPr="008D60B1" w:rsidRDefault="00D42956" w:rsidP="00D42956">
      <w:pPr>
        <w:numPr>
          <w:ilvl w:val="0"/>
          <w:numId w:val="9"/>
        </w:numPr>
        <w:tabs>
          <w:tab w:val="left" w:pos="1276"/>
        </w:tabs>
        <w:ind w:left="0" w:firstLine="709"/>
        <w:contextualSpacing/>
        <w:jc w:val="both"/>
        <w:rPr>
          <w:rFonts w:ascii="Times New Roman" w:hAnsi="Times New Roman"/>
          <w:sz w:val="24"/>
          <w:szCs w:val="24"/>
        </w:rPr>
      </w:pPr>
      <w:r w:rsidRPr="008D60B1">
        <w:rPr>
          <w:rFonts w:ascii="Times New Roman" w:hAnsi="Times New Roman"/>
          <w:sz w:val="24"/>
          <w:szCs w:val="24"/>
        </w:rPr>
        <w:t>наличие ошибок в заявлении о предоставлении муниципальной услуги и документах, поданных заявителем после первоначального отказа в приеме документов, необходимых для предоставления или муниципальной услуги, либо в предоставлении муниципальной услуги и не включенных в представленный ранее комплект документов;</w:t>
      </w:r>
    </w:p>
    <w:p w:rsidR="00D42956" w:rsidRPr="008D60B1" w:rsidRDefault="00D42956" w:rsidP="00D42956">
      <w:pPr>
        <w:numPr>
          <w:ilvl w:val="0"/>
          <w:numId w:val="9"/>
        </w:numPr>
        <w:tabs>
          <w:tab w:val="left" w:pos="1276"/>
        </w:tabs>
        <w:ind w:left="0" w:firstLine="709"/>
        <w:contextualSpacing/>
        <w:jc w:val="both"/>
        <w:rPr>
          <w:rFonts w:ascii="Times New Roman" w:hAnsi="Times New Roman"/>
          <w:sz w:val="24"/>
          <w:szCs w:val="24"/>
        </w:rPr>
      </w:pPr>
      <w:r w:rsidRPr="008D60B1">
        <w:rPr>
          <w:rFonts w:ascii="Times New Roman" w:hAnsi="Times New Roman"/>
          <w:sz w:val="24"/>
          <w:szCs w:val="24"/>
        </w:rPr>
        <w:t>истечение срока действия документов или изменение информации после первоначального отказа в приеме документов, необходимых для предоставления муниципальной услуги, либо в предоставлении муниципальной услуги;</w:t>
      </w:r>
    </w:p>
    <w:p w:rsidR="00D42956" w:rsidRPr="008D60B1" w:rsidRDefault="00D42956" w:rsidP="00D42956">
      <w:pPr>
        <w:numPr>
          <w:ilvl w:val="0"/>
          <w:numId w:val="9"/>
        </w:numPr>
        <w:tabs>
          <w:tab w:val="left" w:pos="1276"/>
        </w:tabs>
        <w:ind w:left="0" w:firstLine="709"/>
        <w:contextualSpacing/>
        <w:jc w:val="both"/>
        <w:rPr>
          <w:rFonts w:ascii="Times New Roman" w:hAnsi="Times New Roman"/>
          <w:sz w:val="24"/>
          <w:szCs w:val="24"/>
        </w:rPr>
      </w:pPr>
      <w:proofErr w:type="gramStart"/>
      <w:r w:rsidRPr="008D60B1">
        <w:rPr>
          <w:rFonts w:ascii="Times New Roman" w:hAnsi="Times New Roman"/>
          <w:sz w:val="24"/>
          <w:szCs w:val="24"/>
        </w:rPr>
        <w:t>выявление документально подтвержденного факта (признаков) ошибочного или противоправного действия (бездействия) должностного лица органа, предоставляющего государственную услугу, или органа, предоставляющего муниципальную услугу, муниципального служащего, работника многофункционального центра, работника организации, предусмотренной частью 1.1 статьи 16</w:t>
      </w:r>
      <w:r w:rsidRPr="008D60B1">
        <w:rPr>
          <w:rFonts w:ascii="Times New Roman" w:eastAsia="Times New Roman" w:hAnsi="Times New Roman"/>
          <w:sz w:val="24"/>
          <w:szCs w:val="24"/>
          <w:lang w:eastAsia="ru-RU"/>
        </w:rPr>
        <w:t xml:space="preserve"> Федерального закона № 210-ФЗ</w:t>
      </w:r>
      <w:r w:rsidRPr="008D60B1">
        <w:rPr>
          <w:rFonts w:ascii="Times New Roman" w:hAnsi="Times New Roman"/>
          <w:sz w:val="24"/>
          <w:szCs w:val="24"/>
        </w:rPr>
        <w:t>, при первоначальном отказе в приеме документов, необходимых для предоставления муниципальной услуги, либо в предоставлении муниципальной услуги, о чем в письменном виде за подписью руководителя</w:t>
      </w:r>
      <w:proofErr w:type="gramEnd"/>
      <w:r w:rsidRPr="008D60B1">
        <w:rPr>
          <w:rFonts w:ascii="Times New Roman" w:hAnsi="Times New Roman"/>
          <w:sz w:val="24"/>
          <w:szCs w:val="24"/>
        </w:rPr>
        <w:t xml:space="preserve"> органа, предоставляющего </w:t>
      </w:r>
      <w:r w:rsidRPr="008D60B1">
        <w:rPr>
          <w:rFonts w:ascii="Times New Roman" w:hAnsi="Times New Roman"/>
          <w:sz w:val="24"/>
          <w:szCs w:val="24"/>
        </w:rPr>
        <w:lastRenderedPageBreak/>
        <w:t xml:space="preserve">муниципальную услугу, руководителя многофункционального центра при первоначальном отказе в приеме документов, необходимых для предоставления муниципальной услуги, либо руководителя организации, предусмотренной частью 1.1 статьи 16 </w:t>
      </w:r>
      <w:r w:rsidRPr="008D60B1">
        <w:rPr>
          <w:rFonts w:ascii="Times New Roman" w:eastAsia="Times New Roman" w:hAnsi="Times New Roman"/>
          <w:sz w:val="24"/>
          <w:szCs w:val="24"/>
          <w:lang w:eastAsia="ru-RU"/>
        </w:rPr>
        <w:t>Федерального закона № 210-ФЗ</w:t>
      </w:r>
      <w:r w:rsidRPr="008D60B1">
        <w:rPr>
          <w:rFonts w:ascii="Times New Roman" w:hAnsi="Times New Roman"/>
          <w:sz w:val="24"/>
          <w:szCs w:val="24"/>
        </w:rPr>
        <w:t>, уведомляется заявитель, а также приносятся извинения за доставленные неудобства.</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2.8. Исчерпывающий перечень оснований для приостановления предоставления муниципальной услуги с указанием допустимых сроков приостановления в случае, если возможность приостановления предоставления муниципальной услуги предусмотрена действующим законодательством.</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Основания для приостановления предоставления муниципальной услуги не предусмотрены действующим законодательством.</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2.9. Исчерпывающий перечень оснований для отказа в приеме документов, необходимых для предоставления муниципальной услуги.</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В приеме документов на перевод жилого помещения в нежилое помещение и нежилого помещения в жилое помещение может быть отказано в следующих случаях:</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proofErr w:type="gramStart"/>
      <w:r w:rsidRPr="008D60B1">
        <w:rPr>
          <w:rFonts w:ascii="Times New Roman" w:eastAsia="Times New Roman" w:hAnsi="Times New Roman"/>
          <w:sz w:val="24"/>
          <w:szCs w:val="24"/>
          <w:lang w:eastAsia="ru-RU"/>
        </w:rPr>
        <w:t>1) в заявлении не указаны фамилия, имя, отчество (при наличии) гражданина, либо наименование юридического лица, обратившегося за предоставлением муниципальной услуги;</w:t>
      </w:r>
      <w:proofErr w:type="gramEnd"/>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 текст в заявлении не поддается прочтению;</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3) заявление подписано не уполномоченным лицом.</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2.10. Исчерпывающий перечень оснований для отказа в предоставлении муниципальной услуги.</w:t>
      </w:r>
    </w:p>
    <w:p w:rsidR="00BC7682"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Основаниями для отказа в предоставлении муниципальной услуги</w:t>
      </w:r>
      <w:r w:rsidRPr="008D60B1">
        <w:rPr>
          <w:rFonts w:ascii="Times New Roman" w:eastAsia="Times New Roman" w:hAnsi="Times New Roman"/>
          <w:bCs/>
          <w:sz w:val="24"/>
          <w:szCs w:val="24"/>
          <w:lang w:eastAsia="ru-RU"/>
        </w:rPr>
        <w:t xml:space="preserve"> являются:</w:t>
      </w:r>
    </w:p>
    <w:p w:rsidR="00BC7682" w:rsidRDefault="00D42956" w:rsidP="00BC7682">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1) непредставления определенных пунктом 2.6 настоящего административного регламента документов, обязанность по представлению </w:t>
      </w:r>
      <w:r w:rsidR="00BC7682">
        <w:rPr>
          <w:rFonts w:ascii="Times New Roman" w:eastAsia="Times New Roman" w:hAnsi="Times New Roman"/>
          <w:sz w:val="24"/>
          <w:szCs w:val="24"/>
          <w:lang w:eastAsia="ru-RU"/>
        </w:rPr>
        <w:t>которых возложена на заявителя;</w:t>
      </w:r>
    </w:p>
    <w:p w:rsidR="00BC7682" w:rsidRDefault="00D42956" w:rsidP="00BC7682">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 представления д</w:t>
      </w:r>
      <w:r w:rsidR="00BC7682">
        <w:rPr>
          <w:rFonts w:ascii="Times New Roman" w:eastAsia="Times New Roman" w:hAnsi="Times New Roman"/>
          <w:sz w:val="24"/>
          <w:szCs w:val="24"/>
          <w:lang w:eastAsia="ru-RU"/>
        </w:rPr>
        <w:t>окументов в ненадлежащий орган;</w:t>
      </w:r>
    </w:p>
    <w:p w:rsidR="00BC7682" w:rsidRDefault="00BC7682" w:rsidP="00BC7682">
      <w:pPr>
        <w:tabs>
          <w:tab w:val="left" w:pos="142"/>
          <w:tab w:val="left" w:pos="284"/>
        </w:tabs>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3</w:t>
      </w:r>
      <w:r w:rsidR="00D42956" w:rsidRPr="008D60B1">
        <w:rPr>
          <w:rFonts w:ascii="Times New Roman" w:eastAsia="Times New Roman" w:hAnsi="Times New Roman"/>
          <w:sz w:val="24"/>
          <w:szCs w:val="24"/>
          <w:lang w:eastAsia="ru-RU"/>
        </w:rPr>
        <w:t>) несоблюдения предусмотренных статьей 22 настоящего Коде</w:t>
      </w:r>
      <w:r>
        <w:rPr>
          <w:rFonts w:ascii="Times New Roman" w:eastAsia="Times New Roman" w:hAnsi="Times New Roman"/>
          <w:sz w:val="24"/>
          <w:szCs w:val="24"/>
          <w:lang w:eastAsia="ru-RU"/>
        </w:rPr>
        <w:t>кса условий перевода помещения;</w:t>
      </w:r>
    </w:p>
    <w:p w:rsidR="00D42956" w:rsidRPr="008D60B1" w:rsidRDefault="00BC7682" w:rsidP="00BC7682">
      <w:pPr>
        <w:tabs>
          <w:tab w:val="left" w:pos="142"/>
          <w:tab w:val="left" w:pos="284"/>
        </w:tabs>
        <w:ind w:firstLine="709"/>
        <w:jc w:val="both"/>
        <w:rPr>
          <w:rFonts w:ascii="Times New Roman" w:eastAsia="Times New Roman" w:hAnsi="Times New Roman"/>
          <w:sz w:val="24"/>
          <w:szCs w:val="24"/>
          <w:lang w:eastAsia="ru-RU"/>
        </w:rPr>
      </w:pPr>
      <w:r>
        <w:rPr>
          <w:rFonts w:ascii="Times New Roman" w:eastAsia="Times New Roman" w:hAnsi="Times New Roman"/>
          <w:sz w:val="24"/>
          <w:szCs w:val="24"/>
          <w:lang w:eastAsia="ru-RU"/>
        </w:rPr>
        <w:t>4</w:t>
      </w:r>
      <w:r w:rsidR="00D42956" w:rsidRPr="008D60B1">
        <w:rPr>
          <w:rFonts w:ascii="Times New Roman" w:eastAsia="Times New Roman" w:hAnsi="Times New Roman"/>
          <w:sz w:val="24"/>
          <w:szCs w:val="24"/>
          <w:lang w:eastAsia="ru-RU"/>
        </w:rPr>
        <w:t>) несоответствия проекта переустройства и (или) перепланировки жилого помещения требованиям законодательства.</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2.11. Муниципальная услуга предоставляется бесплатно.</w:t>
      </w:r>
    </w:p>
    <w:p w:rsidR="00D42956" w:rsidRPr="008D60B1" w:rsidRDefault="00D42956" w:rsidP="00D42956">
      <w:pPr>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2.12. Максимальный срок ожидания в очереди при подаче запроса о предоставлении муниципальной услуги и при получении результата предоставления муниципальной услуги составляет не более 15 минут.</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2.13. Срок регистрации заявления заявителя о предоставлении муниципальной услуги составляет в администрации:</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 при личном обращении – 1 рабочий день </w:t>
      </w:r>
      <w:proofErr w:type="gramStart"/>
      <w:r w:rsidRPr="008D60B1">
        <w:rPr>
          <w:rFonts w:ascii="Times New Roman" w:eastAsia="Times New Roman" w:hAnsi="Times New Roman"/>
          <w:sz w:val="24"/>
          <w:szCs w:val="24"/>
          <w:lang w:eastAsia="ru-RU"/>
        </w:rPr>
        <w:t>с даты поступления</w:t>
      </w:r>
      <w:proofErr w:type="gramEnd"/>
      <w:r w:rsidRPr="008D60B1">
        <w:rPr>
          <w:rFonts w:ascii="Times New Roman" w:eastAsia="Times New Roman" w:hAnsi="Times New Roman"/>
          <w:sz w:val="24"/>
          <w:szCs w:val="24"/>
          <w:lang w:eastAsia="ru-RU"/>
        </w:rPr>
        <w:t>;</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 при направлении запроса почтовой связью в администрацию - 1 рабочий день </w:t>
      </w:r>
      <w:proofErr w:type="gramStart"/>
      <w:r w:rsidRPr="008D60B1">
        <w:rPr>
          <w:rFonts w:ascii="Times New Roman" w:eastAsia="Times New Roman" w:hAnsi="Times New Roman"/>
          <w:sz w:val="24"/>
          <w:szCs w:val="24"/>
          <w:lang w:eastAsia="ru-RU"/>
        </w:rPr>
        <w:t>с даты поступления</w:t>
      </w:r>
      <w:proofErr w:type="gramEnd"/>
      <w:r w:rsidRPr="008D60B1">
        <w:rPr>
          <w:rFonts w:ascii="Times New Roman" w:eastAsia="Times New Roman" w:hAnsi="Times New Roman"/>
          <w:sz w:val="24"/>
          <w:szCs w:val="24"/>
          <w:lang w:eastAsia="ru-RU"/>
        </w:rPr>
        <w:t>;</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 при направлении запроса на бумажном носителе из МФЦ в администрацию – 1 рабочий день </w:t>
      </w:r>
      <w:proofErr w:type="gramStart"/>
      <w:r w:rsidRPr="008D60B1">
        <w:rPr>
          <w:rFonts w:ascii="Times New Roman" w:eastAsia="Times New Roman" w:hAnsi="Times New Roman"/>
          <w:sz w:val="24"/>
          <w:szCs w:val="24"/>
          <w:lang w:eastAsia="ru-RU"/>
        </w:rPr>
        <w:t>с даты поступления</w:t>
      </w:r>
      <w:proofErr w:type="gramEnd"/>
      <w:r w:rsidRPr="008D60B1">
        <w:rPr>
          <w:rFonts w:ascii="Times New Roman" w:eastAsia="Times New Roman" w:hAnsi="Times New Roman"/>
          <w:sz w:val="24"/>
          <w:szCs w:val="24"/>
          <w:lang w:eastAsia="ru-RU"/>
        </w:rPr>
        <w:t xml:space="preserve"> документов из ГБУ ЛО «МФЦ» в  администрацию;</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при направлении запроса в форме электронного документа посредством ЕПГУ или ПГУ ЛО (при наличии технической возможности) – в день поступления запроса на ЕПГУ или ПГУ ЛО, или на следующий рабочий день (в случае направления документов в нерабочее время, в выходные, праздничные дни).</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 Требования к помещениям, в которых предоставляется муниципальная услуга, к залу ожидания, местам для заполнения запросов о предоставлении муниципальной услуги, информационным стендам с образцами их заполнения                   и перечнем документов, необходимых для предоставления муниципальной услуги.</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2.14.1. Предоставление муниципальной услуги осуществляется                                  в специально выделенных для этих целей помещениях администрации или в МФЦ.</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2.14.2. Наличие на территории, прилегающей к зданию, не менее                             10 процентов мест (но не менее одного места) для парковки специальных </w:t>
      </w:r>
      <w:r w:rsidRPr="008D60B1">
        <w:rPr>
          <w:rFonts w:ascii="Times New Roman" w:eastAsia="Times New Roman" w:hAnsi="Times New Roman"/>
          <w:sz w:val="24"/>
          <w:szCs w:val="24"/>
          <w:lang w:eastAsia="ru-RU"/>
        </w:rPr>
        <w:lastRenderedPageBreak/>
        <w:t>автотранспортных средств инвалидов, которые не должны занимать иные транспортные средства. Инвалиды пользуются местами для парковки специальных транспортных средств бесплатно. На территории, прилегающей к зданию, в которых размещены МФЦ, располагается бесплатная парковка для автомобильного транспорта посетителей, в том числе предусматривающая места для специальных автотранспортных средств инвалидов.</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2.14.3. Помещения размещаются преимущественно на нижних, предпочтительнее на первых этажах здания, с предоставлением доступа                                 в помещение инвалидам.</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2.14.4. Здание (помещение) оборудуется информационной табличкой (вывеской), содержащей полное наименование администрации, а также информацию о режиме его работы.</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2.14.5. Вход в здание (помещение) и выход из него оборудуются лестницами с поручнями и пандусами для передвижения детских и инвалидных колясок.</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2.14.6. В помещении организуется бесплатный туалет для посетителей, в том числе туалет, предназначенный для инвалидов.</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2.14.7. При необходимости работником МФЦ, администрации инвалиду оказывается помощь в преодолении барьеров, мешающих получению ими услуг наравне с другими лицами.</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2.14.8. Вход в помещение и места ожидания оборудованы кнопками, а также содержат информацию о контактных номерах телефонов для вызова работника, ответственного за сопровождение инвалида.</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2.14.9. Дублирование необходимой для инвалидов звуковой и зрительной информации, а также надписей, знаков и иной текстовой и графической информации знаками, выполненными рельефно-точечным шрифтом Брайля, допуск </w:t>
      </w:r>
      <w:proofErr w:type="spellStart"/>
      <w:r w:rsidRPr="008D60B1">
        <w:rPr>
          <w:rFonts w:ascii="Times New Roman" w:eastAsia="Times New Roman" w:hAnsi="Times New Roman"/>
          <w:sz w:val="24"/>
          <w:szCs w:val="24"/>
          <w:lang w:eastAsia="ru-RU"/>
        </w:rPr>
        <w:t>сурдопереводчика</w:t>
      </w:r>
      <w:proofErr w:type="spellEnd"/>
      <w:r w:rsidRPr="008D60B1">
        <w:rPr>
          <w:rFonts w:ascii="Times New Roman" w:eastAsia="Times New Roman" w:hAnsi="Times New Roman"/>
          <w:sz w:val="24"/>
          <w:szCs w:val="24"/>
          <w:lang w:eastAsia="ru-RU"/>
        </w:rPr>
        <w:t xml:space="preserve"> и </w:t>
      </w:r>
      <w:proofErr w:type="spellStart"/>
      <w:r w:rsidRPr="008D60B1">
        <w:rPr>
          <w:rFonts w:ascii="Times New Roman" w:eastAsia="Times New Roman" w:hAnsi="Times New Roman"/>
          <w:sz w:val="24"/>
          <w:szCs w:val="24"/>
          <w:lang w:eastAsia="ru-RU"/>
        </w:rPr>
        <w:t>тифлосурдопереводчика</w:t>
      </w:r>
      <w:proofErr w:type="spellEnd"/>
      <w:r w:rsidRPr="008D60B1">
        <w:rPr>
          <w:rFonts w:ascii="Times New Roman" w:eastAsia="Times New Roman" w:hAnsi="Times New Roman"/>
          <w:sz w:val="24"/>
          <w:szCs w:val="24"/>
          <w:lang w:eastAsia="ru-RU"/>
        </w:rPr>
        <w:t>.</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2.14.10. Оборудование мест повышенного удобства с дополнительным местом для собаки-проводника и устрой</w:t>
      </w:r>
      <w:proofErr w:type="gramStart"/>
      <w:r w:rsidRPr="008D60B1">
        <w:rPr>
          <w:rFonts w:ascii="Times New Roman" w:eastAsia="Times New Roman" w:hAnsi="Times New Roman"/>
          <w:sz w:val="24"/>
          <w:szCs w:val="24"/>
          <w:lang w:eastAsia="ru-RU"/>
        </w:rPr>
        <w:t>ств дл</w:t>
      </w:r>
      <w:proofErr w:type="gramEnd"/>
      <w:r w:rsidRPr="008D60B1">
        <w:rPr>
          <w:rFonts w:ascii="Times New Roman" w:eastAsia="Times New Roman" w:hAnsi="Times New Roman"/>
          <w:sz w:val="24"/>
          <w:szCs w:val="24"/>
          <w:lang w:eastAsia="ru-RU"/>
        </w:rPr>
        <w:t>я передвижения инвалида (костылей, ходунков).</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2.14.11. Характеристики помещений приема и выдачи документов в части объемно-планировочных и конструктивных решений, освещения, пожарной безопасности, инженерного оборудования должны соответствовать требованиям нормативных документов, действующих на территории Российской Федерации.      </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2.14.12. Помещения приема и выдачи документов должны предусматривать места для ожидания, информирования и приема заявителей. </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2.14.13. Места ожидания и места для информирования оборудуются стульями (кресельными секциями, скамьями) и столами (стойками) для оформления документов с размещением на них бланков документов, необходимых для получения муниципальной услуги, канцелярскими принадлежностями, а также информационными стендами, содержащими актуальную и исчерпывающую информацию, необходимую для получения муниципальной услуги, и информацию о часах приема заявлений.</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2.14.14. Места для проведения личного приема заявителей оборудуются столами, стульями, обеспечиваются канцелярскими принадлежностями для написания письменных обращений.</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2.15. Показатели доступности и качества муниципальной услуги.</w:t>
      </w:r>
    </w:p>
    <w:p w:rsidR="00D42956" w:rsidRPr="008D60B1" w:rsidRDefault="00D42956" w:rsidP="00D42956">
      <w:pPr>
        <w:widowControl w:val="0"/>
        <w:tabs>
          <w:tab w:val="left" w:pos="142"/>
          <w:tab w:val="left" w:pos="284"/>
        </w:tabs>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2.15.1. Показатели доступности муниципальной услуги (общие, применимые в отношении всех заявителей):</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1) транспортная доступность к месту предоставления муниципальной услуги;</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 наличие указателей, обеспечивающих беспрепятственный доступ к помещениям, в которых предоставляется услуга;</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3) возможность получения полной и достоверной информации о муниципальной услуге в администрации, МФЦ, по телефону, на официальном сайте органа, предоставляющего услугу, посредством ЕПГУ, либо ПГУ ЛО;</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4) предоставление муниципальной услуги любым доступным способом, предусмотренным действующим законодательством;</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lastRenderedPageBreak/>
        <w:t>5) обеспечение для заявителя возможности получения информации о ходе и результате предоставления муниципальной услуги с использованием ЕПГУ и (или) ПГУ ЛО.</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2.15.2. Показатели доступности муниципальной услуги (специальные, применимые в отношении инвалидов):</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1) наличие инфраструктуры, указанной в пункте 2.14;</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 исполнение требований доступности услуг для инвалидов;</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3) обеспечение беспрепятственного доступа инвалидов к помещениям, в которых предоставляется муниципальная услуга.</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2.15.3. Показатели качества муниципальной услуги:</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1) соблюдение срока предоставления муниципальной услуги;</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 соблюдение времени ожидания в очереди при подаче запроса и получении результата; </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3) осуществление не более одного обращения заявителя к должностным лицам администрации  или работникам ГБУ ЛО «МФЦ» при подаче документов на получение муниципальной услуги и не более одного обращения при получении результата в администрации или в ГБУ ЛО «МФЦ»;</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4) отсутствие жалоб на действия или бездействия должностных лиц администрации, поданных в установленном порядке.</w:t>
      </w:r>
    </w:p>
    <w:p w:rsidR="00D42956" w:rsidRPr="008D60B1" w:rsidRDefault="00D42956" w:rsidP="00D42956">
      <w:pPr>
        <w:widowControl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2.15.4. После получения результата услуги, предоставление которой осуществлялось в электронном виде через ЕПГУ или ПГУ ЛО, либо посредством МФЦ, заявителю обеспечивается возможность оценки качества оказания услуги.</w:t>
      </w:r>
    </w:p>
    <w:p w:rsidR="00D42956" w:rsidRPr="008D60B1" w:rsidRDefault="00D42956" w:rsidP="00D42956">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2.16. Перечисление услуг, которые являются необходимыми и обязательными для предоставления муниципальной услуги. </w:t>
      </w:r>
    </w:p>
    <w:p w:rsidR="00D42956" w:rsidRPr="008D60B1" w:rsidRDefault="00D42956" w:rsidP="00D42956">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Для предоставления муниципальной услуги получение услуг, которые являются необходимыми и обязательными для предоставления муниципальной услуги, не требуется.</w:t>
      </w:r>
    </w:p>
    <w:p w:rsidR="00D42956" w:rsidRPr="008D60B1" w:rsidRDefault="00D42956" w:rsidP="00D42956">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2.17. Иные требования, в том числе учитывающие особенности предоставления муниципальной услуги в МФЦ и особенности предоставления муниципальной услуги в электронной форме.</w:t>
      </w:r>
    </w:p>
    <w:p w:rsidR="00D42956" w:rsidRPr="008D60B1" w:rsidRDefault="00D42956" w:rsidP="00D42956">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 xml:space="preserve">2.17.1. Предоставление муниципальной услуги посредством МФЦ осуществляется в подразделениях ГБУ ЛО «МФЦ» при наличии вступившего в силу соглашения о взаимодействии между ГБУ ЛО «МФЦ» и администрации. Предоставление муниципальной услуги в иных МФЦ осуществляется при наличии вступившего в силу соглашения о взаимодействии между ГБУ ЛО «МФЦ» и иным МФЦ. </w:t>
      </w:r>
    </w:p>
    <w:p w:rsidR="00D42956" w:rsidRPr="008D60B1" w:rsidRDefault="00D42956" w:rsidP="00D42956">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8D60B1">
        <w:rPr>
          <w:rFonts w:ascii="Times New Roman" w:eastAsia="Times New Roman" w:hAnsi="Times New Roman"/>
          <w:sz w:val="24"/>
          <w:szCs w:val="24"/>
          <w:lang w:eastAsia="ru-RU"/>
        </w:rPr>
        <w:t>2.17.2. Предоставление муниципальной услуги в электронном виде осуществляется при технической реализации услуги посредством ПГУ ЛО и/или ЕПГУ.</w:t>
      </w:r>
    </w:p>
    <w:bookmarkEnd w:id="15"/>
    <w:p w:rsidR="003C033B" w:rsidRDefault="003C033B" w:rsidP="000C5AA5">
      <w:pPr>
        <w:widowControl w:val="0"/>
        <w:tabs>
          <w:tab w:val="left" w:pos="142"/>
          <w:tab w:val="left" w:pos="284"/>
        </w:tabs>
        <w:autoSpaceDE w:val="0"/>
        <w:autoSpaceDN w:val="0"/>
        <w:adjustRightInd w:val="0"/>
        <w:ind w:firstLine="709"/>
        <w:jc w:val="center"/>
        <w:rPr>
          <w:b/>
          <w:sz w:val="28"/>
          <w:szCs w:val="28"/>
        </w:rPr>
      </w:pPr>
    </w:p>
    <w:p w:rsidR="0033783C" w:rsidRPr="0033783C" w:rsidRDefault="0033783C" w:rsidP="0033783C">
      <w:pPr>
        <w:widowControl w:val="0"/>
        <w:tabs>
          <w:tab w:val="left" w:pos="142"/>
          <w:tab w:val="left" w:pos="284"/>
        </w:tabs>
        <w:autoSpaceDE w:val="0"/>
        <w:autoSpaceDN w:val="0"/>
        <w:adjustRightInd w:val="0"/>
        <w:ind w:firstLine="709"/>
        <w:jc w:val="center"/>
        <w:rPr>
          <w:rFonts w:ascii="Times New Roman" w:eastAsia="Times New Roman" w:hAnsi="Times New Roman"/>
          <w:b/>
          <w:bCs/>
          <w:sz w:val="24"/>
          <w:szCs w:val="24"/>
          <w:lang w:eastAsia="ru-RU"/>
        </w:rPr>
      </w:pPr>
      <w:r w:rsidRPr="0033783C">
        <w:rPr>
          <w:rFonts w:ascii="Times New Roman" w:eastAsia="Times New Roman" w:hAnsi="Times New Roman"/>
          <w:b/>
          <w:sz w:val="24"/>
          <w:szCs w:val="24"/>
          <w:lang w:eastAsia="ru-RU"/>
        </w:rPr>
        <w:t xml:space="preserve">3. </w:t>
      </w:r>
      <w:r w:rsidRPr="0033783C">
        <w:rPr>
          <w:rFonts w:ascii="Times New Roman" w:eastAsia="Times New Roman" w:hAnsi="Times New Roman"/>
          <w:b/>
          <w:bCs/>
          <w:sz w:val="24"/>
          <w:szCs w:val="24"/>
          <w:lang w:eastAsia="ru-RU"/>
        </w:rPr>
        <w:t>Состав, последовательность и сроки выполнения административных процедур, требования к порядку их выполнения</w:t>
      </w:r>
    </w:p>
    <w:p w:rsidR="0033783C" w:rsidRPr="0033783C" w:rsidRDefault="0033783C" w:rsidP="0033783C">
      <w:pPr>
        <w:tabs>
          <w:tab w:val="left" w:pos="142"/>
          <w:tab w:val="left" w:pos="284"/>
        </w:tabs>
        <w:ind w:firstLine="709"/>
        <w:jc w:val="center"/>
        <w:rPr>
          <w:rFonts w:ascii="Times New Roman" w:eastAsia="Times New Roman" w:hAnsi="Times New Roman"/>
          <w:color w:val="1F497D"/>
          <w:sz w:val="24"/>
          <w:szCs w:val="24"/>
          <w:lang w:eastAsia="ru-RU"/>
        </w:rPr>
      </w:pPr>
    </w:p>
    <w:p w:rsidR="0033783C" w:rsidRPr="0033783C" w:rsidRDefault="0033783C" w:rsidP="0033783C">
      <w:pPr>
        <w:tabs>
          <w:tab w:val="left" w:pos="142"/>
          <w:tab w:val="left" w:pos="284"/>
        </w:tabs>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 Предоставление муниципальной услуги включает в себя следующие административные процедуры:</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1) Прием и регистрация документов, необходимых для оказания муниципальной услуги – 1 рабочий день;</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2) Рассмотрение заявления об оказании муниципальной услуги – 15 рабочих дней;</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 Издание уведомления о переводе жилого (нежилого) помещения в нежилое (жилое) помещение – 2 рабочих дня;</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4) направление уведомления о переводе (отказе в переводе) жилого (нежилого) помещения в нежилое (жилое) помещение – 2 рабочий дня.</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Последовательность административных действий (процедур) по предоставлению муниципальной услуги отражена в блок – схеме, представленной в приложении № 2 к настоящему Административному регламенту.</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lastRenderedPageBreak/>
        <w:t>3.1.2. Прием документов, необходимых для оказания муниципальной услуги.</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3.1.2.1. Основание для начала административной процедуры: поступление в администрацию заявления и документов, перечисленных в пункте 2.6 настоящего административного регламента.</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3.1.2.2. Содержание административного действия,  продолжительность и (или) максимальный срок его выполнения: специалист принимает представленные (направленные) заявителем заявление и документы и регистрирует их в соответствии с правилами делопроизводства, установленными в администрации.</w:t>
      </w:r>
    </w:p>
    <w:p w:rsidR="0033783C" w:rsidRPr="0033783C" w:rsidRDefault="0033783C" w:rsidP="0033783C">
      <w:pPr>
        <w:ind w:firstLine="709"/>
        <w:jc w:val="both"/>
        <w:rPr>
          <w:rFonts w:ascii="Times New Roman" w:hAnsi="Times New Roman"/>
          <w:sz w:val="24"/>
          <w:szCs w:val="24"/>
          <w:lang w:eastAsia="ru-RU"/>
        </w:rPr>
      </w:pPr>
      <w:r w:rsidRPr="0033783C">
        <w:rPr>
          <w:rFonts w:ascii="Times New Roman" w:hAnsi="Times New Roman"/>
          <w:sz w:val="24"/>
          <w:szCs w:val="24"/>
          <w:lang w:eastAsia="ru-RU"/>
        </w:rPr>
        <w:t>При поступлении заявления (запроса) заявителя в электронной форме через ПГУ ЛО, либо ЕПГУ специалист, наделенный в соответствии с должностным регламентом функциями по приему заявлений и документов через Портал, формирует комплект документов, поступивших в электронном виде.</w:t>
      </w:r>
    </w:p>
    <w:p w:rsidR="0033783C" w:rsidRPr="0033783C" w:rsidRDefault="0033783C" w:rsidP="0033783C">
      <w:pPr>
        <w:widowControl w:val="0"/>
        <w:ind w:firstLine="709"/>
        <w:jc w:val="both"/>
        <w:rPr>
          <w:rFonts w:ascii="Times New Roman" w:hAnsi="Times New Roman"/>
          <w:sz w:val="24"/>
          <w:szCs w:val="24"/>
          <w:lang w:eastAsia="ru-RU"/>
        </w:rPr>
      </w:pPr>
      <w:r w:rsidRPr="0033783C">
        <w:rPr>
          <w:rFonts w:ascii="Times New Roman" w:hAnsi="Times New Roman"/>
          <w:sz w:val="24"/>
          <w:szCs w:val="24"/>
          <w:lang w:eastAsia="ru-RU"/>
        </w:rPr>
        <w:t xml:space="preserve">Заявителю </w:t>
      </w:r>
      <w:proofErr w:type="spellStart"/>
      <w:r w:rsidR="00006E9E" w:rsidRPr="00006E9E">
        <w:rPr>
          <w:rFonts w:ascii="Times New Roman" w:hAnsi="Times New Roman"/>
          <w:sz w:val="24"/>
          <w:szCs w:val="24"/>
          <w:lang w:eastAsia="ru-RU"/>
        </w:rPr>
        <w:t>специалис</w:t>
      </w:r>
      <w:r w:rsidR="00006E9E">
        <w:rPr>
          <w:rFonts w:ascii="Times New Roman" w:hAnsi="Times New Roman"/>
          <w:sz w:val="24"/>
          <w:szCs w:val="24"/>
          <w:lang w:eastAsia="ru-RU"/>
        </w:rPr>
        <w:t>то</w:t>
      </w:r>
      <w:proofErr w:type="spellEnd"/>
      <w:r w:rsidRPr="0033783C">
        <w:rPr>
          <w:rFonts w:ascii="Times New Roman" w:hAnsi="Times New Roman"/>
          <w:sz w:val="24"/>
          <w:szCs w:val="24"/>
          <w:lang w:eastAsia="ru-RU"/>
        </w:rPr>
        <w:t>, выдается расписка в получении документов, копий документов с указанием их перечня и даты получения, фамилии и должности принявшего документы должностного лица. Датой получения документов считаются дата представления полного комплекта документов.</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Срок выполнения административной процедуры составляет не более </w:t>
      </w:r>
      <w:r w:rsidRPr="0033783C">
        <w:rPr>
          <w:rFonts w:ascii="Times New Roman" w:eastAsia="Times New Roman" w:hAnsi="Times New Roman"/>
          <w:sz w:val="24"/>
          <w:szCs w:val="24"/>
          <w:lang w:eastAsia="ru-RU"/>
        </w:rPr>
        <w:br/>
        <w:t>1 рабочего дня.</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3.1.2.3. Лицо, ответственное за выполнение административной процедуры: специалист, ответственный за предоставление муниципальной услуги.</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3.1.2.4. Критерием принятия решения является соответствие заявления требованиям, установленным пунктом 2.9 настоящего административного регламента.</w:t>
      </w:r>
    </w:p>
    <w:p w:rsidR="0033783C" w:rsidRPr="0033783C" w:rsidRDefault="0033783C" w:rsidP="00006E9E">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3.1.2.5. Результат выполнения административной процедуры: регистрация (отказ в регистрации) заявления о предоставлении муниципальной услуги и</w:t>
      </w:r>
      <w:r w:rsidR="00006E9E">
        <w:rPr>
          <w:rFonts w:ascii="Times New Roman" w:eastAsia="Times New Roman" w:hAnsi="Times New Roman"/>
          <w:sz w:val="24"/>
          <w:szCs w:val="24"/>
          <w:lang w:eastAsia="ru-RU"/>
        </w:rPr>
        <w:t xml:space="preserve"> прилагаемых к нему документов.</w:t>
      </w:r>
    </w:p>
    <w:p w:rsidR="0033783C" w:rsidRPr="0033783C" w:rsidRDefault="0033783C" w:rsidP="0033783C">
      <w:pPr>
        <w:widowControl w:val="0"/>
        <w:ind w:firstLine="709"/>
        <w:jc w:val="both"/>
        <w:rPr>
          <w:rFonts w:ascii="Times New Roman" w:eastAsia="Times New Roman" w:hAnsi="Times New Roman"/>
          <w:sz w:val="24"/>
          <w:szCs w:val="24"/>
          <w:lang w:eastAsia="ru-RU"/>
        </w:rPr>
      </w:pPr>
      <w:bookmarkStart w:id="16" w:name="sub_121062"/>
      <w:r w:rsidRPr="0033783C">
        <w:rPr>
          <w:rFonts w:ascii="Times New Roman" w:eastAsia="Times New Roman" w:hAnsi="Times New Roman"/>
          <w:sz w:val="24"/>
          <w:szCs w:val="24"/>
          <w:lang w:eastAsia="ru-RU"/>
        </w:rPr>
        <w:t xml:space="preserve">3.1.3. Рассмотрение заявления об оказании муниципальной услуги и прилагаемых к нему документов. </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3.1.3.1. Основание для начала административной процедуры: поступление заявления и прилагаемых к нему документов специалисту администрации, ответственному за предо</w:t>
      </w:r>
      <w:r w:rsidR="00006E9E">
        <w:rPr>
          <w:rFonts w:ascii="Times New Roman" w:eastAsia="Times New Roman" w:hAnsi="Times New Roman"/>
          <w:sz w:val="24"/>
          <w:szCs w:val="24"/>
          <w:lang w:eastAsia="ru-RU"/>
        </w:rPr>
        <w:t>ставление муниципальной услуги.</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3.1.3.2. Содержание административного действия (административных действий),  продолжительность и (или) максимальный срок его (их) выполнения: </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3.1.3.2.1. </w:t>
      </w:r>
      <w:proofErr w:type="gramStart"/>
      <w:r w:rsidRPr="0033783C">
        <w:rPr>
          <w:rFonts w:ascii="Times New Roman" w:eastAsia="Times New Roman" w:hAnsi="Times New Roman"/>
          <w:sz w:val="24"/>
          <w:szCs w:val="24"/>
          <w:lang w:eastAsia="ru-RU"/>
        </w:rPr>
        <w:t>Проверка документов на комплектность и достоверность, проверка сведений, содержащихся в представленных заявлении и документах, в целях оценки их соответствия требованиям и условиям на получение муниципальной услуги, а также формирование проекта решения по итогам рассмотрения заявления и документов в течение 15 рабочих дней с даты регистрация заявления о предоставлении муниципальной услуги и прилагаемых к нему документов.</w:t>
      </w:r>
      <w:proofErr w:type="gramEnd"/>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3.1.3.2.2. Формирование, направление межведомственного запроса (межведомственных запросов) (в случае непредставления заявителем документов, предусмотренных пунктом 2.7 настоящего административного регламента) в электронной форме с использованием системы межведомственного электронного взаимодействия и получение ответов на межведомственные запросы в течение 5 рабочих дней </w:t>
      </w:r>
      <w:proofErr w:type="gramStart"/>
      <w:r w:rsidRPr="0033783C">
        <w:rPr>
          <w:rFonts w:ascii="Times New Roman" w:eastAsia="Times New Roman" w:hAnsi="Times New Roman"/>
          <w:sz w:val="24"/>
          <w:szCs w:val="24"/>
          <w:lang w:eastAsia="ru-RU"/>
        </w:rPr>
        <w:t>с даты окончания</w:t>
      </w:r>
      <w:proofErr w:type="gramEnd"/>
      <w:r w:rsidRPr="0033783C">
        <w:rPr>
          <w:rFonts w:ascii="Times New Roman" w:eastAsia="Times New Roman" w:hAnsi="Times New Roman"/>
          <w:sz w:val="24"/>
          <w:szCs w:val="24"/>
          <w:lang w:eastAsia="ru-RU"/>
        </w:rPr>
        <w:t xml:space="preserve"> первой административной процедуры.</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3.1.3.2.3. Проверка соответствия проекта переустройства и (или) перепланировки переводимого помещения условиям перевода и действующим техническим регламентам течение 15 рабочих дней </w:t>
      </w:r>
      <w:proofErr w:type="gramStart"/>
      <w:r w:rsidRPr="0033783C">
        <w:rPr>
          <w:rFonts w:ascii="Times New Roman" w:eastAsia="Times New Roman" w:hAnsi="Times New Roman"/>
          <w:sz w:val="24"/>
          <w:szCs w:val="24"/>
          <w:lang w:eastAsia="ru-RU"/>
        </w:rPr>
        <w:t>с даты окончания</w:t>
      </w:r>
      <w:proofErr w:type="gramEnd"/>
      <w:r w:rsidRPr="0033783C">
        <w:rPr>
          <w:rFonts w:ascii="Times New Roman" w:eastAsia="Times New Roman" w:hAnsi="Times New Roman"/>
          <w:sz w:val="24"/>
          <w:szCs w:val="24"/>
          <w:lang w:eastAsia="ru-RU"/>
        </w:rPr>
        <w:t xml:space="preserve"> первой административной процедуры.</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3.1.3.3. Лицо, ответственное за выполнение административной процедуры: специалист, ответственный за предоставление муниципальной услуги.</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3.1.3.4. Критерий принятия решения: наличие/отсутствие оснований, предусмотренных пунктом 2.10 настоящего административного регламента.</w:t>
      </w:r>
    </w:p>
    <w:p w:rsidR="0033783C" w:rsidRPr="0033783C" w:rsidRDefault="0033783C" w:rsidP="0033783C">
      <w:pPr>
        <w:ind w:firstLine="709"/>
        <w:jc w:val="both"/>
        <w:rPr>
          <w:rFonts w:ascii="Times New Roman" w:eastAsia="Times New Roman" w:hAnsi="Times New Roman"/>
          <w:sz w:val="24"/>
          <w:szCs w:val="24"/>
          <w:lang w:eastAsia="ru-RU"/>
        </w:rPr>
      </w:pPr>
      <w:proofErr w:type="gramStart"/>
      <w:r w:rsidRPr="0033783C">
        <w:rPr>
          <w:rFonts w:ascii="Times New Roman" w:eastAsia="Times New Roman" w:hAnsi="Times New Roman"/>
          <w:sz w:val="24"/>
          <w:szCs w:val="24"/>
          <w:lang w:eastAsia="ru-RU"/>
        </w:rPr>
        <w:t xml:space="preserve">В случае неполучения от заявителя документа и (или) информации, необходимой для перевода жилого помещения в нежилое помещение или нежилого помещения в жилое </w:t>
      </w:r>
      <w:r w:rsidRPr="0033783C">
        <w:rPr>
          <w:rFonts w:ascii="Times New Roman" w:eastAsia="Times New Roman" w:hAnsi="Times New Roman"/>
          <w:sz w:val="24"/>
          <w:szCs w:val="24"/>
          <w:lang w:eastAsia="ru-RU"/>
        </w:rPr>
        <w:lastRenderedPageBreak/>
        <w:t>помещение в соответствии с частью 2 статьи 23 Жилищного кодекса Российской Федерации в срок, установленный уведомлением администрации, специалист администрации, ответственный за предоставление муниципальной услуги готовит проект уведомления заявителю об отказе в согласовании переустройства и (или) перепланировки жилого помещения.</w:t>
      </w:r>
      <w:proofErr w:type="gramEnd"/>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3.1.3.5. Результат выполнения административной процедуры: подготовка проекта уведомления о предоставлении услуги или об отказе в предоставлении муниципальной услуги.</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3.1.4. Издание уведомления о переводе (отказе в переводе) жилого (нежилого) помещения в нежилое (жилое) помещение.</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3.1.4.1. Основание для начала административной процедуры: представление специалистом проекта уведомления должностному лицу, ответственному за принятие и подписание соответствующего уведомления.</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3.1.4.2. Содержание административного действия (административных действий),  продолжительность и (или) максимальный срок его (их) выполнения: </w:t>
      </w:r>
    </w:p>
    <w:p w:rsidR="0033783C" w:rsidRPr="0033783C" w:rsidRDefault="0033783C" w:rsidP="0033783C">
      <w:pPr>
        <w:widowControl w:val="0"/>
        <w:tabs>
          <w:tab w:val="left" w:pos="142"/>
          <w:tab w:val="left" w:pos="284"/>
        </w:tabs>
        <w:autoSpaceDE w:val="0"/>
        <w:autoSpaceDN w:val="0"/>
        <w:adjustRightInd w:val="0"/>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рассмотрение проекта уведомления, а также заявления и представленных документов специалистом в течение 2 рабочих дней </w:t>
      </w:r>
      <w:proofErr w:type="gramStart"/>
      <w:r w:rsidRPr="0033783C">
        <w:rPr>
          <w:rFonts w:ascii="Times New Roman" w:eastAsia="Times New Roman" w:hAnsi="Times New Roman"/>
          <w:sz w:val="24"/>
          <w:szCs w:val="24"/>
          <w:lang w:eastAsia="ru-RU"/>
        </w:rPr>
        <w:t>с даты окончания</w:t>
      </w:r>
      <w:proofErr w:type="gramEnd"/>
      <w:r w:rsidRPr="0033783C">
        <w:rPr>
          <w:rFonts w:ascii="Times New Roman" w:eastAsia="Times New Roman" w:hAnsi="Times New Roman"/>
          <w:sz w:val="24"/>
          <w:szCs w:val="24"/>
          <w:lang w:eastAsia="ru-RU"/>
        </w:rPr>
        <w:t xml:space="preserve"> второй административной процедуры. </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3.1.4.3. Специалист администрации, ответственный за предоставление муниципальной услуги: должностное лицо, ответственное за принятие и подписание соответствующего решения.</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3.1.4.4. Критерий принятия решения: наличие/отсутствие у заявителя права на получение муниципальной услуги.</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3.1.4.5. Результат выполнения административной процедуры: подписание уведомления о переводе (отказе в переводе) жилого (нежилого) помещения в нежилое (жилое) помещение.</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3.1.5. Направление уведомления о переводе (отказе в переводе) жилого (нежилого) помещения в нежилое (жилое) помещение.</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3.1.5.1. Основание для начала административной процедуры: подписание уведомления о переводе (отказе в переводе) жилого (нежилого) помещения в нежилое (жилое) помещение, являющегося результатом предоставления муниципальной услуги.</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3.1.5.2. Содержание административного действия, продолжительность и (или) максимальный срок его выполнения:</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Специалист администрации, ответственный за предоставление муниципальной услуги, регистрирует результат предоставления муниципальной услуги: положительное решение или уведомление об отказе в предоставлении муниципальной услуги не позднее 2 рабочих дней </w:t>
      </w:r>
      <w:proofErr w:type="gramStart"/>
      <w:r w:rsidRPr="0033783C">
        <w:rPr>
          <w:rFonts w:ascii="Times New Roman" w:eastAsia="Times New Roman" w:hAnsi="Times New Roman"/>
          <w:sz w:val="24"/>
          <w:szCs w:val="24"/>
          <w:lang w:eastAsia="ru-RU"/>
        </w:rPr>
        <w:t>с даты подписания</w:t>
      </w:r>
      <w:proofErr w:type="gramEnd"/>
      <w:r w:rsidRPr="0033783C">
        <w:rPr>
          <w:rFonts w:ascii="Times New Roman" w:eastAsia="Times New Roman" w:hAnsi="Times New Roman"/>
          <w:sz w:val="24"/>
          <w:szCs w:val="24"/>
          <w:lang w:eastAsia="ru-RU"/>
        </w:rPr>
        <w:t xml:space="preserve"> уведомления о переводе (отказе в переводе) жилого (нежилого) помещения в нежилое (жилое) помещение.</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Специалист администрации, ответственный за предоставление муниципальной услуги, направляет результат предоставления муниципальной услуги способом, указанным в заявлении не позднее 1 рабочего дня </w:t>
      </w:r>
      <w:proofErr w:type="gramStart"/>
      <w:r w:rsidRPr="0033783C">
        <w:rPr>
          <w:rFonts w:ascii="Times New Roman" w:eastAsia="Times New Roman" w:hAnsi="Times New Roman"/>
          <w:sz w:val="24"/>
          <w:szCs w:val="24"/>
          <w:lang w:eastAsia="ru-RU"/>
        </w:rPr>
        <w:t>с даты подписания</w:t>
      </w:r>
      <w:proofErr w:type="gramEnd"/>
      <w:r w:rsidRPr="0033783C">
        <w:rPr>
          <w:rFonts w:ascii="Times New Roman" w:eastAsia="Times New Roman" w:hAnsi="Times New Roman"/>
          <w:sz w:val="24"/>
          <w:szCs w:val="24"/>
          <w:lang w:eastAsia="ru-RU"/>
        </w:rPr>
        <w:t xml:space="preserve"> уведомления о переводе (отказе в переводе) жилого (нежилого) помещения в нежилое (жилое) помещение.</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3.1.5.3. Лицо, ответственное за выполнение административной процедуры: специалист администрации, ответственный за предоставление муниципальной услуги.</w:t>
      </w:r>
    </w:p>
    <w:p w:rsidR="0033783C" w:rsidRPr="0033783C" w:rsidRDefault="0033783C" w:rsidP="0033783C">
      <w:pPr>
        <w:widowControl w:val="0"/>
        <w:tabs>
          <w:tab w:val="left" w:pos="142"/>
          <w:tab w:val="left" w:pos="284"/>
        </w:tabs>
        <w:autoSpaceDE w:val="0"/>
        <w:autoSpaceDN w:val="0"/>
        <w:adjustRightInd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3.1.5.4. Результат выполнения административной процедуры: направление заявителю уведомления о переводе (отказе в переводе) жилого (нежилого) помещения в нежилое (жилое) помещение способом, указанным в заявлении.</w:t>
      </w:r>
      <w:bookmarkEnd w:id="16"/>
    </w:p>
    <w:p w:rsidR="0033783C" w:rsidRPr="0033783C" w:rsidRDefault="0033783C" w:rsidP="0033783C">
      <w:pPr>
        <w:widowControl w:val="0"/>
        <w:tabs>
          <w:tab w:val="left" w:pos="4806"/>
          <w:tab w:val="left" w:pos="5087"/>
          <w:tab w:val="center" w:pos="5315"/>
        </w:tabs>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3.2. Особенности выполнения административных процедур в электронной форме</w:t>
      </w:r>
    </w:p>
    <w:p w:rsidR="0033783C" w:rsidRPr="0033783C" w:rsidRDefault="0033783C" w:rsidP="0033783C">
      <w:pPr>
        <w:widowControl w:val="0"/>
        <w:tabs>
          <w:tab w:val="left" w:pos="4806"/>
          <w:tab w:val="left" w:pos="5087"/>
          <w:tab w:val="center" w:pos="5315"/>
        </w:tabs>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3.2.1. Предоставление муниципальной услуги на ЕПГУ и ПГУ ЛО осуществляется в соответствии с Федеральным законом  № 210-ФЗ, Федеральным законом от 27.07.2006 № 149-ФЗ «Об информации, информационных технологиях и о защите информации», постановлением Правительства Российской Федерации от 25.06.2012 № 634 «О видах </w:t>
      </w:r>
      <w:r w:rsidRPr="0033783C">
        <w:rPr>
          <w:rFonts w:ascii="Times New Roman" w:eastAsia="Times New Roman" w:hAnsi="Times New Roman"/>
          <w:sz w:val="24"/>
          <w:szCs w:val="24"/>
          <w:lang w:eastAsia="ru-RU"/>
        </w:rPr>
        <w:lastRenderedPageBreak/>
        <w:t>электронной подписи, использование которых допускается при обращении за получением государственных и муниципальных услуг».</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3.2.2. Для получения муниципальной услуги через ЕПГУ или через ПГУ ЛО заявителю необходимо предварительно пройти процесс регистрации в Единой системе идентификац</w:t>
      </w:r>
      <w:proofErr w:type="gramStart"/>
      <w:r w:rsidRPr="0033783C">
        <w:rPr>
          <w:rFonts w:ascii="Times New Roman" w:eastAsia="Times New Roman" w:hAnsi="Times New Roman"/>
          <w:sz w:val="24"/>
          <w:szCs w:val="24"/>
          <w:lang w:eastAsia="ru-RU"/>
        </w:rPr>
        <w:t>ии и ау</w:t>
      </w:r>
      <w:proofErr w:type="gramEnd"/>
      <w:r w:rsidRPr="0033783C">
        <w:rPr>
          <w:rFonts w:ascii="Times New Roman" w:eastAsia="Times New Roman" w:hAnsi="Times New Roman"/>
          <w:sz w:val="24"/>
          <w:szCs w:val="24"/>
          <w:lang w:eastAsia="ru-RU"/>
        </w:rPr>
        <w:t xml:space="preserve">тентификации (далее – ЕСИА).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3.2.3. Муниципальная услуга может быть получена через ПГУ ЛО, либо через ЕПГУ следующими способами: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с обязательной личной явкой на прием в администрацию/МФЦ;</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без личной явки на прием в администрацию/МФЦ.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3.2.4. Для получения муниципальной услуги без личной явки на приём в администрацию/МФЦ заявителю необходимо предварительно оформить усиленную квалифицированную электронную подпись (далее – ЭП) для </w:t>
      </w:r>
      <w:proofErr w:type="gramStart"/>
      <w:r w:rsidRPr="0033783C">
        <w:rPr>
          <w:rFonts w:ascii="Times New Roman" w:eastAsia="Times New Roman" w:hAnsi="Times New Roman"/>
          <w:sz w:val="24"/>
          <w:szCs w:val="24"/>
          <w:lang w:eastAsia="ru-RU"/>
        </w:rPr>
        <w:t>заверения заявления</w:t>
      </w:r>
      <w:proofErr w:type="gramEnd"/>
      <w:r w:rsidRPr="0033783C">
        <w:rPr>
          <w:rFonts w:ascii="Times New Roman" w:eastAsia="Times New Roman" w:hAnsi="Times New Roman"/>
          <w:sz w:val="24"/>
          <w:szCs w:val="24"/>
          <w:lang w:eastAsia="ru-RU"/>
        </w:rPr>
        <w:t xml:space="preserve"> и документов, поданных в электронном виде на ПГУ ЛО или на ЕПГУ.</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3.2.5. Для подачи заявления через ЕПГУ или через ПГУ ЛО заявитель должен выполнить следующие действия:</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пройти идентификацию и аутентификацию в ЕСИА;</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в личном кабинете на ЕПГУ или на ПГУ ЛО заполнить в электронном виде заявление на оказание муниципальной услуги;</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в случае</w:t>
      </w:r>
      <w:proofErr w:type="gramStart"/>
      <w:r w:rsidRPr="0033783C">
        <w:rPr>
          <w:rFonts w:ascii="Times New Roman" w:eastAsia="Times New Roman" w:hAnsi="Times New Roman"/>
          <w:sz w:val="24"/>
          <w:szCs w:val="24"/>
          <w:lang w:eastAsia="ru-RU"/>
        </w:rPr>
        <w:t>,</w:t>
      </w:r>
      <w:proofErr w:type="gramEnd"/>
      <w:r w:rsidRPr="0033783C">
        <w:rPr>
          <w:rFonts w:ascii="Times New Roman" w:eastAsia="Times New Roman" w:hAnsi="Times New Roman"/>
          <w:sz w:val="24"/>
          <w:szCs w:val="24"/>
          <w:lang w:eastAsia="ru-RU"/>
        </w:rPr>
        <w:t xml:space="preserve"> если заявитель выбрал способ оказания услуги с личной явкой на прием в администрации – приложить к заявлению электронные документы;</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в случае</w:t>
      </w:r>
      <w:proofErr w:type="gramStart"/>
      <w:r w:rsidRPr="0033783C">
        <w:rPr>
          <w:rFonts w:ascii="Times New Roman" w:eastAsia="Times New Roman" w:hAnsi="Times New Roman"/>
          <w:sz w:val="24"/>
          <w:szCs w:val="24"/>
          <w:lang w:eastAsia="ru-RU"/>
        </w:rPr>
        <w:t>,</w:t>
      </w:r>
      <w:proofErr w:type="gramEnd"/>
      <w:r w:rsidRPr="0033783C">
        <w:rPr>
          <w:rFonts w:ascii="Times New Roman" w:eastAsia="Times New Roman" w:hAnsi="Times New Roman"/>
          <w:sz w:val="24"/>
          <w:szCs w:val="24"/>
          <w:lang w:eastAsia="ru-RU"/>
        </w:rPr>
        <w:t xml:space="preserve"> если заявитель выбрал способ оказания муниципальной услуги без личной явки на прием в администрацию:</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 приложить к заявлению электронные документы, заверенные усиленной квалифицированной электронной подписью;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приложить к заявлению электронные документы, заверенные усиленной квалифицированной электронной подписью нотариуса (в случаях, если в соответствии с требованиями законодательства Российской Федерации в отношении документов установлено требование о нотариальном свидетельствовании верности их копий);</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заверить заявление усиленной квалифицированной электронной подписью, если иное не установлено действующим законодательством.</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направить пакет электронных документов в администрацию посредством функционала ЕПГУ ЛО или ПГУ ЛО.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3.2.6. В результате направления пакета электронных документов посредством ПГУ ЛО, либо через ЕПГУ в соответствии с требованиями пункта 3.2.5 автоматизированной информационной системой межведомственного электронного взаимодействия Ленинградской области (далее –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производится автоматическая регистрация поступившего пакета электронных документов и присвоение пакету уникального номера дела. Номер дела доступен заявителю в личном кабинете ПГУ ЛО или ЕПГУ.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3.2.7.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заверены усиленной квалифицированной электронной подписью, должностное лицо администрации выполняет следующие действия: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формирует проект решения на основании документов, поступивших через ПГУ, либо через ЕПГУ, а также документов (сведений), поступивших посредством межведомственного взаимодействия, и передает должностному лицу, наделенному функциями по принятию решения;</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после рассмотрения документов и принятия решения о предоставлении муниципальной услуги (отказе в предоставлении муниципальной услуги) заполняет предусмотренные 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формы о принятом решении и переводит дело в архив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уведомляет заявителя о принятом решении с помощью указанных в заявлении </w:t>
      </w:r>
      <w:r w:rsidRPr="0033783C">
        <w:rPr>
          <w:rFonts w:ascii="Times New Roman" w:eastAsia="Times New Roman" w:hAnsi="Times New Roman"/>
          <w:sz w:val="24"/>
          <w:szCs w:val="24"/>
          <w:lang w:eastAsia="ru-RU"/>
        </w:rPr>
        <w:lastRenderedPageBreak/>
        <w:t>сре</w:t>
      </w:r>
      <w:proofErr w:type="gramStart"/>
      <w:r w:rsidRPr="0033783C">
        <w:rPr>
          <w:rFonts w:ascii="Times New Roman" w:eastAsia="Times New Roman" w:hAnsi="Times New Roman"/>
          <w:sz w:val="24"/>
          <w:szCs w:val="24"/>
          <w:lang w:eastAsia="ru-RU"/>
        </w:rPr>
        <w:t>дств св</w:t>
      </w:r>
      <w:proofErr w:type="gramEnd"/>
      <w:r w:rsidRPr="0033783C">
        <w:rPr>
          <w:rFonts w:ascii="Times New Roman" w:eastAsia="Times New Roman" w:hAnsi="Times New Roman"/>
          <w:sz w:val="24"/>
          <w:szCs w:val="24"/>
          <w:lang w:eastAsia="ru-RU"/>
        </w:rPr>
        <w:t>язи, затем направляет документ способом, указанным в заявлении: почтой, либо выдает его при личном обращении заявителя,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заявителя.</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3.2.8.  При предоставлении муниципальной услуги через ПГУ ЛО, либо через ЕПГУ, в случае если направленные заявителем (уполномоченным лицом) электронное заявление и электронные документы не заверены усиленной квалифицированной электронной подписью, должностное лицо администрации /МФЦ выполняет следующие действия:</w:t>
      </w:r>
    </w:p>
    <w:p w:rsidR="0033783C" w:rsidRPr="0033783C" w:rsidRDefault="0033783C" w:rsidP="0033783C">
      <w:pPr>
        <w:widowControl w:val="0"/>
        <w:ind w:firstLine="709"/>
        <w:jc w:val="both"/>
        <w:rPr>
          <w:rFonts w:ascii="Times New Roman" w:eastAsia="Times New Roman" w:hAnsi="Times New Roman"/>
          <w:sz w:val="24"/>
          <w:szCs w:val="24"/>
          <w:lang w:eastAsia="ru-RU"/>
        </w:rPr>
      </w:pPr>
      <w:proofErr w:type="gramStart"/>
      <w:r w:rsidRPr="0033783C">
        <w:rPr>
          <w:rFonts w:ascii="Times New Roman" w:eastAsia="Times New Roman" w:hAnsi="Times New Roman"/>
          <w:sz w:val="24"/>
          <w:szCs w:val="24"/>
          <w:lang w:eastAsia="ru-RU"/>
        </w:rPr>
        <w:t>В день регистрации запроса формирует через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приглашение на прием, которое должно содержать следующую информацию: адрес администрации, в которую необходимо обратиться заявителю, дату и время приема, номер очереди, идентификационный номер приглашения и перечень документов, которые необходимо представить на приеме.</w:t>
      </w:r>
      <w:proofErr w:type="gramEnd"/>
      <w:r w:rsidRPr="0033783C">
        <w:rPr>
          <w:rFonts w:ascii="Times New Roman" w:eastAsia="Times New Roman" w:hAnsi="Times New Roman"/>
          <w:sz w:val="24"/>
          <w:szCs w:val="24"/>
          <w:lang w:eastAsia="ru-RU"/>
        </w:rPr>
        <w:t xml:space="preserve"> 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дело переводит в статус «Заявитель приглашен на прием». Прием назначается на ближайшую свободную дату и время в соответствии с графиком работ.</w:t>
      </w:r>
    </w:p>
    <w:p w:rsidR="0033783C" w:rsidRPr="0033783C" w:rsidRDefault="0033783C" w:rsidP="0033783C">
      <w:pPr>
        <w:widowControl w:val="0"/>
        <w:ind w:firstLine="709"/>
        <w:jc w:val="both"/>
        <w:rPr>
          <w:rFonts w:ascii="Times New Roman" w:eastAsia="Times New Roman" w:hAnsi="Times New Roman"/>
          <w:sz w:val="24"/>
          <w:szCs w:val="24"/>
          <w:lang w:eastAsia="ru-RU"/>
        </w:rPr>
      </w:pPr>
      <w:proofErr w:type="gramStart"/>
      <w:r w:rsidRPr="0033783C">
        <w:rPr>
          <w:rFonts w:ascii="Times New Roman" w:eastAsia="Times New Roman" w:hAnsi="Times New Roman"/>
          <w:sz w:val="24"/>
          <w:szCs w:val="24"/>
          <w:lang w:eastAsia="ru-RU"/>
        </w:rPr>
        <w:t>В случае неявки заявителя на прием в назначенное время заявление и документы хранятся 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в течение 30 календарных дней, затем должностное лицо администрации, наделенное, в соответствии с должностным регламентом, функциями по приему заявлений и документов через ПГУ ЛО, либо через ЕПГУ переводит документы в архив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w:t>
      </w:r>
      <w:proofErr w:type="gramEnd"/>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Заявитель должен явиться на прием в указанное время. В случае</w:t>
      </w:r>
      <w:proofErr w:type="gramStart"/>
      <w:r w:rsidRPr="0033783C">
        <w:rPr>
          <w:rFonts w:ascii="Times New Roman" w:eastAsia="Times New Roman" w:hAnsi="Times New Roman"/>
          <w:sz w:val="24"/>
          <w:szCs w:val="24"/>
          <w:lang w:eastAsia="ru-RU"/>
        </w:rPr>
        <w:t>,</w:t>
      </w:r>
      <w:proofErr w:type="gramEnd"/>
      <w:r w:rsidRPr="0033783C">
        <w:rPr>
          <w:rFonts w:ascii="Times New Roman" w:eastAsia="Times New Roman" w:hAnsi="Times New Roman"/>
          <w:sz w:val="24"/>
          <w:szCs w:val="24"/>
          <w:lang w:eastAsia="ru-RU"/>
        </w:rPr>
        <w:t xml:space="preserve"> если заявитель явился позже, он обслуживается в порядке живой очереди. В любом из случаев должностное лицо администрации, ведущее прием, отмечает факт явки заявителя 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дело переводит в статус «Прием заявителя окончен».</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После рассмотрения документов и принятия решения о предоставлении (отказе в предоставлении) муниципальной услуги заполняет предусмотренные 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 формы о принятом решении и переводит дело в архив АИС «</w:t>
      </w:r>
      <w:proofErr w:type="spellStart"/>
      <w:r w:rsidRPr="0033783C">
        <w:rPr>
          <w:rFonts w:ascii="Times New Roman" w:eastAsia="Times New Roman" w:hAnsi="Times New Roman"/>
          <w:sz w:val="24"/>
          <w:szCs w:val="24"/>
          <w:lang w:eastAsia="ru-RU"/>
        </w:rPr>
        <w:t>Межвед</w:t>
      </w:r>
      <w:proofErr w:type="spellEnd"/>
      <w:r w:rsidRPr="0033783C">
        <w:rPr>
          <w:rFonts w:ascii="Times New Roman" w:eastAsia="Times New Roman" w:hAnsi="Times New Roman"/>
          <w:sz w:val="24"/>
          <w:szCs w:val="24"/>
          <w:lang w:eastAsia="ru-RU"/>
        </w:rPr>
        <w:t xml:space="preserve"> ЛО».</w:t>
      </w:r>
    </w:p>
    <w:p w:rsidR="0033783C" w:rsidRPr="0033783C" w:rsidRDefault="0033783C" w:rsidP="0033783C">
      <w:pPr>
        <w:widowControl w:val="0"/>
        <w:ind w:firstLine="709"/>
        <w:jc w:val="both"/>
        <w:rPr>
          <w:rFonts w:ascii="Times New Roman" w:eastAsia="Times New Roman" w:hAnsi="Times New Roman"/>
          <w:sz w:val="24"/>
          <w:szCs w:val="24"/>
          <w:lang w:eastAsia="ru-RU"/>
        </w:rPr>
      </w:pPr>
      <w:proofErr w:type="gramStart"/>
      <w:r w:rsidRPr="0033783C">
        <w:rPr>
          <w:rFonts w:ascii="Times New Roman" w:eastAsia="Times New Roman" w:hAnsi="Times New Roman"/>
          <w:sz w:val="24"/>
          <w:szCs w:val="24"/>
          <w:lang w:eastAsia="ru-RU"/>
        </w:rPr>
        <w:t>Должностное лицо администрации уведомляет заявителя о принятом решении с помощью указанных в заявлении средств связи, затем направляет документ способом, указанным в заявлении: в письменном  виде почтой, либо выдает его при личном обращении заявителя в администрации, либо направляет электронный документ, подписанный усиленной квалифицированной электронной подписью должностного лица, принявшего решение, в личный кабинет ПГУ ЛО или ЕПГУ.</w:t>
      </w:r>
      <w:proofErr w:type="gramEnd"/>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3.2.9. В случае поступления всех документов, указанных в пункте 2.6 настоящего административного регламента, и отвечающих требованиям, в форме электронных документов (электронных образов документов), удостоверенных усиленной квалифицированной электронной подписью, днем обращения за предоставлением муниципальной услуги считается дата регистрации приема документов на ПГУ ЛО или ЕПГУ.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В случае</w:t>
      </w:r>
      <w:proofErr w:type="gramStart"/>
      <w:r w:rsidRPr="0033783C">
        <w:rPr>
          <w:rFonts w:ascii="Times New Roman" w:eastAsia="Times New Roman" w:hAnsi="Times New Roman"/>
          <w:sz w:val="24"/>
          <w:szCs w:val="24"/>
          <w:lang w:eastAsia="ru-RU"/>
        </w:rPr>
        <w:t>,</w:t>
      </w:r>
      <w:proofErr w:type="gramEnd"/>
      <w:r w:rsidRPr="0033783C">
        <w:rPr>
          <w:rFonts w:ascii="Times New Roman" w:eastAsia="Times New Roman" w:hAnsi="Times New Roman"/>
          <w:sz w:val="24"/>
          <w:szCs w:val="24"/>
          <w:lang w:eastAsia="ru-RU"/>
        </w:rPr>
        <w:t xml:space="preserve"> если направленные заявителем (уполномоченным лицом)  электронное заявление и документы не заверены усиленной квалифицированной электронной подписью, днем обращения за предоставлением муниципальной услуги считается дата личной явки заявителя в администрацию с предоставлением документов, указанных в пункте 2.6. настоящего административного регламента, и отсутствия оснований, указанных в пункте 2.10. настоящего административного регламента.</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Информирование заявителя о ходе и результате предоставления муниципальной услуги осуществляется в электронной форме через личный кабинет заявителя, расположенный на ПГУ ЛО, либо на ЕПГУ.</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3.2.10. Администрация/МФЦ при поступлении документов от заявителя посредством ПГУ ЛО или ЕПГУ по требованию заявителя направляет результат предоставления услуги в форме электронного документа, подписанного усиленной квалифицированной электронной подписью должностного лица, принявшего решение (в </w:t>
      </w:r>
      <w:r w:rsidRPr="0033783C">
        <w:rPr>
          <w:rFonts w:ascii="Times New Roman" w:eastAsia="Times New Roman" w:hAnsi="Times New Roman"/>
          <w:sz w:val="24"/>
          <w:szCs w:val="24"/>
          <w:lang w:eastAsia="ru-RU"/>
        </w:rPr>
        <w:lastRenderedPageBreak/>
        <w:t>этом случае заявитель при подаче запроса на предоставление услуги отмечает в соответствующем поле такую необходимость)</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Выдача (направление) электронных документов, являющихся результатом предоставления муниципальной услуги, заявителю осуществляется в день регистрации результата предоставления муниципальной услуги администрацией.</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3.3. Особенности выполнения административных процедур в многофункциональных центрах.</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3.3.1. В случае подачи документов в администрацию посредством МФЦ специалист МФЦ, осуществляющий прием документов, представленных для получения муниципальной услуги, выполняет следующие действия:</w:t>
      </w:r>
    </w:p>
    <w:p w:rsidR="0033783C" w:rsidRPr="0033783C" w:rsidRDefault="0033783C" w:rsidP="0033783C">
      <w:pPr>
        <w:widowControl w:val="0"/>
        <w:tabs>
          <w:tab w:val="left" w:pos="5797"/>
        </w:tabs>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а) определяет предмет обращения;</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б) удостоверяет личность заявителя или личность и полномочия законного представителя заявителя – в случае обращения физического лица;</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удостоверяет личность и полномочия представителя юридического лица или  индивидуального предпринимателя – в случае обращения юридического лица или  индивидуального предпринимателя;</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в) проводит проверку правильности заполнения обращения;</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г) проводит проверку укомплектованности пакета документов;</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д) осуществляет сканирование представленных документов, формирует электронное дело, все документы которого связываются единым уникальным идентификационным кодом, позволяющим установить принадлежность документов конкретному заявителю и виду обращения за муниципальной услугой;</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е) заверяет электронное дело своей электронной подписью (далее - ЭП);</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ж) направляет копии документов и реестр документов в администрацию:</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в электронном виде (в составе пакетов электронных дел) в день обращения заявителя в МФЦ;</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 на бумажных носителях (в случае необходимости обязательного предоставления оригиналов документов) - в течение 3 рабочих дней со дня обращения заявителя в МФЦ посредством курьерской связи, с составлением описи передаваемых документов, с указанием даты, количества листов, фамилии, должности и подписанные уполномоченным специалистом МФЦ.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По окончании приема документов специалист МФЦ выдает заявителю расписку в приеме документов.</w:t>
      </w:r>
    </w:p>
    <w:p w:rsidR="0033783C" w:rsidRPr="0033783C" w:rsidRDefault="0033783C" w:rsidP="0033783C">
      <w:pPr>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3.3.2. </w:t>
      </w:r>
      <w:proofErr w:type="gramStart"/>
      <w:r w:rsidRPr="0033783C">
        <w:rPr>
          <w:rFonts w:ascii="Times New Roman" w:eastAsia="Times New Roman" w:hAnsi="Times New Roman"/>
          <w:sz w:val="24"/>
          <w:szCs w:val="24"/>
          <w:lang w:eastAsia="ru-RU"/>
        </w:rPr>
        <w:t>При указании заявителем места получения ответа (результата предоставления муниципальной услуги) посредством МФЦ специалист администрации, ответственный за предоставление муниципальной услуги, передает специалисту МФЦ для передачи в соответствующее МФЦ результат предоставления услуги для его последующей выдачи заявителю:</w:t>
      </w:r>
      <w:proofErr w:type="gramEnd"/>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в электронном виде в течение 1 рабочего дня со дня принятия решения о предоставлении (отказе в предоставлении) муниципальной услуги заявителю;</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 на бумажном носителе - в срок не более 3 рабочих дней со дня принятия решения о предоставлении (отказе в предоставлении) муниципальной услуги заявителю, но не позднее двух рабочих дней до окончания срока предоставления услуги.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 xml:space="preserve">Срок направления документов на бумажных носителях может быть увеличен или уменьшен в зависимости от временных затрат на доставку документов в МФЦ, но не может превышать общий срок предоставления услуги. </w:t>
      </w:r>
    </w:p>
    <w:p w:rsidR="0033783C" w:rsidRPr="0033783C" w:rsidRDefault="0033783C" w:rsidP="0033783C">
      <w:pPr>
        <w:widowControl w:val="0"/>
        <w:ind w:firstLine="709"/>
        <w:jc w:val="both"/>
        <w:rPr>
          <w:rFonts w:ascii="Times New Roman" w:eastAsia="Times New Roman" w:hAnsi="Times New Roman"/>
          <w:sz w:val="24"/>
          <w:szCs w:val="24"/>
          <w:lang w:eastAsia="ru-RU"/>
        </w:rPr>
      </w:pPr>
      <w:r w:rsidRPr="0033783C">
        <w:rPr>
          <w:rFonts w:ascii="Times New Roman" w:eastAsia="Times New Roman" w:hAnsi="Times New Roman"/>
          <w:sz w:val="24"/>
          <w:szCs w:val="24"/>
          <w:lang w:eastAsia="ru-RU"/>
        </w:rPr>
        <w:t>Специалист МФЦ, ответственный за выдачу документов, полученных от администрации по результатам рассмотрения представленных заявителем документов, не позднее двух дней с даты их получения от администрации сообщает заявителю о принятом решении по телефону (с записью даты и времени телефонного звонка или посредством смс-информирования), а также о возможности получения документов в МФЦ.</w:t>
      </w:r>
    </w:p>
    <w:p w:rsidR="000C5AA5" w:rsidRPr="0033783C" w:rsidRDefault="000C5AA5" w:rsidP="000C5AA5">
      <w:pPr>
        <w:pStyle w:val="a3"/>
        <w:widowControl w:val="0"/>
        <w:tabs>
          <w:tab w:val="left" w:pos="142"/>
          <w:tab w:val="left" w:pos="284"/>
        </w:tabs>
        <w:ind w:firstLine="709"/>
        <w:rPr>
          <w:b/>
          <w:sz w:val="24"/>
          <w:szCs w:val="24"/>
        </w:rPr>
      </w:pPr>
    </w:p>
    <w:p w:rsidR="000C5AA5" w:rsidRPr="0033783C" w:rsidRDefault="000C5AA5" w:rsidP="000C5AA5">
      <w:pPr>
        <w:pStyle w:val="a3"/>
        <w:widowControl w:val="0"/>
        <w:tabs>
          <w:tab w:val="left" w:pos="142"/>
          <w:tab w:val="left" w:pos="284"/>
        </w:tabs>
        <w:ind w:firstLine="709"/>
        <w:rPr>
          <w:sz w:val="24"/>
          <w:szCs w:val="24"/>
        </w:rPr>
      </w:pPr>
      <w:r w:rsidRPr="0033783C">
        <w:rPr>
          <w:sz w:val="24"/>
          <w:szCs w:val="24"/>
        </w:rPr>
        <w:lastRenderedPageBreak/>
        <w:t xml:space="preserve">4. Формы </w:t>
      </w:r>
      <w:proofErr w:type="gramStart"/>
      <w:r w:rsidRPr="0033783C">
        <w:rPr>
          <w:sz w:val="24"/>
          <w:szCs w:val="24"/>
        </w:rPr>
        <w:t>контроля за</w:t>
      </w:r>
      <w:proofErr w:type="gramEnd"/>
      <w:r w:rsidRPr="0033783C">
        <w:rPr>
          <w:sz w:val="24"/>
          <w:szCs w:val="24"/>
        </w:rPr>
        <w:t xml:space="preserve"> исполнением административного регламента</w:t>
      </w:r>
    </w:p>
    <w:p w:rsidR="000C5AA5" w:rsidRPr="0033783C" w:rsidRDefault="000C5AA5" w:rsidP="000C5AA5">
      <w:pPr>
        <w:pStyle w:val="a3"/>
        <w:widowControl w:val="0"/>
        <w:tabs>
          <w:tab w:val="left" w:pos="142"/>
          <w:tab w:val="left" w:pos="284"/>
        </w:tabs>
        <w:ind w:firstLine="709"/>
        <w:rPr>
          <w:sz w:val="24"/>
          <w:szCs w:val="24"/>
        </w:rPr>
      </w:pPr>
    </w:p>
    <w:p w:rsidR="000C5AA5" w:rsidRPr="0033783C" w:rsidRDefault="000C5AA5" w:rsidP="000C5AA5">
      <w:pPr>
        <w:pStyle w:val="a3"/>
        <w:widowControl w:val="0"/>
        <w:tabs>
          <w:tab w:val="left" w:pos="142"/>
          <w:tab w:val="left" w:pos="284"/>
        </w:tabs>
        <w:ind w:firstLine="709"/>
        <w:jc w:val="both"/>
        <w:rPr>
          <w:sz w:val="24"/>
          <w:szCs w:val="24"/>
        </w:rPr>
      </w:pPr>
      <w:r w:rsidRPr="0033783C">
        <w:rPr>
          <w:sz w:val="24"/>
          <w:szCs w:val="24"/>
        </w:rPr>
        <w:t xml:space="preserve">4.1. Порядок осуществления текущего </w:t>
      </w:r>
      <w:proofErr w:type="gramStart"/>
      <w:r w:rsidRPr="0033783C">
        <w:rPr>
          <w:sz w:val="24"/>
          <w:szCs w:val="24"/>
        </w:rPr>
        <w:t>контроля за</w:t>
      </w:r>
      <w:proofErr w:type="gramEnd"/>
      <w:r w:rsidRPr="0033783C">
        <w:rPr>
          <w:sz w:val="24"/>
          <w:szCs w:val="24"/>
        </w:rPr>
        <w:t xml:space="preserve"> соблюдением и исполнением ответственными должностными лицами положений административного регламента и иных нормативных правовых актов, устанавливающих требования к предоставлению муниципальной услуги, а также принятием решений ответственными лицами.</w:t>
      </w:r>
    </w:p>
    <w:p w:rsidR="000C5AA5" w:rsidRPr="0033783C" w:rsidRDefault="000C5AA5" w:rsidP="000C5AA5">
      <w:pPr>
        <w:pStyle w:val="a3"/>
        <w:widowControl w:val="0"/>
        <w:tabs>
          <w:tab w:val="left" w:pos="142"/>
          <w:tab w:val="left" w:pos="284"/>
        </w:tabs>
        <w:ind w:firstLine="709"/>
        <w:jc w:val="both"/>
        <w:rPr>
          <w:sz w:val="24"/>
          <w:szCs w:val="24"/>
        </w:rPr>
      </w:pPr>
      <w:proofErr w:type="gramStart"/>
      <w:r w:rsidRPr="0033783C">
        <w:rPr>
          <w:sz w:val="24"/>
          <w:szCs w:val="24"/>
        </w:rPr>
        <w:t xml:space="preserve">Текущий контроль осуществляется </w:t>
      </w:r>
      <w:r w:rsidR="00F53243">
        <w:rPr>
          <w:sz w:val="24"/>
          <w:szCs w:val="24"/>
        </w:rPr>
        <w:t>главой</w:t>
      </w:r>
      <w:r w:rsidRPr="0033783C">
        <w:rPr>
          <w:sz w:val="24"/>
          <w:szCs w:val="24"/>
        </w:rPr>
        <w:t xml:space="preserve"> администрации </w:t>
      </w:r>
      <w:r w:rsidR="00F53243">
        <w:rPr>
          <w:sz w:val="24"/>
          <w:szCs w:val="24"/>
        </w:rPr>
        <w:t>Любанск</w:t>
      </w:r>
      <w:r w:rsidR="001231EE">
        <w:rPr>
          <w:sz w:val="24"/>
          <w:szCs w:val="24"/>
        </w:rPr>
        <w:t>ого городского поселения Тосненс</w:t>
      </w:r>
      <w:r w:rsidR="00F53243">
        <w:rPr>
          <w:sz w:val="24"/>
          <w:szCs w:val="24"/>
        </w:rPr>
        <w:t xml:space="preserve">кого городского </w:t>
      </w:r>
      <w:r w:rsidR="001231EE">
        <w:rPr>
          <w:sz w:val="24"/>
          <w:szCs w:val="24"/>
        </w:rPr>
        <w:t>поселения</w:t>
      </w:r>
      <w:r w:rsidR="00F53243">
        <w:rPr>
          <w:sz w:val="24"/>
          <w:szCs w:val="24"/>
        </w:rPr>
        <w:t xml:space="preserve"> Тосненского района Ленинградской области</w:t>
      </w:r>
      <w:r w:rsidRPr="0033783C">
        <w:rPr>
          <w:sz w:val="24"/>
          <w:szCs w:val="24"/>
        </w:rPr>
        <w:t xml:space="preserve"> </w:t>
      </w:r>
      <w:r w:rsidR="001231EE">
        <w:rPr>
          <w:sz w:val="24"/>
          <w:szCs w:val="24"/>
        </w:rPr>
        <w:t xml:space="preserve">(далее – глава администрации) </w:t>
      </w:r>
      <w:r w:rsidRPr="0033783C">
        <w:rPr>
          <w:sz w:val="24"/>
          <w:szCs w:val="24"/>
        </w:rPr>
        <w:t>по каждой процедуре в соответствии с установленными настоящим административным регламентом содержанием действий и сроками их осуществления, а также путем проведения главой администрации проверок исполнения положений настоящего административного регламента, иных нормативных правовых актов.</w:t>
      </w:r>
      <w:proofErr w:type="gramEnd"/>
    </w:p>
    <w:p w:rsidR="000C5AA5" w:rsidRPr="0033783C" w:rsidRDefault="000C5AA5" w:rsidP="000C5AA5">
      <w:pPr>
        <w:pStyle w:val="a3"/>
        <w:widowControl w:val="0"/>
        <w:tabs>
          <w:tab w:val="left" w:pos="142"/>
          <w:tab w:val="left" w:pos="284"/>
        </w:tabs>
        <w:ind w:firstLine="709"/>
        <w:jc w:val="both"/>
        <w:rPr>
          <w:sz w:val="24"/>
          <w:szCs w:val="24"/>
        </w:rPr>
      </w:pPr>
      <w:r w:rsidRPr="0033783C">
        <w:rPr>
          <w:sz w:val="24"/>
          <w:szCs w:val="24"/>
        </w:rPr>
        <w:t>4.2. Порядок и периодичность осуществления плановых и внеплановых проверок полноты и качества предоставления муниципальной услуги.</w:t>
      </w:r>
    </w:p>
    <w:p w:rsidR="000C5AA5" w:rsidRPr="0033783C" w:rsidRDefault="000C5AA5" w:rsidP="000C5AA5">
      <w:pPr>
        <w:pStyle w:val="a3"/>
        <w:widowControl w:val="0"/>
        <w:tabs>
          <w:tab w:val="left" w:pos="142"/>
          <w:tab w:val="left" w:pos="284"/>
        </w:tabs>
        <w:ind w:firstLine="709"/>
        <w:jc w:val="both"/>
        <w:rPr>
          <w:sz w:val="24"/>
          <w:szCs w:val="24"/>
        </w:rPr>
      </w:pPr>
      <w:r w:rsidRPr="0033783C">
        <w:rPr>
          <w:sz w:val="24"/>
          <w:szCs w:val="24"/>
        </w:rPr>
        <w:t xml:space="preserve">В целях осуществления </w:t>
      </w:r>
      <w:proofErr w:type="gramStart"/>
      <w:r w:rsidRPr="0033783C">
        <w:rPr>
          <w:sz w:val="24"/>
          <w:szCs w:val="24"/>
        </w:rPr>
        <w:t>контроля за</w:t>
      </w:r>
      <w:proofErr w:type="gramEnd"/>
      <w:r w:rsidRPr="0033783C">
        <w:rPr>
          <w:sz w:val="24"/>
          <w:szCs w:val="24"/>
        </w:rPr>
        <w:t xml:space="preserve"> полнотой и качеством предоставления муниципальной услуги проводятся плановые и внеплановые проверки. </w:t>
      </w:r>
    </w:p>
    <w:p w:rsidR="000C5AA5" w:rsidRPr="0033783C" w:rsidRDefault="000C5AA5" w:rsidP="000C5AA5">
      <w:pPr>
        <w:pStyle w:val="a3"/>
        <w:widowControl w:val="0"/>
        <w:tabs>
          <w:tab w:val="left" w:pos="142"/>
          <w:tab w:val="left" w:pos="284"/>
        </w:tabs>
        <w:ind w:firstLine="709"/>
        <w:jc w:val="both"/>
        <w:rPr>
          <w:sz w:val="24"/>
          <w:szCs w:val="24"/>
        </w:rPr>
      </w:pPr>
      <w:r w:rsidRPr="0033783C">
        <w:rPr>
          <w:sz w:val="24"/>
          <w:szCs w:val="24"/>
        </w:rPr>
        <w:t>Плановые проверки предоставления муниципальной услуги проводятся                     не реже одного раза в три года в соответствии с планом проведения проверок, утвержденным контролирующим органом.</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 xml:space="preserve">При проверке могут рассматриваться все вопросы, связанные  с предоставлением муниципальной услуги (комплексные проверки), или отдельный вопрос, связанный с предоставлением муниципальной услуги (тематические проверки). </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 xml:space="preserve">Внеплановые проверки предоставления муниципальной услуги проводятся по обращениям физических и юридических лиц, обращениям органов государственной власти, органов местного самоуправления, их должностных лиц, а также в целях проверки устранения нарушений, выявленных в ходе проведенной проверки, вне утвержденного плана проведения проверок. Указанные обращения подлежат регистрации в день их поступления в системе электронного документооборота и делопроизводства администрации. </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О проведении проверки издается правовой акт руководителя контролирующего органа о проведении проверки исполнения административных регламентов по предоставлению муниципальных услуг.</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По результатам проведения проверки составляется акт, в котором должны быть указаны документально подтвержденные факты нарушений, выявленные в ходе проверки, или отсутствие таковых, а также выводы, содержащие оценку полноты и качества предоставления муниципальной услуги и предложения по устранению выявленных при проверке нарушений. При проведении внеплановой проверки в акте отражаются результаты проверки фактов, изложенных  в обращении, а также выводы и предложения по устранению выявленных при проверке нарушений.</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 xml:space="preserve"> По результатам рассмотрения обращений дается письменный ответ. </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4.3. Ответственность должностных лиц за решения и действия (бездействие), принимаемые (осуществляемые) в ходе предоставления муниципальной услуги.</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Должностные лица, уполномоченные на выполнение административных действий, предусмотренных настоящим Административным регламентом, несут персональную ответственность за соблюдением требований действующих нормативных правовых актов, в том числе за соблюдением сроков выполнения административных действий, полноту их совершения, соблюдение принципов поведения с заявителями, сохранность документов.</w:t>
      </w:r>
    </w:p>
    <w:p w:rsidR="000C5AA5" w:rsidRPr="003C033B" w:rsidRDefault="009E4ED9" w:rsidP="000C5AA5">
      <w:pPr>
        <w:pStyle w:val="a3"/>
        <w:widowControl w:val="0"/>
        <w:tabs>
          <w:tab w:val="left" w:pos="142"/>
          <w:tab w:val="left" w:pos="284"/>
        </w:tabs>
        <w:ind w:firstLine="709"/>
        <w:jc w:val="both"/>
        <w:rPr>
          <w:sz w:val="24"/>
          <w:szCs w:val="24"/>
        </w:rPr>
      </w:pPr>
      <w:r>
        <w:rPr>
          <w:sz w:val="24"/>
          <w:szCs w:val="24"/>
        </w:rPr>
        <w:t xml:space="preserve">Глава </w:t>
      </w:r>
      <w:r w:rsidR="000C5AA5" w:rsidRPr="003C033B">
        <w:rPr>
          <w:sz w:val="24"/>
          <w:szCs w:val="24"/>
        </w:rPr>
        <w:t>администрации нес</w:t>
      </w:r>
      <w:r>
        <w:rPr>
          <w:sz w:val="24"/>
          <w:szCs w:val="24"/>
        </w:rPr>
        <w:t xml:space="preserve">ет персональную ответственность </w:t>
      </w:r>
      <w:r w:rsidR="000C5AA5" w:rsidRPr="003C033B">
        <w:rPr>
          <w:sz w:val="24"/>
          <w:szCs w:val="24"/>
        </w:rPr>
        <w:t>за обеспечение предоставления муниципальной услуги.</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Работники администрации при предоставлении муниципальной услуги несут персональную ответственность:</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 xml:space="preserve">- за неисполнение или ненадлежащее исполнение административных процедур при </w:t>
      </w:r>
      <w:r w:rsidRPr="003C033B">
        <w:rPr>
          <w:sz w:val="24"/>
          <w:szCs w:val="24"/>
        </w:rPr>
        <w:lastRenderedPageBreak/>
        <w:t>предоставлении муниципальной услуги;</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 за действия (бездействие), влекущие нарушение прав и законных интересов физических или юридических лиц, индивидуальных предпринимателей.</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Должностные лица, виновные в неисполнении или ненадлежащем исполнении требований настоящего административного регламента, привлекаются к ответственности в порядке, установленном действующим законодательством РФ.</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Контроль соблюдения специалистами МФЦ последовательности действий, определенных административными процедурами, осуществляется директором МФЦ.</w:t>
      </w:r>
    </w:p>
    <w:p w:rsidR="000C5AA5" w:rsidRPr="003C033B" w:rsidRDefault="000C5AA5" w:rsidP="000C5AA5">
      <w:pPr>
        <w:pStyle w:val="a3"/>
        <w:widowControl w:val="0"/>
        <w:tabs>
          <w:tab w:val="left" w:pos="142"/>
          <w:tab w:val="left" w:pos="284"/>
        </w:tabs>
        <w:ind w:firstLine="709"/>
        <w:jc w:val="both"/>
        <w:rPr>
          <w:sz w:val="24"/>
          <w:szCs w:val="24"/>
        </w:rPr>
      </w:pPr>
      <w:r w:rsidRPr="003C033B">
        <w:rPr>
          <w:sz w:val="24"/>
          <w:szCs w:val="24"/>
        </w:rPr>
        <w:t>Контроль соблюдения требований настоящего административного регламента в части, касающейся участия МФЦ в предоставлении муниципальной услуги, осуществляется Комитетом экономического развития и инвестиционной деятельности Ленинградской области.</w:t>
      </w:r>
    </w:p>
    <w:p w:rsidR="000C5AA5" w:rsidRPr="003C033B" w:rsidRDefault="000C5AA5" w:rsidP="000C5AA5">
      <w:pPr>
        <w:pStyle w:val="a3"/>
        <w:widowControl w:val="0"/>
        <w:tabs>
          <w:tab w:val="left" w:pos="142"/>
          <w:tab w:val="left" w:pos="284"/>
        </w:tabs>
        <w:ind w:firstLine="709"/>
        <w:rPr>
          <w:b/>
          <w:bCs/>
          <w:color w:val="1F497D" w:themeColor="text2"/>
          <w:sz w:val="24"/>
          <w:szCs w:val="24"/>
        </w:rPr>
      </w:pPr>
    </w:p>
    <w:p w:rsidR="000C5AA5" w:rsidRPr="003C033B" w:rsidRDefault="000C5AA5" w:rsidP="000C5AA5">
      <w:pPr>
        <w:autoSpaceDN w:val="0"/>
        <w:jc w:val="center"/>
        <w:outlineLvl w:val="1"/>
        <w:rPr>
          <w:rFonts w:ascii="Times New Roman" w:hAnsi="Times New Roman"/>
          <w:b/>
          <w:sz w:val="24"/>
          <w:szCs w:val="24"/>
        </w:rPr>
      </w:pPr>
      <w:r w:rsidRPr="003C033B">
        <w:rPr>
          <w:rFonts w:ascii="Times New Roman" w:hAnsi="Times New Roman"/>
          <w:b/>
          <w:sz w:val="24"/>
          <w:szCs w:val="24"/>
        </w:rPr>
        <w:t xml:space="preserve">5. Досудебный (внесудебный) порядок обжалования решений и действий (бездействия) органа, предоставляющего муниципальную услугу, </w:t>
      </w:r>
    </w:p>
    <w:p w:rsidR="000C5AA5" w:rsidRPr="003C033B" w:rsidRDefault="000C5AA5" w:rsidP="000C5AA5">
      <w:pPr>
        <w:autoSpaceDN w:val="0"/>
        <w:jc w:val="center"/>
        <w:outlineLvl w:val="1"/>
        <w:rPr>
          <w:rFonts w:ascii="Times New Roman" w:hAnsi="Times New Roman"/>
          <w:b/>
          <w:sz w:val="24"/>
          <w:szCs w:val="24"/>
        </w:rPr>
      </w:pPr>
      <w:r w:rsidRPr="003C033B">
        <w:rPr>
          <w:rFonts w:ascii="Times New Roman" w:hAnsi="Times New Roman"/>
          <w:b/>
          <w:sz w:val="24"/>
          <w:szCs w:val="24"/>
        </w:rPr>
        <w:t>а также должностных лиц органа, предоставляющего муниципальную услугу, либо муниципальных служащих, многофункционального центра</w:t>
      </w:r>
      <w:r w:rsidRPr="003C033B">
        <w:rPr>
          <w:rFonts w:ascii="Times New Roman" w:hAnsi="Times New Roman"/>
          <w:color w:val="000000"/>
          <w:sz w:val="24"/>
          <w:szCs w:val="24"/>
        </w:rPr>
        <w:t xml:space="preserve"> </w:t>
      </w:r>
      <w:r w:rsidRPr="003C033B">
        <w:rPr>
          <w:rFonts w:ascii="Times New Roman" w:hAnsi="Times New Roman"/>
          <w:b/>
          <w:sz w:val="24"/>
          <w:szCs w:val="24"/>
        </w:rPr>
        <w:t>предоставления государственных и муниципальных услуг, работника многофункционального центра</w:t>
      </w:r>
      <w:r w:rsidRPr="003C033B">
        <w:rPr>
          <w:rFonts w:ascii="Times New Roman" w:hAnsi="Times New Roman"/>
          <w:color w:val="000000"/>
          <w:sz w:val="24"/>
          <w:szCs w:val="24"/>
        </w:rPr>
        <w:t xml:space="preserve"> </w:t>
      </w:r>
      <w:r w:rsidRPr="003C033B">
        <w:rPr>
          <w:rFonts w:ascii="Times New Roman" w:hAnsi="Times New Roman"/>
          <w:b/>
          <w:sz w:val="24"/>
          <w:szCs w:val="24"/>
        </w:rPr>
        <w:t>предоставления государственных и муниципальных услуг</w:t>
      </w:r>
    </w:p>
    <w:p w:rsidR="000C5AA5" w:rsidRPr="003C033B" w:rsidRDefault="000C5AA5" w:rsidP="000C5AA5">
      <w:pPr>
        <w:autoSpaceDN w:val="0"/>
        <w:jc w:val="both"/>
        <w:rPr>
          <w:rFonts w:ascii="Times New Roman" w:hAnsi="Times New Roman"/>
          <w:sz w:val="24"/>
          <w:szCs w:val="24"/>
        </w:rPr>
      </w:pP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5.1. Заявители либо их представители имеют право на досудебное (внесудебное) обжалование решений и действий (бездействия), принятых (осуществляемых) в ходе предоставления муниципальной услуги.</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5.2. Предметом досудебного (внесудебного) обжалования заявителем решений и действий (бездействия) органа, предоставляющего муниципальную услугу, должностного лица органа, предоставляющего муниципальную услугу, либо муниципального служащего, многофункционального центра, работника многофункционального центра являются:</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xml:space="preserve">1) нарушение срока регистрации запроса заявителя о предоставлении муниципальной услуги, запроса, указанного в статье 15.1 Федерального закона </w:t>
      </w:r>
      <w:r w:rsidRPr="003C033B">
        <w:rPr>
          <w:rFonts w:ascii="Times New Roman" w:hAnsi="Times New Roman"/>
          <w:sz w:val="24"/>
          <w:szCs w:val="24"/>
        </w:rPr>
        <w:br/>
        <w:t>№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2) нарушение срока предоставления муниципальной услуги.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3) требование у заявителя документов или информации либо осуществления действий, представление или осуществление которых не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4) отказ в приеме документов, представление которых предусмотрено нормативными правовыми актами Российской Федерации, нормативными правовыми актами Ленинградской области, муниципальными правовыми актами для предоставления муниципальной услуги, у заявителя;</w:t>
      </w:r>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5) отказ в предоставлении муниципальной услуги, если основания отказа не предусмотрены федеральными законами и принятыми в соответствии с ними иными нормативными правовыми актами Российской Федерации, законами и иными нормативными правовыми актами Ленинградской области, муниципальными правовыми актами.</w:t>
      </w:r>
      <w:proofErr w:type="gramEnd"/>
      <w:r w:rsidRPr="003C033B">
        <w:rPr>
          <w:rFonts w:ascii="Times New Roman" w:hAnsi="Times New Roman"/>
          <w:sz w:val="24"/>
          <w:szCs w:val="24"/>
        </w:rPr>
        <w:t xml:space="preserve">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w:t>
      </w:r>
      <w:r w:rsidRPr="003C033B">
        <w:rPr>
          <w:rFonts w:ascii="Times New Roman" w:hAnsi="Times New Roman"/>
          <w:sz w:val="24"/>
          <w:szCs w:val="24"/>
        </w:rPr>
        <w:lastRenderedPageBreak/>
        <w:t>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6) затребование с заявителя при предоставлении муниципальной услуги платы, не предусмотренной нормативными правовыми актами Российской Федерации, нормативными правовыми актами Ленинградской области, муниципальными правовыми актами;</w:t>
      </w:r>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7) отказ органа, предоставляющего муниципальную услугу, должностного лица органа, предоставляющего муниципальную услугу, многофункционального центра, работника многофункционального центра в исправлении допущенных ими опечаток и ошибок в выданных в результате предоставления муниципальной услуги документах либо нарушение установленного срока таких исправлений.</w:t>
      </w:r>
      <w:proofErr w:type="gramEnd"/>
      <w:r w:rsidRPr="003C033B">
        <w:rPr>
          <w:rFonts w:ascii="Times New Roman" w:hAnsi="Times New Roman"/>
          <w:sz w:val="24"/>
          <w:szCs w:val="24"/>
        </w:rPr>
        <w:t xml:space="preserve">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w:t>
      </w:r>
      <w:r w:rsidRPr="003C033B">
        <w:rPr>
          <w:rFonts w:ascii="Times New Roman" w:hAnsi="Times New Roman"/>
          <w:sz w:val="24"/>
          <w:szCs w:val="24"/>
        </w:rPr>
        <w:br/>
        <w:t>№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8) нарушение срока или порядка выдачи документов по результатам предоставления муниципальной услуги;</w:t>
      </w:r>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9) приостановление предоставления муниципальной услуги, если основания приостановления не предусмотрены федеральными законами и принятыми в соответствии с ними иными нормативными правовыми актами Российской Федерации, законами и принятыми в соответствии с ними иными нормативными правовыми актами Ленинградской области, муниципальными правовыми актами.</w:t>
      </w:r>
      <w:proofErr w:type="gramEnd"/>
      <w:r w:rsidRPr="003C033B">
        <w:rPr>
          <w:rFonts w:ascii="Times New Roman" w:hAnsi="Times New Roman"/>
          <w:sz w:val="24"/>
          <w:szCs w:val="24"/>
        </w:rPr>
        <w:t xml:space="preserve">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w:t>
      </w:r>
      <w:r w:rsidRPr="003C033B">
        <w:rPr>
          <w:rFonts w:ascii="Times New Roman" w:hAnsi="Times New Roman"/>
          <w:sz w:val="24"/>
          <w:szCs w:val="24"/>
        </w:rPr>
        <w:br/>
        <w:t>№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10) требование у заявителя при предоставлении муниципальной услуги документов или информации, отсутствие и (или) недостоверность которых не указывались при первоначальном отказе в приеме документов, необходимых для предоставления муниципальной услуги, либо в предоставлении муниципальной, за исключением случаев, предусмотренных пунктом 4 части 1 статьи 7 Федерального закона № 210-ФЗ. В указанном случае досудебное (внесудебное) обжалование заявителем решений и действий (бездействия) многофункционального центра, работника многофункционального центра возможно в случае, если на многофункциональный центр, решения и действия (бездействие) которого обжалуются, возложена функция по предоставлению соответствующих муниципальных услуг в полном объеме в порядке, определенном частью 1.3 статьи 16 Федерального закона №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xml:space="preserve">5.3. Жалоба подается в письменной форме на бумажном носителе, в электронной форме в орган, предоставляющий муниципальную услугу, ГБУ ЛО «МФЦ» либо в Комитет экономического развития и инвестиционной деятельности Ленинградской области, являющийся учредителем ГБУ ЛО «МФЦ» (далее - учредитель ГБУ ЛО «МФЦ»). Жалобы на решения и действия (бездействие) руководителя органа, предоставляющего муниципальную услугу, подаются в вышестоящий орган (при его наличии) либо в случае его отсутствия рассматриваются непосредственно руководителем органа, предоставляющего муниципальную услугу. Жалобы на решения и действия (бездействие) </w:t>
      </w:r>
      <w:r w:rsidRPr="003C033B">
        <w:rPr>
          <w:rFonts w:ascii="Times New Roman" w:hAnsi="Times New Roman"/>
          <w:sz w:val="24"/>
          <w:szCs w:val="24"/>
        </w:rPr>
        <w:lastRenderedPageBreak/>
        <w:t xml:space="preserve">работника ГБУ ЛО «МФЦ» подаются руководителю этого многофункционального центра. Жалобы на решения и действия (бездействие) ГБУ ЛО «МФЦ» подаются учредителю ГБУ ЛО «МФЦ». </w:t>
      </w:r>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Жалоба на решения и действия (бездействие) органа, предоставляющего муниципальную услугу, должностного лица органа, предоставляющего муниципальную услугу, муниципального служащего, руководителя органа, предоставляющего муниципальную услугу, может быть направлена по почте, через многофункциональный центр, с использованием информационно-телекоммуникационной сети "Интернет", официального сайта органа, предоставляющего муниципальную услугу, ЕПГУ либо ПГУ ЛО, а также может быть принята при личном приеме заявителя.</w:t>
      </w:r>
      <w:proofErr w:type="gramEnd"/>
      <w:r w:rsidRPr="003C033B">
        <w:rPr>
          <w:rFonts w:ascii="Times New Roman" w:hAnsi="Times New Roman"/>
          <w:sz w:val="24"/>
          <w:szCs w:val="24"/>
        </w:rPr>
        <w:t xml:space="preserve"> Жалоба на решения и действия (бездействие) многофункционального центра, работника многофункционального центра может быть направлена по почте, с использованием информационно-телекоммуникационной сети «Интернет», официального сайта многофункционального центра, ЕПГУ либо ПГУ ЛО, а также может быть принята при личном приеме заявителя. </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xml:space="preserve">5.4. Основанием для начала процедуры досудебного (внесудебного) обжалования является подача заявителем жалобы, соответствующей требованиям </w:t>
      </w:r>
      <w:hyperlink r:id="rId17" w:history="1">
        <w:r w:rsidRPr="003C033B">
          <w:rPr>
            <w:rStyle w:val="a6"/>
            <w:rFonts w:ascii="Times New Roman" w:hAnsi="Times New Roman"/>
            <w:color w:val="auto"/>
            <w:sz w:val="24"/>
            <w:szCs w:val="24"/>
            <w:u w:val="none"/>
          </w:rPr>
          <w:t>части 5 статьи 11.2</w:t>
        </w:r>
      </w:hyperlink>
      <w:r w:rsidRPr="003C033B">
        <w:rPr>
          <w:rFonts w:ascii="Times New Roman" w:hAnsi="Times New Roman"/>
          <w:sz w:val="24"/>
          <w:szCs w:val="24"/>
        </w:rPr>
        <w:t xml:space="preserve"> Федерального закона № 210-ФЗ.</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В письменной жалобе в обязательном порядке указываются:</w:t>
      </w:r>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 наименование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руководителя и (или) работника, решения и действия (бездействие) которых обжалуются;</w:t>
      </w:r>
      <w:proofErr w:type="gramEnd"/>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 фамилия, имя, отчество (последнее - при наличии), сведения о месте жительства заявителя - физического лица либо наименование, сведения о месте нахождения заявителя - юридического лица, а также номер (номера) контактного телефона, адрес (адреса) электронной почты (при наличии) и почтовый адрес, по которым должен быть направлен ответ заявителю;</w:t>
      </w:r>
      <w:proofErr w:type="gramEnd"/>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сведения об обжалуемых решениях и действиях (бездействии)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доводы, на основании которых заявитель не согласен с решением и действием (бездействием) органа, предоставляющего муниципальную услугу, должностного лица органа, предоставляющего муниципальную услугу, либо муниципального служащего, филиала, отдела, удаленного рабочего места ГБУ ЛО «МФЦ», его работника. Заявителем могут быть представлены документы (при наличии), подтверждающие доводы заявителя, либо их копии.</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xml:space="preserve">5.5. Заявитель имеет право на получение информации и документов, необходимых для составления и обоснования жалобы, в случаях, установленных </w:t>
      </w:r>
      <w:hyperlink r:id="rId18" w:history="1">
        <w:r w:rsidRPr="003C033B">
          <w:rPr>
            <w:rStyle w:val="a6"/>
            <w:rFonts w:ascii="Times New Roman" w:hAnsi="Times New Roman"/>
            <w:sz w:val="24"/>
            <w:szCs w:val="24"/>
            <w:u w:val="none"/>
          </w:rPr>
          <w:t>статьей 11.1</w:t>
        </w:r>
      </w:hyperlink>
      <w:r w:rsidRPr="003C033B">
        <w:rPr>
          <w:rFonts w:ascii="Times New Roman" w:hAnsi="Times New Roman"/>
          <w:sz w:val="24"/>
          <w:szCs w:val="24"/>
        </w:rPr>
        <w:t xml:space="preserve"> Федерального закона № 210-ФЗ, при условии, что это не затрагивает права, свободы и законные интересы других лиц, и если указанные информация и документы не содержат сведений, составляющих государственную или иную охраняемую тайну.</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 xml:space="preserve">5.6. </w:t>
      </w:r>
      <w:proofErr w:type="gramStart"/>
      <w:r w:rsidRPr="003C033B">
        <w:rPr>
          <w:rFonts w:ascii="Times New Roman" w:hAnsi="Times New Roman"/>
          <w:sz w:val="24"/>
          <w:szCs w:val="24"/>
        </w:rPr>
        <w:t>Жалоба, поступившая в орган, предоставляющий муниципальную услугу, ГБУ ЛО «МФЦ», учредителю ГБУ ЛО «МФЦ», либо вышестоящий орган (при его наличии), подлежит рассмотрению в течение пятнадцати рабочих дней со дня ее регистрации, а в случае обжалования отказа органа, предоставляющего муниципальную услугу, ГБУ ЛО «МФЦ», в приеме документов у заявителя либо в исправлении допущенных опечаток и ошибок или в случае обжалования нарушения</w:t>
      </w:r>
      <w:proofErr w:type="gramEnd"/>
      <w:r w:rsidRPr="003C033B">
        <w:rPr>
          <w:rFonts w:ascii="Times New Roman" w:hAnsi="Times New Roman"/>
          <w:sz w:val="24"/>
          <w:szCs w:val="24"/>
        </w:rPr>
        <w:t xml:space="preserve"> установленного срока таких исправлений - в течение пяти рабочих дней со дня ее регистрации.</w:t>
      </w:r>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5.7. По результатам рассмотрения жалобы принимается одно из следующих решений:</w:t>
      </w:r>
    </w:p>
    <w:p w:rsidR="000C5AA5" w:rsidRPr="003C033B" w:rsidRDefault="000C5AA5" w:rsidP="000C5AA5">
      <w:pPr>
        <w:autoSpaceDN w:val="0"/>
        <w:ind w:firstLine="540"/>
        <w:jc w:val="both"/>
        <w:rPr>
          <w:rFonts w:ascii="Times New Roman" w:hAnsi="Times New Roman"/>
          <w:sz w:val="24"/>
          <w:szCs w:val="24"/>
        </w:rPr>
      </w:pPr>
      <w:proofErr w:type="gramStart"/>
      <w:r w:rsidRPr="003C033B">
        <w:rPr>
          <w:rFonts w:ascii="Times New Roman" w:hAnsi="Times New Roman"/>
          <w:sz w:val="24"/>
          <w:szCs w:val="24"/>
        </w:rPr>
        <w:t xml:space="preserve">1) жалоба удовлетворяется, в том числе в форме отмены принятого решения, исправления допущенных опечаток и ошибок в выданных в результате предоставления </w:t>
      </w:r>
      <w:r w:rsidRPr="003C033B">
        <w:rPr>
          <w:rFonts w:ascii="Times New Roman" w:hAnsi="Times New Roman"/>
          <w:sz w:val="24"/>
          <w:szCs w:val="24"/>
        </w:rPr>
        <w:lastRenderedPageBreak/>
        <w:t>муниципальной услуги документах, возврата заявителю денежных средств, взимание которых не предусмотрено нормативными правовыми актами Российской Федерации, нормативными правовыми актами субъектов Российской Федерации, муниципальными правовыми актами;</w:t>
      </w:r>
      <w:proofErr w:type="gramEnd"/>
    </w:p>
    <w:p w:rsidR="000C5AA5" w:rsidRPr="003C033B" w:rsidRDefault="000C5AA5" w:rsidP="000C5AA5">
      <w:pPr>
        <w:autoSpaceDN w:val="0"/>
        <w:ind w:firstLine="540"/>
        <w:jc w:val="both"/>
        <w:rPr>
          <w:rFonts w:ascii="Times New Roman" w:hAnsi="Times New Roman"/>
          <w:sz w:val="24"/>
          <w:szCs w:val="24"/>
        </w:rPr>
      </w:pPr>
      <w:r w:rsidRPr="003C033B">
        <w:rPr>
          <w:rFonts w:ascii="Times New Roman" w:hAnsi="Times New Roman"/>
          <w:sz w:val="24"/>
          <w:szCs w:val="24"/>
        </w:rPr>
        <w:t>2) в удовлетворении жалобы отказывается.</w:t>
      </w:r>
    </w:p>
    <w:p w:rsidR="000C5AA5" w:rsidRPr="003C033B" w:rsidRDefault="000C5AA5" w:rsidP="000C5AA5">
      <w:pPr>
        <w:autoSpaceDN w:val="0"/>
        <w:adjustRightInd w:val="0"/>
        <w:ind w:firstLine="709"/>
        <w:jc w:val="both"/>
        <w:rPr>
          <w:rFonts w:ascii="Times New Roman" w:hAnsi="Times New Roman"/>
          <w:sz w:val="24"/>
          <w:szCs w:val="24"/>
        </w:rPr>
      </w:pPr>
      <w:r w:rsidRPr="003C033B">
        <w:rPr>
          <w:rFonts w:ascii="Times New Roman" w:hAnsi="Times New Roman"/>
          <w:sz w:val="24"/>
          <w:szCs w:val="24"/>
        </w:rPr>
        <w:t>Не позднее дня, следующего за днем принятия решения по результатам рассмотрения жалобы, заявителю в письменной форме и по желанию заявителя в электронной форме направляется мотивированный ответ о результатах рассмотрения жалобы:</w:t>
      </w:r>
    </w:p>
    <w:p w:rsidR="000C5AA5" w:rsidRPr="003C033B" w:rsidRDefault="000C5AA5" w:rsidP="000C5AA5">
      <w:pPr>
        <w:numPr>
          <w:ilvl w:val="0"/>
          <w:numId w:val="10"/>
        </w:numPr>
        <w:tabs>
          <w:tab w:val="left" w:pos="1276"/>
        </w:tabs>
        <w:autoSpaceDE w:val="0"/>
        <w:autoSpaceDN w:val="0"/>
        <w:adjustRightInd w:val="0"/>
        <w:ind w:left="0" w:firstLine="709"/>
        <w:jc w:val="both"/>
        <w:rPr>
          <w:rFonts w:ascii="Times New Roman" w:hAnsi="Times New Roman"/>
          <w:sz w:val="24"/>
          <w:szCs w:val="24"/>
        </w:rPr>
      </w:pPr>
      <w:r w:rsidRPr="003C033B">
        <w:rPr>
          <w:rFonts w:ascii="Times New Roman" w:hAnsi="Times New Roman"/>
          <w:sz w:val="24"/>
          <w:szCs w:val="24"/>
        </w:rPr>
        <w:t xml:space="preserve">в случае признания жалобы подлежащей удовлетворению в ответе заявителю дается информация о действиях, осуществляемых органом, предоставляющим муниципальную услугу, многофункциональным центром в целях незамедлительного устранения выявленных нарушений при оказании муниципальной услуги, а также приносятся извинения за доставленные </w:t>
      </w:r>
      <w:proofErr w:type="gramStart"/>
      <w:r w:rsidRPr="003C033B">
        <w:rPr>
          <w:rFonts w:ascii="Times New Roman" w:hAnsi="Times New Roman"/>
          <w:sz w:val="24"/>
          <w:szCs w:val="24"/>
        </w:rPr>
        <w:t>неудобства</w:t>
      </w:r>
      <w:proofErr w:type="gramEnd"/>
      <w:r w:rsidRPr="003C033B">
        <w:rPr>
          <w:rFonts w:ascii="Times New Roman" w:hAnsi="Times New Roman"/>
          <w:sz w:val="24"/>
          <w:szCs w:val="24"/>
        </w:rPr>
        <w:t xml:space="preserve"> и указывается информация о дальнейших действиях, которые необходимо совершить заявителю в целях получения муниципальной услуги.</w:t>
      </w:r>
    </w:p>
    <w:p w:rsidR="000C5AA5" w:rsidRPr="003C033B" w:rsidRDefault="000C5AA5" w:rsidP="000C5AA5">
      <w:pPr>
        <w:pStyle w:val="af7"/>
        <w:widowControl w:val="0"/>
        <w:numPr>
          <w:ilvl w:val="0"/>
          <w:numId w:val="11"/>
        </w:numPr>
        <w:autoSpaceDE w:val="0"/>
        <w:autoSpaceDN w:val="0"/>
        <w:ind w:left="0" w:firstLine="720"/>
        <w:jc w:val="both"/>
        <w:rPr>
          <w:rFonts w:ascii="Times New Roman" w:hAnsi="Times New Roman"/>
          <w:sz w:val="24"/>
          <w:szCs w:val="24"/>
        </w:rPr>
      </w:pPr>
      <w:r w:rsidRPr="003C033B">
        <w:rPr>
          <w:rFonts w:ascii="Times New Roman" w:hAnsi="Times New Roman"/>
          <w:sz w:val="24"/>
          <w:szCs w:val="24"/>
        </w:rPr>
        <w:t xml:space="preserve">в случае признания </w:t>
      </w:r>
      <w:proofErr w:type="gramStart"/>
      <w:r w:rsidRPr="003C033B">
        <w:rPr>
          <w:rFonts w:ascii="Times New Roman" w:hAnsi="Times New Roman"/>
          <w:sz w:val="24"/>
          <w:szCs w:val="24"/>
        </w:rPr>
        <w:t>жалобы</w:t>
      </w:r>
      <w:proofErr w:type="gramEnd"/>
      <w:r w:rsidRPr="003C033B">
        <w:rPr>
          <w:rFonts w:ascii="Times New Roman" w:hAnsi="Times New Roman"/>
          <w:sz w:val="24"/>
          <w:szCs w:val="24"/>
        </w:rPr>
        <w:t xml:space="preserve"> не подлежащей удовлетворению в ответе заявителю даются аргументированные разъяснения о причинах принятого решения, а также информация о порядке обжалования принятого решения.»</w:t>
      </w:r>
    </w:p>
    <w:p w:rsidR="000C5AA5" w:rsidRPr="003C033B" w:rsidRDefault="000C5AA5" w:rsidP="000C5AA5">
      <w:pPr>
        <w:widowControl w:val="0"/>
        <w:autoSpaceDE w:val="0"/>
        <w:autoSpaceDN w:val="0"/>
        <w:adjustRightInd w:val="0"/>
        <w:ind w:firstLine="540"/>
        <w:jc w:val="both"/>
        <w:rPr>
          <w:rFonts w:ascii="Times New Roman" w:hAnsi="Times New Roman"/>
          <w:color w:val="1F497D" w:themeColor="text2"/>
          <w:sz w:val="24"/>
          <w:szCs w:val="24"/>
        </w:rPr>
      </w:pPr>
      <w:r w:rsidRPr="003C033B">
        <w:rPr>
          <w:rFonts w:ascii="Times New Roman" w:hAnsi="Times New Roman"/>
          <w:sz w:val="24"/>
          <w:szCs w:val="24"/>
        </w:rPr>
        <w:t xml:space="preserve">В случае установления в ходе или по результатам </w:t>
      </w:r>
      <w:proofErr w:type="gramStart"/>
      <w:r w:rsidRPr="003C033B">
        <w:rPr>
          <w:rFonts w:ascii="Times New Roman" w:hAnsi="Times New Roman"/>
          <w:sz w:val="24"/>
          <w:szCs w:val="24"/>
        </w:rPr>
        <w:t>рассмотрения жалобы признаков состава административного правонарушения</w:t>
      </w:r>
      <w:proofErr w:type="gramEnd"/>
      <w:r w:rsidRPr="003C033B">
        <w:rPr>
          <w:rFonts w:ascii="Times New Roman" w:hAnsi="Times New Roman"/>
          <w:sz w:val="24"/>
          <w:szCs w:val="24"/>
        </w:rPr>
        <w:t xml:space="preserve"> или преступления должностное лицо, работник, наделенные полномочиями по рассмотрению жалоб, незамедлительно направляют имеющиеся материалы в органы прокуратуры.</w:t>
      </w:r>
    </w:p>
    <w:p w:rsidR="000C5AA5" w:rsidRPr="003C033B" w:rsidRDefault="000C5AA5" w:rsidP="000C5AA5">
      <w:pPr>
        <w:tabs>
          <w:tab w:val="left" w:pos="142"/>
          <w:tab w:val="left" w:pos="284"/>
        </w:tabs>
        <w:jc w:val="right"/>
        <w:rPr>
          <w:rFonts w:ascii="Times New Roman" w:hAnsi="Times New Roman"/>
          <w:b/>
          <w:bCs/>
          <w:sz w:val="24"/>
          <w:szCs w:val="24"/>
        </w:rPr>
      </w:pPr>
      <w:r w:rsidRPr="003C033B">
        <w:rPr>
          <w:rFonts w:ascii="Times New Roman" w:hAnsi="Times New Roman"/>
          <w:color w:val="1F497D" w:themeColor="text2"/>
          <w:sz w:val="24"/>
          <w:szCs w:val="24"/>
        </w:rPr>
        <w:br w:type="page"/>
      </w:r>
      <w:r w:rsidRPr="003C033B">
        <w:rPr>
          <w:rFonts w:ascii="Times New Roman" w:hAnsi="Times New Roman"/>
          <w:b/>
          <w:bCs/>
          <w:sz w:val="24"/>
          <w:szCs w:val="24"/>
        </w:rPr>
        <w:lastRenderedPageBreak/>
        <w:t xml:space="preserve">Приложение № 1 </w:t>
      </w:r>
    </w:p>
    <w:p w:rsidR="000C5AA5" w:rsidRPr="003C033B" w:rsidRDefault="000C5AA5" w:rsidP="000C5AA5">
      <w:pPr>
        <w:pStyle w:val="a3"/>
        <w:tabs>
          <w:tab w:val="left" w:pos="142"/>
          <w:tab w:val="left" w:pos="284"/>
        </w:tabs>
        <w:ind w:left="3686" w:right="-104"/>
        <w:jc w:val="left"/>
        <w:rPr>
          <w:bCs/>
          <w:sz w:val="24"/>
          <w:szCs w:val="24"/>
        </w:rPr>
      </w:pPr>
      <w:r w:rsidRPr="003C033B">
        <w:rPr>
          <w:bCs/>
          <w:sz w:val="24"/>
          <w:szCs w:val="24"/>
        </w:rPr>
        <w:t xml:space="preserve">к Административному регламенту </w:t>
      </w:r>
    </w:p>
    <w:p w:rsidR="000C5AA5" w:rsidRPr="003C033B" w:rsidRDefault="000C5AA5" w:rsidP="000C5AA5">
      <w:pPr>
        <w:pStyle w:val="a3"/>
        <w:tabs>
          <w:tab w:val="left" w:pos="142"/>
          <w:tab w:val="left" w:pos="284"/>
        </w:tabs>
        <w:ind w:left="3686" w:right="-104"/>
        <w:jc w:val="left"/>
        <w:rPr>
          <w:bCs/>
          <w:sz w:val="24"/>
          <w:szCs w:val="24"/>
        </w:rPr>
      </w:pPr>
      <w:r w:rsidRPr="003C033B">
        <w:rPr>
          <w:bCs/>
          <w:sz w:val="24"/>
          <w:szCs w:val="24"/>
        </w:rPr>
        <w:t xml:space="preserve">предоставления администрацией </w:t>
      </w:r>
    </w:p>
    <w:p w:rsidR="000C5AA5" w:rsidRPr="003C033B" w:rsidRDefault="000C5AA5" w:rsidP="000C5AA5">
      <w:pPr>
        <w:pStyle w:val="a3"/>
        <w:tabs>
          <w:tab w:val="left" w:pos="142"/>
          <w:tab w:val="left" w:pos="284"/>
        </w:tabs>
        <w:ind w:left="3686" w:right="-104"/>
        <w:jc w:val="left"/>
        <w:rPr>
          <w:bCs/>
          <w:sz w:val="24"/>
          <w:szCs w:val="24"/>
        </w:rPr>
      </w:pPr>
      <w:r w:rsidRPr="003C033B">
        <w:rPr>
          <w:sz w:val="24"/>
          <w:szCs w:val="24"/>
        </w:rPr>
        <w:t xml:space="preserve">______________муниципальной услуги </w:t>
      </w:r>
    </w:p>
    <w:p w:rsidR="000C5AA5" w:rsidRPr="003C033B" w:rsidRDefault="000C5AA5" w:rsidP="000C5AA5">
      <w:pPr>
        <w:tabs>
          <w:tab w:val="left" w:pos="142"/>
          <w:tab w:val="left" w:pos="284"/>
        </w:tabs>
        <w:ind w:left="3686"/>
        <w:jc w:val="right"/>
        <w:rPr>
          <w:rFonts w:ascii="Times New Roman" w:hAnsi="Times New Roman"/>
          <w:b/>
          <w:bCs/>
          <w:sz w:val="24"/>
          <w:szCs w:val="24"/>
        </w:rPr>
      </w:pPr>
      <w:r w:rsidRPr="003C033B">
        <w:rPr>
          <w:rFonts w:ascii="Times New Roman" w:hAnsi="Times New Roman"/>
          <w:sz w:val="24"/>
          <w:szCs w:val="24"/>
        </w:rPr>
        <w:t xml:space="preserve">                                                                                     </w:t>
      </w:r>
      <w:r w:rsidRPr="003C033B">
        <w:rPr>
          <w:rFonts w:ascii="Times New Roman" w:hAnsi="Times New Roman"/>
          <w:b/>
          <w:bCs/>
          <w:sz w:val="24"/>
          <w:szCs w:val="24"/>
        </w:rPr>
        <w:t xml:space="preserve">   </w:t>
      </w:r>
    </w:p>
    <w:p w:rsidR="000C5AA5" w:rsidRPr="003C033B" w:rsidRDefault="000C5AA5" w:rsidP="00EC5407">
      <w:pPr>
        <w:tabs>
          <w:tab w:val="left" w:pos="142"/>
          <w:tab w:val="left" w:pos="284"/>
        </w:tabs>
        <w:ind w:left="3402"/>
        <w:rPr>
          <w:rFonts w:ascii="Times New Roman" w:hAnsi="Times New Roman"/>
          <w:b/>
          <w:bCs/>
          <w:sz w:val="24"/>
          <w:szCs w:val="24"/>
        </w:rPr>
      </w:pPr>
      <w:r w:rsidRPr="003C033B">
        <w:rPr>
          <w:rFonts w:ascii="Times New Roman" w:hAnsi="Times New Roman"/>
          <w:b/>
          <w:bCs/>
          <w:sz w:val="24"/>
          <w:szCs w:val="24"/>
        </w:rPr>
        <w:t xml:space="preserve">В администрацию </w:t>
      </w:r>
      <w:r w:rsidR="00EC5407">
        <w:rPr>
          <w:rFonts w:ascii="Times New Roman" w:hAnsi="Times New Roman"/>
          <w:b/>
          <w:bCs/>
          <w:sz w:val="24"/>
          <w:szCs w:val="24"/>
        </w:rPr>
        <w:t>Любанского городского поселения</w:t>
      </w:r>
    </w:p>
    <w:p w:rsidR="000C5AA5" w:rsidRPr="003C033B" w:rsidRDefault="000C5AA5" w:rsidP="000C5AA5">
      <w:pPr>
        <w:tabs>
          <w:tab w:val="left" w:pos="142"/>
          <w:tab w:val="left" w:pos="284"/>
        </w:tabs>
        <w:ind w:left="3686"/>
        <w:rPr>
          <w:rFonts w:ascii="Times New Roman" w:hAnsi="Times New Roman"/>
          <w:b/>
          <w:bCs/>
          <w:sz w:val="24"/>
          <w:szCs w:val="24"/>
        </w:rPr>
      </w:pPr>
      <w:r w:rsidRPr="003C033B">
        <w:rPr>
          <w:rFonts w:ascii="Times New Roman" w:hAnsi="Times New Roman"/>
          <w:b/>
          <w:bCs/>
          <w:sz w:val="24"/>
          <w:szCs w:val="24"/>
        </w:rPr>
        <w:t>______________________________</w:t>
      </w:r>
      <w:r w:rsidR="00EC5407">
        <w:rPr>
          <w:rFonts w:ascii="Times New Roman" w:hAnsi="Times New Roman"/>
          <w:b/>
          <w:bCs/>
          <w:sz w:val="24"/>
          <w:szCs w:val="24"/>
        </w:rPr>
        <w:t>_________________</w:t>
      </w:r>
    </w:p>
    <w:p w:rsidR="000C5AA5" w:rsidRPr="003C033B" w:rsidRDefault="000C5AA5" w:rsidP="000C5AA5">
      <w:pPr>
        <w:tabs>
          <w:tab w:val="left" w:pos="142"/>
          <w:tab w:val="left" w:pos="284"/>
        </w:tabs>
        <w:ind w:left="-567" w:firstLine="340"/>
        <w:jc w:val="center"/>
        <w:rPr>
          <w:rFonts w:ascii="Times New Roman" w:hAnsi="Times New Roman"/>
          <w:b/>
          <w:bCs/>
          <w:sz w:val="24"/>
          <w:szCs w:val="24"/>
        </w:rPr>
      </w:pPr>
    </w:p>
    <w:p w:rsidR="000C5AA5" w:rsidRPr="003C033B" w:rsidRDefault="000C5AA5" w:rsidP="000C5AA5">
      <w:pPr>
        <w:tabs>
          <w:tab w:val="left" w:pos="142"/>
          <w:tab w:val="left" w:pos="284"/>
        </w:tabs>
        <w:ind w:left="-567" w:firstLine="340"/>
        <w:jc w:val="center"/>
        <w:rPr>
          <w:rFonts w:ascii="Times New Roman" w:hAnsi="Times New Roman"/>
          <w:b/>
          <w:bCs/>
          <w:sz w:val="24"/>
          <w:szCs w:val="24"/>
        </w:rPr>
      </w:pPr>
      <w:r w:rsidRPr="003C033B">
        <w:rPr>
          <w:rFonts w:ascii="Times New Roman" w:hAnsi="Times New Roman"/>
          <w:b/>
          <w:bCs/>
          <w:sz w:val="24"/>
          <w:szCs w:val="24"/>
        </w:rPr>
        <w:t>Заявление</w:t>
      </w:r>
      <w:r w:rsidRPr="003C033B">
        <w:rPr>
          <w:rFonts w:ascii="Times New Roman" w:hAnsi="Times New Roman"/>
          <w:b/>
          <w:bCs/>
          <w:sz w:val="24"/>
          <w:szCs w:val="24"/>
        </w:rPr>
        <w:br/>
        <w:t>о переводе помещения</w:t>
      </w:r>
    </w:p>
    <w:p w:rsidR="000C5AA5" w:rsidRPr="003C033B" w:rsidRDefault="000C5AA5" w:rsidP="000C5AA5">
      <w:pPr>
        <w:tabs>
          <w:tab w:val="left" w:pos="142"/>
          <w:tab w:val="left" w:pos="284"/>
        </w:tabs>
        <w:ind w:left="-142" w:firstLine="284"/>
        <w:rPr>
          <w:rFonts w:ascii="Times New Roman" w:hAnsi="Times New Roman"/>
          <w:sz w:val="24"/>
          <w:szCs w:val="24"/>
        </w:rPr>
      </w:pPr>
      <w:r w:rsidRPr="003C033B">
        <w:rPr>
          <w:rFonts w:ascii="Times New Roman" w:hAnsi="Times New Roman"/>
          <w:sz w:val="24"/>
          <w:szCs w:val="24"/>
        </w:rPr>
        <w:t>от  ______________________________________________________________________</w:t>
      </w:r>
    </w:p>
    <w:p w:rsidR="000C5AA5" w:rsidRPr="003C033B" w:rsidRDefault="000C5AA5" w:rsidP="000C5AA5">
      <w:pPr>
        <w:tabs>
          <w:tab w:val="left" w:pos="142"/>
          <w:tab w:val="left" w:pos="284"/>
        </w:tabs>
        <w:ind w:left="-142" w:firstLine="284"/>
        <w:rPr>
          <w:rFonts w:ascii="Times New Roman" w:hAnsi="Times New Roman"/>
          <w:sz w:val="24"/>
          <w:szCs w:val="24"/>
        </w:rPr>
      </w:pPr>
      <w:r w:rsidRPr="003C033B">
        <w:rPr>
          <w:rFonts w:ascii="Times New Roman" w:hAnsi="Times New Roman"/>
          <w:sz w:val="24"/>
          <w:szCs w:val="24"/>
        </w:rPr>
        <w:t>_______________________________________________________________________________________________________________________________________</w:t>
      </w:r>
      <w:r w:rsidR="00EC5407">
        <w:rPr>
          <w:rFonts w:ascii="Times New Roman" w:hAnsi="Times New Roman"/>
          <w:sz w:val="24"/>
          <w:szCs w:val="24"/>
        </w:rPr>
        <w:t>___________________</w:t>
      </w:r>
    </w:p>
    <w:p w:rsidR="000C5AA5" w:rsidRPr="003C033B" w:rsidRDefault="000C5AA5" w:rsidP="00EC5407">
      <w:pPr>
        <w:tabs>
          <w:tab w:val="left" w:pos="142"/>
          <w:tab w:val="left" w:pos="284"/>
        </w:tabs>
        <w:ind w:left="-142" w:firstLine="284"/>
        <w:jc w:val="center"/>
        <w:rPr>
          <w:rFonts w:ascii="Times New Roman" w:hAnsi="Times New Roman"/>
          <w:sz w:val="24"/>
          <w:szCs w:val="24"/>
        </w:rPr>
      </w:pPr>
      <w:r w:rsidRPr="003C033B">
        <w:rPr>
          <w:rFonts w:ascii="Times New Roman" w:hAnsi="Times New Roman"/>
          <w:sz w:val="24"/>
          <w:szCs w:val="24"/>
        </w:rPr>
        <w:t>(указывается собственник жилого помещения либо уполномоченное им лицо)</w:t>
      </w:r>
      <w:r w:rsidRPr="003C033B">
        <w:rPr>
          <w:rFonts w:ascii="Times New Roman" w:eastAsia="Times New Roman" w:hAnsi="Times New Roman"/>
          <w:position w:val="-4"/>
          <w:sz w:val="24"/>
          <w:szCs w:val="24"/>
        </w:rPr>
        <w:object w:dxaOrig="105" w:dyaOrig="3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5pt;height:15pt" o:ole="">
            <v:imagedata r:id="rId19" o:title=""/>
          </v:shape>
          <o:OLEObject Type="Embed" ProgID="Equation.3" ShapeID="_x0000_i1025" DrawAspect="Content" ObjectID="_1637139902" r:id="rId20"/>
        </w:object>
      </w:r>
    </w:p>
    <w:p w:rsidR="000C5AA5" w:rsidRPr="003C033B" w:rsidRDefault="000C5AA5" w:rsidP="000C5AA5">
      <w:pPr>
        <w:tabs>
          <w:tab w:val="left" w:pos="142"/>
          <w:tab w:val="left" w:pos="284"/>
        </w:tabs>
        <w:ind w:left="-142" w:firstLine="284"/>
        <w:jc w:val="both"/>
        <w:rPr>
          <w:rFonts w:ascii="Times New Roman" w:hAnsi="Times New Roman"/>
          <w:sz w:val="24"/>
          <w:szCs w:val="24"/>
        </w:rPr>
      </w:pPr>
      <w:r w:rsidRPr="003C033B">
        <w:rPr>
          <w:rFonts w:ascii="Times New Roman" w:hAnsi="Times New Roman"/>
          <w:sz w:val="24"/>
          <w:szCs w:val="24"/>
        </w:rPr>
        <w:t xml:space="preserve">    Прошу перевести жилое помещение в нежилое помещение, нежилое  помещение в жилое помещение (ненужное зачеркнуть), расположенное по адресу: _______________________________________</w:t>
      </w:r>
      <w:r w:rsidR="00E21441">
        <w:rPr>
          <w:rFonts w:ascii="Times New Roman" w:hAnsi="Times New Roman"/>
          <w:sz w:val="24"/>
          <w:szCs w:val="24"/>
        </w:rPr>
        <w:t>_______________________________</w:t>
      </w:r>
      <w:r w:rsidRPr="003C033B">
        <w:rPr>
          <w:rFonts w:ascii="Times New Roman" w:hAnsi="Times New Roman"/>
          <w:sz w:val="24"/>
          <w:szCs w:val="24"/>
        </w:rPr>
        <w:t>________</w:t>
      </w:r>
      <w:r w:rsidR="00E21441">
        <w:rPr>
          <w:rFonts w:ascii="Times New Roman" w:hAnsi="Times New Roman"/>
          <w:sz w:val="24"/>
          <w:szCs w:val="24"/>
        </w:rPr>
        <w:t>,</w:t>
      </w:r>
    </w:p>
    <w:p w:rsidR="000C5AA5" w:rsidRPr="003C033B" w:rsidRDefault="000C5AA5" w:rsidP="000C5AA5">
      <w:pPr>
        <w:pBdr>
          <w:bottom w:val="single" w:sz="12" w:space="1" w:color="auto"/>
        </w:pBdr>
        <w:tabs>
          <w:tab w:val="left" w:pos="142"/>
          <w:tab w:val="left" w:pos="284"/>
        </w:tabs>
        <w:ind w:left="-142" w:firstLine="284"/>
        <w:jc w:val="both"/>
        <w:rPr>
          <w:rFonts w:ascii="Times New Roman" w:hAnsi="Times New Roman"/>
          <w:sz w:val="24"/>
          <w:szCs w:val="24"/>
        </w:rPr>
      </w:pPr>
      <w:proofErr w:type="gramStart"/>
      <w:r w:rsidRPr="003C033B">
        <w:rPr>
          <w:rFonts w:ascii="Times New Roman" w:hAnsi="Times New Roman"/>
          <w:sz w:val="24"/>
          <w:szCs w:val="24"/>
        </w:rPr>
        <w:t>принадлежащее</w:t>
      </w:r>
      <w:proofErr w:type="gramEnd"/>
      <w:r w:rsidRPr="003C033B">
        <w:rPr>
          <w:rFonts w:ascii="Times New Roman" w:hAnsi="Times New Roman"/>
          <w:sz w:val="24"/>
          <w:szCs w:val="24"/>
        </w:rPr>
        <w:t xml:space="preserve"> на праве собственности, в  целях  использования  помещения  в качестве ___________________________________________________________________</w:t>
      </w:r>
    </w:p>
    <w:p w:rsidR="000C5AA5" w:rsidRPr="003C033B" w:rsidRDefault="000C5AA5" w:rsidP="000C5AA5">
      <w:pPr>
        <w:tabs>
          <w:tab w:val="left" w:pos="142"/>
          <w:tab w:val="left" w:pos="284"/>
        </w:tabs>
        <w:rPr>
          <w:rFonts w:ascii="Times New Roman" w:hAnsi="Times New Roman"/>
          <w:sz w:val="24"/>
          <w:szCs w:val="24"/>
        </w:rPr>
      </w:pPr>
      <w:r w:rsidRPr="003C033B">
        <w:rPr>
          <w:rFonts w:ascii="Times New Roman" w:hAnsi="Times New Roman"/>
          <w:sz w:val="24"/>
          <w:szCs w:val="24"/>
        </w:rPr>
        <w:t>К заявлению прилагаю:</w:t>
      </w:r>
    </w:p>
    <w:p w:rsidR="000C5AA5" w:rsidRPr="003C033B" w:rsidRDefault="000C5AA5" w:rsidP="000C5AA5">
      <w:pPr>
        <w:pStyle w:val="ConsPlusNormal"/>
        <w:ind w:firstLine="709"/>
        <w:jc w:val="both"/>
        <w:outlineLvl w:val="1"/>
        <w:rPr>
          <w:rFonts w:ascii="Times New Roman" w:hAnsi="Times New Roman" w:cs="Times New Roman"/>
          <w:sz w:val="24"/>
          <w:szCs w:val="24"/>
        </w:rPr>
      </w:pPr>
    </w:p>
    <w:p w:rsidR="000C5AA5" w:rsidRPr="003C033B" w:rsidRDefault="000C5AA5" w:rsidP="000C5AA5">
      <w:pPr>
        <w:autoSpaceDE w:val="0"/>
        <w:autoSpaceDN w:val="0"/>
        <w:adjustRightInd w:val="0"/>
        <w:ind w:firstLine="709"/>
        <w:jc w:val="both"/>
        <w:rPr>
          <w:rFonts w:ascii="Times New Roman" w:hAnsi="Times New Roman"/>
          <w:sz w:val="24"/>
          <w:szCs w:val="24"/>
        </w:rPr>
      </w:pPr>
      <w:r w:rsidRPr="003C033B">
        <w:rPr>
          <w:rFonts w:ascii="Times New Roman" w:hAnsi="Times New Roman"/>
          <w:sz w:val="24"/>
          <w:szCs w:val="24"/>
        </w:rPr>
        <w:t>6) документ, удостоверяющий право (полномочия) представителя физического или юридического лица, если с заявлением обращается представитель заявителя (в случае необходимости).</w:t>
      </w:r>
    </w:p>
    <w:p w:rsidR="000C5AA5" w:rsidRPr="003C033B" w:rsidRDefault="000C5AA5" w:rsidP="000C5AA5">
      <w:pPr>
        <w:tabs>
          <w:tab w:val="left" w:pos="142"/>
          <w:tab w:val="left" w:pos="284"/>
        </w:tabs>
        <w:rPr>
          <w:rFonts w:ascii="Times New Roman" w:hAnsi="Times New Roman"/>
          <w:sz w:val="24"/>
          <w:szCs w:val="24"/>
        </w:rPr>
      </w:pPr>
    </w:p>
    <w:p w:rsidR="000C5AA5" w:rsidRPr="003C033B" w:rsidRDefault="000C5AA5" w:rsidP="000C5AA5">
      <w:pPr>
        <w:tabs>
          <w:tab w:val="left" w:pos="142"/>
          <w:tab w:val="left" w:pos="284"/>
        </w:tabs>
        <w:ind w:left="-567" w:firstLine="340"/>
        <w:rPr>
          <w:rFonts w:ascii="Times New Roman" w:hAnsi="Times New Roman"/>
          <w:sz w:val="24"/>
          <w:szCs w:val="24"/>
        </w:rPr>
      </w:pPr>
    </w:p>
    <w:tbl>
      <w:tblPr>
        <w:tblW w:w="10005"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709"/>
        <w:gridCol w:w="7372"/>
        <w:gridCol w:w="1924"/>
      </w:tblGrid>
      <w:tr w:rsidR="000C5AA5" w:rsidRPr="003C033B" w:rsidTr="000C5AA5">
        <w:trPr>
          <w:cantSplit/>
          <w:trHeight w:val="240"/>
        </w:trPr>
        <w:tc>
          <w:tcPr>
            <w:tcW w:w="709" w:type="dxa"/>
            <w:tcBorders>
              <w:top w:val="single" w:sz="4" w:space="0" w:color="auto"/>
              <w:left w:val="single" w:sz="4" w:space="0" w:color="auto"/>
              <w:bottom w:val="single" w:sz="4" w:space="0" w:color="auto"/>
              <w:right w:val="single" w:sz="4" w:space="0" w:color="auto"/>
            </w:tcBorders>
            <w:hideMark/>
          </w:tcPr>
          <w:p w:rsidR="000C5AA5" w:rsidRPr="003C033B" w:rsidRDefault="000C5AA5">
            <w:pPr>
              <w:tabs>
                <w:tab w:val="left" w:pos="142"/>
                <w:tab w:val="left" w:pos="284"/>
              </w:tabs>
              <w:ind w:left="-393" w:firstLine="166"/>
              <w:jc w:val="center"/>
              <w:rPr>
                <w:rFonts w:ascii="Times New Roman" w:hAnsi="Times New Roman"/>
                <w:b/>
                <w:sz w:val="24"/>
                <w:szCs w:val="24"/>
              </w:rPr>
            </w:pPr>
            <w:r w:rsidRPr="003C033B">
              <w:rPr>
                <w:rFonts w:ascii="Times New Roman" w:hAnsi="Times New Roman"/>
                <w:b/>
                <w:sz w:val="24"/>
                <w:szCs w:val="24"/>
              </w:rPr>
              <w:t xml:space="preserve">№ </w:t>
            </w:r>
          </w:p>
          <w:p w:rsidR="000C5AA5" w:rsidRPr="003C033B" w:rsidRDefault="000C5AA5">
            <w:pPr>
              <w:tabs>
                <w:tab w:val="left" w:pos="142"/>
                <w:tab w:val="left" w:pos="284"/>
              </w:tabs>
              <w:ind w:left="-393" w:firstLine="166"/>
              <w:jc w:val="center"/>
              <w:rPr>
                <w:rFonts w:ascii="Times New Roman" w:hAnsi="Times New Roman"/>
                <w:b/>
                <w:sz w:val="24"/>
                <w:szCs w:val="24"/>
              </w:rPr>
            </w:pPr>
            <w:proofErr w:type="gramStart"/>
            <w:r w:rsidRPr="003C033B">
              <w:rPr>
                <w:rFonts w:ascii="Times New Roman" w:hAnsi="Times New Roman"/>
                <w:b/>
                <w:sz w:val="24"/>
                <w:szCs w:val="24"/>
              </w:rPr>
              <w:t>п</w:t>
            </w:r>
            <w:proofErr w:type="gramEnd"/>
            <w:r w:rsidRPr="003C033B">
              <w:rPr>
                <w:rFonts w:ascii="Times New Roman" w:hAnsi="Times New Roman"/>
                <w:b/>
                <w:sz w:val="24"/>
                <w:szCs w:val="24"/>
              </w:rPr>
              <w:t>/п</w:t>
            </w:r>
          </w:p>
        </w:tc>
        <w:tc>
          <w:tcPr>
            <w:tcW w:w="7371"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left="-567" w:firstLine="340"/>
              <w:jc w:val="center"/>
              <w:rPr>
                <w:rFonts w:ascii="Times New Roman" w:hAnsi="Times New Roman"/>
                <w:b/>
                <w:sz w:val="24"/>
                <w:szCs w:val="24"/>
              </w:rPr>
            </w:pPr>
            <w:r w:rsidRPr="003C033B">
              <w:rPr>
                <w:rFonts w:ascii="Times New Roman" w:hAnsi="Times New Roman"/>
                <w:b/>
                <w:sz w:val="24"/>
                <w:szCs w:val="24"/>
              </w:rPr>
              <w:t>Наименование документа</w:t>
            </w:r>
          </w:p>
          <w:p w:rsidR="000C5AA5" w:rsidRPr="003C033B" w:rsidRDefault="000C5AA5">
            <w:pPr>
              <w:tabs>
                <w:tab w:val="left" w:pos="142"/>
                <w:tab w:val="left" w:pos="284"/>
              </w:tabs>
              <w:ind w:left="-567" w:firstLine="340"/>
              <w:jc w:val="center"/>
              <w:rPr>
                <w:rFonts w:ascii="Times New Roman" w:hAnsi="Times New Roman"/>
                <w:b/>
                <w:sz w:val="24"/>
                <w:szCs w:val="24"/>
              </w:rPr>
            </w:pPr>
          </w:p>
        </w:tc>
        <w:tc>
          <w:tcPr>
            <w:tcW w:w="1924" w:type="dxa"/>
            <w:tcBorders>
              <w:top w:val="single" w:sz="4" w:space="0" w:color="auto"/>
              <w:left w:val="single" w:sz="4" w:space="0" w:color="auto"/>
              <w:bottom w:val="single" w:sz="4" w:space="0" w:color="auto"/>
              <w:right w:val="single" w:sz="4" w:space="0" w:color="auto"/>
            </w:tcBorders>
            <w:hideMark/>
          </w:tcPr>
          <w:p w:rsidR="000C5AA5" w:rsidRPr="003C033B" w:rsidRDefault="000C5AA5">
            <w:pPr>
              <w:tabs>
                <w:tab w:val="left" w:pos="142"/>
                <w:tab w:val="left" w:pos="284"/>
              </w:tabs>
              <w:ind w:left="-567" w:firstLine="340"/>
              <w:jc w:val="center"/>
              <w:rPr>
                <w:rFonts w:ascii="Times New Roman" w:hAnsi="Times New Roman"/>
                <w:b/>
                <w:sz w:val="24"/>
                <w:szCs w:val="24"/>
              </w:rPr>
            </w:pPr>
            <w:r w:rsidRPr="003C033B">
              <w:rPr>
                <w:rFonts w:ascii="Times New Roman" w:hAnsi="Times New Roman"/>
                <w:b/>
                <w:sz w:val="24"/>
                <w:szCs w:val="24"/>
              </w:rPr>
              <w:t>*Кол-во листов</w:t>
            </w:r>
          </w:p>
        </w:tc>
      </w:tr>
      <w:tr w:rsidR="000C5AA5" w:rsidRPr="003C033B" w:rsidTr="000C5AA5">
        <w:trPr>
          <w:cantSplit/>
          <w:trHeight w:val="240"/>
        </w:trPr>
        <w:tc>
          <w:tcPr>
            <w:tcW w:w="709" w:type="dxa"/>
            <w:tcBorders>
              <w:top w:val="single" w:sz="4" w:space="0" w:color="auto"/>
              <w:left w:val="single" w:sz="4" w:space="0" w:color="auto"/>
              <w:bottom w:val="single" w:sz="4" w:space="0" w:color="auto"/>
              <w:right w:val="single" w:sz="4" w:space="0" w:color="auto"/>
            </w:tcBorders>
            <w:hideMark/>
          </w:tcPr>
          <w:p w:rsidR="000C5AA5" w:rsidRPr="003C033B" w:rsidRDefault="000C5AA5">
            <w:pPr>
              <w:tabs>
                <w:tab w:val="left" w:pos="142"/>
                <w:tab w:val="left" w:pos="284"/>
              </w:tabs>
              <w:ind w:left="-393" w:firstLine="166"/>
              <w:jc w:val="center"/>
              <w:rPr>
                <w:rFonts w:ascii="Times New Roman" w:hAnsi="Times New Roman"/>
                <w:b/>
                <w:sz w:val="24"/>
                <w:szCs w:val="24"/>
              </w:rPr>
            </w:pPr>
            <w:r w:rsidRPr="003C033B">
              <w:rPr>
                <w:rFonts w:ascii="Times New Roman" w:hAnsi="Times New Roman"/>
                <w:b/>
                <w:sz w:val="24"/>
                <w:szCs w:val="24"/>
              </w:rPr>
              <w:t>1.</w:t>
            </w:r>
          </w:p>
        </w:tc>
        <w:tc>
          <w:tcPr>
            <w:tcW w:w="7371"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firstLine="214"/>
              <w:jc w:val="both"/>
              <w:rPr>
                <w:rFonts w:ascii="Times New Roman" w:hAnsi="Times New Roman"/>
                <w:sz w:val="24"/>
                <w:szCs w:val="24"/>
              </w:rPr>
            </w:pPr>
          </w:p>
        </w:tc>
        <w:tc>
          <w:tcPr>
            <w:tcW w:w="1924"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left="-567" w:firstLine="340"/>
              <w:rPr>
                <w:rFonts w:ascii="Times New Roman" w:hAnsi="Times New Roman"/>
                <w:sz w:val="24"/>
                <w:szCs w:val="24"/>
              </w:rPr>
            </w:pPr>
          </w:p>
        </w:tc>
      </w:tr>
      <w:tr w:rsidR="000C5AA5" w:rsidRPr="003C033B" w:rsidTr="000C5AA5">
        <w:trPr>
          <w:cantSplit/>
          <w:trHeight w:val="240"/>
        </w:trPr>
        <w:tc>
          <w:tcPr>
            <w:tcW w:w="709" w:type="dxa"/>
            <w:tcBorders>
              <w:top w:val="single" w:sz="4" w:space="0" w:color="auto"/>
              <w:left w:val="single" w:sz="4" w:space="0" w:color="auto"/>
              <w:bottom w:val="single" w:sz="4" w:space="0" w:color="auto"/>
              <w:right w:val="single" w:sz="4" w:space="0" w:color="auto"/>
            </w:tcBorders>
            <w:hideMark/>
          </w:tcPr>
          <w:p w:rsidR="000C5AA5" w:rsidRPr="003C033B" w:rsidRDefault="000C5AA5">
            <w:pPr>
              <w:tabs>
                <w:tab w:val="left" w:pos="142"/>
                <w:tab w:val="left" w:pos="284"/>
              </w:tabs>
              <w:ind w:left="-393" w:firstLine="166"/>
              <w:jc w:val="center"/>
              <w:rPr>
                <w:rFonts w:ascii="Times New Roman" w:hAnsi="Times New Roman"/>
                <w:b/>
                <w:sz w:val="24"/>
                <w:szCs w:val="24"/>
              </w:rPr>
            </w:pPr>
            <w:r w:rsidRPr="003C033B">
              <w:rPr>
                <w:rFonts w:ascii="Times New Roman" w:hAnsi="Times New Roman"/>
                <w:b/>
                <w:sz w:val="24"/>
                <w:szCs w:val="24"/>
              </w:rPr>
              <w:t>2.</w:t>
            </w:r>
          </w:p>
        </w:tc>
        <w:tc>
          <w:tcPr>
            <w:tcW w:w="7371"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firstLine="214"/>
              <w:jc w:val="both"/>
              <w:rPr>
                <w:rFonts w:ascii="Times New Roman" w:hAnsi="Times New Roman"/>
                <w:sz w:val="24"/>
                <w:szCs w:val="24"/>
              </w:rPr>
            </w:pPr>
          </w:p>
        </w:tc>
        <w:tc>
          <w:tcPr>
            <w:tcW w:w="1924"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left="-567" w:firstLine="340"/>
              <w:rPr>
                <w:rFonts w:ascii="Times New Roman" w:hAnsi="Times New Roman"/>
                <w:sz w:val="24"/>
                <w:szCs w:val="24"/>
              </w:rPr>
            </w:pPr>
          </w:p>
        </w:tc>
      </w:tr>
      <w:tr w:rsidR="000C5AA5" w:rsidRPr="003C033B" w:rsidTr="000C5AA5">
        <w:trPr>
          <w:cantSplit/>
          <w:trHeight w:val="240"/>
        </w:trPr>
        <w:tc>
          <w:tcPr>
            <w:tcW w:w="709" w:type="dxa"/>
            <w:tcBorders>
              <w:top w:val="single" w:sz="4" w:space="0" w:color="auto"/>
              <w:left w:val="single" w:sz="4" w:space="0" w:color="auto"/>
              <w:bottom w:val="single" w:sz="4" w:space="0" w:color="auto"/>
              <w:right w:val="single" w:sz="4" w:space="0" w:color="auto"/>
            </w:tcBorders>
            <w:hideMark/>
          </w:tcPr>
          <w:p w:rsidR="000C5AA5" w:rsidRPr="003C033B" w:rsidRDefault="000C5AA5">
            <w:pPr>
              <w:tabs>
                <w:tab w:val="left" w:pos="142"/>
                <w:tab w:val="left" w:pos="284"/>
              </w:tabs>
              <w:ind w:left="-393" w:firstLine="166"/>
              <w:jc w:val="center"/>
              <w:rPr>
                <w:rFonts w:ascii="Times New Roman" w:hAnsi="Times New Roman"/>
                <w:b/>
                <w:sz w:val="24"/>
                <w:szCs w:val="24"/>
              </w:rPr>
            </w:pPr>
            <w:r w:rsidRPr="003C033B">
              <w:rPr>
                <w:rFonts w:ascii="Times New Roman" w:hAnsi="Times New Roman"/>
                <w:b/>
                <w:sz w:val="24"/>
                <w:szCs w:val="24"/>
              </w:rPr>
              <w:t>3.</w:t>
            </w:r>
          </w:p>
        </w:tc>
        <w:tc>
          <w:tcPr>
            <w:tcW w:w="7371"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firstLine="214"/>
              <w:jc w:val="both"/>
              <w:rPr>
                <w:rFonts w:ascii="Times New Roman" w:hAnsi="Times New Roman"/>
                <w:sz w:val="24"/>
                <w:szCs w:val="24"/>
              </w:rPr>
            </w:pPr>
          </w:p>
        </w:tc>
        <w:tc>
          <w:tcPr>
            <w:tcW w:w="1924" w:type="dxa"/>
            <w:tcBorders>
              <w:top w:val="single" w:sz="4" w:space="0" w:color="auto"/>
              <w:left w:val="single" w:sz="4" w:space="0" w:color="auto"/>
              <w:bottom w:val="single" w:sz="4" w:space="0" w:color="auto"/>
              <w:right w:val="single" w:sz="4" w:space="0" w:color="auto"/>
            </w:tcBorders>
          </w:tcPr>
          <w:p w:rsidR="000C5AA5" w:rsidRPr="003C033B" w:rsidRDefault="000C5AA5">
            <w:pPr>
              <w:tabs>
                <w:tab w:val="left" w:pos="142"/>
                <w:tab w:val="left" w:pos="284"/>
              </w:tabs>
              <w:ind w:left="-567" w:firstLine="340"/>
              <w:rPr>
                <w:rFonts w:ascii="Times New Roman" w:hAnsi="Times New Roman"/>
                <w:sz w:val="24"/>
                <w:szCs w:val="24"/>
              </w:rPr>
            </w:pPr>
          </w:p>
        </w:tc>
      </w:tr>
    </w:tbl>
    <w:p w:rsidR="000C5AA5" w:rsidRPr="003C033B" w:rsidRDefault="000C5AA5" w:rsidP="000C5AA5">
      <w:pPr>
        <w:tabs>
          <w:tab w:val="left" w:pos="142"/>
          <w:tab w:val="left" w:pos="284"/>
        </w:tabs>
        <w:ind w:left="-567" w:firstLine="340"/>
        <w:rPr>
          <w:rFonts w:ascii="Times New Roman" w:hAnsi="Times New Roman"/>
          <w:sz w:val="24"/>
          <w:szCs w:val="24"/>
        </w:rPr>
      </w:pPr>
    </w:p>
    <w:p w:rsidR="000C5AA5" w:rsidRPr="003C033B" w:rsidRDefault="000C5AA5" w:rsidP="000C5AA5">
      <w:pPr>
        <w:tabs>
          <w:tab w:val="left" w:pos="142"/>
          <w:tab w:val="left" w:pos="284"/>
        </w:tabs>
        <w:ind w:left="-567" w:firstLine="340"/>
        <w:rPr>
          <w:rFonts w:ascii="Times New Roman" w:hAnsi="Times New Roman"/>
          <w:sz w:val="24"/>
          <w:szCs w:val="24"/>
        </w:rPr>
      </w:pPr>
      <w:r w:rsidRPr="003C033B">
        <w:rPr>
          <w:rFonts w:ascii="Times New Roman" w:hAnsi="Times New Roman"/>
          <w:sz w:val="24"/>
          <w:szCs w:val="24"/>
        </w:rPr>
        <w:t>«__» ________________ 20__ г.           __________________               ____________________</w:t>
      </w:r>
    </w:p>
    <w:p w:rsidR="000C5AA5" w:rsidRPr="003C033B" w:rsidRDefault="000C5AA5" w:rsidP="000C5AA5">
      <w:pPr>
        <w:tabs>
          <w:tab w:val="left" w:pos="142"/>
          <w:tab w:val="left" w:pos="284"/>
        </w:tabs>
        <w:ind w:left="-567" w:firstLine="340"/>
        <w:rPr>
          <w:rFonts w:ascii="Times New Roman" w:hAnsi="Times New Roman"/>
          <w:sz w:val="24"/>
          <w:szCs w:val="24"/>
        </w:rPr>
      </w:pPr>
      <w:r w:rsidRPr="003C033B">
        <w:rPr>
          <w:rFonts w:ascii="Times New Roman" w:hAnsi="Times New Roman"/>
          <w:sz w:val="24"/>
          <w:szCs w:val="24"/>
        </w:rPr>
        <w:t xml:space="preserve">                 (дата)                                      (подпись заявителя)                     (Ф.И.О. заявителя)</w:t>
      </w:r>
    </w:p>
    <w:proofErr w:type="gramStart"/>
    <w:p w:rsidR="000C5AA5" w:rsidRPr="003C033B" w:rsidRDefault="000C5AA5" w:rsidP="000C5AA5">
      <w:pPr>
        <w:tabs>
          <w:tab w:val="left" w:pos="142"/>
          <w:tab w:val="left" w:pos="284"/>
        </w:tabs>
        <w:ind w:left="-567" w:firstLine="340"/>
        <w:jc w:val="both"/>
        <w:rPr>
          <w:rFonts w:ascii="Times New Roman" w:hAnsi="Times New Roman"/>
          <w:sz w:val="24"/>
          <w:szCs w:val="24"/>
        </w:rPr>
      </w:pPr>
      <w:r w:rsidRPr="003C033B">
        <w:rPr>
          <w:rFonts w:ascii="Times New Roman" w:eastAsia="Times New Roman" w:hAnsi="Times New Roman"/>
          <w:position w:val="-4"/>
          <w:sz w:val="24"/>
          <w:szCs w:val="24"/>
        </w:rPr>
        <w:object w:dxaOrig="105" w:dyaOrig="300">
          <v:shape id="_x0000_i1026" type="#_x0000_t75" style="width:5.25pt;height:15pt" o:ole="">
            <v:imagedata r:id="rId21" o:title=""/>
          </v:shape>
          <o:OLEObject Type="Embed" ProgID="Equation.3" ShapeID="_x0000_i1026" DrawAspect="Content" ObjectID="_1637139903" r:id="rId22"/>
        </w:object>
      </w:r>
      <w:r w:rsidRPr="003C033B">
        <w:rPr>
          <w:rFonts w:ascii="Times New Roman" w:hAnsi="Times New Roman"/>
          <w:sz w:val="24"/>
          <w:szCs w:val="24"/>
        </w:rPr>
        <w:t>Для физических лиц указываются: фамилия, имя, отчество, реквизиты документа, удостоверяющего личность (серия, номер, кем и когда выдан), место жительства, номер телефона; для представителя физического лица указываются: фамилия, имя, отчество представителя, реквизиты доверенности, которая прилагается к заявлению.</w:t>
      </w:r>
      <w:proofErr w:type="gramEnd"/>
    </w:p>
    <w:p w:rsidR="000C5AA5" w:rsidRPr="003C033B" w:rsidRDefault="000C5AA5" w:rsidP="000C5AA5">
      <w:pPr>
        <w:tabs>
          <w:tab w:val="left" w:pos="142"/>
          <w:tab w:val="left" w:pos="284"/>
        </w:tabs>
        <w:ind w:left="-567" w:firstLine="340"/>
        <w:jc w:val="both"/>
        <w:rPr>
          <w:rFonts w:ascii="Times New Roman" w:hAnsi="Times New Roman"/>
          <w:sz w:val="24"/>
          <w:szCs w:val="24"/>
        </w:rPr>
      </w:pPr>
      <w:r w:rsidRPr="003C033B">
        <w:rPr>
          <w:rFonts w:ascii="Times New Roman" w:hAnsi="Times New Roman"/>
          <w:sz w:val="24"/>
          <w:szCs w:val="24"/>
        </w:rPr>
        <w:t>Для юридических лиц указываются: наименование, организационно-правовая форма, адрес места нахождения, номер телефона, фамилия, имя, отчество лица, уполномоченного представлять интересы юридического лица, с указанием реквизитов документа, удостоверяющего эти правомочия и прилагаемого к заявлению.</w:t>
      </w:r>
    </w:p>
    <w:p w:rsidR="000C5AA5" w:rsidRPr="003C033B" w:rsidRDefault="000C5AA5" w:rsidP="000C5AA5">
      <w:pPr>
        <w:tabs>
          <w:tab w:val="left" w:pos="142"/>
          <w:tab w:val="left" w:pos="284"/>
        </w:tabs>
        <w:ind w:left="-567" w:firstLine="340"/>
        <w:jc w:val="both"/>
        <w:rPr>
          <w:rFonts w:ascii="Times New Roman" w:hAnsi="Times New Roman"/>
          <w:sz w:val="24"/>
          <w:szCs w:val="24"/>
        </w:rPr>
      </w:pP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t>Результат рассмотрения заявления прошу:</w:t>
      </w: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sym w:font="Times New Roman" w:char="F0F0"/>
      </w:r>
      <w:r w:rsidRPr="003C033B">
        <w:rPr>
          <w:sz w:val="24"/>
          <w:szCs w:val="24"/>
        </w:rPr>
        <w:tab/>
        <w:t>Выдать на руки в Администрации</w:t>
      </w: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sym w:font="Times New Roman" w:char="F0F0"/>
      </w:r>
      <w:r w:rsidRPr="003C033B">
        <w:rPr>
          <w:sz w:val="24"/>
          <w:szCs w:val="24"/>
        </w:rPr>
        <w:tab/>
        <w:t>Выдать на руки в МФЦ</w:t>
      </w: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sym w:font="Times New Roman" w:char="F0F0"/>
      </w:r>
      <w:r w:rsidRPr="003C033B">
        <w:rPr>
          <w:sz w:val="24"/>
          <w:szCs w:val="24"/>
        </w:rPr>
        <w:tab/>
        <w:t>Направить по почте</w:t>
      </w: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sym w:font="Times New Roman" w:char="F0F0"/>
      </w:r>
      <w:r w:rsidRPr="003C033B">
        <w:rPr>
          <w:sz w:val="24"/>
          <w:szCs w:val="24"/>
        </w:rPr>
        <w:tab/>
        <w:t>Направить в электронной форме в личный кабинет на ПГУ</w:t>
      </w:r>
    </w:p>
    <w:p w:rsidR="000C5AA5" w:rsidRPr="003C033B" w:rsidRDefault="000C5AA5" w:rsidP="000C5AA5">
      <w:pPr>
        <w:pStyle w:val="a3"/>
        <w:tabs>
          <w:tab w:val="left" w:pos="142"/>
          <w:tab w:val="left" w:pos="284"/>
          <w:tab w:val="num" w:pos="1080"/>
        </w:tabs>
        <w:ind w:left="-567" w:firstLine="340"/>
        <w:jc w:val="both"/>
        <w:rPr>
          <w:sz w:val="24"/>
          <w:szCs w:val="24"/>
        </w:rPr>
      </w:pP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t>___________________                                                                                __________________</w:t>
      </w:r>
    </w:p>
    <w:p w:rsidR="000C5AA5" w:rsidRPr="003C033B" w:rsidRDefault="000C5AA5" w:rsidP="000C5AA5">
      <w:pPr>
        <w:pStyle w:val="a3"/>
        <w:tabs>
          <w:tab w:val="left" w:pos="142"/>
          <w:tab w:val="left" w:pos="284"/>
          <w:tab w:val="num" w:pos="1080"/>
        </w:tabs>
        <w:ind w:left="-567" w:firstLine="340"/>
        <w:jc w:val="both"/>
        <w:rPr>
          <w:sz w:val="24"/>
          <w:szCs w:val="24"/>
        </w:rPr>
      </w:pPr>
      <w:r w:rsidRPr="003C033B">
        <w:rPr>
          <w:sz w:val="24"/>
          <w:szCs w:val="24"/>
        </w:rPr>
        <w:t>(дата)                                                                                                              (подпись)</w:t>
      </w:r>
    </w:p>
    <w:p w:rsidR="000C5AA5" w:rsidRPr="003C033B" w:rsidRDefault="000C5AA5" w:rsidP="000C5AA5">
      <w:pPr>
        <w:widowControl w:val="0"/>
        <w:tabs>
          <w:tab w:val="left" w:pos="142"/>
          <w:tab w:val="left" w:pos="284"/>
        </w:tabs>
        <w:autoSpaceDE w:val="0"/>
        <w:autoSpaceDN w:val="0"/>
        <w:adjustRightInd w:val="0"/>
        <w:ind w:left="-567" w:firstLine="340"/>
        <w:jc w:val="right"/>
        <w:rPr>
          <w:rFonts w:ascii="Times New Roman" w:hAnsi="Times New Roman"/>
          <w:b/>
          <w:bCs/>
          <w:color w:val="1F497D" w:themeColor="text2"/>
          <w:sz w:val="24"/>
          <w:szCs w:val="24"/>
        </w:rPr>
      </w:pPr>
    </w:p>
    <w:p w:rsidR="00004EA2" w:rsidRDefault="00004EA2" w:rsidP="000C5AA5">
      <w:pPr>
        <w:widowControl w:val="0"/>
        <w:tabs>
          <w:tab w:val="left" w:pos="142"/>
          <w:tab w:val="left" w:pos="284"/>
        </w:tabs>
        <w:autoSpaceDE w:val="0"/>
        <w:autoSpaceDN w:val="0"/>
        <w:adjustRightInd w:val="0"/>
        <w:ind w:left="-567" w:firstLine="340"/>
        <w:jc w:val="right"/>
        <w:rPr>
          <w:rFonts w:ascii="Times New Roman" w:hAnsi="Times New Roman"/>
          <w:b/>
          <w:bCs/>
          <w:sz w:val="24"/>
          <w:szCs w:val="24"/>
        </w:rPr>
      </w:pPr>
    </w:p>
    <w:p w:rsidR="000C5AA5" w:rsidRPr="003C033B" w:rsidRDefault="000C5AA5" w:rsidP="000C5AA5">
      <w:pPr>
        <w:widowControl w:val="0"/>
        <w:tabs>
          <w:tab w:val="left" w:pos="142"/>
          <w:tab w:val="left" w:pos="284"/>
        </w:tabs>
        <w:autoSpaceDE w:val="0"/>
        <w:autoSpaceDN w:val="0"/>
        <w:adjustRightInd w:val="0"/>
        <w:ind w:left="-567" w:firstLine="340"/>
        <w:jc w:val="right"/>
        <w:rPr>
          <w:rFonts w:ascii="Times New Roman" w:hAnsi="Times New Roman"/>
          <w:sz w:val="24"/>
          <w:szCs w:val="24"/>
        </w:rPr>
      </w:pPr>
      <w:r w:rsidRPr="003C033B">
        <w:rPr>
          <w:rFonts w:ascii="Times New Roman" w:hAnsi="Times New Roman"/>
          <w:b/>
          <w:bCs/>
          <w:sz w:val="24"/>
          <w:szCs w:val="24"/>
        </w:rPr>
        <w:lastRenderedPageBreak/>
        <w:t>Приложение № 2</w:t>
      </w:r>
    </w:p>
    <w:p w:rsidR="000C5AA5" w:rsidRPr="003C033B" w:rsidRDefault="000C5AA5" w:rsidP="000C5AA5">
      <w:pPr>
        <w:widowControl w:val="0"/>
        <w:tabs>
          <w:tab w:val="left" w:pos="142"/>
          <w:tab w:val="left" w:pos="284"/>
        </w:tabs>
        <w:autoSpaceDE w:val="0"/>
        <w:autoSpaceDN w:val="0"/>
        <w:adjustRightInd w:val="0"/>
        <w:ind w:left="-567" w:firstLine="340"/>
        <w:jc w:val="right"/>
        <w:rPr>
          <w:rFonts w:ascii="Times New Roman" w:hAnsi="Times New Roman"/>
          <w:sz w:val="24"/>
          <w:szCs w:val="24"/>
        </w:rPr>
      </w:pPr>
      <w:r w:rsidRPr="003C033B">
        <w:rPr>
          <w:rFonts w:ascii="Times New Roman" w:hAnsi="Times New Roman"/>
          <w:b/>
          <w:bCs/>
          <w:sz w:val="24"/>
          <w:szCs w:val="24"/>
        </w:rPr>
        <w:t xml:space="preserve">к </w:t>
      </w:r>
      <w:hyperlink r:id="rId23" w:anchor="sub_1000" w:history="1">
        <w:r w:rsidRPr="003C033B">
          <w:rPr>
            <w:rStyle w:val="a6"/>
            <w:rFonts w:ascii="Times New Roman" w:hAnsi="Times New Roman"/>
            <w:b/>
            <w:bCs/>
            <w:color w:val="auto"/>
            <w:sz w:val="24"/>
            <w:szCs w:val="24"/>
            <w:u w:val="none"/>
          </w:rPr>
          <w:t>Административному регламенту</w:t>
        </w:r>
      </w:hyperlink>
    </w:p>
    <w:p w:rsidR="000C5AA5" w:rsidRPr="003C033B" w:rsidRDefault="000C5AA5" w:rsidP="000C5AA5">
      <w:pPr>
        <w:widowControl w:val="0"/>
        <w:tabs>
          <w:tab w:val="left" w:pos="142"/>
          <w:tab w:val="left" w:pos="284"/>
        </w:tabs>
        <w:autoSpaceDE w:val="0"/>
        <w:autoSpaceDN w:val="0"/>
        <w:adjustRightInd w:val="0"/>
        <w:ind w:left="-567" w:firstLine="340"/>
        <w:jc w:val="right"/>
        <w:rPr>
          <w:rFonts w:ascii="Times New Roman" w:hAnsi="Times New Roman"/>
          <w:b/>
          <w:bCs/>
          <w:sz w:val="24"/>
          <w:szCs w:val="24"/>
        </w:rPr>
      </w:pPr>
      <w:r w:rsidRPr="003C033B">
        <w:rPr>
          <w:rFonts w:ascii="Times New Roman" w:hAnsi="Times New Roman"/>
          <w:b/>
          <w:bCs/>
          <w:sz w:val="24"/>
          <w:szCs w:val="24"/>
        </w:rPr>
        <w:t>предоставления администрацией</w:t>
      </w:r>
    </w:p>
    <w:p w:rsidR="000C5AA5" w:rsidRDefault="00004EA2" w:rsidP="000C5AA5">
      <w:pPr>
        <w:widowControl w:val="0"/>
        <w:tabs>
          <w:tab w:val="left" w:pos="142"/>
          <w:tab w:val="left" w:pos="284"/>
        </w:tabs>
        <w:autoSpaceDE w:val="0"/>
        <w:autoSpaceDN w:val="0"/>
        <w:adjustRightInd w:val="0"/>
        <w:ind w:left="-567" w:firstLine="340"/>
        <w:jc w:val="right"/>
        <w:rPr>
          <w:rFonts w:ascii="Times New Roman" w:hAnsi="Times New Roman"/>
          <w:b/>
          <w:bCs/>
          <w:sz w:val="24"/>
          <w:szCs w:val="24"/>
          <w:u w:val="single"/>
        </w:rPr>
      </w:pP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Pr>
          <w:rFonts w:ascii="Times New Roman" w:hAnsi="Times New Roman"/>
          <w:b/>
          <w:bCs/>
          <w:sz w:val="24"/>
          <w:szCs w:val="24"/>
        </w:rPr>
        <w:tab/>
      </w:r>
      <w:r w:rsidRPr="00004EA2">
        <w:rPr>
          <w:rFonts w:ascii="Times New Roman" w:hAnsi="Times New Roman"/>
          <w:b/>
          <w:bCs/>
          <w:sz w:val="24"/>
          <w:szCs w:val="24"/>
          <w:u w:val="single"/>
        </w:rPr>
        <w:tab/>
      </w:r>
      <w:r w:rsidRPr="00004EA2">
        <w:rPr>
          <w:rFonts w:ascii="Times New Roman" w:hAnsi="Times New Roman"/>
          <w:b/>
          <w:bCs/>
          <w:sz w:val="24"/>
          <w:szCs w:val="24"/>
          <w:u w:val="single"/>
        </w:rPr>
        <w:tab/>
      </w:r>
      <w:r w:rsidRPr="00004EA2">
        <w:rPr>
          <w:rFonts w:ascii="Times New Roman" w:hAnsi="Times New Roman"/>
          <w:b/>
          <w:bCs/>
          <w:sz w:val="24"/>
          <w:szCs w:val="24"/>
          <w:u w:val="single"/>
        </w:rPr>
        <w:tab/>
      </w:r>
      <w:r w:rsidRPr="00004EA2">
        <w:rPr>
          <w:rFonts w:ascii="Times New Roman" w:hAnsi="Times New Roman"/>
          <w:b/>
          <w:bCs/>
          <w:sz w:val="24"/>
          <w:szCs w:val="24"/>
          <w:u w:val="single"/>
        </w:rPr>
        <w:tab/>
      </w:r>
      <w:r w:rsidRPr="00004EA2">
        <w:rPr>
          <w:rFonts w:ascii="Times New Roman" w:hAnsi="Times New Roman"/>
          <w:b/>
          <w:bCs/>
          <w:sz w:val="24"/>
          <w:szCs w:val="24"/>
          <w:u w:val="single"/>
        </w:rPr>
        <w:tab/>
      </w:r>
      <w:r w:rsidR="000C5AA5" w:rsidRPr="00004EA2">
        <w:rPr>
          <w:rFonts w:ascii="Times New Roman" w:hAnsi="Times New Roman"/>
          <w:b/>
          <w:bCs/>
          <w:sz w:val="24"/>
          <w:szCs w:val="24"/>
          <w:u w:val="single"/>
        </w:rPr>
        <w:t>____</w:t>
      </w:r>
    </w:p>
    <w:p w:rsidR="00004EA2" w:rsidRPr="00004EA2" w:rsidRDefault="00004EA2" w:rsidP="000C5AA5">
      <w:pPr>
        <w:widowControl w:val="0"/>
        <w:tabs>
          <w:tab w:val="left" w:pos="142"/>
          <w:tab w:val="left" w:pos="284"/>
        </w:tabs>
        <w:autoSpaceDE w:val="0"/>
        <w:autoSpaceDN w:val="0"/>
        <w:adjustRightInd w:val="0"/>
        <w:ind w:left="-567" w:firstLine="340"/>
        <w:jc w:val="right"/>
        <w:rPr>
          <w:rFonts w:ascii="Times New Roman" w:hAnsi="Times New Roman"/>
          <w:sz w:val="24"/>
          <w:szCs w:val="24"/>
          <w:u w:val="single"/>
        </w:rPr>
      </w:pP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r>
        <w:rPr>
          <w:rFonts w:ascii="Times New Roman" w:hAnsi="Times New Roman"/>
          <w:b/>
          <w:bCs/>
          <w:sz w:val="24"/>
          <w:szCs w:val="24"/>
          <w:u w:val="single"/>
        </w:rPr>
        <w:tab/>
      </w:r>
    </w:p>
    <w:p w:rsidR="000C5AA5" w:rsidRPr="003C033B" w:rsidRDefault="000C5AA5" w:rsidP="000C5AA5">
      <w:pPr>
        <w:widowControl w:val="0"/>
        <w:tabs>
          <w:tab w:val="left" w:pos="142"/>
          <w:tab w:val="left" w:pos="284"/>
        </w:tabs>
        <w:autoSpaceDE w:val="0"/>
        <w:autoSpaceDN w:val="0"/>
        <w:adjustRightInd w:val="0"/>
        <w:ind w:left="-567" w:firstLine="340"/>
        <w:jc w:val="right"/>
        <w:rPr>
          <w:rFonts w:ascii="Times New Roman" w:hAnsi="Times New Roman"/>
          <w:b/>
          <w:bCs/>
          <w:sz w:val="24"/>
          <w:szCs w:val="24"/>
        </w:rPr>
      </w:pPr>
      <w:r w:rsidRPr="003C033B">
        <w:rPr>
          <w:rFonts w:ascii="Times New Roman" w:hAnsi="Times New Roman"/>
          <w:b/>
          <w:bCs/>
          <w:sz w:val="24"/>
          <w:szCs w:val="24"/>
        </w:rPr>
        <w:t>муниципальной услуги</w:t>
      </w:r>
    </w:p>
    <w:p w:rsidR="000C5AA5" w:rsidRPr="003C033B" w:rsidRDefault="000C5AA5" w:rsidP="000C5AA5">
      <w:pPr>
        <w:widowControl w:val="0"/>
        <w:tabs>
          <w:tab w:val="left" w:pos="142"/>
          <w:tab w:val="left" w:pos="284"/>
        </w:tabs>
        <w:autoSpaceDE w:val="0"/>
        <w:autoSpaceDN w:val="0"/>
        <w:adjustRightInd w:val="0"/>
        <w:rPr>
          <w:rFonts w:ascii="Times New Roman" w:hAnsi="Times New Roman"/>
          <w:b/>
          <w:bCs/>
          <w:sz w:val="24"/>
          <w:szCs w:val="24"/>
        </w:rPr>
      </w:pPr>
    </w:p>
    <w:p w:rsidR="000C5AA5" w:rsidRPr="003C033B" w:rsidRDefault="000C5AA5" w:rsidP="000C5AA5">
      <w:pPr>
        <w:widowControl w:val="0"/>
        <w:autoSpaceDE w:val="0"/>
        <w:autoSpaceDN w:val="0"/>
        <w:adjustRightInd w:val="0"/>
        <w:jc w:val="center"/>
        <w:rPr>
          <w:rFonts w:ascii="Times New Roman" w:hAnsi="Times New Roman"/>
          <w:b/>
          <w:sz w:val="24"/>
          <w:szCs w:val="24"/>
        </w:rPr>
      </w:pPr>
      <w:r w:rsidRPr="003C033B">
        <w:rPr>
          <w:rFonts w:ascii="Times New Roman" w:hAnsi="Times New Roman"/>
          <w:b/>
          <w:sz w:val="24"/>
          <w:szCs w:val="24"/>
        </w:rPr>
        <w:t xml:space="preserve">Блок-схема </w:t>
      </w:r>
    </w:p>
    <w:p w:rsidR="000C5AA5" w:rsidRPr="003C033B" w:rsidRDefault="000C5AA5" w:rsidP="000C5AA5">
      <w:pPr>
        <w:widowControl w:val="0"/>
        <w:autoSpaceDE w:val="0"/>
        <w:autoSpaceDN w:val="0"/>
        <w:adjustRightInd w:val="0"/>
        <w:jc w:val="center"/>
        <w:rPr>
          <w:rFonts w:ascii="Times New Roman" w:hAnsi="Times New Roman"/>
          <w:b/>
          <w:sz w:val="24"/>
          <w:szCs w:val="24"/>
        </w:rPr>
      </w:pPr>
      <w:r w:rsidRPr="003C033B">
        <w:rPr>
          <w:rFonts w:ascii="Times New Roman" w:hAnsi="Times New Roman"/>
          <w:b/>
          <w:sz w:val="24"/>
          <w:szCs w:val="24"/>
        </w:rPr>
        <w:t>предоставления государственной услуги</w:t>
      </w:r>
    </w:p>
    <w:p w:rsidR="000C5AA5" w:rsidRPr="003C033B" w:rsidRDefault="000C5AA5" w:rsidP="000C5AA5">
      <w:pPr>
        <w:widowControl w:val="0"/>
        <w:autoSpaceDE w:val="0"/>
        <w:autoSpaceDN w:val="0"/>
        <w:adjustRightInd w:val="0"/>
        <w:jc w:val="center"/>
        <w:rPr>
          <w:rFonts w:ascii="Times New Roman" w:hAnsi="Times New Roman"/>
          <w:sz w:val="24"/>
          <w:szCs w:val="24"/>
          <w:highlight w:val="magenta"/>
        </w:rPr>
      </w:pPr>
      <w:r w:rsidRPr="003C033B">
        <w:rPr>
          <w:rFonts w:ascii="Times New Roman" w:hAnsi="Times New Roman"/>
          <w:noProof/>
          <w:sz w:val="24"/>
          <w:szCs w:val="24"/>
          <w:lang w:eastAsia="ru-RU"/>
        </w:rPr>
        <mc:AlternateContent>
          <mc:Choice Requires="wps">
            <w:drawing>
              <wp:anchor distT="0" distB="0" distL="114300" distR="114300" simplePos="0" relativeHeight="251634176" behindDoc="0" locked="0" layoutInCell="1" allowOverlap="1" wp14:anchorId="65690797" wp14:editId="0955137C">
                <wp:simplePos x="0" y="0"/>
                <wp:positionH relativeFrom="column">
                  <wp:posOffset>13335</wp:posOffset>
                </wp:positionH>
                <wp:positionV relativeFrom="paragraph">
                  <wp:posOffset>182245</wp:posOffset>
                </wp:positionV>
                <wp:extent cx="6343650" cy="504825"/>
                <wp:effectExtent l="0" t="0" r="19050" b="28575"/>
                <wp:wrapNone/>
                <wp:docPr id="54" name="Прямоугольник 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43650" cy="50482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Обращение заявителя за предоставлением государственной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54" o:spid="_x0000_s1026" style="position:absolute;left:0;text-align:left;margin-left:1.05pt;margin-top:14.35pt;width:499.5pt;height:39.75pt;z-index:251634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">
                <v:textbox>
                  <w:txbxContent>
                    <w:p w:rsidR="00CF4C23" w:rsidRDefault="00CF4C23" w:rsidP="000C5AA5">
                      <w:pPr>
                        <w:jc w:val="center"/>
                      </w:pPr>
                      <w:r>
                        <w:t>Обращение заявителя за предоставлением государственной услуги</w:t>
                      </w:r>
                    </w:p>
                  </w:txbxContent>
                </v:textbox>
              </v:rect>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35200" behindDoc="0" locked="0" layoutInCell="1" allowOverlap="1" wp14:anchorId="1FD9378B" wp14:editId="6B348B83">
                <wp:simplePos x="0" y="0"/>
                <wp:positionH relativeFrom="column">
                  <wp:posOffset>13335</wp:posOffset>
                </wp:positionH>
                <wp:positionV relativeFrom="paragraph">
                  <wp:posOffset>873125</wp:posOffset>
                </wp:positionV>
                <wp:extent cx="1381125" cy="1019175"/>
                <wp:effectExtent l="0" t="0" r="28575" b="28575"/>
                <wp:wrapNone/>
                <wp:docPr id="53" name="Поле 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101917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Администрация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Поле 53" o:spid="_x0000_s1027" type="#_x0000_t202" style="position:absolute;left:0;text-align:left;margin-left:1.05pt;margin-top:68.75pt;width:108.75pt;height:80.25pt;z-index:25163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">
                <v:textbox>
                  <w:txbxContent>
                    <w:p w:rsidR="00CF4C23" w:rsidRDefault="00CF4C23" w:rsidP="000C5AA5">
                      <w:pPr>
                        <w:jc w:val="center"/>
                      </w:pPr>
                      <w:r>
                        <w:t>Администрация</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36224" behindDoc="0" locked="0" layoutInCell="1" allowOverlap="1" wp14:anchorId="59D90D62" wp14:editId="76E35EE9">
                <wp:simplePos x="0" y="0"/>
                <wp:positionH relativeFrom="column">
                  <wp:posOffset>5156835</wp:posOffset>
                </wp:positionH>
                <wp:positionV relativeFrom="paragraph">
                  <wp:posOffset>873125</wp:posOffset>
                </wp:positionV>
                <wp:extent cx="1200150" cy="381000"/>
                <wp:effectExtent l="0" t="0" r="19050" b="19050"/>
                <wp:wrapNone/>
                <wp:docPr id="52" name="Поле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38100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ПГУ ЛО/ЕПГУ</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2" o:spid="_x0000_s1028" type="#_x0000_t202" style="position:absolute;left:0;text-align:left;margin-left:406.05pt;margin-top:68.75pt;width:94.5pt;height:30pt;z-index:251636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">
                <v:textbox>
                  <w:txbxContent>
                    <w:p w:rsidR="00CF4C23" w:rsidRDefault="00CF4C23" w:rsidP="000C5AA5">
                      <w:pPr>
                        <w:jc w:val="center"/>
                      </w:pPr>
                      <w:r>
                        <w:t>ПГУ ЛО/ЕПГУ</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37248" behindDoc="0" locked="0" layoutInCell="1" allowOverlap="1" wp14:anchorId="0BBD0995" wp14:editId="6E255332">
                <wp:simplePos x="0" y="0"/>
                <wp:positionH relativeFrom="column">
                  <wp:posOffset>3413760</wp:posOffset>
                </wp:positionH>
                <wp:positionV relativeFrom="paragraph">
                  <wp:posOffset>873125</wp:posOffset>
                </wp:positionV>
                <wp:extent cx="1333500" cy="381000"/>
                <wp:effectExtent l="0" t="0" r="19050" b="19050"/>
                <wp:wrapNone/>
                <wp:docPr id="51" name="Поле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3500" cy="38100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rPr>
                                <w:sz w:val="20"/>
                                <w:szCs w:val="20"/>
                              </w:rPr>
                            </w:pPr>
                            <w:r>
                              <w:rPr>
                                <w:sz w:val="20"/>
                                <w:szCs w:val="20"/>
                              </w:rPr>
                              <w:t>ГБУ ЛО «МФЦ»</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1" o:spid="_x0000_s1029" type="#_x0000_t202" style="position:absolute;left:0;text-align:left;margin-left:268.8pt;margin-top:68.75pt;width:105pt;height:30pt;z-index:25163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">
                <v:textbox>
                  <w:txbxContent>
                    <w:p w:rsidR="00CF4C23" w:rsidRDefault="00CF4C23" w:rsidP="000C5AA5">
                      <w:pPr>
                        <w:jc w:val="center"/>
                        <w:rPr>
                          <w:sz w:val="20"/>
                          <w:szCs w:val="20"/>
                        </w:rPr>
                      </w:pPr>
                      <w:r>
                        <w:rPr>
                          <w:sz w:val="20"/>
                          <w:szCs w:val="20"/>
                        </w:rPr>
                        <w:t>ГБУ ЛО «МФЦ»</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38272" behindDoc="0" locked="0" layoutInCell="1" allowOverlap="1" wp14:anchorId="28F59C9A" wp14:editId="71858819">
                <wp:simplePos x="0" y="0"/>
                <wp:positionH relativeFrom="column">
                  <wp:posOffset>1661160</wp:posOffset>
                </wp:positionH>
                <wp:positionV relativeFrom="paragraph">
                  <wp:posOffset>878840</wp:posOffset>
                </wp:positionV>
                <wp:extent cx="1495425" cy="431165"/>
                <wp:effectExtent l="0" t="0" r="28575" b="26035"/>
                <wp:wrapNone/>
                <wp:docPr id="50" name="Поле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431165"/>
                        </a:xfrm>
                        <a:prstGeom prst="rect">
                          <a:avLst/>
                        </a:prstGeom>
                        <a:solidFill>
                          <a:srgbClr val="FFFFFF"/>
                        </a:solidFill>
                        <a:ln w="9525">
                          <a:solidFill>
                            <a:srgbClr val="000000"/>
                          </a:solidFill>
                          <a:miter lim="800000"/>
                          <a:headEnd/>
                          <a:tailEnd/>
                        </a:ln>
                      </wps:spPr>
                      <wps:txbx>
                        <w:txbxContent>
                          <w:p w:rsidR="00CF4C23" w:rsidRDefault="00CF4C23" w:rsidP="000C5AA5">
                            <w:pPr>
                              <w:ind w:left="-142" w:right="-213"/>
                              <w:jc w:val="center"/>
                            </w:pPr>
                            <w:r>
                              <w:t>По почте в Администрацию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50" o:spid="_x0000_s1030" type="#_x0000_t202" style="position:absolute;left:0;text-align:left;margin-left:130.8pt;margin-top:69.2pt;width:117.75pt;height:33.95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">
                <v:textbox>
                  <w:txbxContent>
                    <w:p w:rsidR="00CF4C23" w:rsidRDefault="00CF4C23" w:rsidP="000C5AA5">
                      <w:pPr>
                        <w:ind w:left="-142" w:right="-213"/>
                        <w:jc w:val="center"/>
                      </w:pPr>
                      <w:r>
                        <w:t>По почте в Администрацию</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39296" behindDoc="0" locked="0" layoutInCell="1" allowOverlap="1" wp14:anchorId="2AC32437" wp14:editId="1B5112A5">
                <wp:simplePos x="0" y="0"/>
                <wp:positionH relativeFrom="column">
                  <wp:posOffset>1661160</wp:posOffset>
                </wp:positionH>
                <wp:positionV relativeFrom="paragraph">
                  <wp:posOffset>1481455</wp:posOffset>
                </wp:positionV>
                <wp:extent cx="4629150" cy="416560"/>
                <wp:effectExtent l="0" t="0" r="19050" b="21590"/>
                <wp:wrapNone/>
                <wp:docPr id="49" name="Поле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29150" cy="41656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Передача заявления и прилагаемых к нему документов в Администрацию</w:t>
                            </w:r>
                          </w:p>
                          <w:p w:rsidR="00CF4C23" w:rsidRDefault="00CF4C23" w:rsidP="000C5AA5">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9" o:spid="_x0000_s1031" type="#_x0000_t202" style="position:absolute;left:0;text-align:left;margin-left:130.8pt;margin-top:116.65pt;width:364.5pt;height:32.8pt;z-index:25163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">
                <v:textbox>
                  <w:txbxContent>
                    <w:p w:rsidR="00CF4C23" w:rsidRDefault="00CF4C23" w:rsidP="000C5AA5">
                      <w:pPr>
                        <w:jc w:val="center"/>
                      </w:pPr>
                      <w:r>
                        <w:t>Передача заявления и прилагаемых к нему документов в Администрацию</w:t>
                      </w:r>
                    </w:p>
                    <w:p w:rsidR="00CF4C23" w:rsidRDefault="00CF4C23" w:rsidP="000C5AA5">
                      <w:pPr>
                        <w:jc w:val="center"/>
                      </w:pP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0320" behindDoc="0" locked="0" layoutInCell="1" allowOverlap="1" wp14:anchorId="1045146B" wp14:editId="452D037E">
                <wp:simplePos x="0" y="0"/>
                <wp:positionH relativeFrom="column">
                  <wp:posOffset>2489835</wp:posOffset>
                </wp:positionH>
                <wp:positionV relativeFrom="paragraph">
                  <wp:posOffset>682625</wp:posOffset>
                </wp:positionV>
                <wp:extent cx="0" cy="142875"/>
                <wp:effectExtent l="76200" t="0" r="76200" b="47625"/>
                <wp:wrapNone/>
                <wp:docPr id="48" name="Прямая со стрелкой 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Прямая со стрелкой 48" o:spid="_x0000_s1026" type="#_x0000_t32" style="position:absolute;margin-left:196.05pt;margin-top:53.75pt;width:0;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1344" behindDoc="0" locked="0" layoutInCell="1" allowOverlap="1" wp14:anchorId="6AEBE292" wp14:editId="765FE728">
                <wp:simplePos x="0" y="0"/>
                <wp:positionH relativeFrom="column">
                  <wp:posOffset>4080510</wp:posOffset>
                </wp:positionH>
                <wp:positionV relativeFrom="paragraph">
                  <wp:posOffset>682625</wp:posOffset>
                </wp:positionV>
                <wp:extent cx="0" cy="142875"/>
                <wp:effectExtent l="76200" t="0" r="76200" b="47625"/>
                <wp:wrapNone/>
                <wp:docPr id="47" name="Прямая со стрелкой 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7" o:spid="_x0000_s1026" type="#_x0000_t32" style="position:absolute;margin-left:321.3pt;margin-top:53.75pt;width:0;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2368" behindDoc="0" locked="0" layoutInCell="1" allowOverlap="1" wp14:anchorId="5833EDEE" wp14:editId="5B3B9BCD">
                <wp:simplePos x="0" y="0"/>
                <wp:positionH relativeFrom="column">
                  <wp:posOffset>5785485</wp:posOffset>
                </wp:positionH>
                <wp:positionV relativeFrom="paragraph">
                  <wp:posOffset>682625</wp:posOffset>
                </wp:positionV>
                <wp:extent cx="0" cy="142875"/>
                <wp:effectExtent l="76200" t="0" r="76200" b="47625"/>
                <wp:wrapNone/>
                <wp:docPr id="23" name="Прямая со стрелкой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3" o:spid="_x0000_s1026" type="#_x0000_t32" style="position:absolute;margin-left:455.55pt;margin-top:53.75pt;width:0;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3392" behindDoc="0" locked="0" layoutInCell="1" allowOverlap="1" wp14:anchorId="18D4E73C" wp14:editId="3AB7A185">
                <wp:simplePos x="0" y="0"/>
                <wp:positionH relativeFrom="column">
                  <wp:posOffset>718185</wp:posOffset>
                </wp:positionH>
                <wp:positionV relativeFrom="paragraph">
                  <wp:posOffset>682625</wp:posOffset>
                </wp:positionV>
                <wp:extent cx="9525" cy="142875"/>
                <wp:effectExtent l="76200" t="0" r="66675" b="47625"/>
                <wp:wrapNone/>
                <wp:docPr id="24" name="Прямая со стрелкой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428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4" o:spid="_x0000_s1026" type="#_x0000_t32" style="position:absolute;margin-left:56.55pt;margin-top:53.75pt;width:.75pt;height:11.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4416" behindDoc="0" locked="0" layoutInCell="1" allowOverlap="1" wp14:anchorId="31BC320D" wp14:editId="1BD8E22F">
                <wp:simplePos x="0" y="0"/>
                <wp:positionH relativeFrom="column">
                  <wp:posOffset>4080510</wp:posOffset>
                </wp:positionH>
                <wp:positionV relativeFrom="paragraph">
                  <wp:posOffset>1254125</wp:posOffset>
                </wp:positionV>
                <wp:extent cx="0" cy="152400"/>
                <wp:effectExtent l="76200" t="0" r="57150" b="57150"/>
                <wp:wrapNone/>
                <wp:docPr id="25" name="Прямая со стрелкой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5" o:spid="_x0000_s1026" type="#_x0000_t32" style="position:absolute;margin-left:321.3pt;margin-top:98.75pt;width:0;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5440" behindDoc="0" locked="0" layoutInCell="1" allowOverlap="1" wp14:anchorId="6A69E729" wp14:editId="7BD5F1AC">
                <wp:simplePos x="0" y="0"/>
                <wp:positionH relativeFrom="column">
                  <wp:posOffset>5785485</wp:posOffset>
                </wp:positionH>
                <wp:positionV relativeFrom="paragraph">
                  <wp:posOffset>1254125</wp:posOffset>
                </wp:positionV>
                <wp:extent cx="0" cy="152400"/>
                <wp:effectExtent l="76200" t="0" r="57150" b="57150"/>
                <wp:wrapNone/>
                <wp:docPr id="26" name="Прямая со стрелкой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6" o:spid="_x0000_s1026" type="#_x0000_t32" style="position:absolute;margin-left:455.55pt;margin-top:98.75pt;width:0;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6464" behindDoc="0" locked="0" layoutInCell="1" allowOverlap="1" wp14:anchorId="59A55542" wp14:editId="36C4B5E5">
                <wp:simplePos x="0" y="0"/>
                <wp:positionH relativeFrom="column">
                  <wp:posOffset>718185</wp:posOffset>
                </wp:positionH>
                <wp:positionV relativeFrom="paragraph">
                  <wp:posOffset>1892300</wp:posOffset>
                </wp:positionV>
                <wp:extent cx="9525" cy="200025"/>
                <wp:effectExtent l="38100" t="0" r="66675" b="47625"/>
                <wp:wrapNone/>
                <wp:docPr id="27" name="Прямая со стрелкой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7" o:spid="_x0000_s1026" type="#_x0000_t32" style="position:absolute;margin-left:56.55pt;margin-top:149pt;width:.7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7488" behindDoc="0" locked="0" layoutInCell="1" allowOverlap="1" wp14:anchorId="3382E1C4" wp14:editId="3F1BF24C">
                <wp:simplePos x="0" y="0"/>
                <wp:positionH relativeFrom="column">
                  <wp:posOffset>2489835</wp:posOffset>
                </wp:positionH>
                <wp:positionV relativeFrom="paragraph">
                  <wp:posOffset>1892300</wp:posOffset>
                </wp:positionV>
                <wp:extent cx="0" cy="200025"/>
                <wp:effectExtent l="76200" t="0" r="76200" b="47625"/>
                <wp:wrapNone/>
                <wp:docPr id="28" name="Прямая со стрелкой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8" o:spid="_x0000_s1026" type="#_x0000_t32" style="position:absolute;margin-left:196.05pt;margin-top:149pt;width:0;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8512" behindDoc="0" locked="0" layoutInCell="1" allowOverlap="1" wp14:anchorId="2E2B1C23" wp14:editId="46E32BFA">
                <wp:simplePos x="0" y="0"/>
                <wp:positionH relativeFrom="column">
                  <wp:posOffset>5004435</wp:posOffset>
                </wp:positionH>
                <wp:positionV relativeFrom="paragraph">
                  <wp:posOffset>1892300</wp:posOffset>
                </wp:positionV>
                <wp:extent cx="9525" cy="200025"/>
                <wp:effectExtent l="38100" t="0" r="66675" b="47625"/>
                <wp:wrapNone/>
                <wp:docPr id="29" name="Прямая со стрелкой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2000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9" o:spid="_x0000_s1026" type="#_x0000_t32" style="position:absolute;margin-left:394.05pt;margin-top:149pt;width:.75pt;height:15.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49536" behindDoc="0" locked="0" layoutInCell="1" allowOverlap="1" wp14:anchorId="141AF7AE" wp14:editId="699C8A3A">
                <wp:simplePos x="0" y="0"/>
                <wp:positionH relativeFrom="column">
                  <wp:posOffset>2489835</wp:posOffset>
                </wp:positionH>
                <wp:positionV relativeFrom="paragraph">
                  <wp:posOffset>1329055</wp:posOffset>
                </wp:positionV>
                <wp:extent cx="0" cy="152400"/>
                <wp:effectExtent l="76200" t="0" r="57150" b="57150"/>
                <wp:wrapNone/>
                <wp:docPr id="22" name="Прямая со стрелкой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22" o:spid="_x0000_s1026" type="#_x0000_t32" style="position:absolute;margin-left:196.05pt;margin-top:104.65pt;width:0;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0560" behindDoc="0" locked="0" layoutInCell="1" allowOverlap="1" wp14:anchorId="356FBFDE" wp14:editId="1B207799">
                <wp:simplePos x="0" y="0"/>
                <wp:positionH relativeFrom="column">
                  <wp:posOffset>13335</wp:posOffset>
                </wp:positionH>
                <wp:positionV relativeFrom="paragraph">
                  <wp:posOffset>2149475</wp:posOffset>
                </wp:positionV>
                <wp:extent cx="6343650" cy="504825"/>
                <wp:effectExtent l="0" t="0" r="19050" b="28575"/>
                <wp:wrapNone/>
                <wp:docPr id="21" name="Поле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50482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Регистрация заявления и прилагаемых к нему документов – 1 рабочий день</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1" o:spid="_x0000_s1032" type="#_x0000_t202" style="position:absolute;left:0;text-align:left;margin-left:1.05pt;margin-top:169.25pt;width:499.5pt;height:39.75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">
                <v:textbox>
                  <w:txbxContent>
                    <w:p w:rsidR="00CF4C23" w:rsidRDefault="00CF4C23" w:rsidP="000C5AA5">
                      <w:pPr>
                        <w:jc w:val="center"/>
                      </w:pPr>
                      <w:r>
                        <w:t>Регистрация заявления и прилагаемых к нему документов – 1 рабочий день</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1584" behindDoc="0" locked="0" layoutInCell="1" allowOverlap="1" wp14:anchorId="4798FB27" wp14:editId="52E7E773">
                <wp:simplePos x="0" y="0"/>
                <wp:positionH relativeFrom="column">
                  <wp:posOffset>13335</wp:posOffset>
                </wp:positionH>
                <wp:positionV relativeFrom="paragraph">
                  <wp:posOffset>2787650</wp:posOffset>
                </wp:positionV>
                <wp:extent cx="6343650" cy="361950"/>
                <wp:effectExtent l="0" t="0" r="19050" b="19050"/>
                <wp:wrapNone/>
                <wp:docPr id="20" name="Поле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43650" cy="36195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rPr>
                                <w:sz w:val="20"/>
                              </w:rPr>
                            </w:pPr>
                            <w:r>
                              <w:rPr>
                                <w:sz w:val="20"/>
                              </w:rPr>
                              <w:t>Рассмотрение заявления о предоставлении муниципальной услуги и прилагаемых документов – 15 рабочих дней</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20" o:spid="_x0000_s1033" type="#_x0000_t202" style="position:absolute;left:0;text-align:left;margin-left:1.05pt;margin-top:219.5pt;width:499.5pt;height:28.5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">
                <v:textbox>
                  <w:txbxContent>
                    <w:p w:rsidR="00CF4C23" w:rsidRDefault="00CF4C23" w:rsidP="000C5AA5">
                      <w:pPr>
                        <w:jc w:val="center"/>
                        <w:rPr>
                          <w:sz w:val="20"/>
                        </w:rPr>
                      </w:pPr>
                      <w:r>
                        <w:rPr>
                          <w:sz w:val="20"/>
                        </w:rPr>
                        <w:t>Рассмотрение заявления о предоставлении муниципальной услуги и прилагаемых документов – 15 рабочих дней</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2608" behindDoc="0" locked="0" layoutInCell="1" allowOverlap="1" wp14:anchorId="25A71047" wp14:editId="1528440B">
                <wp:simplePos x="0" y="0"/>
                <wp:positionH relativeFrom="column">
                  <wp:posOffset>1661160</wp:posOffset>
                </wp:positionH>
                <wp:positionV relativeFrom="paragraph">
                  <wp:posOffset>4319905</wp:posOffset>
                </wp:positionV>
                <wp:extent cx="4695825" cy="657225"/>
                <wp:effectExtent l="0" t="0" r="28575" b="28575"/>
                <wp:wrapNone/>
                <wp:docPr id="19" name="Поле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65722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 xml:space="preserve">Формирование и направление межведомственного запроса (межведомственных запросов) - 5 рабочих дней </w:t>
                            </w:r>
                            <w:proofErr w:type="gramStart"/>
                            <w:r>
                              <w:t>с даты окончания</w:t>
                            </w:r>
                            <w:proofErr w:type="gramEnd"/>
                            <w:r>
                              <w:t xml:space="preserve"> первой административной процедуры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9" o:spid="_x0000_s1034" type="#_x0000_t202" style="position:absolute;left:0;text-align:left;margin-left:130.8pt;margin-top:340.15pt;width:369.75pt;height:51.75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">
                <v:textbox>
                  <w:txbxContent>
                    <w:p w:rsidR="00CF4C23" w:rsidRDefault="00CF4C23" w:rsidP="000C5AA5">
                      <w:pPr>
                        <w:jc w:val="center"/>
                      </w:pPr>
                      <w:r>
                        <w:t xml:space="preserve">Формирование и направление межведомственного запроса (межведомственных запросов) - 5 рабочих дней </w:t>
                      </w:r>
                      <w:proofErr w:type="gramStart"/>
                      <w:r>
                        <w:t>с даты окончания</w:t>
                      </w:r>
                      <w:proofErr w:type="gramEnd"/>
                      <w:r>
                        <w:t xml:space="preserve"> первой административной процедуры</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3632" behindDoc="0" locked="0" layoutInCell="1" allowOverlap="1" wp14:anchorId="44C72214" wp14:editId="26732911">
                <wp:simplePos x="0" y="0"/>
                <wp:positionH relativeFrom="column">
                  <wp:posOffset>1594485</wp:posOffset>
                </wp:positionH>
                <wp:positionV relativeFrom="paragraph">
                  <wp:posOffset>5262880</wp:posOffset>
                </wp:positionV>
                <wp:extent cx="4695825" cy="438150"/>
                <wp:effectExtent l="0" t="0" r="28575" b="19050"/>
                <wp:wrapNone/>
                <wp:docPr id="18" name="Поле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43815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Подготовка проекта решения</w:t>
                            </w:r>
                          </w:p>
                          <w:p w:rsidR="00CF4C23" w:rsidRDefault="00CF4C23" w:rsidP="000C5AA5"/>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8" o:spid="_x0000_s1035" type="#_x0000_t202" style="position:absolute;left:0;text-align:left;margin-left:125.55pt;margin-top:414.4pt;width:369.75pt;height:34.5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">
                <v:textbox>
                  <w:txbxContent>
                    <w:p w:rsidR="00CF4C23" w:rsidRDefault="00CF4C23" w:rsidP="000C5AA5">
                      <w:pPr>
                        <w:jc w:val="center"/>
                      </w:pPr>
                      <w:r>
                        <w:t>Подготовка проекта решения</w:t>
                      </w:r>
                    </w:p>
                    <w:p w:rsidR="00CF4C23" w:rsidRDefault="00CF4C23" w:rsidP="000C5AA5"/>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4656" behindDoc="0" locked="0" layoutInCell="1" allowOverlap="1" wp14:anchorId="2AFB35D0" wp14:editId="024C2EBA">
                <wp:simplePos x="0" y="0"/>
                <wp:positionH relativeFrom="column">
                  <wp:posOffset>3699510</wp:posOffset>
                </wp:positionH>
                <wp:positionV relativeFrom="paragraph">
                  <wp:posOffset>6155690</wp:posOffset>
                </wp:positionV>
                <wp:extent cx="2590800" cy="602615"/>
                <wp:effectExtent l="0" t="0" r="19050" b="26035"/>
                <wp:wrapNone/>
                <wp:docPr id="17" name="Поле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90800" cy="60261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Подготовка решения, являющегося результатом предоставления государственной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7" o:spid="_x0000_s1036" type="#_x0000_t202" style="position:absolute;left:0;text-align:left;margin-left:291.3pt;margin-top:484.7pt;width:204pt;height:47.45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">
                <v:textbox>
                  <w:txbxContent>
                    <w:p w:rsidR="00CF4C23" w:rsidRDefault="00CF4C23" w:rsidP="000C5AA5">
                      <w:pPr>
                        <w:jc w:val="center"/>
                      </w:pPr>
                      <w:r>
                        <w:t>Подготовка решения, являющегося результатом предоставления государственной услуги</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5680" behindDoc="0" locked="0" layoutInCell="1" allowOverlap="1" wp14:anchorId="3FA957F5" wp14:editId="5EA0294C">
                <wp:simplePos x="0" y="0"/>
                <wp:positionH relativeFrom="column">
                  <wp:posOffset>-81915</wp:posOffset>
                </wp:positionH>
                <wp:positionV relativeFrom="paragraph">
                  <wp:posOffset>7548880</wp:posOffset>
                </wp:positionV>
                <wp:extent cx="6438900" cy="533400"/>
                <wp:effectExtent l="0" t="0" r="19050" b="19050"/>
                <wp:wrapNone/>
                <wp:docPr id="16" name="Поле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38900" cy="53340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Направление заявителю результата предоставления государственной услуги способом, указанным в заявлении – 2 рабочих дня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6" o:spid="_x0000_s1037" type="#_x0000_t202" style="position:absolute;left:0;text-align:left;margin-left:-6.45pt;margin-top:594.4pt;width:507pt;height:42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">
                <v:textbox>
                  <w:txbxContent>
                    <w:p w:rsidR="00CF4C23" w:rsidRDefault="00CF4C23" w:rsidP="000C5AA5">
                      <w:pPr>
                        <w:jc w:val="center"/>
                      </w:pPr>
                      <w:r>
                        <w:t>Направление заявителю результата предоставления государственной услуги способом, указанным в заявлении – 2 рабочих дня</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6704" behindDoc="0" locked="0" layoutInCell="1" allowOverlap="1" wp14:anchorId="415D2A8A" wp14:editId="2E35D97C">
                <wp:simplePos x="0" y="0"/>
                <wp:positionH relativeFrom="column">
                  <wp:posOffset>13335</wp:posOffset>
                </wp:positionH>
                <wp:positionV relativeFrom="paragraph">
                  <wp:posOffset>3559175</wp:posOffset>
                </wp:positionV>
                <wp:extent cx="1381125" cy="704850"/>
                <wp:effectExtent l="0" t="0" r="28575" b="19050"/>
                <wp:wrapNone/>
                <wp:docPr id="40" name="Поле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70485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Документы представлены не в полном объеме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0" o:spid="_x0000_s1038" type="#_x0000_t202" style="position:absolute;left:0;text-align:left;margin-left:1.05pt;margin-top:280.25pt;width:108.75pt;height:55.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">
                <v:textbox>
                  <w:txbxContent>
                    <w:p w:rsidR="00CF4C23" w:rsidRDefault="00CF4C23" w:rsidP="000C5AA5">
                      <w:pPr>
                        <w:jc w:val="center"/>
                      </w:pPr>
                      <w:r>
                        <w:t>Документы представлены не в полном объеме</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7728" behindDoc="0" locked="0" layoutInCell="1" allowOverlap="1" wp14:anchorId="62E52C5B" wp14:editId="0CE395C0">
                <wp:simplePos x="0" y="0"/>
                <wp:positionH relativeFrom="column">
                  <wp:posOffset>1661160</wp:posOffset>
                </wp:positionH>
                <wp:positionV relativeFrom="paragraph">
                  <wp:posOffset>3653155</wp:posOffset>
                </wp:positionV>
                <wp:extent cx="4695825" cy="342900"/>
                <wp:effectExtent l="0" t="0" r="28575" b="19050"/>
                <wp:wrapNone/>
                <wp:docPr id="14" name="Поле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95825" cy="34290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Документы поданы в полном объеме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4" o:spid="_x0000_s1039" type="#_x0000_t202" style="position:absolute;left:0;text-align:left;margin-left:130.8pt;margin-top:287.65pt;width:369.75pt;height:2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">
                <v:textbox>
                  <w:txbxContent>
                    <w:p w:rsidR="00CF4C23" w:rsidRDefault="00CF4C23" w:rsidP="000C5AA5">
                      <w:pPr>
                        <w:jc w:val="center"/>
                      </w:pPr>
                      <w:r>
                        <w:t>Документы поданы в полном объеме</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8752" behindDoc="0" locked="0" layoutInCell="1" allowOverlap="1" wp14:anchorId="11F48F70" wp14:editId="6E2F875D">
                <wp:simplePos x="0" y="0"/>
                <wp:positionH relativeFrom="column">
                  <wp:posOffset>13335</wp:posOffset>
                </wp:positionH>
                <wp:positionV relativeFrom="paragraph">
                  <wp:posOffset>4454525</wp:posOffset>
                </wp:positionV>
                <wp:extent cx="1381125" cy="914400"/>
                <wp:effectExtent l="0" t="0" r="28575" b="19050"/>
                <wp:wrapNone/>
                <wp:docPr id="38" name="Поле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1125" cy="91440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Уведомление об отказе в предоставлении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38" o:spid="_x0000_s1040" type="#_x0000_t202" style="position:absolute;left:0;text-align:left;margin-left:1.05pt;margin-top:350.75pt;width:108.75pt;height:1in;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">
                <v:textbox>
                  <w:txbxContent>
                    <w:p w:rsidR="00CF4C23" w:rsidRDefault="00CF4C23" w:rsidP="000C5AA5">
                      <w:pPr>
                        <w:jc w:val="center"/>
                      </w:pPr>
                      <w:r>
                        <w:t>Уведомление об отказе в предоставлении услуги</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59776" behindDoc="0" locked="0" layoutInCell="1" allowOverlap="1" wp14:anchorId="3068E629" wp14:editId="4352719C">
                <wp:simplePos x="0" y="0"/>
                <wp:positionH relativeFrom="column">
                  <wp:posOffset>1575435</wp:posOffset>
                </wp:positionH>
                <wp:positionV relativeFrom="paragraph">
                  <wp:posOffset>6155690</wp:posOffset>
                </wp:positionV>
                <wp:extent cx="2019300" cy="602615"/>
                <wp:effectExtent l="0" t="0" r="19050" b="26035"/>
                <wp:wrapNone/>
                <wp:docPr id="12" name="Поле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300" cy="60261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Подготовка уведомления об отказе в предоставлении услуги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2" o:spid="_x0000_s1041" type="#_x0000_t202" style="position:absolute;left:0;text-align:left;margin-left:124.05pt;margin-top:484.7pt;width:159pt;height:47.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">
                <v:textbox>
                  <w:txbxContent>
                    <w:p w:rsidR="00CF4C23" w:rsidRDefault="00CF4C23" w:rsidP="000C5AA5">
                      <w:pPr>
                        <w:jc w:val="center"/>
                      </w:pPr>
                      <w:r>
                        <w:t>Подготовка уведомления об отказе в предоставлении услуги</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0800" behindDoc="0" locked="0" layoutInCell="1" allowOverlap="1" wp14:anchorId="4CDD48C9" wp14:editId="603E1C10">
                <wp:simplePos x="0" y="0"/>
                <wp:positionH relativeFrom="column">
                  <wp:posOffset>3204210</wp:posOffset>
                </wp:positionH>
                <wp:positionV relativeFrom="paragraph">
                  <wp:posOffset>2654300</wp:posOffset>
                </wp:positionV>
                <wp:extent cx="9525" cy="133350"/>
                <wp:effectExtent l="76200" t="0" r="66675" b="57150"/>
                <wp:wrapNone/>
                <wp:docPr id="30" name="Прямая со стрелкой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1333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0" o:spid="_x0000_s1026" type="#_x0000_t32" style="position:absolute;margin-left:252.3pt;margin-top:209pt;width:.75pt;height:1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1824" behindDoc="0" locked="0" layoutInCell="1" allowOverlap="1" wp14:anchorId="49C771DF" wp14:editId="03684C9C">
                <wp:simplePos x="0" y="0"/>
                <wp:positionH relativeFrom="column">
                  <wp:posOffset>2232660</wp:posOffset>
                </wp:positionH>
                <wp:positionV relativeFrom="paragraph">
                  <wp:posOffset>3149600</wp:posOffset>
                </wp:positionV>
                <wp:extent cx="0" cy="152400"/>
                <wp:effectExtent l="0" t="0" r="19050" b="19050"/>
                <wp:wrapNone/>
                <wp:docPr id="46" name="Прямая со стрелкой 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524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6" o:spid="_x0000_s1026" type="#_x0000_t32" style="position:absolute;margin-left:175.8pt;margin-top:248pt;width:0;height:12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"/>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2848" behindDoc="0" locked="0" layoutInCell="1" allowOverlap="1" wp14:anchorId="534FB2EB" wp14:editId="338FCEB1">
                <wp:simplePos x="0" y="0"/>
                <wp:positionH relativeFrom="column">
                  <wp:posOffset>727710</wp:posOffset>
                </wp:positionH>
                <wp:positionV relativeFrom="paragraph">
                  <wp:posOffset>3302000</wp:posOffset>
                </wp:positionV>
                <wp:extent cx="3133725" cy="0"/>
                <wp:effectExtent l="0" t="0" r="9525" b="19050"/>
                <wp:wrapNone/>
                <wp:docPr id="31" name="Прямая со стрелкой 3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1337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1" o:spid="_x0000_s1026" type="#_x0000_t32" style="position:absolute;margin-left:57.3pt;margin-top:260pt;width:246.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"/>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3872" behindDoc="0" locked="0" layoutInCell="1" allowOverlap="1" wp14:anchorId="2EF936AA" wp14:editId="29B2F3D9">
                <wp:simplePos x="0" y="0"/>
                <wp:positionH relativeFrom="column">
                  <wp:posOffset>3861435</wp:posOffset>
                </wp:positionH>
                <wp:positionV relativeFrom="paragraph">
                  <wp:posOffset>3302000</wp:posOffset>
                </wp:positionV>
                <wp:extent cx="0" cy="238125"/>
                <wp:effectExtent l="76200" t="0" r="76200" b="47625"/>
                <wp:wrapNone/>
                <wp:docPr id="36" name="Прямая со стрелкой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6" o:spid="_x0000_s1026" type="#_x0000_t32" style="position:absolute;margin-left:304.05pt;margin-top:260pt;width:0;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4896" behindDoc="0" locked="0" layoutInCell="1" allowOverlap="1" wp14:anchorId="51418860" wp14:editId="5A199BB9">
                <wp:simplePos x="0" y="0"/>
                <wp:positionH relativeFrom="column">
                  <wp:posOffset>727710</wp:posOffset>
                </wp:positionH>
                <wp:positionV relativeFrom="paragraph">
                  <wp:posOffset>3302000</wp:posOffset>
                </wp:positionV>
                <wp:extent cx="635" cy="238125"/>
                <wp:effectExtent l="76200" t="0" r="75565" b="47625"/>
                <wp:wrapNone/>
                <wp:docPr id="43" name="Прямая со стрелкой 4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2381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43" o:spid="_x0000_s1026" type="#_x0000_t32" style="position:absolute;margin-left:57.3pt;margin-top:260pt;width:.05pt;height:18.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5920" behindDoc="0" locked="0" layoutInCell="1" allowOverlap="1" wp14:anchorId="2377E1AC" wp14:editId="491958AD">
                <wp:simplePos x="0" y="0"/>
                <wp:positionH relativeFrom="column">
                  <wp:posOffset>670560</wp:posOffset>
                </wp:positionH>
                <wp:positionV relativeFrom="paragraph">
                  <wp:posOffset>4264025</wp:posOffset>
                </wp:positionV>
                <wp:extent cx="0" cy="190500"/>
                <wp:effectExtent l="76200" t="0" r="57150" b="57150"/>
                <wp:wrapNone/>
                <wp:docPr id="39" name="Прямая со стрелкой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9" o:spid="_x0000_s1026" type="#_x0000_t32" style="position:absolute;margin-left:52.8pt;margin-top:335.75pt;width:0;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6944" behindDoc="0" locked="0" layoutInCell="1" allowOverlap="1" wp14:anchorId="6C6BD2D7" wp14:editId="7F8474D1">
                <wp:simplePos x="0" y="0"/>
                <wp:positionH relativeFrom="column">
                  <wp:posOffset>3861435</wp:posOffset>
                </wp:positionH>
                <wp:positionV relativeFrom="paragraph">
                  <wp:posOffset>4069715</wp:posOffset>
                </wp:positionV>
                <wp:extent cx="0" cy="180975"/>
                <wp:effectExtent l="76200" t="0" r="76200" b="47625"/>
                <wp:wrapNone/>
                <wp:docPr id="10" name="Прямая со стрелкой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0" o:spid="_x0000_s1026" type="#_x0000_t32" style="position:absolute;margin-left:304.05pt;margin-top:320.45pt;width:0;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7968" behindDoc="0" locked="0" layoutInCell="1" allowOverlap="1" wp14:anchorId="178279BA" wp14:editId="03849B88">
                <wp:simplePos x="0" y="0"/>
                <wp:positionH relativeFrom="column">
                  <wp:posOffset>3861435</wp:posOffset>
                </wp:positionH>
                <wp:positionV relativeFrom="paragraph">
                  <wp:posOffset>5000625</wp:posOffset>
                </wp:positionV>
                <wp:extent cx="0" cy="171450"/>
                <wp:effectExtent l="76200" t="0" r="57150" b="57150"/>
                <wp:wrapNone/>
                <wp:docPr id="13" name="Прямая со стрелкой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714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13" o:spid="_x0000_s1026" type="#_x0000_t32" style="position:absolute;margin-left:304.05pt;margin-top:393.75pt;width:0;height:1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68992" behindDoc="0" locked="0" layoutInCell="1" allowOverlap="1" wp14:anchorId="114F6469" wp14:editId="2DCBC5DF">
                <wp:simplePos x="0" y="0"/>
                <wp:positionH relativeFrom="column">
                  <wp:posOffset>3699510</wp:posOffset>
                </wp:positionH>
                <wp:positionV relativeFrom="paragraph">
                  <wp:posOffset>7320280</wp:posOffset>
                </wp:positionV>
                <wp:extent cx="0" cy="180975"/>
                <wp:effectExtent l="76200" t="0" r="76200" b="47625"/>
                <wp:wrapNone/>
                <wp:docPr id="7" name="Прямая со стрелкой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7" o:spid="_x0000_s1026" type="#_x0000_t32" style="position:absolute;margin-left:291.3pt;margin-top:576.4pt;width:0;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0016" behindDoc="0" locked="0" layoutInCell="1" allowOverlap="1" wp14:anchorId="7D72B88D" wp14:editId="351EF06F">
                <wp:simplePos x="0" y="0"/>
                <wp:positionH relativeFrom="column">
                  <wp:posOffset>3861435</wp:posOffset>
                </wp:positionH>
                <wp:positionV relativeFrom="paragraph">
                  <wp:posOffset>5740400</wp:posOffset>
                </wp:positionV>
                <wp:extent cx="0" cy="190500"/>
                <wp:effectExtent l="0" t="0" r="19050" b="19050"/>
                <wp:wrapNone/>
                <wp:docPr id="33" name="Прямая со стрелкой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9050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3" o:spid="_x0000_s1026" type="#_x0000_t32" style="position:absolute;margin-left:304.05pt;margin-top:452pt;width:0;height: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"/>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1040" behindDoc="0" locked="0" layoutInCell="1" allowOverlap="1" wp14:anchorId="7EFAABDC" wp14:editId="71A01972">
                <wp:simplePos x="0" y="0"/>
                <wp:positionH relativeFrom="column">
                  <wp:posOffset>2670810</wp:posOffset>
                </wp:positionH>
                <wp:positionV relativeFrom="paragraph">
                  <wp:posOffset>5930900</wp:posOffset>
                </wp:positionV>
                <wp:extent cx="2486025" cy="0"/>
                <wp:effectExtent l="0" t="0" r="9525" b="19050"/>
                <wp:wrapNone/>
                <wp:docPr id="32" name="Прямая со стрелкой 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60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2" o:spid="_x0000_s1026" type="#_x0000_t32" style="position:absolute;margin-left:210.3pt;margin-top:467pt;width:195.7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"/>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2064" behindDoc="0" locked="0" layoutInCell="1" allowOverlap="1" wp14:anchorId="25FD1471" wp14:editId="7905E76C">
                <wp:simplePos x="0" y="0"/>
                <wp:positionH relativeFrom="column">
                  <wp:posOffset>2670810</wp:posOffset>
                </wp:positionH>
                <wp:positionV relativeFrom="paragraph">
                  <wp:posOffset>5930900</wp:posOffset>
                </wp:positionV>
                <wp:extent cx="0" cy="209550"/>
                <wp:effectExtent l="76200" t="0" r="57150" b="57150"/>
                <wp:wrapNone/>
                <wp:docPr id="34" name="Прямая со стрелкой 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095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4" o:spid="_x0000_s1026" type="#_x0000_t32" style="position:absolute;margin-left:210.3pt;margin-top:467pt;width:0;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3088" behindDoc="0" locked="0" layoutInCell="1" allowOverlap="1" wp14:anchorId="728C1929" wp14:editId="03AE2EB6">
                <wp:simplePos x="0" y="0"/>
                <wp:positionH relativeFrom="column">
                  <wp:posOffset>5156835</wp:posOffset>
                </wp:positionH>
                <wp:positionV relativeFrom="paragraph">
                  <wp:posOffset>5930900</wp:posOffset>
                </wp:positionV>
                <wp:extent cx="0" cy="219075"/>
                <wp:effectExtent l="76200" t="0" r="76200" b="47625"/>
                <wp:wrapNone/>
                <wp:docPr id="35" name="Прямая со стрелкой 3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1907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5" o:spid="_x0000_s1026" type="#_x0000_t32" style="position:absolute;margin-left:406.05pt;margin-top:467pt;width:0;height:17.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4112" behindDoc="0" locked="0" layoutInCell="1" allowOverlap="1" wp14:anchorId="4C42B67C" wp14:editId="365F9FFE">
                <wp:simplePos x="0" y="0"/>
                <wp:positionH relativeFrom="column">
                  <wp:posOffset>670560</wp:posOffset>
                </wp:positionH>
                <wp:positionV relativeFrom="paragraph">
                  <wp:posOffset>5368925</wp:posOffset>
                </wp:positionV>
                <wp:extent cx="0" cy="1809750"/>
                <wp:effectExtent l="76200" t="0" r="57150" b="57150"/>
                <wp:wrapNone/>
                <wp:docPr id="37" name="Прямая со стрелкой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09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37" o:spid="_x0000_s1026" type="#_x0000_t32" style="position:absolute;margin-left:52.8pt;margin-top:422.75pt;width:0;height:14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5136" behindDoc="0" locked="0" layoutInCell="1" allowOverlap="1" wp14:anchorId="0D89B129" wp14:editId="765E3C38">
                <wp:simplePos x="0" y="0"/>
                <wp:positionH relativeFrom="column">
                  <wp:posOffset>2670810</wp:posOffset>
                </wp:positionH>
                <wp:positionV relativeFrom="paragraph">
                  <wp:posOffset>6812915</wp:posOffset>
                </wp:positionV>
                <wp:extent cx="0" cy="161925"/>
                <wp:effectExtent l="76200" t="0" r="76200" b="47625"/>
                <wp:wrapNone/>
                <wp:docPr id="6" name="Прямая со стрелкой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6" o:spid="_x0000_s1026" type="#_x0000_t32" style="position:absolute;margin-left:210.3pt;margin-top:536.45pt;width:0;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6160" behindDoc="0" locked="0" layoutInCell="1" allowOverlap="1" wp14:anchorId="183937BE" wp14:editId="661C3030">
                <wp:simplePos x="0" y="0"/>
                <wp:positionH relativeFrom="column">
                  <wp:posOffset>5156835</wp:posOffset>
                </wp:positionH>
                <wp:positionV relativeFrom="paragraph">
                  <wp:posOffset>6812915</wp:posOffset>
                </wp:positionV>
                <wp:extent cx="0" cy="161925"/>
                <wp:effectExtent l="76200" t="0" r="76200" b="47625"/>
                <wp:wrapNone/>
                <wp:docPr id="9" name="Прямая со стрелкой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19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Прямая со стрелкой 9" o:spid="_x0000_s1026" type="#_x0000_t32" style="position:absolute;margin-left:406.05pt;margin-top:536.45pt;width:0;height:12.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">
                <v:stroke endarrow="block"/>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7184" behindDoc="0" locked="0" layoutInCell="1" allowOverlap="1" wp14:anchorId="62719C2B" wp14:editId="3B810BB1">
                <wp:simplePos x="0" y="0"/>
                <wp:positionH relativeFrom="column">
                  <wp:posOffset>2966085</wp:posOffset>
                </wp:positionH>
                <wp:positionV relativeFrom="paragraph">
                  <wp:posOffset>5835650</wp:posOffset>
                </wp:positionV>
                <wp:extent cx="447675" cy="257175"/>
                <wp:effectExtent l="0" t="0" r="28575" b="28575"/>
                <wp:wrapNone/>
                <wp:docPr id="42" name="Поле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7675" cy="25717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нет</w:t>
                            </w:r>
                          </w:p>
                          <w:p w:rsidR="00CF4C23" w:rsidRDefault="00CF4C23"/>
                          <w:p w:rsidR="00CF4C23" w:rsidRDefault="00CF4C23" w:rsidP="000C5AA5">
                            <w:pPr>
                              <w:jc w:val="center"/>
                            </w:pPr>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2" o:spid="_x0000_s1042" type="#_x0000_t202" style="position:absolute;left:0;text-align:left;margin-left:233.55pt;margin-top:459.5pt;width:35.25pt;height:20.25pt;z-index:251677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">
                <v:textbox>
                  <w:txbxContent>
                    <w:p w:rsidR="00CF4C23" w:rsidRDefault="00CF4C23" w:rsidP="000C5AA5">
                      <w:pPr>
                        <w:jc w:val="center"/>
                      </w:pPr>
                      <w:r>
                        <w:t>нет</w:t>
                      </w:r>
                    </w:p>
                    <w:p w:rsidR="00CF4C23" w:rsidRDefault="00CF4C23"/>
                    <w:p w:rsidR="00CF4C23" w:rsidRDefault="00CF4C23" w:rsidP="000C5AA5">
                      <w:pPr>
                        <w:jc w:val="center"/>
                      </w:pPr>
                      <w:r>
                        <w:t>да</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8208" behindDoc="0" locked="0" layoutInCell="1" allowOverlap="1" wp14:anchorId="60AA589F" wp14:editId="0216A501">
                <wp:simplePos x="0" y="0"/>
                <wp:positionH relativeFrom="column">
                  <wp:posOffset>4290060</wp:posOffset>
                </wp:positionH>
                <wp:positionV relativeFrom="paragraph">
                  <wp:posOffset>5835650</wp:posOffset>
                </wp:positionV>
                <wp:extent cx="523875" cy="257175"/>
                <wp:effectExtent l="0" t="0" r="28575" b="28575"/>
                <wp:wrapNone/>
                <wp:docPr id="41" name="Поле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3875" cy="257175"/>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нет</w:t>
                            </w:r>
                          </w:p>
                          <w:p w:rsidR="00CF4C23" w:rsidRDefault="00CF4C23"/>
                          <w:p w:rsidR="00CF4C23" w:rsidRDefault="00CF4C23" w:rsidP="000C5AA5">
                            <w:pPr>
                              <w:jc w:val="center"/>
                            </w:pPr>
                            <w:r>
                              <w:t>да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41" o:spid="_x0000_s1043" type="#_x0000_t202" style="position:absolute;left:0;text-align:left;margin-left:337.8pt;margin-top:459.5pt;width:41.25pt;height:20.25pt;z-index:25167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">
                <v:textbox>
                  <w:txbxContent>
                    <w:p w:rsidR="00CF4C23" w:rsidRDefault="00CF4C23" w:rsidP="000C5AA5">
                      <w:pPr>
                        <w:jc w:val="center"/>
                      </w:pPr>
                      <w:r>
                        <w:t>нет</w:t>
                      </w:r>
                    </w:p>
                    <w:p w:rsidR="00CF4C23" w:rsidRDefault="00CF4C23"/>
                    <w:p w:rsidR="00CF4C23" w:rsidRDefault="00CF4C23" w:rsidP="000C5AA5">
                      <w:pPr>
                        <w:jc w:val="center"/>
                      </w:pPr>
                      <w:r>
                        <w:t>да</w:t>
                      </w:r>
                    </w:p>
                  </w:txbxContent>
                </v:textbox>
              </v:shape>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79232" behindDoc="0" locked="0" layoutInCell="1" allowOverlap="1" wp14:anchorId="39C4D7A7" wp14:editId="4F91F5AA">
                <wp:simplePos x="0" y="0"/>
                <wp:positionH relativeFrom="column">
                  <wp:posOffset>1223010</wp:posOffset>
                </wp:positionH>
                <wp:positionV relativeFrom="paragraph">
                  <wp:posOffset>3225800</wp:posOffset>
                </wp:positionV>
                <wp:extent cx="504825" cy="247650"/>
                <wp:effectExtent l="0" t="0" r="28575" b="19050"/>
                <wp:wrapNone/>
                <wp:docPr id="44" name="Прямоугольник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4825" cy="247650"/>
                        </a:xfrm>
                        <a:prstGeom prst="rect">
                          <a:avLst/>
                        </a:prstGeom>
                        <a:solidFill>
                          <a:srgbClr val="FFFFFF"/>
                        </a:solidFill>
                        <a:ln w="9525">
                          <a:solidFill>
                            <a:srgbClr val="000000"/>
                          </a:solidFill>
                          <a:miter lim="800000"/>
                          <a:headEnd/>
                          <a:tailEnd/>
                        </a:ln>
                      </wps:spPr>
                      <wps:txbx>
                        <w:txbxContent>
                          <w:p w:rsidR="00CF4C23" w:rsidRDefault="00CF4C23" w:rsidP="000C5AA5">
                            <w:pPr>
                              <w:jc w:val="center"/>
                            </w:pPr>
                            <w:r>
                              <w:t xml:space="preserve">Подписание решения – 2 рабочих дня </w:t>
                            </w:r>
                          </w:p>
                          <w:p w:rsidR="00CF4C23" w:rsidRDefault="00CF4C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4" o:spid="_x0000_s1044" style="position:absolute;left:0;text-align:left;margin-left:96.3pt;margin-top:254pt;width:39.75pt;height:19.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">
                <v:textbox>
                  <w:txbxContent>
                    <w:p w:rsidR="00CF4C23" w:rsidRDefault="00CF4C23" w:rsidP="000C5AA5">
                      <w:pPr>
                        <w:jc w:val="center"/>
                      </w:pPr>
                      <w:r>
                        <w:t xml:space="preserve">Подписание решения – 2 рабочих дня </w:t>
                      </w:r>
                    </w:p>
                    <w:p w:rsidR="00CF4C23" w:rsidRDefault="00CF4C23"/>
                  </w:txbxContent>
                </v:textbox>
              </v:rect>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80256" behindDoc="0" locked="0" layoutInCell="1" allowOverlap="1" wp14:anchorId="2D8A5CFE" wp14:editId="301E34C5">
                <wp:simplePos x="0" y="0"/>
                <wp:positionH relativeFrom="column">
                  <wp:posOffset>2766060</wp:posOffset>
                </wp:positionH>
                <wp:positionV relativeFrom="paragraph">
                  <wp:posOffset>3225800</wp:posOffset>
                </wp:positionV>
                <wp:extent cx="495300" cy="247650"/>
                <wp:effectExtent l="0" t="0" r="19050" b="19050"/>
                <wp:wrapNone/>
                <wp:docPr id="45" name="Прямоугольник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95300" cy="247650"/>
                        </a:xfrm>
                        <a:prstGeom prst="rect">
                          <a:avLst/>
                        </a:prstGeom>
                        <a:solidFill>
                          <a:srgbClr val="FFFFFF"/>
                        </a:solidFill>
                        <a:ln w="9525">
                          <a:solidFill>
                            <a:srgbClr val="000000"/>
                          </a:solidFill>
                          <a:miter lim="800000"/>
                          <a:headEnd/>
                          <a:tailEnd/>
                        </a:ln>
                      </wps:spPr>
                      <wps:txbx>
                        <w:txbxContent>
                          <w:p w:rsidR="00CF4C23" w:rsidRDefault="00CF4C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Прямоугольник 45" o:spid="_x0000_s1045" style="position:absolute;left:0;text-align:left;margin-left:217.8pt;margin-top:254pt;width:39pt;height:19.5pt;z-index:25168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">
                <v:textbox>
                  <w:txbxContent>
                    <w:p w:rsidR="00CF4C23" w:rsidRDefault="00CF4C23"/>
                  </w:txbxContent>
                </v:textbox>
              </v:rect>
            </w:pict>
          </mc:Fallback>
        </mc:AlternateContent>
      </w:r>
      <w:r w:rsidRPr="003C033B">
        <w:rPr>
          <w:rFonts w:ascii="Times New Roman" w:hAnsi="Times New Roman"/>
          <w:noProof/>
          <w:sz w:val="24"/>
          <w:szCs w:val="24"/>
          <w:lang w:eastAsia="ru-RU"/>
        </w:rPr>
        <mc:AlternateContent>
          <mc:Choice Requires="wps">
            <w:drawing>
              <wp:anchor distT="0" distB="0" distL="114300" distR="114300" simplePos="0" relativeHeight="251681280" behindDoc="0" locked="0" layoutInCell="1" allowOverlap="1" wp14:anchorId="11DB41C3" wp14:editId="2376814D">
                <wp:simplePos x="0" y="0"/>
                <wp:positionH relativeFrom="column">
                  <wp:posOffset>1594485</wp:posOffset>
                </wp:positionH>
                <wp:positionV relativeFrom="paragraph">
                  <wp:posOffset>7044055</wp:posOffset>
                </wp:positionV>
                <wp:extent cx="4762500" cy="276225"/>
                <wp:effectExtent l="0" t="0" r="19050" b="28575"/>
                <wp:wrapNone/>
                <wp:docPr id="15" name="Поле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2500" cy="276225"/>
                        </a:xfrm>
                        <a:prstGeom prst="rect">
                          <a:avLst/>
                        </a:prstGeom>
                        <a:solidFill>
                          <a:srgbClr val="FFFFFF"/>
                        </a:solidFill>
                        <a:ln w="9525">
                          <a:solidFill>
                            <a:srgbClr val="000000"/>
                          </a:solidFill>
                          <a:miter lim="800000"/>
                          <a:headEnd/>
                          <a:tailEnd/>
                        </a:ln>
                      </wps:spPr>
                      <wps:txbx>
                        <w:txbxContent>
                          <w:p w:rsidR="00CF4C23" w:rsidRDefault="00CF4C23"/>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Поле 15" o:spid="_x0000_s1046" type="#_x0000_t202" style="position:absolute;left:0;text-align:left;margin-left:125.55pt;margin-top:554.65pt;width:375pt;height:21.75pt;z-index:251681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">
                <v:textbox>
                  <w:txbxContent>
                    <w:p w:rsidR="00CF4C23" w:rsidRDefault="00CF4C23"/>
                  </w:txbxContent>
                </v:textbox>
              </v:shape>
            </w:pict>
          </mc:Fallback>
        </mc:AlternateContent>
      </w:r>
    </w:p>
    <w:p w:rsidR="000C5AA5" w:rsidRPr="003C033B" w:rsidRDefault="000C5AA5" w:rsidP="000C5AA5">
      <w:pPr>
        <w:widowControl w:val="0"/>
        <w:tabs>
          <w:tab w:val="left" w:pos="142"/>
          <w:tab w:val="left" w:pos="284"/>
        </w:tabs>
        <w:autoSpaceDE w:val="0"/>
        <w:autoSpaceDN w:val="0"/>
        <w:adjustRightInd w:val="0"/>
        <w:jc w:val="right"/>
        <w:rPr>
          <w:rFonts w:ascii="Times New Roman" w:hAnsi="Times New Roman"/>
          <w:color w:val="1F497D" w:themeColor="text2"/>
          <w:sz w:val="24"/>
          <w:szCs w:val="24"/>
          <w:highlight w:val="magenta"/>
        </w:rPr>
      </w:pPr>
    </w:p>
    <w:p w:rsidR="000C5AA5" w:rsidRPr="003C033B" w:rsidRDefault="000C5AA5" w:rsidP="000C5AA5">
      <w:pPr>
        <w:autoSpaceDE w:val="0"/>
        <w:autoSpaceDN w:val="0"/>
        <w:adjustRightInd w:val="0"/>
        <w:outlineLvl w:val="1"/>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r w:rsidRPr="003C033B">
        <w:rPr>
          <w:rFonts w:ascii="Times New Roman" w:hAnsi="Times New Roman"/>
          <w:color w:val="1F497D" w:themeColor="text2"/>
          <w:sz w:val="24"/>
          <w:szCs w:val="24"/>
        </w:rPr>
        <w:br w:type="page"/>
      </w:r>
    </w:p>
    <w:p w:rsidR="000C5AA5" w:rsidRPr="003C033B" w:rsidRDefault="000C5AA5" w:rsidP="000C5AA5">
      <w:pPr>
        <w:widowControl w:val="0"/>
        <w:ind w:firstLine="6663"/>
        <w:rPr>
          <w:rFonts w:ascii="Times New Roman" w:hAnsi="Times New Roman"/>
          <w:sz w:val="24"/>
          <w:szCs w:val="24"/>
        </w:rPr>
      </w:pPr>
      <w:r w:rsidRPr="003C033B">
        <w:rPr>
          <w:rFonts w:ascii="Times New Roman" w:hAnsi="Times New Roman"/>
          <w:b/>
          <w:sz w:val="24"/>
          <w:szCs w:val="24"/>
        </w:rPr>
        <w:lastRenderedPageBreak/>
        <w:t xml:space="preserve">Приложение № 3 </w:t>
      </w:r>
    </w:p>
    <w:p w:rsidR="000C5AA5" w:rsidRPr="003C033B" w:rsidRDefault="000C5AA5" w:rsidP="000C5AA5">
      <w:pPr>
        <w:pStyle w:val="a3"/>
        <w:widowControl w:val="0"/>
        <w:tabs>
          <w:tab w:val="left" w:pos="142"/>
          <w:tab w:val="left" w:pos="284"/>
        </w:tabs>
        <w:ind w:left="-567" w:firstLine="340"/>
        <w:rPr>
          <w:sz w:val="24"/>
          <w:szCs w:val="24"/>
        </w:rPr>
      </w:pPr>
    </w:p>
    <w:p w:rsidR="000C5AA5" w:rsidRPr="003C033B" w:rsidRDefault="000C5AA5" w:rsidP="000C5AA5">
      <w:pPr>
        <w:pStyle w:val="a3"/>
        <w:widowControl w:val="0"/>
        <w:tabs>
          <w:tab w:val="left" w:pos="142"/>
          <w:tab w:val="left" w:pos="284"/>
        </w:tabs>
        <w:ind w:left="-567" w:firstLine="340"/>
        <w:rPr>
          <w:sz w:val="24"/>
          <w:szCs w:val="24"/>
        </w:rPr>
      </w:pPr>
    </w:p>
    <w:p w:rsidR="000C5AA5" w:rsidRPr="003C033B" w:rsidRDefault="000C5AA5" w:rsidP="000C5AA5">
      <w:pPr>
        <w:pStyle w:val="a3"/>
        <w:widowControl w:val="0"/>
        <w:tabs>
          <w:tab w:val="left" w:pos="142"/>
          <w:tab w:val="left" w:pos="284"/>
        </w:tabs>
        <w:ind w:left="-567" w:firstLine="340"/>
        <w:rPr>
          <w:bCs/>
          <w:sz w:val="24"/>
          <w:szCs w:val="24"/>
        </w:rPr>
      </w:pPr>
      <w:r w:rsidRPr="003C033B">
        <w:rPr>
          <w:sz w:val="24"/>
          <w:szCs w:val="24"/>
        </w:rPr>
        <w:t xml:space="preserve">Типовая форма жалобы на </w:t>
      </w:r>
      <w:r w:rsidRPr="003C033B">
        <w:rPr>
          <w:bCs/>
          <w:sz w:val="24"/>
          <w:szCs w:val="24"/>
        </w:rPr>
        <w:t>решения и действия (бездействие) органа, предоставляющего муниципальную услугу, а также должностных лиц, государственных служащих</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ИСХ. ОТ _____ № _____</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CF4C23">
      <w:pPr>
        <w:widowControl w:val="0"/>
        <w:tabs>
          <w:tab w:val="left" w:pos="142"/>
          <w:tab w:val="left" w:pos="284"/>
        </w:tabs>
        <w:autoSpaceDE w:val="0"/>
        <w:autoSpaceDN w:val="0"/>
        <w:adjustRightInd w:val="0"/>
        <w:ind w:firstLine="5954"/>
        <w:rPr>
          <w:rFonts w:ascii="Times New Roman" w:hAnsi="Times New Roman"/>
          <w:bCs/>
          <w:sz w:val="24"/>
          <w:szCs w:val="24"/>
        </w:rPr>
      </w:pPr>
      <w:r w:rsidRPr="003C033B">
        <w:rPr>
          <w:rFonts w:ascii="Times New Roman" w:hAnsi="Times New Roman"/>
          <w:sz w:val="24"/>
          <w:szCs w:val="24"/>
        </w:rPr>
        <w:t>В</w:t>
      </w:r>
      <w:r w:rsidRPr="003C033B">
        <w:rPr>
          <w:rFonts w:ascii="Times New Roman" w:hAnsi="Times New Roman"/>
          <w:bCs/>
          <w:sz w:val="24"/>
          <w:szCs w:val="24"/>
        </w:rPr>
        <w:t xml:space="preserve"> администрацию</w:t>
      </w:r>
    </w:p>
    <w:p w:rsidR="000C5AA5" w:rsidRPr="003C033B" w:rsidRDefault="000C5AA5" w:rsidP="00CF4C23">
      <w:pPr>
        <w:widowControl w:val="0"/>
        <w:tabs>
          <w:tab w:val="left" w:pos="142"/>
          <w:tab w:val="left" w:pos="284"/>
        </w:tabs>
        <w:autoSpaceDE w:val="0"/>
        <w:autoSpaceDN w:val="0"/>
        <w:adjustRightInd w:val="0"/>
        <w:ind w:firstLine="5954"/>
        <w:rPr>
          <w:rFonts w:ascii="Times New Roman" w:hAnsi="Times New Roman"/>
          <w:b/>
          <w:bCs/>
          <w:sz w:val="24"/>
          <w:szCs w:val="24"/>
        </w:rPr>
      </w:pPr>
      <w:r w:rsidRPr="003C033B">
        <w:rPr>
          <w:rFonts w:ascii="Times New Roman" w:hAnsi="Times New Roman"/>
          <w:sz w:val="24"/>
          <w:szCs w:val="24"/>
        </w:rPr>
        <w:t>_____________________</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jc w:val="center"/>
        <w:rPr>
          <w:rFonts w:ascii="Times New Roman" w:hAnsi="Times New Roman" w:cs="Times New Roman"/>
          <w:sz w:val="24"/>
          <w:szCs w:val="24"/>
        </w:rPr>
      </w:pPr>
    </w:p>
    <w:p w:rsidR="000C5AA5" w:rsidRPr="003C033B" w:rsidRDefault="000C5AA5" w:rsidP="000C5AA5">
      <w:pPr>
        <w:pStyle w:val="HTML"/>
        <w:widowControl w:val="0"/>
        <w:jc w:val="center"/>
        <w:rPr>
          <w:rFonts w:ascii="Times New Roman" w:hAnsi="Times New Roman" w:cs="Times New Roman"/>
          <w:sz w:val="24"/>
          <w:szCs w:val="24"/>
        </w:rPr>
      </w:pPr>
      <w:r w:rsidRPr="003C033B">
        <w:rPr>
          <w:rFonts w:ascii="Times New Roman" w:hAnsi="Times New Roman" w:cs="Times New Roman"/>
          <w:sz w:val="24"/>
          <w:szCs w:val="24"/>
        </w:rPr>
        <w:t>ЖАЛОБА</w:t>
      </w:r>
      <w:bookmarkStart w:id="17" w:name="_GoBack"/>
      <w:bookmarkEnd w:id="17"/>
    </w:p>
    <w:p w:rsidR="000C5AA5" w:rsidRPr="003C033B" w:rsidRDefault="000C5AA5" w:rsidP="000C5AA5">
      <w:pPr>
        <w:pStyle w:val="HTML"/>
        <w:widowControl w:val="0"/>
        <w:jc w:val="center"/>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Полное   наименование   юридического   лица,   Ф.И.О.   индивидуального</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предпринимателя, Ф.И.О. гражданина:</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w:t>
      </w:r>
      <w:proofErr w:type="gramStart"/>
      <w:r w:rsidRPr="003C033B">
        <w:rPr>
          <w:rFonts w:ascii="Times New Roman" w:hAnsi="Times New Roman" w:cs="Times New Roman"/>
          <w:sz w:val="24"/>
          <w:szCs w:val="24"/>
        </w:rPr>
        <w:t>(местонахождение юридического лица, индивидуального предпринимателя,</w:t>
      </w:r>
      <w:proofErr w:type="gramEnd"/>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гражданина (фактический адрес)</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Телефон, адрес электронной почты, ИНН, КПП </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Ф.И.О. руководителя юридического лица 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на действия (бездействие), решение: 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Наименование органа или должность, Ф.И.О. должностного лица органа,</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решение, действие (бездействие) которого обжалуется:</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Существо жалобы: 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Краткое изложение обжалуемых решений, действий (бездействия), указать</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основания, по которым лицо, подающее жалобу, не согласно </w:t>
      </w:r>
      <w:proofErr w:type="gramStart"/>
      <w:r w:rsidRPr="003C033B">
        <w:rPr>
          <w:rFonts w:ascii="Times New Roman" w:hAnsi="Times New Roman" w:cs="Times New Roman"/>
          <w:sz w:val="24"/>
          <w:szCs w:val="24"/>
        </w:rPr>
        <w:t>с</w:t>
      </w:r>
      <w:proofErr w:type="gramEnd"/>
      <w:r w:rsidRPr="003C033B">
        <w:rPr>
          <w:rFonts w:ascii="Times New Roman" w:hAnsi="Times New Roman" w:cs="Times New Roman"/>
          <w:sz w:val="24"/>
          <w:szCs w:val="24"/>
        </w:rPr>
        <w:t xml:space="preserve"> вынесенным</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решением, действием (бездействием), со ссылками на пункты </w:t>
      </w:r>
      <w:proofErr w:type="gramStart"/>
      <w:r w:rsidRPr="003C033B">
        <w:rPr>
          <w:rFonts w:ascii="Times New Roman" w:hAnsi="Times New Roman" w:cs="Times New Roman"/>
          <w:sz w:val="24"/>
          <w:szCs w:val="24"/>
        </w:rPr>
        <w:t>административного</w:t>
      </w:r>
      <w:proofErr w:type="gramEnd"/>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 xml:space="preserve">                         регламента, нормы законы</w:t>
      </w: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___________________________________________________________________</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Перечень прилагаемых документов:</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М.П. ___________</w:t>
      </w: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p>
    <w:p w:rsidR="000C5AA5" w:rsidRPr="003C033B" w:rsidRDefault="000C5AA5" w:rsidP="000C5AA5">
      <w:pPr>
        <w:pStyle w:val="HTML"/>
        <w:widowControl w:val="0"/>
        <w:rPr>
          <w:rFonts w:ascii="Times New Roman" w:hAnsi="Times New Roman" w:cs="Times New Roman"/>
          <w:sz w:val="24"/>
          <w:szCs w:val="24"/>
        </w:rPr>
      </w:pPr>
      <w:r w:rsidRPr="003C033B">
        <w:rPr>
          <w:rFonts w:ascii="Times New Roman" w:hAnsi="Times New Roman" w:cs="Times New Roman"/>
          <w:sz w:val="24"/>
          <w:szCs w:val="24"/>
        </w:rPr>
        <w:t>Подпись руководителя юридического лица, индивидуального предпринимателя, гражданина</w:t>
      </w: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0C5AA5" w:rsidRPr="003C033B" w:rsidRDefault="000C5AA5" w:rsidP="000C5AA5">
      <w:pPr>
        <w:widowControl w:val="0"/>
        <w:tabs>
          <w:tab w:val="left" w:pos="142"/>
          <w:tab w:val="left" w:pos="284"/>
        </w:tabs>
        <w:autoSpaceDE w:val="0"/>
        <w:autoSpaceDN w:val="0"/>
        <w:adjustRightInd w:val="0"/>
        <w:rPr>
          <w:rFonts w:ascii="Times New Roman" w:hAnsi="Times New Roman"/>
          <w:color w:val="1F497D" w:themeColor="text2"/>
          <w:sz w:val="24"/>
          <w:szCs w:val="24"/>
        </w:rPr>
      </w:pPr>
    </w:p>
    <w:p w:rsidR="00C13422" w:rsidRPr="000C5AA5" w:rsidRDefault="00C13422">
      <w:pPr>
        <w:rPr>
          <w:rFonts w:ascii="Times New Roman" w:hAnsi="Times New Roman"/>
          <w:sz w:val="24"/>
          <w:szCs w:val="24"/>
        </w:rPr>
      </w:pPr>
    </w:p>
    <w:sectPr w:rsidR="00C13422" w:rsidRPr="000C5AA5" w:rsidSect="00362D93">
      <w:pgSz w:w="11906" w:h="16838"/>
      <w:pgMar w:top="1134" w:right="850"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04832"/>
    <w:multiLevelType w:val="hybridMultilevel"/>
    <w:tmpl w:val="9C6A3CFE"/>
    <w:lvl w:ilvl="0" w:tplc="45B6CCCE">
      <w:start w:val="1"/>
      <w:numFmt w:val="decimal"/>
      <w:lvlText w:val="%1."/>
      <w:lvlJc w:val="left"/>
      <w:pPr>
        <w:ind w:left="1069" w:hanging="360"/>
      </w:pPr>
    </w:lvl>
    <w:lvl w:ilvl="1" w:tplc="04190019">
      <w:start w:val="1"/>
      <w:numFmt w:val="lowerLetter"/>
      <w:lvlText w:val="%2."/>
      <w:lvlJc w:val="left"/>
      <w:pPr>
        <w:ind w:left="1789" w:hanging="360"/>
      </w:pPr>
    </w:lvl>
    <w:lvl w:ilvl="2" w:tplc="0419001B">
      <w:start w:val="1"/>
      <w:numFmt w:val="lowerRoman"/>
      <w:lvlText w:val="%3."/>
      <w:lvlJc w:val="right"/>
      <w:pPr>
        <w:ind w:left="2509" w:hanging="180"/>
      </w:pPr>
    </w:lvl>
    <w:lvl w:ilvl="3" w:tplc="0419000F">
      <w:start w:val="1"/>
      <w:numFmt w:val="decimal"/>
      <w:lvlText w:val="%4."/>
      <w:lvlJc w:val="left"/>
      <w:pPr>
        <w:ind w:left="3229" w:hanging="360"/>
      </w:pPr>
    </w:lvl>
    <w:lvl w:ilvl="4" w:tplc="04190019">
      <w:start w:val="1"/>
      <w:numFmt w:val="lowerLetter"/>
      <w:lvlText w:val="%5."/>
      <w:lvlJc w:val="left"/>
      <w:pPr>
        <w:ind w:left="3949" w:hanging="360"/>
      </w:pPr>
    </w:lvl>
    <w:lvl w:ilvl="5" w:tplc="0419001B">
      <w:start w:val="1"/>
      <w:numFmt w:val="lowerRoman"/>
      <w:lvlText w:val="%6."/>
      <w:lvlJc w:val="right"/>
      <w:pPr>
        <w:ind w:left="4669" w:hanging="180"/>
      </w:pPr>
    </w:lvl>
    <w:lvl w:ilvl="6" w:tplc="0419000F">
      <w:start w:val="1"/>
      <w:numFmt w:val="decimal"/>
      <w:lvlText w:val="%7."/>
      <w:lvlJc w:val="left"/>
      <w:pPr>
        <w:ind w:left="5389" w:hanging="360"/>
      </w:pPr>
    </w:lvl>
    <w:lvl w:ilvl="7" w:tplc="04190019">
      <w:start w:val="1"/>
      <w:numFmt w:val="lowerLetter"/>
      <w:lvlText w:val="%8."/>
      <w:lvlJc w:val="left"/>
      <w:pPr>
        <w:ind w:left="6109" w:hanging="360"/>
      </w:pPr>
    </w:lvl>
    <w:lvl w:ilvl="8" w:tplc="0419001B">
      <w:start w:val="1"/>
      <w:numFmt w:val="lowerRoman"/>
      <w:lvlText w:val="%9."/>
      <w:lvlJc w:val="right"/>
      <w:pPr>
        <w:ind w:left="6829" w:hanging="180"/>
      </w:pPr>
    </w:lvl>
  </w:abstractNum>
  <w:abstractNum w:abstractNumId="1">
    <w:nsid w:val="15B44A96"/>
    <w:multiLevelType w:val="hybridMultilevel"/>
    <w:tmpl w:val="501EF45C"/>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nsid w:val="2E8274C2"/>
    <w:multiLevelType w:val="hybridMultilevel"/>
    <w:tmpl w:val="EAD80A4A"/>
    <w:lvl w:ilvl="0" w:tplc="84D08F96">
      <w:start w:val="1"/>
      <w:numFmt w:val="bullet"/>
      <w:lvlText w:val=""/>
      <w:lvlJc w:val="left"/>
      <w:pPr>
        <w:ind w:left="1260" w:hanging="360"/>
      </w:pPr>
      <w:rPr>
        <w:rFonts w:ascii="Symbol" w:hAnsi="Symbol" w:hint="default"/>
      </w:rPr>
    </w:lvl>
    <w:lvl w:ilvl="1" w:tplc="04190003">
      <w:start w:val="1"/>
      <w:numFmt w:val="bullet"/>
      <w:lvlText w:val="o"/>
      <w:lvlJc w:val="left"/>
      <w:pPr>
        <w:ind w:left="1980" w:hanging="360"/>
      </w:pPr>
      <w:rPr>
        <w:rFonts w:ascii="Courier New" w:hAnsi="Courier New" w:cs="Courier New" w:hint="default"/>
      </w:rPr>
    </w:lvl>
    <w:lvl w:ilvl="2" w:tplc="04190005">
      <w:start w:val="1"/>
      <w:numFmt w:val="bullet"/>
      <w:lvlText w:val=""/>
      <w:lvlJc w:val="left"/>
      <w:pPr>
        <w:ind w:left="2700" w:hanging="360"/>
      </w:pPr>
      <w:rPr>
        <w:rFonts w:ascii="Wingdings" w:hAnsi="Wingdings" w:hint="default"/>
      </w:rPr>
    </w:lvl>
    <w:lvl w:ilvl="3" w:tplc="04190001">
      <w:start w:val="1"/>
      <w:numFmt w:val="bullet"/>
      <w:lvlText w:val=""/>
      <w:lvlJc w:val="left"/>
      <w:pPr>
        <w:ind w:left="3420" w:hanging="360"/>
      </w:pPr>
      <w:rPr>
        <w:rFonts w:ascii="Symbol" w:hAnsi="Symbol" w:hint="default"/>
      </w:rPr>
    </w:lvl>
    <w:lvl w:ilvl="4" w:tplc="04190003">
      <w:start w:val="1"/>
      <w:numFmt w:val="bullet"/>
      <w:lvlText w:val="o"/>
      <w:lvlJc w:val="left"/>
      <w:pPr>
        <w:ind w:left="4140" w:hanging="360"/>
      </w:pPr>
      <w:rPr>
        <w:rFonts w:ascii="Courier New" w:hAnsi="Courier New" w:cs="Courier New" w:hint="default"/>
      </w:rPr>
    </w:lvl>
    <w:lvl w:ilvl="5" w:tplc="04190005">
      <w:start w:val="1"/>
      <w:numFmt w:val="bullet"/>
      <w:lvlText w:val=""/>
      <w:lvlJc w:val="left"/>
      <w:pPr>
        <w:ind w:left="4860" w:hanging="360"/>
      </w:pPr>
      <w:rPr>
        <w:rFonts w:ascii="Wingdings" w:hAnsi="Wingdings" w:hint="default"/>
      </w:rPr>
    </w:lvl>
    <w:lvl w:ilvl="6" w:tplc="04190001">
      <w:start w:val="1"/>
      <w:numFmt w:val="bullet"/>
      <w:lvlText w:val=""/>
      <w:lvlJc w:val="left"/>
      <w:pPr>
        <w:ind w:left="5580" w:hanging="360"/>
      </w:pPr>
      <w:rPr>
        <w:rFonts w:ascii="Symbol" w:hAnsi="Symbol" w:hint="default"/>
      </w:rPr>
    </w:lvl>
    <w:lvl w:ilvl="7" w:tplc="04190003">
      <w:start w:val="1"/>
      <w:numFmt w:val="bullet"/>
      <w:lvlText w:val="o"/>
      <w:lvlJc w:val="left"/>
      <w:pPr>
        <w:ind w:left="6300" w:hanging="360"/>
      </w:pPr>
      <w:rPr>
        <w:rFonts w:ascii="Courier New" w:hAnsi="Courier New" w:cs="Courier New" w:hint="default"/>
      </w:rPr>
    </w:lvl>
    <w:lvl w:ilvl="8" w:tplc="04190005">
      <w:start w:val="1"/>
      <w:numFmt w:val="bullet"/>
      <w:lvlText w:val=""/>
      <w:lvlJc w:val="left"/>
      <w:pPr>
        <w:ind w:left="7020" w:hanging="360"/>
      </w:pPr>
      <w:rPr>
        <w:rFonts w:ascii="Wingdings" w:hAnsi="Wingdings" w:hint="default"/>
      </w:rPr>
    </w:lvl>
  </w:abstractNum>
  <w:abstractNum w:abstractNumId="3">
    <w:nsid w:val="380E2630"/>
    <w:multiLevelType w:val="multilevel"/>
    <w:tmpl w:val="04190025"/>
    <w:styleLink w:val="1"/>
    <w:lvl w:ilvl="0">
      <w:start w:val="1"/>
      <w:numFmt w:val="decimal"/>
      <w:lvlText w:val="%1"/>
      <w:lvlJc w:val="left"/>
      <w:pPr>
        <w:ind w:left="432" w:hanging="432"/>
      </w:pPr>
    </w:lvl>
    <w:lvl w:ilvl="1">
      <w:start w:val="1"/>
      <w:numFmt w:val="decimal"/>
      <w:lvlText w:val="%1.%2"/>
      <w:lvlJc w:val="left"/>
      <w:pPr>
        <w:ind w:left="576" w:hanging="576"/>
      </w:pPr>
      <w:rPr>
        <w:lang w:val="ru-RU"/>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5D541CCF"/>
    <w:multiLevelType w:val="hybridMultilevel"/>
    <w:tmpl w:val="084CA416"/>
    <w:lvl w:ilvl="0" w:tplc="04190011">
      <w:start w:val="1"/>
      <w:numFmt w:val="decimal"/>
      <w:lvlText w:val="%1)"/>
      <w:lvlJc w:val="left"/>
      <w:pPr>
        <w:tabs>
          <w:tab w:val="num" w:pos="720"/>
        </w:tabs>
        <w:ind w:left="720" w:hanging="360"/>
      </w:p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5">
    <w:nsid w:val="5FB26A99"/>
    <w:multiLevelType w:val="hybridMultilevel"/>
    <w:tmpl w:val="8D9E7912"/>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6">
    <w:nsid w:val="632543BA"/>
    <w:multiLevelType w:val="multilevel"/>
    <w:tmpl w:val="D1066E0E"/>
    <w:lvl w:ilvl="0">
      <w:start w:val="1"/>
      <w:numFmt w:val="decimal"/>
      <w:lvlText w:val="%1."/>
      <w:lvlJc w:val="left"/>
      <w:pPr>
        <w:ind w:left="1470" w:hanging="1470"/>
      </w:pPr>
    </w:lvl>
    <w:lvl w:ilvl="1">
      <w:start w:val="1"/>
      <w:numFmt w:val="decimal"/>
      <w:lvlText w:val="%1.%2."/>
      <w:lvlJc w:val="left"/>
      <w:pPr>
        <w:ind w:left="3030" w:hanging="1470"/>
      </w:pPr>
    </w:lvl>
    <w:lvl w:ilvl="2">
      <w:start w:val="1"/>
      <w:numFmt w:val="decimal"/>
      <w:lvlText w:val="%1.%2.%3."/>
      <w:lvlJc w:val="left"/>
      <w:pPr>
        <w:ind w:left="2910" w:hanging="1470"/>
      </w:pPr>
    </w:lvl>
    <w:lvl w:ilvl="3">
      <w:start w:val="1"/>
      <w:numFmt w:val="decimal"/>
      <w:lvlText w:val="%1.%2.%3.%4."/>
      <w:lvlJc w:val="left"/>
      <w:pPr>
        <w:ind w:left="3630" w:hanging="1470"/>
      </w:pPr>
    </w:lvl>
    <w:lvl w:ilvl="4">
      <w:start w:val="1"/>
      <w:numFmt w:val="decimal"/>
      <w:lvlText w:val="%1.%2.%3.%4.%5."/>
      <w:lvlJc w:val="left"/>
      <w:pPr>
        <w:ind w:left="4350" w:hanging="1470"/>
      </w:pPr>
    </w:lvl>
    <w:lvl w:ilvl="5">
      <w:start w:val="1"/>
      <w:numFmt w:val="decimal"/>
      <w:lvlText w:val="%1.%2.%3.%4.%5.%6."/>
      <w:lvlJc w:val="left"/>
      <w:pPr>
        <w:ind w:left="5070" w:hanging="147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abstractNum w:abstractNumId="7">
    <w:nsid w:val="6EDA66CC"/>
    <w:multiLevelType w:val="hybridMultilevel"/>
    <w:tmpl w:val="FF260108"/>
    <w:lvl w:ilvl="0" w:tplc="84D08F96">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8">
    <w:nsid w:val="6F6E12AD"/>
    <w:multiLevelType w:val="hybridMultilevel"/>
    <w:tmpl w:val="5994E272"/>
    <w:lvl w:ilvl="0" w:tplc="D0A838A2">
      <w:start w:val="1"/>
      <w:numFmt w:val="decimal"/>
      <w:lvlText w:val="%1."/>
      <w:lvlJc w:val="left"/>
      <w:pPr>
        <w:ind w:left="2408" w:hanging="990"/>
      </w:pPr>
      <w:rPr>
        <w:rFonts w:eastAsia="Times New Roman"/>
      </w:r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num w:numId="1">
    <w:abstractNumId w:val="6"/>
  </w:num>
  <w:num w:numId="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4"/>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5"/>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6761"/>
    <w:rsid w:val="00004EA2"/>
    <w:rsid w:val="00006E9E"/>
    <w:rsid w:val="000662E9"/>
    <w:rsid w:val="000B1B02"/>
    <w:rsid w:val="000C5AA5"/>
    <w:rsid w:val="001231EE"/>
    <w:rsid w:val="002108B4"/>
    <w:rsid w:val="0033783C"/>
    <w:rsid w:val="003433AC"/>
    <w:rsid w:val="00362D93"/>
    <w:rsid w:val="003C033B"/>
    <w:rsid w:val="0044101F"/>
    <w:rsid w:val="004A2247"/>
    <w:rsid w:val="004B4249"/>
    <w:rsid w:val="004B6DDE"/>
    <w:rsid w:val="00555C4C"/>
    <w:rsid w:val="00557404"/>
    <w:rsid w:val="005D68AC"/>
    <w:rsid w:val="005E3B9B"/>
    <w:rsid w:val="0061038C"/>
    <w:rsid w:val="0062784D"/>
    <w:rsid w:val="006412B2"/>
    <w:rsid w:val="006E5994"/>
    <w:rsid w:val="00731E1F"/>
    <w:rsid w:val="007F624A"/>
    <w:rsid w:val="00885291"/>
    <w:rsid w:val="008A588A"/>
    <w:rsid w:val="008D60B1"/>
    <w:rsid w:val="0096336B"/>
    <w:rsid w:val="009A0FA2"/>
    <w:rsid w:val="009E4ED9"/>
    <w:rsid w:val="009E7885"/>
    <w:rsid w:val="00A06761"/>
    <w:rsid w:val="00A82717"/>
    <w:rsid w:val="00AA6212"/>
    <w:rsid w:val="00B141BD"/>
    <w:rsid w:val="00B34094"/>
    <w:rsid w:val="00B56ACE"/>
    <w:rsid w:val="00B9051C"/>
    <w:rsid w:val="00BB0DF1"/>
    <w:rsid w:val="00BC7682"/>
    <w:rsid w:val="00C06E93"/>
    <w:rsid w:val="00C13422"/>
    <w:rsid w:val="00C24811"/>
    <w:rsid w:val="00CC437A"/>
    <w:rsid w:val="00CF3E54"/>
    <w:rsid w:val="00CF4C23"/>
    <w:rsid w:val="00D42956"/>
    <w:rsid w:val="00D770E0"/>
    <w:rsid w:val="00DA72B6"/>
    <w:rsid w:val="00DC3E23"/>
    <w:rsid w:val="00DC577E"/>
    <w:rsid w:val="00E21441"/>
    <w:rsid w:val="00EC5407"/>
    <w:rsid w:val="00EC6666"/>
    <w:rsid w:val="00F21609"/>
    <w:rsid w:val="00F53243"/>
    <w:rsid w:val="00FA3980"/>
    <w:rsid w:val="00FB66C8"/>
    <w:rsid w:val="00FC755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sz w:val="16"/>
        <w:szCs w:val="16"/>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0E0"/>
  </w:style>
  <w:style w:type="paragraph" w:styleId="10">
    <w:name w:val="heading 1"/>
    <w:basedOn w:val="a"/>
    <w:next w:val="a"/>
    <w:link w:val="11"/>
    <w:qFormat/>
    <w:rsid w:val="0062784D"/>
    <w:pPr>
      <w:keepNext/>
      <w:autoSpaceDE w:val="0"/>
      <w:autoSpaceDN w:val="0"/>
      <w:jc w:val="both"/>
      <w:outlineLvl w:val="0"/>
    </w:pPr>
    <w:rPr>
      <w:rFonts w:ascii="Times New Roman" w:eastAsia="Times New Roman" w:hAnsi="Times New Roman"/>
      <w:sz w:val="28"/>
      <w:szCs w:val="28"/>
    </w:rPr>
  </w:style>
  <w:style w:type="paragraph" w:styleId="2">
    <w:name w:val="heading 2"/>
    <w:basedOn w:val="a"/>
    <w:next w:val="a"/>
    <w:link w:val="20"/>
    <w:qFormat/>
    <w:rsid w:val="0062784D"/>
    <w:pPr>
      <w:keepNext/>
      <w:spacing w:line="200" w:lineRule="exact"/>
      <w:jc w:val="center"/>
      <w:outlineLvl w:val="1"/>
    </w:pPr>
    <w:rPr>
      <w:rFonts w:ascii="Times New Roman" w:eastAsia="Times New Roman" w:hAnsi="Times New Roman"/>
      <w:b/>
      <w:bCs/>
      <w:sz w:val="24"/>
      <w:szCs w:val="24"/>
    </w:rPr>
  </w:style>
  <w:style w:type="paragraph" w:styleId="3">
    <w:name w:val="heading 3"/>
    <w:basedOn w:val="a"/>
    <w:next w:val="a"/>
    <w:link w:val="30"/>
    <w:qFormat/>
    <w:rsid w:val="0062784D"/>
    <w:pPr>
      <w:keepNext/>
      <w:spacing w:line="200" w:lineRule="exact"/>
      <w:jc w:val="center"/>
      <w:outlineLvl w:val="2"/>
    </w:pPr>
    <w:rPr>
      <w:rFonts w:ascii="Times New Roman" w:eastAsia="Times New Roman" w:hAnsi="Times New Roman"/>
      <w:b/>
      <w:bCs/>
      <w:sz w:val="22"/>
      <w:szCs w:val="22"/>
    </w:rPr>
  </w:style>
  <w:style w:type="paragraph" w:styleId="4">
    <w:name w:val="heading 4"/>
    <w:basedOn w:val="a"/>
    <w:next w:val="a"/>
    <w:link w:val="40"/>
    <w:qFormat/>
    <w:rsid w:val="0062784D"/>
    <w:pPr>
      <w:keepNext/>
      <w:spacing w:before="240" w:after="60"/>
      <w:jc w:val="center"/>
      <w:outlineLvl w:val="3"/>
    </w:pPr>
    <w:rPr>
      <w:rFonts w:ascii="Times New Roman" w:eastAsia="Times New Roman" w:hAnsi="Times New Roman"/>
      <w:b/>
      <w:bCs/>
      <w:sz w:val="28"/>
      <w:szCs w:val="28"/>
    </w:rPr>
  </w:style>
  <w:style w:type="paragraph" w:styleId="5">
    <w:name w:val="heading 5"/>
    <w:basedOn w:val="a"/>
    <w:next w:val="a"/>
    <w:link w:val="50"/>
    <w:qFormat/>
    <w:rsid w:val="0062784D"/>
    <w:pPr>
      <w:keepNext/>
      <w:widowControl w:val="0"/>
      <w:ind w:firstLine="1134"/>
      <w:jc w:val="both"/>
      <w:outlineLvl w:val="4"/>
    </w:pPr>
    <w:rPr>
      <w:rFonts w:ascii="Times New Roman" w:eastAsia="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62784D"/>
    <w:rPr>
      <w:rFonts w:ascii="Times New Roman" w:eastAsia="Times New Roman" w:hAnsi="Times New Roman"/>
      <w:sz w:val="28"/>
      <w:szCs w:val="28"/>
    </w:rPr>
  </w:style>
  <w:style w:type="character" w:customStyle="1" w:styleId="20">
    <w:name w:val="Заголовок 2 Знак"/>
    <w:link w:val="2"/>
    <w:rsid w:val="0062784D"/>
    <w:rPr>
      <w:rFonts w:ascii="Times New Roman" w:eastAsia="Times New Roman" w:hAnsi="Times New Roman"/>
      <w:b/>
      <w:bCs/>
      <w:sz w:val="24"/>
      <w:szCs w:val="24"/>
    </w:rPr>
  </w:style>
  <w:style w:type="character" w:customStyle="1" w:styleId="30">
    <w:name w:val="Заголовок 3 Знак"/>
    <w:link w:val="3"/>
    <w:rsid w:val="0062784D"/>
    <w:rPr>
      <w:rFonts w:ascii="Times New Roman" w:eastAsia="Times New Roman" w:hAnsi="Times New Roman"/>
      <w:b/>
      <w:bCs/>
      <w:sz w:val="22"/>
      <w:szCs w:val="22"/>
    </w:rPr>
  </w:style>
  <w:style w:type="character" w:customStyle="1" w:styleId="40">
    <w:name w:val="Заголовок 4 Знак"/>
    <w:link w:val="4"/>
    <w:rsid w:val="0062784D"/>
    <w:rPr>
      <w:rFonts w:ascii="Times New Roman" w:eastAsia="Times New Roman" w:hAnsi="Times New Roman"/>
      <w:b/>
      <w:bCs/>
      <w:sz w:val="28"/>
      <w:szCs w:val="28"/>
    </w:rPr>
  </w:style>
  <w:style w:type="character" w:customStyle="1" w:styleId="50">
    <w:name w:val="Заголовок 5 Знак"/>
    <w:link w:val="5"/>
    <w:rsid w:val="0062784D"/>
    <w:rPr>
      <w:rFonts w:ascii="Times New Roman" w:eastAsia="Times New Roman" w:hAnsi="Times New Roman"/>
      <w:sz w:val="28"/>
      <w:szCs w:val="28"/>
    </w:rPr>
  </w:style>
  <w:style w:type="paragraph" w:styleId="a3">
    <w:name w:val="Title"/>
    <w:basedOn w:val="a"/>
    <w:link w:val="a4"/>
    <w:qFormat/>
    <w:rsid w:val="0062784D"/>
    <w:pPr>
      <w:autoSpaceDE w:val="0"/>
      <w:autoSpaceDN w:val="0"/>
      <w:jc w:val="center"/>
    </w:pPr>
    <w:rPr>
      <w:rFonts w:ascii="Times New Roman" w:eastAsia="Times New Roman" w:hAnsi="Times New Roman"/>
      <w:sz w:val="28"/>
      <w:szCs w:val="28"/>
    </w:rPr>
  </w:style>
  <w:style w:type="character" w:customStyle="1" w:styleId="a4">
    <w:name w:val="Название Знак"/>
    <w:link w:val="a3"/>
    <w:rsid w:val="0062784D"/>
    <w:rPr>
      <w:rFonts w:ascii="Times New Roman" w:eastAsia="Times New Roman" w:hAnsi="Times New Roman"/>
      <w:sz w:val="28"/>
      <w:szCs w:val="28"/>
    </w:rPr>
  </w:style>
  <w:style w:type="paragraph" w:styleId="a5">
    <w:name w:val="No Spacing"/>
    <w:uiPriority w:val="1"/>
    <w:qFormat/>
    <w:rsid w:val="0062784D"/>
    <w:rPr>
      <w:sz w:val="22"/>
      <w:szCs w:val="22"/>
    </w:rPr>
  </w:style>
  <w:style w:type="character" w:styleId="a6">
    <w:name w:val="Hyperlink"/>
    <w:unhideWhenUsed/>
    <w:rsid w:val="00C13422"/>
    <w:rPr>
      <w:color w:val="0000FF"/>
      <w:u w:val="single"/>
    </w:rPr>
  </w:style>
  <w:style w:type="character" w:styleId="a7">
    <w:name w:val="FollowedHyperlink"/>
    <w:basedOn w:val="a0"/>
    <w:uiPriority w:val="99"/>
    <w:semiHidden/>
    <w:unhideWhenUsed/>
    <w:rsid w:val="00C13422"/>
    <w:rPr>
      <w:color w:val="800080" w:themeColor="followedHyperlink"/>
      <w:u w:val="single"/>
    </w:rPr>
  </w:style>
  <w:style w:type="paragraph" w:styleId="a8">
    <w:name w:val="Normal (Web)"/>
    <w:basedOn w:val="a"/>
    <w:semiHidden/>
    <w:unhideWhenUsed/>
    <w:rsid w:val="00C13422"/>
    <w:pPr>
      <w:spacing w:before="100" w:beforeAutospacing="1" w:after="100" w:afterAutospacing="1"/>
    </w:pPr>
    <w:rPr>
      <w:rFonts w:ascii="Verdana" w:eastAsia="Times New Roman" w:hAnsi="Verdana"/>
      <w:color w:val="333366"/>
      <w:sz w:val="12"/>
      <w:szCs w:val="12"/>
      <w:lang w:eastAsia="ru-RU"/>
    </w:rPr>
  </w:style>
  <w:style w:type="paragraph" w:styleId="a9">
    <w:name w:val="footnote text"/>
    <w:basedOn w:val="a"/>
    <w:link w:val="aa"/>
    <w:uiPriority w:val="99"/>
    <w:semiHidden/>
    <w:unhideWhenUsed/>
    <w:rsid w:val="00C13422"/>
    <w:pPr>
      <w:widowControl w:val="0"/>
      <w:autoSpaceDE w:val="0"/>
      <w:autoSpaceDN w:val="0"/>
      <w:adjustRightInd w:val="0"/>
      <w:ind w:firstLine="720"/>
      <w:jc w:val="both"/>
    </w:pPr>
    <w:rPr>
      <w:rFonts w:ascii="Arial" w:eastAsia="Times New Roman" w:hAnsi="Arial"/>
      <w:sz w:val="20"/>
      <w:szCs w:val="20"/>
      <w:lang w:val="x-none" w:eastAsia="x-none"/>
    </w:rPr>
  </w:style>
  <w:style w:type="character" w:customStyle="1" w:styleId="aa">
    <w:name w:val="Текст сноски Знак"/>
    <w:basedOn w:val="a0"/>
    <w:link w:val="a9"/>
    <w:uiPriority w:val="99"/>
    <w:semiHidden/>
    <w:rsid w:val="00C13422"/>
    <w:rPr>
      <w:rFonts w:ascii="Arial" w:eastAsia="Times New Roman" w:hAnsi="Arial"/>
      <w:sz w:val="20"/>
      <w:szCs w:val="20"/>
      <w:lang w:val="x-none" w:eastAsia="x-none"/>
    </w:rPr>
  </w:style>
  <w:style w:type="paragraph" w:styleId="ab">
    <w:name w:val="annotation text"/>
    <w:basedOn w:val="a"/>
    <w:link w:val="ac"/>
    <w:uiPriority w:val="99"/>
    <w:semiHidden/>
    <w:unhideWhenUsed/>
    <w:rsid w:val="00C13422"/>
    <w:rPr>
      <w:rFonts w:ascii="Times New Roman" w:eastAsia="Times New Roman" w:hAnsi="Times New Roman"/>
      <w:sz w:val="20"/>
      <w:szCs w:val="20"/>
      <w:lang w:eastAsia="ru-RU"/>
    </w:rPr>
  </w:style>
  <w:style w:type="character" w:customStyle="1" w:styleId="ac">
    <w:name w:val="Текст примечания Знак"/>
    <w:basedOn w:val="a0"/>
    <w:link w:val="ab"/>
    <w:uiPriority w:val="99"/>
    <w:semiHidden/>
    <w:rsid w:val="00C13422"/>
    <w:rPr>
      <w:rFonts w:ascii="Times New Roman" w:eastAsia="Times New Roman" w:hAnsi="Times New Roman"/>
      <w:sz w:val="20"/>
      <w:szCs w:val="20"/>
      <w:lang w:eastAsia="ru-RU"/>
    </w:rPr>
  </w:style>
  <w:style w:type="paragraph" w:styleId="ad">
    <w:name w:val="header"/>
    <w:basedOn w:val="a"/>
    <w:link w:val="ae"/>
    <w:semiHidden/>
    <w:unhideWhenUsed/>
    <w:rsid w:val="00C13422"/>
    <w:pPr>
      <w:tabs>
        <w:tab w:val="center" w:pos="4677"/>
        <w:tab w:val="right" w:pos="9355"/>
      </w:tabs>
    </w:pPr>
    <w:rPr>
      <w:rFonts w:ascii="Times New Roman" w:eastAsia="Times New Roman" w:hAnsi="Times New Roman"/>
      <w:sz w:val="24"/>
      <w:szCs w:val="24"/>
      <w:lang w:eastAsia="ru-RU"/>
    </w:rPr>
  </w:style>
  <w:style w:type="character" w:customStyle="1" w:styleId="ae">
    <w:name w:val="Верхний колонтитул Знак"/>
    <w:basedOn w:val="a0"/>
    <w:link w:val="ad"/>
    <w:semiHidden/>
    <w:rsid w:val="00C13422"/>
    <w:rPr>
      <w:rFonts w:ascii="Times New Roman" w:eastAsia="Times New Roman" w:hAnsi="Times New Roman"/>
      <w:sz w:val="24"/>
      <w:szCs w:val="24"/>
      <w:lang w:eastAsia="ru-RU"/>
    </w:rPr>
  </w:style>
  <w:style w:type="paragraph" w:styleId="af">
    <w:name w:val="footer"/>
    <w:basedOn w:val="a"/>
    <w:link w:val="af0"/>
    <w:semiHidden/>
    <w:unhideWhenUsed/>
    <w:rsid w:val="00C13422"/>
    <w:pPr>
      <w:tabs>
        <w:tab w:val="center" w:pos="4677"/>
        <w:tab w:val="right" w:pos="9355"/>
      </w:tabs>
    </w:pPr>
    <w:rPr>
      <w:rFonts w:ascii="Times New Roman" w:eastAsia="Times New Roman" w:hAnsi="Times New Roman"/>
      <w:sz w:val="24"/>
      <w:szCs w:val="24"/>
      <w:lang w:eastAsia="ru-RU"/>
    </w:rPr>
  </w:style>
  <w:style w:type="character" w:customStyle="1" w:styleId="af0">
    <w:name w:val="Нижний колонтитул Знак"/>
    <w:basedOn w:val="a0"/>
    <w:link w:val="af"/>
    <w:semiHidden/>
    <w:rsid w:val="00C13422"/>
    <w:rPr>
      <w:rFonts w:ascii="Times New Roman" w:eastAsia="Times New Roman" w:hAnsi="Times New Roman"/>
      <w:sz w:val="24"/>
      <w:szCs w:val="24"/>
      <w:lang w:eastAsia="ru-RU"/>
    </w:rPr>
  </w:style>
  <w:style w:type="paragraph" w:styleId="af1">
    <w:name w:val="Body Text"/>
    <w:basedOn w:val="a"/>
    <w:link w:val="af2"/>
    <w:semiHidden/>
    <w:unhideWhenUsed/>
    <w:rsid w:val="00C13422"/>
    <w:pPr>
      <w:jc w:val="both"/>
    </w:pPr>
    <w:rPr>
      <w:rFonts w:ascii="Times New Roman" w:eastAsia="Times New Roman" w:hAnsi="Times New Roman"/>
      <w:sz w:val="28"/>
      <w:szCs w:val="24"/>
      <w:lang w:eastAsia="ru-RU"/>
    </w:rPr>
  </w:style>
  <w:style w:type="character" w:customStyle="1" w:styleId="af2">
    <w:name w:val="Основной текст Знак"/>
    <w:basedOn w:val="a0"/>
    <w:link w:val="af1"/>
    <w:semiHidden/>
    <w:rsid w:val="00C13422"/>
    <w:rPr>
      <w:rFonts w:ascii="Times New Roman" w:eastAsia="Times New Roman" w:hAnsi="Times New Roman"/>
      <w:sz w:val="28"/>
      <w:szCs w:val="24"/>
      <w:lang w:eastAsia="ru-RU"/>
    </w:rPr>
  </w:style>
  <w:style w:type="paragraph" w:styleId="af3">
    <w:name w:val="annotation subject"/>
    <w:basedOn w:val="ab"/>
    <w:next w:val="ab"/>
    <w:link w:val="af4"/>
    <w:semiHidden/>
    <w:unhideWhenUsed/>
    <w:rsid w:val="00C13422"/>
    <w:rPr>
      <w:b/>
      <w:bCs/>
      <w:lang w:val="x-none" w:eastAsia="x-none"/>
    </w:rPr>
  </w:style>
  <w:style w:type="character" w:customStyle="1" w:styleId="af4">
    <w:name w:val="Тема примечания Знак"/>
    <w:basedOn w:val="ac"/>
    <w:link w:val="af3"/>
    <w:semiHidden/>
    <w:rsid w:val="00C13422"/>
    <w:rPr>
      <w:rFonts w:ascii="Times New Roman" w:eastAsia="Times New Roman" w:hAnsi="Times New Roman"/>
      <w:b/>
      <w:bCs/>
      <w:sz w:val="20"/>
      <w:szCs w:val="20"/>
      <w:lang w:val="x-none" w:eastAsia="x-none"/>
    </w:rPr>
  </w:style>
  <w:style w:type="paragraph" w:styleId="af5">
    <w:name w:val="Balloon Text"/>
    <w:basedOn w:val="a"/>
    <w:link w:val="af6"/>
    <w:semiHidden/>
    <w:unhideWhenUsed/>
    <w:rsid w:val="00C13422"/>
    <w:rPr>
      <w:rFonts w:ascii="Tahoma" w:eastAsia="Times New Roman" w:hAnsi="Tahoma" w:cs="Tahoma"/>
      <w:lang w:eastAsia="ru-RU"/>
    </w:rPr>
  </w:style>
  <w:style w:type="character" w:customStyle="1" w:styleId="af6">
    <w:name w:val="Текст выноски Знак"/>
    <w:basedOn w:val="a0"/>
    <w:link w:val="af5"/>
    <w:semiHidden/>
    <w:rsid w:val="00C13422"/>
    <w:rPr>
      <w:rFonts w:ascii="Tahoma" w:eastAsia="Times New Roman" w:hAnsi="Tahoma" w:cs="Tahoma"/>
      <w:lang w:eastAsia="ru-RU"/>
    </w:rPr>
  </w:style>
  <w:style w:type="paragraph" w:styleId="af7">
    <w:name w:val="List Paragraph"/>
    <w:basedOn w:val="a"/>
    <w:qFormat/>
    <w:rsid w:val="00C13422"/>
    <w:pPr>
      <w:ind w:left="720"/>
      <w:contextualSpacing/>
    </w:pPr>
    <w:rPr>
      <w:rFonts w:eastAsia="Times New Roman"/>
      <w:sz w:val="22"/>
      <w:szCs w:val="22"/>
      <w:lang w:eastAsia="ru-RU"/>
    </w:rPr>
  </w:style>
  <w:style w:type="paragraph" w:customStyle="1" w:styleId="ConsPlusNonformat">
    <w:name w:val="ConsPlusNonformat"/>
    <w:rsid w:val="00C13422"/>
    <w:pPr>
      <w:widowControl w:val="0"/>
      <w:autoSpaceDE w:val="0"/>
      <w:autoSpaceDN w:val="0"/>
      <w:adjustRightInd w:val="0"/>
    </w:pPr>
    <w:rPr>
      <w:rFonts w:ascii="Courier New" w:eastAsia="Times New Roman" w:hAnsi="Courier New" w:cs="Courier New"/>
      <w:sz w:val="20"/>
      <w:szCs w:val="20"/>
      <w:lang w:eastAsia="ru-RU"/>
    </w:rPr>
  </w:style>
  <w:style w:type="paragraph" w:customStyle="1" w:styleId="ConsPlusNormal">
    <w:name w:val="ConsPlusNormal"/>
    <w:rsid w:val="00C13422"/>
    <w:pPr>
      <w:autoSpaceDE w:val="0"/>
      <w:autoSpaceDN w:val="0"/>
      <w:adjustRightInd w:val="0"/>
      <w:ind w:firstLine="720"/>
    </w:pPr>
    <w:rPr>
      <w:rFonts w:ascii="Arial" w:eastAsia="Times New Roman" w:hAnsi="Arial" w:cs="Arial"/>
      <w:sz w:val="20"/>
      <w:szCs w:val="20"/>
      <w:lang w:eastAsia="ru-RU"/>
    </w:rPr>
  </w:style>
  <w:style w:type="paragraph" w:customStyle="1" w:styleId="consplusnormal0">
    <w:name w:val="consplusnormal0"/>
    <w:basedOn w:val="a"/>
    <w:rsid w:val="00C13422"/>
    <w:pPr>
      <w:spacing w:before="100" w:after="100"/>
      <w:ind w:firstLine="120"/>
    </w:pPr>
    <w:rPr>
      <w:rFonts w:ascii="Verdana" w:eastAsia="Times New Roman" w:hAnsi="Verdana"/>
      <w:sz w:val="24"/>
      <w:szCs w:val="24"/>
      <w:lang w:eastAsia="ru-RU"/>
    </w:rPr>
  </w:style>
  <w:style w:type="character" w:styleId="af8">
    <w:name w:val="footnote reference"/>
    <w:uiPriority w:val="99"/>
    <w:semiHidden/>
    <w:unhideWhenUsed/>
    <w:rsid w:val="00C13422"/>
    <w:rPr>
      <w:rFonts w:ascii="Times New Roman" w:hAnsi="Times New Roman" w:cs="Times New Roman" w:hint="default"/>
      <w:vertAlign w:val="superscript"/>
    </w:rPr>
  </w:style>
  <w:style w:type="character" w:styleId="af9">
    <w:name w:val="annotation reference"/>
    <w:semiHidden/>
    <w:unhideWhenUsed/>
    <w:rsid w:val="00C13422"/>
    <w:rPr>
      <w:sz w:val="16"/>
      <w:szCs w:val="16"/>
    </w:rPr>
  </w:style>
  <w:style w:type="numbering" w:customStyle="1" w:styleId="1">
    <w:name w:val="Стиль1"/>
    <w:rsid w:val="00C13422"/>
    <w:pPr>
      <w:numPr>
        <w:numId w:val="5"/>
      </w:numPr>
    </w:pPr>
  </w:style>
  <w:style w:type="paragraph" w:styleId="HTML">
    <w:name w:val="HTML Preformatted"/>
    <w:basedOn w:val="a"/>
    <w:link w:val="HTML0"/>
    <w:uiPriority w:val="99"/>
    <w:semiHidden/>
    <w:unhideWhenUsed/>
    <w:rsid w:val="000C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C5AA5"/>
    <w:rPr>
      <w:rFonts w:ascii="Courier New" w:eastAsia="Times New Roman" w:hAnsi="Courier New" w:cs="Courier New"/>
      <w:sz w:val="20"/>
      <w:szCs w:val="20"/>
      <w:lang w:eastAsia="ru-RU"/>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16"/>
        <w:szCs w:val="16"/>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annotation reference" w:uiPriority="0"/>
    <w:lsdException w:name="Title" w:semiHidden="0" w:uiPriority="0" w:unhideWhenUsed="0" w:qFormat="1"/>
    <w:lsdException w:name="Default Paragraph Font" w:uiPriority="1"/>
    <w:lsdException w:name="Body Text" w:uiPriority="0"/>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Normal (Web)" w:uiPriority="0"/>
    <w:lsdException w:name="annotation subject" w:uiPriority="0"/>
    <w:lsdException w:name="Balloo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770E0"/>
  </w:style>
  <w:style w:type="paragraph" w:styleId="10">
    <w:name w:val="heading 1"/>
    <w:basedOn w:val="a"/>
    <w:next w:val="a"/>
    <w:link w:val="11"/>
    <w:qFormat/>
    <w:rsid w:val="0062784D"/>
    <w:pPr>
      <w:keepNext/>
      <w:autoSpaceDE w:val="0"/>
      <w:autoSpaceDN w:val="0"/>
      <w:jc w:val="both"/>
      <w:outlineLvl w:val="0"/>
    </w:pPr>
    <w:rPr>
      <w:rFonts w:ascii="Times New Roman" w:eastAsia="Times New Roman" w:hAnsi="Times New Roman"/>
      <w:sz w:val="28"/>
      <w:szCs w:val="28"/>
    </w:rPr>
  </w:style>
  <w:style w:type="paragraph" w:styleId="2">
    <w:name w:val="heading 2"/>
    <w:basedOn w:val="a"/>
    <w:next w:val="a"/>
    <w:link w:val="20"/>
    <w:qFormat/>
    <w:rsid w:val="0062784D"/>
    <w:pPr>
      <w:keepNext/>
      <w:spacing w:line="200" w:lineRule="exact"/>
      <w:jc w:val="center"/>
      <w:outlineLvl w:val="1"/>
    </w:pPr>
    <w:rPr>
      <w:rFonts w:ascii="Times New Roman" w:eastAsia="Times New Roman" w:hAnsi="Times New Roman"/>
      <w:b/>
      <w:bCs/>
      <w:sz w:val="24"/>
      <w:szCs w:val="24"/>
    </w:rPr>
  </w:style>
  <w:style w:type="paragraph" w:styleId="3">
    <w:name w:val="heading 3"/>
    <w:basedOn w:val="a"/>
    <w:next w:val="a"/>
    <w:link w:val="30"/>
    <w:qFormat/>
    <w:rsid w:val="0062784D"/>
    <w:pPr>
      <w:keepNext/>
      <w:spacing w:line="200" w:lineRule="exact"/>
      <w:jc w:val="center"/>
      <w:outlineLvl w:val="2"/>
    </w:pPr>
    <w:rPr>
      <w:rFonts w:ascii="Times New Roman" w:eastAsia="Times New Roman" w:hAnsi="Times New Roman"/>
      <w:b/>
      <w:bCs/>
      <w:sz w:val="22"/>
      <w:szCs w:val="22"/>
    </w:rPr>
  </w:style>
  <w:style w:type="paragraph" w:styleId="4">
    <w:name w:val="heading 4"/>
    <w:basedOn w:val="a"/>
    <w:next w:val="a"/>
    <w:link w:val="40"/>
    <w:qFormat/>
    <w:rsid w:val="0062784D"/>
    <w:pPr>
      <w:keepNext/>
      <w:spacing w:before="240" w:after="60"/>
      <w:jc w:val="center"/>
      <w:outlineLvl w:val="3"/>
    </w:pPr>
    <w:rPr>
      <w:rFonts w:ascii="Times New Roman" w:eastAsia="Times New Roman" w:hAnsi="Times New Roman"/>
      <w:b/>
      <w:bCs/>
      <w:sz w:val="28"/>
      <w:szCs w:val="28"/>
    </w:rPr>
  </w:style>
  <w:style w:type="paragraph" w:styleId="5">
    <w:name w:val="heading 5"/>
    <w:basedOn w:val="a"/>
    <w:next w:val="a"/>
    <w:link w:val="50"/>
    <w:qFormat/>
    <w:rsid w:val="0062784D"/>
    <w:pPr>
      <w:keepNext/>
      <w:widowControl w:val="0"/>
      <w:ind w:firstLine="1134"/>
      <w:jc w:val="both"/>
      <w:outlineLvl w:val="4"/>
    </w:pPr>
    <w:rPr>
      <w:rFonts w:ascii="Times New Roman" w:eastAsia="Times New Roman" w:hAnsi="Times New Roman"/>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1">
    <w:name w:val="Заголовок 1 Знак"/>
    <w:link w:val="10"/>
    <w:rsid w:val="0062784D"/>
    <w:rPr>
      <w:rFonts w:ascii="Times New Roman" w:eastAsia="Times New Roman" w:hAnsi="Times New Roman"/>
      <w:sz w:val="28"/>
      <w:szCs w:val="28"/>
    </w:rPr>
  </w:style>
  <w:style w:type="character" w:customStyle="1" w:styleId="20">
    <w:name w:val="Заголовок 2 Знак"/>
    <w:link w:val="2"/>
    <w:rsid w:val="0062784D"/>
    <w:rPr>
      <w:rFonts w:ascii="Times New Roman" w:eastAsia="Times New Roman" w:hAnsi="Times New Roman"/>
      <w:b/>
      <w:bCs/>
      <w:sz w:val="24"/>
      <w:szCs w:val="24"/>
    </w:rPr>
  </w:style>
  <w:style w:type="character" w:customStyle="1" w:styleId="30">
    <w:name w:val="Заголовок 3 Знак"/>
    <w:link w:val="3"/>
    <w:rsid w:val="0062784D"/>
    <w:rPr>
      <w:rFonts w:ascii="Times New Roman" w:eastAsia="Times New Roman" w:hAnsi="Times New Roman"/>
      <w:b/>
      <w:bCs/>
      <w:sz w:val="22"/>
      <w:szCs w:val="22"/>
    </w:rPr>
  </w:style>
  <w:style w:type="character" w:customStyle="1" w:styleId="40">
    <w:name w:val="Заголовок 4 Знак"/>
    <w:link w:val="4"/>
    <w:rsid w:val="0062784D"/>
    <w:rPr>
      <w:rFonts w:ascii="Times New Roman" w:eastAsia="Times New Roman" w:hAnsi="Times New Roman"/>
      <w:b/>
      <w:bCs/>
      <w:sz w:val="28"/>
      <w:szCs w:val="28"/>
    </w:rPr>
  </w:style>
  <w:style w:type="character" w:customStyle="1" w:styleId="50">
    <w:name w:val="Заголовок 5 Знак"/>
    <w:link w:val="5"/>
    <w:rsid w:val="0062784D"/>
    <w:rPr>
      <w:rFonts w:ascii="Times New Roman" w:eastAsia="Times New Roman" w:hAnsi="Times New Roman"/>
      <w:sz w:val="28"/>
      <w:szCs w:val="28"/>
    </w:rPr>
  </w:style>
  <w:style w:type="paragraph" w:styleId="a3">
    <w:name w:val="Title"/>
    <w:basedOn w:val="a"/>
    <w:link w:val="a4"/>
    <w:qFormat/>
    <w:rsid w:val="0062784D"/>
    <w:pPr>
      <w:autoSpaceDE w:val="0"/>
      <w:autoSpaceDN w:val="0"/>
      <w:jc w:val="center"/>
    </w:pPr>
    <w:rPr>
      <w:rFonts w:ascii="Times New Roman" w:eastAsia="Times New Roman" w:hAnsi="Times New Roman"/>
      <w:sz w:val="28"/>
      <w:szCs w:val="28"/>
    </w:rPr>
  </w:style>
  <w:style w:type="character" w:customStyle="1" w:styleId="a4">
    <w:name w:val="Название Знак"/>
    <w:link w:val="a3"/>
    <w:rsid w:val="0062784D"/>
    <w:rPr>
      <w:rFonts w:ascii="Times New Roman" w:eastAsia="Times New Roman" w:hAnsi="Times New Roman"/>
      <w:sz w:val="28"/>
      <w:szCs w:val="28"/>
    </w:rPr>
  </w:style>
  <w:style w:type="paragraph" w:styleId="a5">
    <w:name w:val="No Spacing"/>
    <w:uiPriority w:val="1"/>
    <w:qFormat/>
    <w:rsid w:val="0062784D"/>
    <w:rPr>
      <w:sz w:val="22"/>
      <w:szCs w:val="22"/>
    </w:rPr>
  </w:style>
  <w:style w:type="character" w:styleId="a6">
    <w:name w:val="Hyperlink"/>
    <w:unhideWhenUsed/>
    <w:rsid w:val="00C13422"/>
    <w:rPr>
      <w:color w:val="0000FF"/>
      <w:u w:val="single"/>
    </w:rPr>
  </w:style>
  <w:style w:type="character" w:styleId="a7">
    <w:name w:val="FollowedHyperlink"/>
    <w:basedOn w:val="a0"/>
    <w:uiPriority w:val="99"/>
    <w:semiHidden/>
    <w:unhideWhenUsed/>
    <w:rsid w:val="00C13422"/>
    <w:rPr>
      <w:color w:val="800080" w:themeColor="followedHyperlink"/>
      <w:u w:val="single"/>
    </w:rPr>
  </w:style>
  <w:style w:type="paragraph" w:styleId="a8">
    <w:name w:val="Normal (Web)"/>
    <w:basedOn w:val="a"/>
    <w:semiHidden/>
    <w:unhideWhenUsed/>
    <w:rsid w:val="00C13422"/>
    <w:pPr>
      <w:spacing w:before="100" w:beforeAutospacing="1" w:after="100" w:afterAutospacing="1"/>
    </w:pPr>
    <w:rPr>
      <w:rFonts w:ascii="Verdana" w:eastAsia="Times New Roman" w:hAnsi="Verdana"/>
      <w:color w:val="333366"/>
      <w:sz w:val="12"/>
      <w:szCs w:val="12"/>
      <w:lang w:eastAsia="ru-RU"/>
    </w:rPr>
  </w:style>
  <w:style w:type="paragraph" w:styleId="a9">
    <w:name w:val="footnote text"/>
    <w:basedOn w:val="a"/>
    <w:link w:val="aa"/>
    <w:uiPriority w:val="99"/>
    <w:semiHidden/>
    <w:unhideWhenUsed/>
    <w:rsid w:val="00C13422"/>
    <w:pPr>
      <w:widowControl w:val="0"/>
      <w:autoSpaceDE w:val="0"/>
      <w:autoSpaceDN w:val="0"/>
      <w:adjustRightInd w:val="0"/>
      <w:ind w:firstLine="720"/>
      <w:jc w:val="both"/>
    </w:pPr>
    <w:rPr>
      <w:rFonts w:ascii="Arial" w:eastAsia="Times New Roman" w:hAnsi="Arial"/>
      <w:sz w:val="20"/>
      <w:szCs w:val="20"/>
      <w:lang w:val="x-none" w:eastAsia="x-none"/>
    </w:rPr>
  </w:style>
  <w:style w:type="character" w:customStyle="1" w:styleId="aa">
    <w:name w:val="Текст сноски Знак"/>
    <w:basedOn w:val="a0"/>
    <w:link w:val="a9"/>
    <w:uiPriority w:val="99"/>
    <w:semiHidden/>
    <w:rsid w:val="00C13422"/>
    <w:rPr>
      <w:rFonts w:ascii="Arial" w:eastAsia="Times New Roman" w:hAnsi="Arial"/>
      <w:sz w:val="20"/>
      <w:szCs w:val="20"/>
      <w:lang w:val="x-none" w:eastAsia="x-none"/>
    </w:rPr>
  </w:style>
  <w:style w:type="paragraph" w:styleId="ab">
    <w:name w:val="annotation text"/>
    <w:basedOn w:val="a"/>
    <w:link w:val="ac"/>
    <w:uiPriority w:val="99"/>
    <w:semiHidden/>
    <w:unhideWhenUsed/>
    <w:rsid w:val="00C13422"/>
    <w:rPr>
      <w:rFonts w:ascii="Times New Roman" w:eastAsia="Times New Roman" w:hAnsi="Times New Roman"/>
      <w:sz w:val="20"/>
      <w:szCs w:val="20"/>
      <w:lang w:eastAsia="ru-RU"/>
    </w:rPr>
  </w:style>
  <w:style w:type="character" w:customStyle="1" w:styleId="ac">
    <w:name w:val="Текст примечания Знак"/>
    <w:basedOn w:val="a0"/>
    <w:link w:val="ab"/>
    <w:uiPriority w:val="99"/>
    <w:semiHidden/>
    <w:rsid w:val="00C13422"/>
    <w:rPr>
      <w:rFonts w:ascii="Times New Roman" w:eastAsia="Times New Roman" w:hAnsi="Times New Roman"/>
      <w:sz w:val="20"/>
      <w:szCs w:val="20"/>
      <w:lang w:eastAsia="ru-RU"/>
    </w:rPr>
  </w:style>
  <w:style w:type="paragraph" w:styleId="ad">
    <w:name w:val="header"/>
    <w:basedOn w:val="a"/>
    <w:link w:val="ae"/>
    <w:semiHidden/>
    <w:unhideWhenUsed/>
    <w:rsid w:val="00C13422"/>
    <w:pPr>
      <w:tabs>
        <w:tab w:val="center" w:pos="4677"/>
        <w:tab w:val="right" w:pos="9355"/>
      </w:tabs>
    </w:pPr>
    <w:rPr>
      <w:rFonts w:ascii="Times New Roman" w:eastAsia="Times New Roman" w:hAnsi="Times New Roman"/>
      <w:sz w:val="24"/>
      <w:szCs w:val="24"/>
      <w:lang w:eastAsia="ru-RU"/>
    </w:rPr>
  </w:style>
  <w:style w:type="character" w:customStyle="1" w:styleId="ae">
    <w:name w:val="Верхний колонтитул Знак"/>
    <w:basedOn w:val="a0"/>
    <w:link w:val="ad"/>
    <w:semiHidden/>
    <w:rsid w:val="00C13422"/>
    <w:rPr>
      <w:rFonts w:ascii="Times New Roman" w:eastAsia="Times New Roman" w:hAnsi="Times New Roman"/>
      <w:sz w:val="24"/>
      <w:szCs w:val="24"/>
      <w:lang w:eastAsia="ru-RU"/>
    </w:rPr>
  </w:style>
  <w:style w:type="paragraph" w:styleId="af">
    <w:name w:val="footer"/>
    <w:basedOn w:val="a"/>
    <w:link w:val="af0"/>
    <w:semiHidden/>
    <w:unhideWhenUsed/>
    <w:rsid w:val="00C13422"/>
    <w:pPr>
      <w:tabs>
        <w:tab w:val="center" w:pos="4677"/>
        <w:tab w:val="right" w:pos="9355"/>
      </w:tabs>
    </w:pPr>
    <w:rPr>
      <w:rFonts w:ascii="Times New Roman" w:eastAsia="Times New Roman" w:hAnsi="Times New Roman"/>
      <w:sz w:val="24"/>
      <w:szCs w:val="24"/>
      <w:lang w:eastAsia="ru-RU"/>
    </w:rPr>
  </w:style>
  <w:style w:type="character" w:customStyle="1" w:styleId="af0">
    <w:name w:val="Нижний колонтитул Знак"/>
    <w:basedOn w:val="a0"/>
    <w:link w:val="af"/>
    <w:semiHidden/>
    <w:rsid w:val="00C13422"/>
    <w:rPr>
      <w:rFonts w:ascii="Times New Roman" w:eastAsia="Times New Roman" w:hAnsi="Times New Roman"/>
      <w:sz w:val="24"/>
      <w:szCs w:val="24"/>
      <w:lang w:eastAsia="ru-RU"/>
    </w:rPr>
  </w:style>
  <w:style w:type="paragraph" w:styleId="af1">
    <w:name w:val="Body Text"/>
    <w:basedOn w:val="a"/>
    <w:link w:val="af2"/>
    <w:semiHidden/>
    <w:unhideWhenUsed/>
    <w:rsid w:val="00C13422"/>
    <w:pPr>
      <w:jc w:val="both"/>
    </w:pPr>
    <w:rPr>
      <w:rFonts w:ascii="Times New Roman" w:eastAsia="Times New Roman" w:hAnsi="Times New Roman"/>
      <w:sz w:val="28"/>
      <w:szCs w:val="24"/>
      <w:lang w:eastAsia="ru-RU"/>
    </w:rPr>
  </w:style>
  <w:style w:type="character" w:customStyle="1" w:styleId="af2">
    <w:name w:val="Основной текст Знак"/>
    <w:basedOn w:val="a0"/>
    <w:link w:val="af1"/>
    <w:semiHidden/>
    <w:rsid w:val="00C13422"/>
    <w:rPr>
      <w:rFonts w:ascii="Times New Roman" w:eastAsia="Times New Roman" w:hAnsi="Times New Roman"/>
      <w:sz w:val="28"/>
      <w:szCs w:val="24"/>
      <w:lang w:eastAsia="ru-RU"/>
    </w:rPr>
  </w:style>
  <w:style w:type="paragraph" w:styleId="af3">
    <w:name w:val="annotation subject"/>
    <w:basedOn w:val="ab"/>
    <w:next w:val="ab"/>
    <w:link w:val="af4"/>
    <w:semiHidden/>
    <w:unhideWhenUsed/>
    <w:rsid w:val="00C13422"/>
    <w:rPr>
      <w:b/>
      <w:bCs/>
      <w:lang w:val="x-none" w:eastAsia="x-none"/>
    </w:rPr>
  </w:style>
  <w:style w:type="character" w:customStyle="1" w:styleId="af4">
    <w:name w:val="Тема примечания Знак"/>
    <w:basedOn w:val="ac"/>
    <w:link w:val="af3"/>
    <w:semiHidden/>
    <w:rsid w:val="00C13422"/>
    <w:rPr>
      <w:rFonts w:ascii="Times New Roman" w:eastAsia="Times New Roman" w:hAnsi="Times New Roman"/>
      <w:b/>
      <w:bCs/>
      <w:sz w:val="20"/>
      <w:szCs w:val="20"/>
      <w:lang w:val="x-none" w:eastAsia="x-none"/>
    </w:rPr>
  </w:style>
  <w:style w:type="paragraph" w:styleId="af5">
    <w:name w:val="Balloon Text"/>
    <w:basedOn w:val="a"/>
    <w:link w:val="af6"/>
    <w:semiHidden/>
    <w:unhideWhenUsed/>
    <w:rsid w:val="00C13422"/>
    <w:rPr>
      <w:rFonts w:ascii="Tahoma" w:eastAsia="Times New Roman" w:hAnsi="Tahoma" w:cs="Tahoma"/>
      <w:lang w:eastAsia="ru-RU"/>
    </w:rPr>
  </w:style>
  <w:style w:type="character" w:customStyle="1" w:styleId="af6">
    <w:name w:val="Текст выноски Знак"/>
    <w:basedOn w:val="a0"/>
    <w:link w:val="af5"/>
    <w:semiHidden/>
    <w:rsid w:val="00C13422"/>
    <w:rPr>
      <w:rFonts w:ascii="Tahoma" w:eastAsia="Times New Roman" w:hAnsi="Tahoma" w:cs="Tahoma"/>
      <w:lang w:eastAsia="ru-RU"/>
    </w:rPr>
  </w:style>
  <w:style w:type="paragraph" w:styleId="af7">
    <w:name w:val="List Paragraph"/>
    <w:basedOn w:val="a"/>
    <w:qFormat/>
    <w:rsid w:val="00C13422"/>
    <w:pPr>
      <w:ind w:left="720"/>
      <w:contextualSpacing/>
    </w:pPr>
    <w:rPr>
      <w:rFonts w:eastAsia="Times New Roman"/>
      <w:sz w:val="22"/>
      <w:szCs w:val="22"/>
      <w:lang w:eastAsia="ru-RU"/>
    </w:rPr>
  </w:style>
  <w:style w:type="paragraph" w:customStyle="1" w:styleId="ConsPlusNonformat">
    <w:name w:val="ConsPlusNonformat"/>
    <w:rsid w:val="00C13422"/>
    <w:pPr>
      <w:widowControl w:val="0"/>
      <w:autoSpaceDE w:val="0"/>
      <w:autoSpaceDN w:val="0"/>
      <w:adjustRightInd w:val="0"/>
    </w:pPr>
    <w:rPr>
      <w:rFonts w:ascii="Courier New" w:eastAsia="Times New Roman" w:hAnsi="Courier New" w:cs="Courier New"/>
      <w:sz w:val="20"/>
      <w:szCs w:val="20"/>
      <w:lang w:eastAsia="ru-RU"/>
    </w:rPr>
  </w:style>
  <w:style w:type="paragraph" w:customStyle="1" w:styleId="ConsPlusNormal">
    <w:name w:val="ConsPlusNormal"/>
    <w:rsid w:val="00C13422"/>
    <w:pPr>
      <w:autoSpaceDE w:val="0"/>
      <w:autoSpaceDN w:val="0"/>
      <w:adjustRightInd w:val="0"/>
      <w:ind w:firstLine="720"/>
    </w:pPr>
    <w:rPr>
      <w:rFonts w:ascii="Arial" w:eastAsia="Times New Roman" w:hAnsi="Arial" w:cs="Arial"/>
      <w:sz w:val="20"/>
      <w:szCs w:val="20"/>
      <w:lang w:eastAsia="ru-RU"/>
    </w:rPr>
  </w:style>
  <w:style w:type="paragraph" w:customStyle="1" w:styleId="consplusnormal0">
    <w:name w:val="consplusnormal0"/>
    <w:basedOn w:val="a"/>
    <w:rsid w:val="00C13422"/>
    <w:pPr>
      <w:spacing w:before="100" w:after="100"/>
      <w:ind w:firstLine="120"/>
    </w:pPr>
    <w:rPr>
      <w:rFonts w:ascii="Verdana" w:eastAsia="Times New Roman" w:hAnsi="Verdana"/>
      <w:sz w:val="24"/>
      <w:szCs w:val="24"/>
      <w:lang w:eastAsia="ru-RU"/>
    </w:rPr>
  </w:style>
  <w:style w:type="character" w:styleId="af8">
    <w:name w:val="footnote reference"/>
    <w:uiPriority w:val="99"/>
    <w:semiHidden/>
    <w:unhideWhenUsed/>
    <w:rsid w:val="00C13422"/>
    <w:rPr>
      <w:rFonts w:ascii="Times New Roman" w:hAnsi="Times New Roman" w:cs="Times New Roman" w:hint="default"/>
      <w:vertAlign w:val="superscript"/>
    </w:rPr>
  </w:style>
  <w:style w:type="character" w:styleId="af9">
    <w:name w:val="annotation reference"/>
    <w:semiHidden/>
    <w:unhideWhenUsed/>
    <w:rsid w:val="00C13422"/>
    <w:rPr>
      <w:sz w:val="16"/>
      <w:szCs w:val="16"/>
    </w:rPr>
  </w:style>
  <w:style w:type="numbering" w:customStyle="1" w:styleId="1">
    <w:name w:val="Стиль1"/>
    <w:rsid w:val="00C13422"/>
    <w:pPr>
      <w:numPr>
        <w:numId w:val="5"/>
      </w:numPr>
    </w:pPr>
  </w:style>
  <w:style w:type="paragraph" w:styleId="HTML">
    <w:name w:val="HTML Preformatted"/>
    <w:basedOn w:val="a"/>
    <w:link w:val="HTML0"/>
    <w:uiPriority w:val="99"/>
    <w:semiHidden/>
    <w:unhideWhenUsed/>
    <w:rsid w:val="000C5A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C5AA5"/>
    <w:rPr>
      <w:rFonts w:ascii="Courier New" w:eastAsia="Times New Roman" w:hAnsi="Courier New" w:cs="Courier New"/>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452711">
      <w:bodyDiv w:val="1"/>
      <w:marLeft w:val="0"/>
      <w:marRight w:val="0"/>
      <w:marTop w:val="0"/>
      <w:marBottom w:val="0"/>
      <w:divBdr>
        <w:top w:val="none" w:sz="0" w:space="0" w:color="auto"/>
        <w:left w:val="none" w:sz="0" w:space="0" w:color="auto"/>
        <w:bottom w:val="none" w:sz="0" w:space="0" w:color="auto"/>
        <w:right w:val="none" w:sz="0" w:space="0" w:color="auto"/>
      </w:divBdr>
    </w:div>
    <w:div w:id="233323679">
      <w:bodyDiv w:val="1"/>
      <w:marLeft w:val="0"/>
      <w:marRight w:val="0"/>
      <w:marTop w:val="0"/>
      <w:marBottom w:val="0"/>
      <w:divBdr>
        <w:top w:val="none" w:sz="0" w:space="0" w:color="auto"/>
        <w:left w:val="none" w:sz="0" w:space="0" w:color="auto"/>
        <w:bottom w:val="none" w:sz="0" w:space="0" w:color="auto"/>
        <w:right w:val="none" w:sz="0" w:space="0" w:color="auto"/>
      </w:divBdr>
    </w:div>
    <w:div w:id="265885888">
      <w:bodyDiv w:val="1"/>
      <w:marLeft w:val="0"/>
      <w:marRight w:val="0"/>
      <w:marTop w:val="0"/>
      <w:marBottom w:val="0"/>
      <w:divBdr>
        <w:top w:val="none" w:sz="0" w:space="0" w:color="auto"/>
        <w:left w:val="none" w:sz="0" w:space="0" w:color="auto"/>
        <w:bottom w:val="none" w:sz="0" w:space="0" w:color="auto"/>
        <w:right w:val="none" w:sz="0" w:space="0" w:color="auto"/>
      </w:divBdr>
    </w:div>
    <w:div w:id="297339073">
      <w:bodyDiv w:val="1"/>
      <w:marLeft w:val="0"/>
      <w:marRight w:val="0"/>
      <w:marTop w:val="0"/>
      <w:marBottom w:val="0"/>
      <w:divBdr>
        <w:top w:val="none" w:sz="0" w:space="0" w:color="auto"/>
        <w:left w:val="none" w:sz="0" w:space="0" w:color="auto"/>
        <w:bottom w:val="none" w:sz="0" w:space="0" w:color="auto"/>
        <w:right w:val="none" w:sz="0" w:space="0" w:color="auto"/>
      </w:divBdr>
    </w:div>
    <w:div w:id="302657485">
      <w:bodyDiv w:val="1"/>
      <w:marLeft w:val="0"/>
      <w:marRight w:val="0"/>
      <w:marTop w:val="0"/>
      <w:marBottom w:val="0"/>
      <w:divBdr>
        <w:top w:val="none" w:sz="0" w:space="0" w:color="auto"/>
        <w:left w:val="none" w:sz="0" w:space="0" w:color="auto"/>
        <w:bottom w:val="none" w:sz="0" w:space="0" w:color="auto"/>
        <w:right w:val="none" w:sz="0" w:space="0" w:color="auto"/>
      </w:divBdr>
    </w:div>
    <w:div w:id="395855563">
      <w:bodyDiv w:val="1"/>
      <w:marLeft w:val="0"/>
      <w:marRight w:val="0"/>
      <w:marTop w:val="0"/>
      <w:marBottom w:val="0"/>
      <w:divBdr>
        <w:top w:val="none" w:sz="0" w:space="0" w:color="auto"/>
        <w:left w:val="none" w:sz="0" w:space="0" w:color="auto"/>
        <w:bottom w:val="none" w:sz="0" w:space="0" w:color="auto"/>
        <w:right w:val="none" w:sz="0" w:space="0" w:color="auto"/>
      </w:divBdr>
    </w:div>
    <w:div w:id="492455902">
      <w:bodyDiv w:val="1"/>
      <w:marLeft w:val="0"/>
      <w:marRight w:val="0"/>
      <w:marTop w:val="0"/>
      <w:marBottom w:val="0"/>
      <w:divBdr>
        <w:top w:val="none" w:sz="0" w:space="0" w:color="auto"/>
        <w:left w:val="none" w:sz="0" w:space="0" w:color="auto"/>
        <w:bottom w:val="none" w:sz="0" w:space="0" w:color="auto"/>
        <w:right w:val="none" w:sz="0" w:space="0" w:color="auto"/>
      </w:divBdr>
    </w:div>
    <w:div w:id="509611942">
      <w:bodyDiv w:val="1"/>
      <w:marLeft w:val="0"/>
      <w:marRight w:val="0"/>
      <w:marTop w:val="0"/>
      <w:marBottom w:val="0"/>
      <w:divBdr>
        <w:top w:val="none" w:sz="0" w:space="0" w:color="auto"/>
        <w:left w:val="none" w:sz="0" w:space="0" w:color="auto"/>
        <w:bottom w:val="none" w:sz="0" w:space="0" w:color="auto"/>
        <w:right w:val="none" w:sz="0" w:space="0" w:color="auto"/>
      </w:divBdr>
    </w:div>
    <w:div w:id="552697438">
      <w:bodyDiv w:val="1"/>
      <w:marLeft w:val="0"/>
      <w:marRight w:val="0"/>
      <w:marTop w:val="0"/>
      <w:marBottom w:val="0"/>
      <w:divBdr>
        <w:top w:val="none" w:sz="0" w:space="0" w:color="auto"/>
        <w:left w:val="none" w:sz="0" w:space="0" w:color="auto"/>
        <w:bottom w:val="none" w:sz="0" w:space="0" w:color="auto"/>
        <w:right w:val="none" w:sz="0" w:space="0" w:color="auto"/>
      </w:divBdr>
    </w:div>
    <w:div w:id="703673443">
      <w:bodyDiv w:val="1"/>
      <w:marLeft w:val="0"/>
      <w:marRight w:val="0"/>
      <w:marTop w:val="0"/>
      <w:marBottom w:val="0"/>
      <w:divBdr>
        <w:top w:val="none" w:sz="0" w:space="0" w:color="auto"/>
        <w:left w:val="none" w:sz="0" w:space="0" w:color="auto"/>
        <w:bottom w:val="none" w:sz="0" w:space="0" w:color="auto"/>
        <w:right w:val="none" w:sz="0" w:space="0" w:color="auto"/>
      </w:divBdr>
    </w:div>
    <w:div w:id="714037814">
      <w:bodyDiv w:val="1"/>
      <w:marLeft w:val="0"/>
      <w:marRight w:val="0"/>
      <w:marTop w:val="0"/>
      <w:marBottom w:val="0"/>
      <w:divBdr>
        <w:top w:val="none" w:sz="0" w:space="0" w:color="auto"/>
        <w:left w:val="none" w:sz="0" w:space="0" w:color="auto"/>
        <w:bottom w:val="none" w:sz="0" w:space="0" w:color="auto"/>
        <w:right w:val="none" w:sz="0" w:space="0" w:color="auto"/>
      </w:divBdr>
    </w:div>
    <w:div w:id="825365833">
      <w:bodyDiv w:val="1"/>
      <w:marLeft w:val="0"/>
      <w:marRight w:val="0"/>
      <w:marTop w:val="0"/>
      <w:marBottom w:val="0"/>
      <w:divBdr>
        <w:top w:val="none" w:sz="0" w:space="0" w:color="auto"/>
        <w:left w:val="none" w:sz="0" w:space="0" w:color="auto"/>
        <w:bottom w:val="none" w:sz="0" w:space="0" w:color="auto"/>
        <w:right w:val="none" w:sz="0" w:space="0" w:color="auto"/>
      </w:divBdr>
    </w:div>
    <w:div w:id="830828259">
      <w:bodyDiv w:val="1"/>
      <w:marLeft w:val="0"/>
      <w:marRight w:val="0"/>
      <w:marTop w:val="0"/>
      <w:marBottom w:val="0"/>
      <w:divBdr>
        <w:top w:val="none" w:sz="0" w:space="0" w:color="auto"/>
        <w:left w:val="none" w:sz="0" w:space="0" w:color="auto"/>
        <w:bottom w:val="none" w:sz="0" w:space="0" w:color="auto"/>
        <w:right w:val="none" w:sz="0" w:space="0" w:color="auto"/>
      </w:divBdr>
    </w:div>
    <w:div w:id="832843851">
      <w:bodyDiv w:val="1"/>
      <w:marLeft w:val="0"/>
      <w:marRight w:val="0"/>
      <w:marTop w:val="0"/>
      <w:marBottom w:val="0"/>
      <w:divBdr>
        <w:top w:val="none" w:sz="0" w:space="0" w:color="auto"/>
        <w:left w:val="none" w:sz="0" w:space="0" w:color="auto"/>
        <w:bottom w:val="none" w:sz="0" w:space="0" w:color="auto"/>
        <w:right w:val="none" w:sz="0" w:space="0" w:color="auto"/>
      </w:divBdr>
    </w:div>
    <w:div w:id="838497232">
      <w:bodyDiv w:val="1"/>
      <w:marLeft w:val="0"/>
      <w:marRight w:val="0"/>
      <w:marTop w:val="0"/>
      <w:marBottom w:val="0"/>
      <w:divBdr>
        <w:top w:val="none" w:sz="0" w:space="0" w:color="auto"/>
        <w:left w:val="none" w:sz="0" w:space="0" w:color="auto"/>
        <w:bottom w:val="none" w:sz="0" w:space="0" w:color="auto"/>
        <w:right w:val="none" w:sz="0" w:space="0" w:color="auto"/>
      </w:divBdr>
    </w:div>
    <w:div w:id="972254021">
      <w:bodyDiv w:val="1"/>
      <w:marLeft w:val="0"/>
      <w:marRight w:val="0"/>
      <w:marTop w:val="0"/>
      <w:marBottom w:val="0"/>
      <w:divBdr>
        <w:top w:val="none" w:sz="0" w:space="0" w:color="auto"/>
        <w:left w:val="none" w:sz="0" w:space="0" w:color="auto"/>
        <w:bottom w:val="none" w:sz="0" w:space="0" w:color="auto"/>
        <w:right w:val="none" w:sz="0" w:space="0" w:color="auto"/>
      </w:divBdr>
    </w:div>
    <w:div w:id="1183855597">
      <w:bodyDiv w:val="1"/>
      <w:marLeft w:val="0"/>
      <w:marRight w:val="0"/>
      <w:marTop w:val="0"/>
      <w:marBottom w:val="0"/>
      <w:divBdr>
        <w:top w:val="none" w:sz="0" w:space="0" w:color="auto"/>
        <w:left w:val="none" w:sz="0" w:space="0" w:color="auto"/>
        <w:bottom w:val="none" w:sz="0" w:space="0" w:color="auto"/>
        <w:right w:val="none" w:sz="0" w:space="0" w:color="auto"/>
      </w:divBdr>
    </w:div>
    <w:div w:id="1361013329">
      <w:bodyDiv w:val="1"/>
      <w:marLeft w:val="0"/>
      <w:marRight w:val="0"/>
      <w:marTop w:val="0"/>
      <w:marBottom w:val="0"/>
      <w:divBdr>
        <w:top w:val="none" w:sz="0" w:space="0" w:color="auto"/>
        <w:left w:val="none" w:sz="0" w:space="0" w:color="auto"/>
        <w:bottom w:val="none" w:sz="0" w:space="0" w:color="auto"/>
        <w:right w:val="none" w:sz="0" w:space="0" w:color="auto"/>
      </w:divBdr>
    </w:div>
    <w:div w:id="1440568433">
      <w:bodyDiv w:val="1"/>
      <w:marLeft w:val="0"/>
      <w:marRight w:val="0"/>
      <w:marTop w:val="0"/>
      <w:marBottom w:val="0"/>
      <w:divBdr>
        <w:top w:val="none" w:sz="0" w:space="0" w:color="auto"/>
        <w:left w:val="none" w:sz="0" w:space="0" w:color="auto"/>
        <w:bottom w:val="none" w:sz="0" w:space="0" w:color="auto"/>
        <w:right w:val="none" w:sz="0" w:space="0" w:color="auto"/>
      </w:divBdr>
    </w:div>
    <w:div w:id="1595549211">
      <w:bodyDiv w:val="1"/>
      <w:marLeft w:val="0"/>
      <w:marRight w:val="0"/>
      <w:marTop w:val="0"/>
      <w:marBottom w:val="0"/>
      <w:divBdr>
        <w:top w:val="none" w:sz="0" w:space="0" w:color="auto"/>
        <w:left w:val="none" w:sz="0" w:space="0" w:color="auto"/>
        <w:bottom w:val="none" w:sz="0" w:space="0" w:color="auto"/>
        <w:right w:val="none" w:sz="0" w:space="0" w:color="auto"/>
      </w:divBdr>
    </w:div>
    <w:div w:id="1629044501">
      <w:bodyDiv w:val="1"/>
      <w:marLeft w:val="0"/>
      <w:marRight w:val="0"/>
      <w:marTop w:val="0"/>
      <w:marBottom w:val="0"/>
      <w:divBdr>
        <w:top w:val="none" w:sz="0" w:space="0" w:color="auto"/>
        <w:left w:val="none" w:sz="0" w:space="0" w:color="auto"/>
        <w:bottom w:val="none" w:sz="0" w:space="0" w:color="auto"/>
        <w:right w:val="none" w:sz="0" w:space="0" w:color="auto"/>
      </w:divBdr>
    </w:div>
    <w:div w:id="1677613939">
      <w:bodyDiv w:val="1"/>
      <w:marLeft w:val="0"/>
      <w:marRight w:val="0"/>
      <w:marTop w:val="0"/>
      <w:marBottom w:val="0"/>
      <w:divBdr>
        <w:top w:val="none" w:sz="0" w:space="0" w:color="auto"/>
        <w:left w:val="none" w:sz="0" w:space="0" w:color="auto"/>
        <w:bottom w:val="none" w:sz="0" w:space="0" w:color="auto"/>
        <w:right w:val="none" w:sz="0" w:space="0" w:color="auto"/>
      </w:divBdr>
    </w:div>
    <w:div w:id="1803690511">
      <w:bodyDiv w:val="1"/>
      <w:marLeft w:val="0"/>
      <w:marRight w:val="0"/>
      <w:marTop w:val="0"/>
      <w:marBottom w:val="0"/>
      <w:divBdr>
        <w:top w:val="none" w:sz="0" w:space="0" w:color="auto"/>
        <w:left w:val="none" w:sz="0" w:space="0" w:color="auto"/>
        <w:bottom w:val="none" w:sz="0" w:space="0" w:color="auto"/>
        <w:right w:val="none" w:sz="0" w:space="0" w:color="auto"/>
      </w:divBdr>
    </w:div>
    <w:div w:id="1929927926">
      <w:bodyDiv w:val="1"/>
      <w:marLeft w:val="0"/>
      <w:marRight w:val="0"/>
      <w:marTop w:val="0"/>
      <w:marBottom w:val="0"/>
      <w:divBdr>
        <w:top w:val="none" w:sz="0" w:space="0" w:color="auto"/>
        <w:left w:val="none" w:sz="0" w:space="0" w:color="auto"/>
        <w:bottom w:val="none" w:sz="0" w:space="0" w:color="auto"/>
        <w:right w:val="none" w:sz="0" w:space="0" w:color="auto"/>
      </w:divBdr>
    </w:div>
    <w:div w:id="1969508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win-ds-01\users_docs\Kulikova.SE\&#1056;&#1072;&#1073;&#1086;&#1095;&#1080;&#1081;%20&#1089;&#1090;&#1086;&#1083;\&#1055;&#1077;&#1088;&#1077;&#1074;&#1086;&#1076;.docx" TargetMode="External"/><Relationship Id="rId13" Type="http://schemas.openxmlformats.org/officeDocument/2006/relationships/hyperlink" Target="http://gu.lenobl.ru/" TargetMode="External"/><Relationship Id="rId18" Type="http://schemas.openxmlformats.org/officeDocument/2006/relationships/hyperlink" Target="consultantplus://offline/ref=9E89AAB0FD1A9BBB11134009C3227FCE53C937EAAAAF9618AB29B9236EFDAC595A33BB26n8E7J" TargetMode="External"/><Relationship Id="rId3" Type="http://schemas.openxmlformats.org/officeDocument/2006/relationships/styles" Target="styles.xml"/><Relationship Id="rId21" Type="http://schemas.openxmlformats.org/officeDocument/2006/relationships/image" Target="media/image2.wmf"/><Relationship Id="rId7" Type="http://schemas.openxmlformats.org/officeDocument/2006/relationships/hyperlink" Target="garantF1://7929266.549" TargetMode="External"/><Relationship Id="rId12" Type="http://schemas.openxmlformats.org/officeDocument/2006/relationships/hyperlink" Target="file:///\\win-ds-01\users_docs\Kulikova.SE\&#1056;&#1072;&#1073;&#1086;&#1095;&#1080;&#1081;%20&#1089;&#1090;&#1086;&#1083;\&#1055;&#1077;&#1088;&#1077;&#1074;&#1086;&#1076;.docx" TargetMode="External"/><Relationship Id="rId17" Type="http://schemas.openxmlformats.org/officeDocument/2006/relationships/hyperlink" Target="consultantplus://offline/ref=9E89AAB0FD1A9BBB11134009C3227FCE53C937EAAAAF9618AB29B9236EFDAC595A33BB2E8En8E7J"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consultantplus://offline/ref=721383A11204FE77D1D3C2054A103D25AA436E07914BF38AD48FE44A4AF6BDDCA6F97AC461759C99DF3247391CEA9BA2DF5FF13018d2F" TargetMode="External"/><Relationship Id="rId20" Type="http://schemas.openxmlformats.org/officeDocument/2006/relationships/oleObject" Target="embeddings/oleObject1.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win-ds-01\users_docs\Kulikova.SE\&#1056;&#1072;&#1073;&#1086;&#1095;&#1080;&#1081;%20&#1089;&#1090;&#1086;&#1083;\&#1055;&#1077;&#1088;&#1077;&#1074;&#1086;&#1076;.docx" TargetMode="Externa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consultantplus://offline/main?base=LAW;n=107420;fld=134" TargetMode="External"/><Relationship Id="rId23" Type="http://schemas.openxmlformats.org/officeDocument/2006/relationships/hyperlink" Target="file:///C:\Users\Drugova.IV\AppData\Local\Temp\Rar$DIa0.911\12.%20&#1055;&#1088;&#1080;&#1085;&#1103;&#1090;&#1080;&#1077;%20&#1076;&#1086;&#1082;&#1091;&#1084;&#1077;&#1085;&#1090;&#1086;&#1074;,%20&#1072;%20&#1090;&#1072;&#1082;&#1078;&#1077;%20&#1074;&#1099;&#1076;&#1072;&#1095;&#1072;%20&#1088;&#1077;&#1096;&#1077;&#1085;&#1080;&#1081;%20&#1086;%20&#1087;&#1077;&#1088;&#1077;&#1074;&#1086;&#1076;&#1077;%20&#1080;&#1083;&#1080;%20&#1086;&#1073;%20&#1086;&#1090;&#1082;&#1072;&#1079;&#1077;%20&#1074;%20&#1087;&#1077;&#1088;&#1077;&#1074;&#1086;&#1076;&#1077;%20&#1078;&#1080;&#1083;&#1086;&#1075;&#1086;%20&#1087;&#1086;&#1084;&#1077;&#1097;&#1077;&#1085;&#1080;&#1103;%20&#1074;%20&#1085;&#1077;&#1078;&#1080;&#1083;&#1086;&#1077;%20(&#1055;&#1056;&#1054;&#1045;&#1050;&#1058;%20&#1054;&#1044;&#1054;&#1041;&#1056;&#1045;&#1053;)%20&#1080;&#1079;&#1084;.%2029.12.2018.docx" TargetMode="External"/><Relationship Id="rId10" Type="http://schemas.openxmlformats.org/officeDocument/2006/relationships/hyperlink" Target="file:///\\win-ds-01\users_docs\Kulikova.SE\&#1056;&#1072;&#1073;&#1086;&#1095;&#1080;&#1081;%20&#1089;&#1090;&#1086;&#1083;\&#1055;&#1077;&#1088;&#1077;&#1074;&#1086;&#1076;.docx" TargetMode="External"/><Relationship Id="rId19" Type="http://schemas.openxmlformats.org/officeDocument/2006/relationships/image" Target="media/image1.wmf"/><Relationship Id="rId4" Type="http://schemas.microsoft.com/office/2007/relationships/stylesWithEffects" Target="stylesWithEffects.xml"/><Relationship Id="rId9" Type="http://schemas.openxmlformats.org/officeDocument/2006/relationships/hyperlink" Target="file:///\\win-ds-01\users_docs\Kulikova.SE\&#1056;&#1072;&#1073;&#1086;&#1095;&#1080;&#1081;%20&#1089;&#1090;&#1086;&#1083;\&#1055;&#1077;&#1088;&#1077;&#1074;&#1086;&#1076;.docx" TargetMode="External"/><Relationship Id="rId14" Type="http://schemas.openxmlformats.org/officeDocument/2006/relationships/hyperlink" Target="http://www.gosuslugi.ru" TargetMode="External"/><Relationship Id="rId22" Type="http://schemas.openxmlformats.org/officeDocument/2006/relationships/oleObject" Target="embeddings/oleObject2.bin"/></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26EF46-DBF0-40C1-8C79-C092314FDF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2D04B045</Template>
  <TotalTime>2</TotalTime>
  <Pages>22</Pages>
  <Words>9933</Words>
  <Characters>56619</Characters>
  <Application>Microsoft Office Word</Application>
  <DocSecurity>0</DocSecurity>
  <Lines>471</Lines>
  <Paragraphs>132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66420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Другова И. В.</cp:lastModifiedBy>
  <cp:revision>2</cp:revision>
  <cp:lastPrinted>2019-12-06T09:17:00Z</cp:lastPrinted>
  <dcterms:created xsi:type="dcterms:W3CDTF">2019-12-06T09:19:00Z</dcterms:created>
  <dcterms:modified xsi:type="dcterms:W3CDTF">2019-12-06T09:19:00Z</dcterms:modified>
</cp:coreProperties>
</file>