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479" w:rsidRPr="001A4AFC" w:rsidRDefault="004D5343" w:rsidP="007C2B65">
      <w:pPr>
        <w:suppressAutoHyphens/>
        <w:spacing w:after="0" w:line="240" w:lineRule="auto"/>
        <w:jc w:val="center"/>
        <w:rPr>
          <w:rFonts w:ascii="Times New Roman" w:eastAsia="Times New Roman" w:hAnsi="Times New Roman" w:cs="Times New Roman"/>
          <w:b/>
          <w:bCs/>
          <w:sz w:val="28"/>
          <w:szCs w:val="24"/>
          <w:lang w:eastAsia="ar-SA"/>
        </w:rPr>
      </w:pPr>
      <w:r w:rsidRPr="001A4AFC">
        <w:rPr>
          <w:rFonts w:ascii="Times New Roman" w:hAnsi="Times New Roman" w:cs="Times New Roman"/>
          <w:b/>
          <w:noProof/>
          <w:sz w:val="28"/>
          <w:szCs w:val="24"/>
          <w:lang w:eastAsia="ru-RU"/>
        </w:rPr>
        <w:t>ЛЮБАНСКОЕ ГОРОДСКОЕ ПОСЕЛЕНИЕ</w:t>
      </w:r>
    </w:p>
    <w:p w:rsidR="00020479" w:rsidRPr="001A4AFC" w:rsidRDefault="004D5343" w:rsidP="007C2B65">
      <w:pPr>
        <w:suppressAutoHyphens/>
        <w:spacing w:after="0" w:line="240" w:lineRule="auto"/>
        <w:jc w:val="center"/>
        <w:rPr>
          <w:rFonts w:ascii="Times New Roman" w:eastAsia="Times New Roman" w:hAnsi="Times New Roman" w:cs="Times New Roman"/>
          <w:b/>
          <w:bCs/>
          <w:sz w:val="28"/>
          <w:szCs w:val="24"/>
          <w:lang w:eastAsia="ar-SA"/>
        </w:rPr>
      </w:pPr>
      <w:r w:rsidRPr="001A4AFC">
        <w:rPr>
          <w:rFonts w:ascii="Times New Roman" w:eastAsia="Times New Roman" w:hAnsi="Times New Roman" w:cs="Times New Roman"/>
          <w:b/>
          <w:bCs/>
          <w:sz w:val="28"/>
          <w:szCs w:val="24"/>
          <w:lang w:eastAsia="ar-SA"/>
        </w:rPr>
        <w:t>ТОСНЕНСКОГО РАЙОНА ЛЕНИНГРАДСКОЙ ОБЛАСТИ</w:t>
      </w:r>
    </w:p>
    <w:p w:rsidR="00E662EA" w:rsidRPr="001A4AFC" w:rsidRDefault="003B47BD" w:rsidP="004D5343">
      <w:pPr>
        <w:suppressAutoHyphens/>
        <w:spacing w:after="0" w:line="240" w:lineRule="auto"/>
        <w:rPr>
          <w:rFonts w:ascii="Times New Roman" w:eastAsia="Times New Roman" w:hAnsi="Times New Roman" w:cs="Times New Roman"/>
          <w:b/>
          <w:bCs/>
          <w:sz w:val="36"/>
          <w:szCs w:val="32"/>
          <w:lang w:eastAsia="ar-SA"/>
        </w:rPr>
      </w:pPr>
      <w:r w:rsidRPr="001A4AFC">
        <w:rPr>
          <w:rFonts w:ascii="Times New Roman" w:eastAsia="Times New Roman" w:hAnsi="Times New Roman" w:cs="Times New Roman"/>
          <w:b/>
          <w:bCs/>
          <w:sz w:val="36"/>
          <w:szCs w:val="32"/>
          <w:lang w:eastAsia="ar-SA"/>
        </w:rPr>
        <w:tab/>
      </w:r>
    </w:p>
    <w:p w:rsidR="003B47BD" w:rsidRPr="001A4AFC" w:rsidRDefault="004D5343" w:rsidP="007C2B65">
      <w:pPr>
        <w:suppressAutoHyphens/>
        <w:spacing w:after="0" w:line="240" w:lineRule="auto"/>
        <w:jc w:val="center"/>
        <w:rPr>
          <w:rFonts w:ascii="Times New Roman" w:eastAsia="Times New Roman" w:hAnsi="Times New Roman" w:cs="Times New Roman"/>
          <w:b/>
          <w:bCs/>
          <w:sz w:val="28"/>
          <w:szCs w:val="24"/>
          <w:lang w:eastAsia="ar-SA"/>
        </w:rPr>
      </w:pPr>
      <w:r w:rsidRPr="001A4AFC">
        <w:rPr>
          <w:rFonts w:ascii="Times New Roman" w:eastAsia="Times New Roman" w:hAnsi="Times New Roman" w:cs="Times New Roman"/>
          <w:b/>
          <w:bCs/>
          <w:sz w:val="28"/>
          <w:szCs w:val="24"/>
          <w:lang w:eastAsia="ar-SA"/>
        </w:rPr>
        <w:t>АДМИНИСТРАЦИЯ</w:t>
      </w:r>
    </w:p>
    <w:p w:rsidR="003B47BD" w:rsidRPr="001A4AFC" w:rsidRDefault="003B47BD" w:rsidP="007C2B65">
      <w:pPr>
        <w:suppressAutoHyphens/>
        <w:spacing w:after="0" w:line="240" w:lineRule="auto"/>
        <w:jc w:val="center"/>
        <w:rPr>
          <w:rFonts w:ascii="Times New Roman" w:eastAsia="Times New Roman" w:hAnsi="Times New Roman" w:cs="Times New Roman"/>
          <w:b/>
          <w:bCs/>
          <w:sz w:val="28"/>
          <w:szCs w:val="24"/>
          <w:lang w:eastAsia="ar-SA"/>
        </w:rPr>
      </w:pPr>
    </w:p>
    <w:p w:rsidR="003B47BD" w:rsidRPr="001A4AFC" w:rsidRDefault="00E662EA" w:rsidP="007C2B65">
      <w:pPr>
        <w:suppressAutoHyphens/>
        <w:spacing w:after="0" w:line="240" w:lineRule="auto"/>
        <w:jc w:val="center"/>
        <w:rPr>
          <w:rFonts w:ascii="Times New Roman" w:eastAsia="Times New Roman" w:hAnsi="Times New Roman" w:cs="Times New Roman"/>
          <w:b/>
          <w:bCs/>
          <w:sz w:val="28"/>
          <w:szCs w:val="24"/>
          <w:lang w:eastAsia="ar-SA"/>
        </w:rPr>
      </w:pPr>
      <w:r w:rsidRPr="001A4AFC">
        <w:rPr>
          <w:rFonts w:ascii="Times New Roman" w:eastAsia="Times New Roman" w:hAnsi="Times New Roman" w:cs="Times New Roman"/>
          <w:b/>
          <w:bCs/>
          <w:sz w:val="28"/>
          <w:szCs w:val="24"/>
          <w:lang w:eastAsia="ar-SA"/>
        </w:rPr>
        <w:t>ПОСТАНОВЛЕНИЕ</w:t>
      </w:r>
    </w:p>
    <w:p w:rsidR="007C2B65" w:rsidRPr="001A4AFC" w:rsidRDefault="007C2B65" w:rsidP="007C2B65">
      <w:pPr>
        <w:spacing w:after="0" w:line="240" w:lineRule="auto"/>
        <w:rPr>
          <w:rFonts w:ascii="Times New Roman" w:eastAsia="Times New Roman" w:hAnsi="Times New Roman" w:cs="Times New Roman"/>
          <w:sz w:val="28"/>
          <w:szCs w:val="24"/>
          <w:lang w:eastAsia="ru-RU"/>
        </w:rPr>
      </w:pPr>
    </w:p>
    <w:p w:rsidR="003B47BD" w:rsidRPr="00A050DA" w:rsidRDefault="00A050DA" w:rsidP="007C2B65">
      <w:pPr>
        <w:spacing w:after="0" w:line="240" w:lineRule="auto"/>
        <w:rPr>
          <w:rFonts w:ascii="Times New Roman" w:eastAsia="Times New Roman" w:hAnsi="Times New Roman" w:cs="Times New Roman"/>
          <w:sz w:val="28"/>
          <w:szCs w:val="28"/>
          <w:u w:val="single"/>
          <w:lang w:eastAsia="ru-RU"/>
        </w:rPr>
      </w:pPr>
      <w:r w:rsidRPr="00A050DA">
        <w:rPr>
          <w:rFonts w:ascii="Times New Roman" w:eastAsia="Times New Roman" w:hAnsi="Times New Roman" w:cs="Times New Roman"/>
          <w:sz w:val="28"/>
          <w:szCs w:val="28"/>
          <w:u w:val="single"/>
          <w:lang w:eastAsia="ru-RU"/>
        </w:rPr>
        <w:t>16.12.2019</w:t>
      </w:r>
      <w:r w:rsidR="003B47BD" w:rsidRPr="00A050DA">
        <w:rPr>
          <w:rFonts w:ascii="Times New Roman" w:eastAsia="Times New Roman" w:hAnsi="Times New Roman" w:cs="Times New Roman"/>
          <w:sz w:val="28"/>
          <w:szCs w:val="28"/>
          <w:lang w:eastAsia="ru-RU"/>
        </w:rPr>
        <w:t xml:space="preserve"> № </w:t>
      </w:r>
      <w:r w:rsidR="0073513F" w:rsidRPr="00A050DA">
        <w:rPr>
          <w:rFonts w:ascii="Times New Roman" w:eastAsia="Times New Roman" w:hAnsi="Times New Roman" w:cs="Times New Roman"/>
          <w:sz w:val="28"/>
          <w:szCs w:val="28"/>
          <w:u w:val="single"/>
          <w:lang w:eastAsia="ru-RU"/>
        </w:rPr>
        <w:t xml:space="preserve"> </w:t>
      </w:r>
      <w:r w:rsidRPr="00A050DA">
        <w:rPr>
          <w:rFonts w:ascii="Times New Roman" w:eastAsia="Times New Roman" w:hAnsi="Times New Roman" w:cs="Times New Roman"/>
          <w:sz w:val="28"/>
          <w:szCs w:val="28"/>
          <w:u w:val="single"/>
          <w:lang w:eastAsia="ru-RU"/>
        </w:rPr>
        <w:t>627</w:t>
      </w:r>
    </w:p>
    <w:p w:rsidR="003B47BD" w:rsidRPr="00B04D5F" w:rsidRDefault="003B47BD" w:rsidP="002063A3">
      <w:pPr>
        <w:spacing w:after="0" w:line="240" w:lineRule="auto"/>
        <w:ind w:right="3825"/>
        <w:jc w:val="both"/>
        <w:rPr>
          <w:rFonts w:ascii="Times New Roman" w:eastAsia="Times New Roman" w:hAnsi="Times New Roman" w:cs="Times New Roman"/>
          <w:color w:val="000000"/>
          <w:sz w:val="28"/>
          <w:szCs w:val="24"/>
          <w:lang w:eastAsia="ru-RU"/>
        </w:rPr>
      </w:pPr>
      <w:r w:rsidRPr="00B04D5F">
        <w:rPr>
          <w:rFonts w:ascii="Times New Roman" w:eastAsia="Times New Roman" w:hAnsi="Times New Roman" w:cs="Times New Roman"/>
          <w:color w:val="000000"/>
          <w:sz w:val="28"/>
          <w:szCs w:val="24"/>
          <w:lang w:eastAsia="ru-RU"/>
        </w:rPr>
        <w:t>Об утвержден</w:t>
      </w:r>
      <w:r w:rsidR="002063A3" w:rsidRPr="00B04D5F">
        <w:rPr>
          <w:rFonts w:ascii="Times New Roman" w:eastAsia="Times New Roman" w:hAnsi="Times New Roman" w:cs="Times New Roman"/>
          <w:color w:val="000000"/>
          <w:sz w:val="28"/>
          <w:szCs w:val="24"/>
          <w:lang w:eastAsia="ru-RU"/>
        </w:rPr>
        <w:t xml:space="preserve">ии административного регламента </w:t>
      </w:r>
      <w:r w:rsidRPr="00B04D5F">
        <w:rPr>
          <w:rFonts w:ascii="Times New Roman" w:eastAsia="Times New Roman" w:hAnsi="Times New Roman" w:cs="Times New Roman"/>
          <w:color w:val="000000"/>
          <w:sz w:val="28"/>
          <w:szCs w:val="24"/>
          <w:lang w:eastAsia="ru-RU"/>
        </w:rPr>
        <w:t>предоставления муниципальной услуги «Организация предоставления во владение и (или) в пользование объектов и</w:t>
      </w:r>
      <w:r w:rsidR="002063A3" w:rsidRPr="00B04D5F">
        <w:rPr>
          <w:rFonts w:ascii="Times New Roman" w:eastAsia="Times New Roman" w:hAnsi="Times New Roman" w:cs="Times New Roman"/>
          <w:color w:val="000000"/>
          <w:sz w:val="28"/>
          <w:szCs w:val="24"/>
          <w:lang w:eastAsia="ru-RU"/>
        </w:rPr>
        <w:t xml:space="preserve">мущества, включенных в перечень </w:t>
      </w:r>
      <w:r w:rsidRPr="00B04D5F">
        <w:rPr>
          <w:rFonts w:ascii="Times New Roman" w:eastAsia="Times New Roman" w:hAnsi="Times New Roman" w:cs="Times New Roman"/>
          <w:color w:val="000000"/>
          <w:sz w:val="28"/>
          <w:szCs w:val="24"/>
          <w:lang w:eastAsia="ru-RU"/>
        </w:rPr>
        <w:t>муниципального</w:t>
      </w:r>
      <w:r w:rsidR="002063A3" w:rsidRPr="00B04D5F">
        <w:rPr>
          <w:rFonts w:ascii="Times New Roman" w:eastAsia="Times New Roman" w:hAnsi="Times New Roman" w:cs="Times New Roman"/>
          <w:color w:val="000000"/>
          <w:sz w:val="28"/>
          <w:szCs w:val="24"/>
          <w:lang w:eastAsia="ru-RU"/>
        </w:rPr>
        <w:t xml:space="preserve"> </w:t>
      </w:r>
      <w:r w:rsidRPr="00B04D5F">
        <w:rPr>
          <w:rFonts w:ascii="Times New Roman" w:eastAsia="Times New Roman" w:hAnsi="Times New Roman" w:cs="Times New Roman"/>
          <w:color w:val="000000"/>
          <w:sz w:val="28"/>
          <w:szCs w:val="24"/>
          <w:lang w:eastAsia="ru-RU"/>
        </w:rPr>
        <w:t>имущества, предназначенного для предоставления во владение и (или пользование) субъектам малого и среднего предпринимательства</w:t>
      </w:r>
      <w:r w:rsidR="002063A3" w:rsidRPr="00B04D5F">
        <w:rPr>
          <w:rFonts w:ascii="Times New Roman" w:eastAsia="Times New Roman" w:hAnsi="Times New Roman" w:cs="Times New Roman"/>
          <w:color w:val="000000"/>
          <w:sz w:val="28"/>
          <w:szCs w:val="24"/>
          <w:lang w:eastAsia="ru-RU"/>
        </w:rPr>
        <w:t xml:space="preserve"> </w:t>
      </w:r>
      <w:r w:rsidRPr="00B04D5F">
        <w:rPr>
          <w:rFonts w:ascii="Times New Roman" w:eastAsia="Times New Roman" w:hAnsi="Times New Roman" w:cs="Times New Roman"/>
          <w:color w:val="000000"/>
          <w:sz w:val="28"/>
          <w:szCs w:val="24"/>
          <w:lang w:eastAsia="ru-RU"/>
        </w:rPr>
        <w:t>и организациям, образ</w:t>
      </w:r>
      <w:r w:rsidR="002063A3" w:rsidRPr="00B04D5F">
        <w:rPr>
          <w:rFonts w:ascii="Times New Roman" w:eastAsia="Times New Roman" w:hAnsi="Times New Roman" w:cs="Times New Roman"/>
          <w:color w:val="000000"/>
          <w:sz w:val="28"/>
          <w:szCs w:val="24"/>
          <w:lang w:eastAsia="ru-RU"/>
        </w:rPr>
        <w:t xml:space="preserve">ующим инфраструктуру </w:t>
      </w:r>
      <w:r w:rsidRPr="00B04D5F">
        <w:rPr>
          <w:rFonts w:ascii="Times New Roman" w:eastAsia="Times New Roman" w:hAnsi="Times New Roman" w:cs="Times New Roman"/>
          <w:color w:val="000000"/>
          <w:sz w:val="28"/>
          <w:szCs w:val="24"/>
          <w:lang w:eastAsia="ru-RU"/>
        </w:rPr>
        <w:t>поддержки субъектов малого и среднего предпринимательства»</w:t>
      </w:r>
    </w:p>
    <w:p w:rsidR="003B47BD" w:rsidRPr="00B04D5F" w:rsidRDefault="003B47BD" w:rsidP="007C2B65">
      <w:pPr>
        <w:spacing w:after="0" w:line="240" w:lineRule="auto"/>
        <w:rPr>
          <w:rFonts w:ascii="Times New Roman" w:eastAsia="Times New Roman" w:hAnsi="Times New Roman" w:cs="Times New Roman"/>
          <w:sz w:val="28"/>
          <w:szCs w:val="24"/>
          <w:lang w:eastAsia="ru-RU"/>
        </w:rPr>
      </w:pPr>
    </w:p>
    <w:p w:rsidR="003B47BD" w:rsidRPr="00B04D5F" w:rsidRDefault="003B47BD" w:rsidP="007C2B65">
      <w:pPr>
        <w:suppressAutoHyphens/>
        <w:spacing w:after="0" w:line="240" w:lineRule="auto"/>
        <w:ind w:firstLine="851"/>
        <w:jc w:val="both"/>
        <w:rPr>
          <w:rFonts w:ascii="Times New Roman" w:eastAsia="Times New Roman" w:hAnsi="Times New Roman" w:cs="Times New Roman"/>
          <w:sz w:val="28"/>
          <w:szCs w:val="24"/>
          <w:lang w:eastAsia="ru-RU"/>
        </w:rPr>
      </w:pPr>
      <w:r w:rsidRPr="00B04D5F">
        <w:rPr>
          <w:rFonts w:ascii="Times New Roman" w:eastAsia="Times New Roman" w:hAnsi="Times New Roman" w:cs="Times New Roman"/>
          <w:sz w:val="28"/>
          <w:szCs w:val="24"/>
          <w:lang w:eastAsia="ru-RU"/>
        </w:rPr>
        <w:t xml:space="preserve">В соответствии с Федеральным законом от 27.07.2010 № 210-ФЗ «Об организации предоставления государственных и муниципальных услуг», Федеральным законом от 06.10.2003 №131-ФЗ «Об общих принципах организации местного самоуправления в Российской Федерации», Уставом </w:t>
      </w:r>
      <w:r w:rsidR="00AD45F9" w:rsidRPr="00B04D5F">
        <w:rPr>
          <w:rFonts w:ascii="Times New Roman" w:eastAsia="Times New Roman" w:hAnsi="Times New Roman" w:cs="Times New Roman"/>
          <w:bCs/>
          <w:sz w:val="28"/>
          <w:szCs w:val="24"/>
          <w:lang w:eastAsia="ru-RU"/>
        </w:rPr>
        <w:t>Любанского</w:t>
      </w:r>
      <w:r w:rsidRPr="00B04D5F">
        <w:rPr>
          <w:rFonts w:ascii="Times New Roman" w:eastAsia="Times New Roman" w:hAnsi="Times New Roman" w:cs="Times New Roman"/>
          <w:bCs/>
          <w:sz w:val="28"/>
          <w:szCs w:val="24"/>
          <w:lang w:eastAsia="ru-RU"/>
        </w:rPr>
        <w:t xml:space="preserve"> городского</w:t>
      </w:r>
      <w:r w:rsidRPr="00B04D5F">
        <w:rPr>
          <w:rFonts w:ascii="Times New Roman" w:eastAsia="Times New Roman" w:hAnsi="Times New Roman" w:cs="Times New Roman"/>
          <w:sz w:val="28"/>
          <w:szCs w:val="24"/>
          <w:lang w:eastAsia="ru-RU"/>
        </w:rPr>
        <w:t xml:space="preserve"> поселения Тосненского района Ленинградской обла</w:t>
      </w:r>
      <w:r w:rsidR="00AD45F9" w:rsidRPr="00B04D5F">
        <w:rPr>
          <w:rFonts w:ascii="Times New Roman" w:eastAsia="Times New Roman" w:hAnsi="Times New Roman" w:cs="Times New Roman"/>
          <w:sz w:val="28"/>
          <w:szCs w:val="24"/>
          <w:lang w:eastAsia="ru-RU"/>
        </w:rPr>
        <w:t>сти, администрация Любанского</w:t>
      </w:r>
      <w:r w:rsidRPr="00B04D5F">
        <w:rPr>
          <w:rFonts w:ascii="Times New Roman" w:eastAsia="Times New Roman" w:hAnsi="Times New Roman" w:cs="Times New Roman"/>
          <w:sz w:val="28"/>
          <w:szCs w:val="24"/>
          <w:lang w:eastAsia="ru-RU"/>
        </w:rPr>
        <w:t xml:space="preserve"> городского поселения Тосненского района Ленинградской области</w:t>
      </w:r>
    </w:p>
    <w:p w:rsidR="003B47BD" w:rsidRPr="00B04D5F" w:rsidRDefault="003B47BD" w:rsidP="007C2B65">
      <w:pPr>
        <w:suppressAutoHyphens/>
        <w:spacing w:after="0" w:line="240" w:lineRule="auto"/>
        <w:ind w:firstLine="851"/>
        <w:jc w:val="both"/>
        <w:rPr>
          <w:rFonts w:ascii="Times New Roman" w:eastAsia="Times New Roman" w:hAnsi="Times New Roman" w:cs="Times New Roman"/>
          <w:sz w:val="28"/>
          <w:szCs w:val="24"/>
          <w:lang w:eastAsia="ru-RU"/>
        </w:rPr>
      </w:pPr>
    </w:p>
    <w:p w:rsidR="003B47BD" w:rsidRPr="00B04D5F" w:rsidRDefault="003B47BD" w:rsidP="007C2B65">
      <w:pPr>
        <w:spacing w:after="0" w:line="240" w:lineRule="auto"/>
        <w:jc w:val="both"/>
        <w:rPr>
          <w:rFonts w:ascii="Times New Roman" w:eastAsia="Times New Roman" w:hAnsi="Times New Roman" w:cs="Times New Roman"/>
          <w:sz w:val="28"/>
          <w:szCs w:val="24"/>
          <w:lang w:eastAsia="ru-RU"/>
        </w:rPr>
      </w:pPr>
      <w:r w:rsidRPr="00B04D5F">
        <w:rPr>
          <w:rFonts w:ascii="Times New Roman" w:eastAsia="Times New Roman" w:hAnsi="Times New Roman" w:cs="Times New Roman"/>
          <w:sz w:val="28"/>
          <w:szCs w:val="24"/>
          <w:lang w:eastAsia="ru-RU"/>
        </w:rPr>
        <w:t>ПОСТАНОВЛЯЕТ:</w:t>
      </w:r>
    </w:p>
    <w:p w:rsidR="007C2B65" w:rsidRPr="00B04D5F" w:rsidRDefault="007C2B65" w:rsidP="007C2B65">
      <w:pPr>
        <w:spacing w:after="0" w:line="240" w:lineRule="auto"/>
        <w:ind w:firstLine="708"/>
        <w:jc w:val="both"/>
        <w:rPr>
          <w:rFonts w:ascii="Times New Roman" w:eastAsia="Times New Roman" w:hAnsi="Times New Roman" w:cs="Times New Roman"/>
          <w:sz w:val="28"/>
          <w:szCs w:val="24"/>
          <w:lang w:eastAsia="ru-RU"/>
        </w:rPr>
      </w:pPr>
    </w:p>
    <w:p w:rsidR="003B47BD" w:rsidRPr="00B04D5F" w:rsidRDefault="003B47BD" w:rsidP="007C2B65">
      <w:pPr>
        <w:spacing w:after="0" w:line="240" w:lineRule="auto"/>
        <w:ind w:firstLine="708"/>
        <w:jc w:val="both"/>
        <w:rPr>
          <w:rFonts w:ascii="Times New Roman" w:eastAsia="Times New Roman" w:hAnsi="Times New Roman" w:cs="Times New Roman"/>
          <w:sz w:val="28"/>
          <w:szCs w:val="24"/>
          <w:lang w:eastAsia="ru-RU"/>
        </w:rPr>
      </w:pPr>
      <w:r w:rsidRPr="00B04D5F">
        <w:rPr>
          <w:rFonts w:ascii="Times New Roman" w:eastAsia="Times New Roman" w:hAnsi="Times New Roman" w:cs="Times New Roman"/>
          <w:sz w:val="28"/>
          <w:szCs w:val="24"/>
          <w:lang w:eastAsia="ru-RU"/>
        </w:rPr>
        <w:t>1.</w:t>
      </w:r>
      <w:r w:rsidRPr="00B04D5F">
        <w:rPr>
          <w:rFonts w:ascii="Times New Roman" w:eastAsia="Times New Roman" w:hAnsi="Times New Roman" w:cs="Times New Roman"/>
          <w:color w:val="FFFFFF"/>
          <w:sz w:val="28"/>
          <w:szCs w:val="24"/>
          <w:lang w:eastAsia="ru-RU"/>
        </w:rPr>
        <w:t>й</w:t>
      </w:r>
      <w:r w:rsidRPr="00B04D5F">
        <w:rPr>
          <w:rFonts w:ascii="Times New Roman" w:eastAsia="Times New Roman" w:hAnsi="Times New Roman" w:cs="Times New Roman"/>
          <w:sz w:val="28"/>
          <w:szCs w:val="24"/>
          <w:lang w:eastAsia="ru-RU"/>
        </w:rPr>
        <w:t xml:space="preserve">Утвердить Административный регламент </w:t>
      </w:r>
      <w:r w:rsidRPr="00B04D5F">
        <w:rPr>
          <w:rFonts w:ascii="Times New Roman" w:eastAsia="Times New Roman" w:hAnsi="Times New Roman" w:cs="Times New Roman"/>
          <w:color w:val="000000"/>
          <w:sz w:val="28"/>
          <w:szCs w:val="24"/>
          <w:lang w:eastAsia="ru-RU"/>
        </w:rPr>
        <w:t>предоставления муниципальной услуги «Организация предоставления во владение и (или) в пользование объектов имущества, включенных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0073513F" w:rsidRPr="00B04D5F">
        <w:rPr>
          <w:rFonts w:ascii="Times New Roman" w:eastAsia="Times New Roman" w:hAnsi="Times New Roman" w:cs="Times New Roman"/>
          <w:color w:val="000000"/>
          <w:sz w:val="28"/>
          <w:szCs w:val="24"/>
          <w:lang w:eastAsia="ru-RU"/>
        </w:rPr>
        <w:t>,</w:t>
      </w:r>
      <w:r w:rsidR="0073513F" w:rsidRPr="00B04D5F">
        <w:rPr>
          <w:rFonts w:ascii="Times New Roman" w:eastAsia="Times New Roman" w:hAnsi="Times New Roman" w:cs="Times New Roman"/>
          <w:sz w:val="28"/>
          <w:szCs w:val="24"/>
          <w:lang w:eastAsia="ru-RU"/>
        </w:rPr>
        <w:t xml:space="preserve"> </w:t>
      </w:r>
      <w:proofErr w:type="gramStart"/>
      <w:r w:rsidR="0073513F" w:rsidRPr="00B04D5F">
        <w:rPr>
          <w:rFonts w:ascii="Times New Roman" w:eastAsia="Times New Roman" w:hAnsi="Times New Roman" w:cs="Times New Roman"/>
          <w:sz w:val="28"/>
          <w:szCs w:val="24"/>
          <w:lang w:eastAsia="ru-RU"/>
        </w:rPr>
        <w:t>согласно приложения</w:t>
      </w:r>
      <w:proofErr w:type="gramEnd"/>
      <w:r w:rsidRPr="00B04D5F">
        <w:rPr>
          <w:rFonts w:ascii="Times New Roman" w:eastAsia="Times New Roman" w:hAnsi="Times New Roman" w:cs="Times New Roman"/>
          <w:sz w:val="28"/>
          <w:szCs w:val="24"/>
          <w:lang w:eastAsia="ru-RU"/>
        </w:rPr>
        <w:t>.</w:t>
      </w:r>
    </w:p>
    <w:p w:rsidR="00B04D5F" w:rsidRDefault="00B04D5F" w:rsidP="00B04D5F">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2. Считать утратившими силу:</w:t>
      </w:r>
    </w:p>
    <w:p w:rsidR="00B04D5F" w:rsidRDefault="00B04D5F" w:rsidP="00B04D5F">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 xml:space="preserve">2.1. </w:t>
      </w:r>
      <w:proofErr w:type="gramStart"/>
      <w:r>
        <w:rPr>
          <w:rFonts w:ascii="Times New Roman" w:eastAsia="Times New Roman" w:hAnsi="Times New Roman" w:cs="Times New Roman"/>
          <w:snapToGrid w:val="0"/>
          <w:sz w:val="28"/>
          <w:szCs w:val="28"/>
          <w:lang w:eastAsia="ru-RU"/>
        </w:rPr>
        <w:t xml:space="preserve">Постановление администрации Любанского городского поселения Тосненского района Ленинградской области от </w:t>
      </w:r>
      <w:r>
        <w:rPr>
          <w:rFonts w:ascii="Times New Roman" w:eastAsia="Times New Roman" w:hAnsi="Times New Roman" w:cs="Times New Roman"/>
          <w:color w:val="000000"/>
          <w:sz w:val="28"/>
          <w:szCs w:val="28"/>
          <w:lang w:eastAsia="ru-RU"/>
        </w:rPr>
        <w:t xml:space="preserve">20.07.2017 № 302 </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lang w:eastAsia="ru-RU"/>
        </w:rPr>
        <w:t xml:space="preserve">Об утверждении административного регламента предоставления муниципальной услуги «Организация  предоставления во владение и (или) в пользование  объектов имущества, включенных в перечень муниципального имущества, предназначенного для предоставления во владение и (или пользование) </w:t>
      </w:r>
      <w:r>
        <w:rPr>
          <w:rFonts w:ascii="Times New Roman" w:eastAsia="Times New Roman" w:hAnsi="Times New Roman" w:cs="Times New Roman"/>
          <w:color w:val="000000"/>
          <w:sz w:val="28"/>
          <w:szCs w:val="28"/>
          <w:lang w:eastAsia="ru-RU"/>
        </w:rPr>
        <w:lastRenderedPageBreak/>
        <w:t>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Pr>
          <w:rFonts w:ascii="Times New Roman" w:eastAsia="Times New Roman" w:hAnsi="Times New Roman" w:cs="Times New Roman"/>
          <w:snapToGrid w:val="0"/>
          <w:sz w:val="28"/>
          <w:szCs w:val="28"/>
          <w:lang w:eastAsia="ru-RU"/>
        </w:rPr>
        <w:t>».</w:t>
      </w:r>
      <w:proofErr w:type="gramEnd"/>
    </w:p>
    <w:p w:rsidR="00B04D5F" w:rsidRPr="00177947" w:rsidRDefault="00B04D5F" w:rsidP="00177947">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 xml:space="preserve">2.2. </w:t>
      </w:r>
      <w:proofErr w:type="gramStart"/>
      <w:r>
        <w:rPr>
          <w:rFonts w:ascii="Times New Roman" w:eastAsia="Times New Roman" w:hAnsi="Times New Roman" w:cs="Times New Roman"/>
          <w:snapToGrid w:val="0"/>
          <w:sz w:val="28"/>
          <w:szCs w:val="28"/>
          <w:lang w:eastAsia="ru-RU"/>
        </w:rPr>
        <w:t xml:space="preserve">Постановление администрации Любанского городского поселения Тосненского района Ленинградской области от </w:t>
      </w:r>
      <w:r w:rsidR="00B852FA">
        <w:rPr>
          <w:rFonts w:ascii="Times New Roman" w:eastAsia="Times New Roman" w:hAnsi="Times New Roman" w:cs="Times New Roman"/>
          <w:snapToGrid w:val="0"/>
          <w:sz w:val="28"/>
          <w:szCs w:val="28"/>
          <w:lang w:eastAsia="ru-RU"/>
        </w:rPr>
        <w:t xml:space="preserve">18.12.2018 № 356 </w:t>
      </w:r>
      <w:r w:rsidRPr="00177947">
        <w:rPr>
          <w:rFonts w:ascii="Times New Roman" w:eastAsia="Times New Roman" w:hAnsi="Times New Roman" w:cs="Times New Roman"/>
          <w:snapToGrid w:val="0"/>
          <w:sz w:val="28"/>
          <w:szCs w:val="28"/>
          <w:lang w:eastAsia="ru-RU"/>
        </w:rPr>
        <w:t>«</w:t>
      </w:r>
      <w:r w:rsidR="00177947" w:rsidRPr="00177947">
        <w:t xml:space="preserve"> </w:t>
      </w:r>
      <w:r w:rsidR="00177947" w:rsidRPr="00177947">
        <w:rPr>
          <w:rFonts w:ascii="Times New Roman" w:eastAsia="Times New Roman" w:hAnsi="Times New Roman" w:cs="Times New Roman"/>
          <w:snapToGrid w:val="0"/>
          <w:sz w:val="28"/>
          <w:szCs w:val="28"/>
          <w:lang w:eastAsia="ru-RU"/>
        </w:rPr>
        <w:t>О внесении изменений в постановление от  20.07.2017 № 302 «Об утверждении административного регламента предоставления муниципальной услуги «Организация  предоставления во владение и (или) в пользование  объектов имущества, включенных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w:t>
      </w:r>
      <w:proofErr w:type="gramEnd"/>
      <w:r w:rsidR="00177947" w:rsidRPr="00177947">
        <w:rPr>
          <w:rFonts w:ascii="Times New Roman" w:eastAsia="Times New Roman" w:hAnsi="Times New Roman" w:cs="Times New Roman"/>
          <w:snapToGrid w:val="0"/>
          <w:sz w:val="28"/>
          <w:szCs w:val="28"/>
          <w:lang w:eastAsia="ru-RU"/>
        </w:rPr>
        <w:t xml:space="preserve"> субъектов малого и среднего предпринимательства»</w:t>
      </w:r>
      <w:r w:rsidR="000F0612">
        <w:rPr>
          <w:rFonts w:ascii="Times New Roman" w:eastAsia="Times New Roman" w:hAnsi="Times New Roman" w:cs="Times New Roman"/>
          <w:snapToGrid w:val="0"/>
          <w:sz w:val="28"/>
          <w:szCs w:val="28"/>
          <w:lang w:eastAsia="ru-RU"/>
        </w:rPr>
        <w:t>».</w:t>
      </w:r>
    </w:p>
    <w:p w:rsidR="00B04D5F" w:rsidRDefault="00B04D5F" w:rsidP="00B04D5F">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 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B04D5F" w:rsidRDefault="00B04D5F" w:rsidP="00B04D5F">
      <w:pPr>
        <w:spacing w:after="0" w:line="240" w:lineRule="auto"/>
        <w:ind w:firstLine="426"/>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4. Настоящее постановление вступает в силу со дня его официального опубликования (обнародования).</w:t>
      </w:r>
    </w:p>
    <w:p w:rsidR="00B04D5F" w:rsidRDefault="00B04D5F" w:rsidP="00B04D5F">
      <w:pPr>
        <w:spacing w:after="0" w:line="240" w:lineRule="auto"/>
        <w:ind w:firstLine="426"/>
        <w:jc w:val="both"/>
        <w:rPr>
          <w:rFonts w:ascii="Times New Roman" w:eastAsia="Calibri" w:hAnsi="Times New Roman" w:cs="Times New Roman"/>
          <w:bCs/>
          <w:sz w:val="28"/>
          <w:szCs w:val="28"/>
          <w:lang w:eastAsia="ru-RU"/>
        </w:rPr>
      </w:pPr>
      <w:r>
        <w:rPr>
          <w:rFonts w:ascii="Times New Roman" w:eastAsia="Times New Roman" w:hAnsi="Times New Roman" w:cs="Times New Roman"/>
          <w:snapToGrid w:val="0"/>
          <w:sz w:val="28"/>
          <w:szCs w:val="28"/>
          <w:lang w:eastAsia="ru-RU"/>
        </w:rPr>
        <w:t xml:space="preserve">5.  </w:t>
      </w:r>
      <w:proofErr w:type="gramStart"/>
      <w:r>
        <w:rPr>
          <w:rFonts w:ascii="Times New Roman" w:eastAsia="Times New Roman" w:hAnsi="Times New Roman" w:cs="Times New Roman"/>
          <w:snapToGrid w:val="0"/>
          <w:sz w:val="28"/>
          <w:szCs w:val="28"/>
          <w:lang w:eastAsia="ru-RU"/>
        </w:rPr>
        <w:t>Контроль за</w:t>
      </w:r>
      <w:proofErr w:type="gramEnd"/>
      <w:r>
        <w:rPr>
          <w:rFonts w:ascii="Times New Roman" w:eastAsia="Times New Roman" w:hAnsi="Times New Roman" w:cs="Times New Roman"/>
          <w:snapToGrid w:val="0"/>
          <w:sz w:val="28"/>
          <w:szCs w:val="28"/>
          <w:lang w:eastAsia="ru-RU"/>
        </w:rPr>
        <w:t xml:space="preserve"> исполнением настоящего постановления оставляю за собой.</w:t>
      </w:r>
    </w:p>
    <w:p w:rsidR="00B04D5F" w:rsidRDefault="00B04D5F" w:rsidP="00B04D5F">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B04D5F" w:rsidRDefault="00B04D5F" w:rsidP="00B04D5F">
      <w:pPr>
        <w:autoSpaceDE w:val="0"/>
        <w:autoSpaceDN w:val="0"/>
        <w:adjustRightInd w:val="0"/>
        <w:spacing w:after="0" w:line="240" w:lineRule="auto"/>
        <w:ind w:firstLine="426"/>
        <w:rPr>
          <w:rFonts w:ascii="Times New Roman" w:eastAsia="Calibri" w:hAnsi="Times New Roman" w:cs="Times New Roman"/>
          <w:bCs/>
          <w:sz w:val="28"/>
          <w:szCs w:val="28"/>
          <w:lang w:eastAsia="ru-RU"/>
        </w:rPr>
      </w:pPr>
    </w:p>
    <w:p w:rsidR="00B04D5F" w:rsidRDefault="00B04D5F" w:rsidP="00B04D5F">
      <w:pPr>
        <w:autoSpaceDE w:val="0"/>
        <w:autoSpaceDN w:val="0"/>
        <w:adjustRightInd w:val="0"/>
        <w:spacing w:after="0" w:line="240" w:lineRule="auto"/>
        <w:rPr>
          <w:rFonts w:ascii="Times New Roman" w:eastAsia="Calibri" w:hAnsi="Times New Roman" w:cs="Times New Roman"/>
          <w:b/>
          <w:bCs/>
          <w:sz w:val="28"/>
          <w:szCs w:val="28"/>
          <w:lang w:eastAsia="ru-RU"/>
        </w:rPr>
      </w:pPr>
      <w:r>
        <w:rPr>
          <w:rFonts w:ascii="Times New Roman" w:eastAsia="Times New Roman" w:hAnsi="Times New Roman" w:cs="Times New Roman"/>
          <w:bCs/>
          <w:sz w:val="28"/>
          <w:szCs w:val="28"/>
          <w:lang w:eastAsia="ru-RU"/>
        </w:rPr>
        <w:t>Глава администрации</w:t>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r>
      <w:r>
        <w:rPr>
          <w:rFonts w:ascii="Times New Roman" w:eastAsia="Times New Roman" w:hAnsi="Times New Roman" w:cs="Times New Roman"/>
          <w:bCs/>
          <w:sz w:val="28"/>
          <w:szCs w:val="28"/>
          <w:lang w:eastAsia="ru-RU"/>
        </w:rPr>
        <w:tab/>
        <w:t xml:space="preserve">              М.А. Богатов</w:t>
      </w:r>
      <w:r>
        <w:rPr>
          <w:rFonts w:ascii="Times New Roman" w:eastAsia="Calibri" w:hAnsi="Times New Roman" w:cs="Times New Roman"/>
          <w:b/>
          <w:bCs/>
          <w:sz w:val="28"/>
          <w:szCs w:val="28"/>
          <w:lang w:eastAsia="ru-RU"/>
        </w:rPr>
        <w:tab/>
      </w:r>
    </w:p>
    <w:p w:rsid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P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p>
    <w:p w:rsidR="00B04D5F" w:rsidRDefault="00B04D5F" w:rsidP="00B04D5F">
      <w:pPr>
        <w:autoSpaceDE w:val="0"/>
        <w:autoSpaceDN w:val="0"/>
        <w:adjustRightInd w:val="0"/>
        <w:spacing w:after="0" w:line="240" w:lineRule="auto"/>
        <w:ind w:firstLine="426"/>
        <w:rPr>
          <w:rFonts w:ascii="Times New Roman" w:eastAsia="Calibri" w:hAnsi="Times New Roman" w:cs="Times New Roman"/>
          <w:bCs/>
          <w:sz w:val="20"/>
          <w:szCs w:val="20"/>
          <w:lang w:eastAsia="ru-RU"/>
        </w:rPr>
      </w:pPr>
      <w:r>
        <w:rPr>
          <w:rFonts w:ascii="Times New Roman" w:eastAsia="Calibri" w:hAnsi="Times New Roman" w:cs="Times New Roman"/>
          <w:bCs/>
          <w:sz w:val="20"/>
          <w:szCs w:val="20"/>
          <w:lang w:eastAsia="ru-RU"/>
        </w:rPr>
        <w:t>Другова И.В. 72-572</w:t>
      </w:r>
    </w:p>
    <w:p w:rsidR="003B47BD" w:rsidRPr="003B47BD" w:rsidRDefault="003B47BD" w:rsidP="003B47BD">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3B47BD">
        <w:rPr>
          <w:rFonts w:ascii="Times New Roman" w:hAnsi="Times New Roman" w:cs="Times New Roman"/>
          <w:sz w:val="24"/>
          <w:szCs w:val="24"/>
        </w:rPr>
        <w:lastRenderedPageBreak/>
        <w:t>Приложение</w:t>
      </w:r>
    </w:p>
    <w:p w:rsidR="003B47BD" w:rsidRPr="003B47BD" w:rsidRDefault="003B47BD" w:rsidP="003B47BD">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3B47BD">
        <w:rPr>
          <w:rFonts w:ascii="Times New Roman" w:hAnsi="Times New Roman" w:cs="Times New Roman"/>
          <w:sz w:val="24"/>
          <w:szCs w:val="24"/>
        </w:rPr>
        <w:t>к постановлению администрации</w:t>
      </w:r>
    </w:p>
    <w:p w:rsidR="003B47BD" w:rsidRPr="003B47BD" w:rsidRDefault="00D86162" w:rsidP="003B47BD">
      <w:pPr>
        <w:widowControl w:val="0"/>
        <w:autoSpaceDE w:val="0"/>
        <w:autoSpaceDN w:val="0"/>
        <w:adjustRightInd w:val="0"/>
        <w:spacing w:after="0" w:line="240" w:lineRule="auto"/>
        <w:ind w:left="6237"/>
        <w:outlineLvl w:val="0"/>
        <w:rPr>
          <w:rFonts w:ascii="Times New Roman" w:hAnsi="Times New Roman" w:cs="Times New Roman"/>
          <w:sz w:val="24"/>
          <w:szCs w:val="24"/>
        </w:rPr>
      </w:pPr>
      <w:r>
        <w:rPr>
          <w:rFonts w:ascii="Times New Roman" w:hAnsi="Times New Roman" w:cs="Times New Roman"/>
          <w:sz w:val="24"/>
          <w:szCs w:val="24"/>
        </w:rPr>
        <w:t>Любан</w:t>
      </w:r>
      <w:r w:rsidR="003B47BD" w:rsidRPr="003B47BD">
        <w:rPr>
          <w:rFonts w:ascii="Times New Roman" w:hAnsi="Times New Roman" w:cs="Times New Roman"/>
          <w:sz w:val="24"/>
          <w:szCs w:val="24"/>
        </w:rPr>
        <w:t xml:space="preserve">ского городского поселения Тосненского района </w:t>
      </w:r>
    </w:p>
    <w:p w:rsidR="003B47BD" w:rsidRPr="003B47BD" w:rsidRDefault="003B47BD" w:rsidP="003B47BD">
      <w:pPr>
        <w:widowControl w:val="0"/>
        <w:autoSpaceDE w:val="0"/>
        <w:autoSpaceDN w:val="0"/>
        <w:adjustRightInd w:val="0"/>
        <w:spacing w:after="0" w:line="240" w:lineRule="auto"/>
        <w:ind w:left="6237"/>
        <w:outlineLvl w:val="0"/>
        <w:rPr>
          <w:rFonts w:ascii="Times New Roman" w:hAnsi="Times New Roman" w:cs="Times New Roman"/>
          <w:sz w:val="24"/>
          <w:szCs w:val="24"/>
        </w:rPr>
      </w:pPr>
      <w:r w:rsidRPr="003B47BD">
        <w:rPr>
          <w:rFonts w:ascii="Times New Roman" w:hAnsi="Times New Roman" w:cs="Times New Roman"/>
          <w:sz w:val="24"/>
          <w:szCs w:val="24"/>
        </w:rPr>
        <w:t xml:space="preserve">Ленинградской области  </w:t>
      </w:r>
    </w:p>
    <w:p w:rsidR="004B62F1" w:rsidRPr="003B47BD" w:rsidRDefault="003B47BD" w:rsidP="004B62F1">
      <w:pPr>
        <w:spacing w:after="0" w:line="240" w:lineRule="auto"/>
        <w:ind w:left="6237"/>
        <w:rPr>
          <w:rFonts w:ascii="Times New Roman" w:eastAsia="Times New Roman" w:hAnsi="Times New Roman" w:cs="Times New Roman"/>
          <w:sz w:val="24"/>
          <w:szCs w:val="24"/>
          <w:lang w:eastAsia="ru-RU"/>
        </w:rPr>
      </w:pPr>
      <w:r w:rsidRPr="003B47BD">
        <w:rPr>
          <w:rFonts w:ascii="Times New Roman" w:hAnsi="Times New Roman" w:cs="Times New Roman"/>
          <w:sz w:val="24"/>
          <w:szCs w:val="24"/>
        </w:rPr>
        <w:t xml:space="preserve">от </w:t>
      </w:r>
      <w:r w:rsidR="00A050DA">
        <w:rPr>
          <w:rFonts w:ascii="Times New Roman" w:eastAsia="Times New Roman" w:hAnsi="Times New Roman" w:cs="Times New Roman"/>
          <w:sz w:val="24"/>
          <w:szCs w:val="24"/>
          <w:lang w:eastAsia="ru-RU"/>
        </w:rPr>
        <w:t xml:space="preserve">16.12.2019 </w:t>
      </w:r>
      <w:r w:rsidR="004B62F1" w:rsidRPr="003B47BD">
        <w:rPr>
          <w:rFonts w:ascii="Times New Roman" w:eastAsia="Times New Roman" w:hAnsi="Times New Roman" w:cs="Times New Roman"/>
          <w:sz w:val="24"/>
          <w:szCs w:val="24"/>
          <w:lang w:eastAsia="ru-RU"/>
        </w:rPr>
        <w:t xml:space="preserve">№ </w:t>
      </w:r>
      <w:r w:rsidR="000F0612">
        <w:rPr>
          <w:rFonts w:ascii="Times New Roman" w:eastAsia="Times New Roman" w:hAnsi="Times New Roman" w:cs="Times New Roman"/>
          <w:sz w:val="24"/>
          <w:szCs w:val="24"/>
          <w:lang w:eastAsia="ru-RU"/>
        </w:rPr>
        <w:t xml:space="preserve"> </w:t>
      </w:r>
      <w:r w:rsidR="00A050DA">
        <w:rPr>
          <w:rFonts w:ascii="Times New Roman" w:eastAsia="Times New Roman" w:hAnsi="Times New Roman" w:cs="Times New Roman"/>
          <w:sz w:val="24"/>
          <w:szCs w:val="24"/>
          <w:lang w:eastAsia="ru-RU"/>
        </w:rPr>
        <w:t>627</w:t>
      </w:r>
    </w:p>
    <w:p w:rsidR="003B47BD" w:rsidRDefault="003B47BD" w:rsidP="003B47BD">
      <w:pPr>
        <w:widowControl w:val="0"/>
        <w:autoSpaceDE w:val="0"/>
        <w:autoSpaceDN w:val="0"/>
        <w:adjustRightInd w:val="0"/>
        <w:spacing w:after="0" w:line="240" w:lineRule="auto"/>
        <w:ind w:left="6237"/>
        <w:outlineLvl w:val="0"/>
        <w:rPr>
          <w:rFonts w:ascii="Times New Roman" w:hAnsi="Times New Roman" w:cs="Times New Roman"/>
          <w:sz w:val="24"/>
          <w:szCs w:val="24"/>
        </w:rPr>
      </w:pPr>
    </w:p>
    <w:p w:rsidR="003B47BD" w:rsidRDefault="003B47BD" w:rsidP="00DC3B36">
      <w:pPr>
        <w:widowControl w:val="0"/>
        <w:autoSpaceDE w:val="0"/>
        <w:autoSpaceDN w:val="0"/>
        <w:adjustRightInd w:val="0"/>
        <w:spacing w:after="0" w:line="240" w:lineRule="auto"/>
        <w:jc w:val="center"/>
        <w:outlineLvl w:val="0"/>
        <w:rPr>
          <w:rFonts w:ascii="Times New Roman" w:hAnsi="Times New Roman" w:cs="Times New Roman"/>
          <w:sz w:val="24"/>
          <w:szCs w:val="24"/>
        </w:rPr>
      </w:pPr>
    </w:p>
    <w:p w:rsidR="00DC3B36" w:rsidRPr="003B47BD" w:rsidRDefault="003B47BD" w:rsidP="00DC3B36">
      <w:pPr>
        <w:widowControl w:val="0"/>
        <w:autoSpaceDE w:val="0"/>
        <w:autoSpaceDN w:val="0"/>
        <w:adjustRightInd w:val="0"/>
        <w:spacing w:after="0" w:line="240" w:lineRule="auto"/>
        <w:jc w:val="center"/>
        <w:outlineLvl w:val="0"/>
        <w:rPr>
          <w:rFonts w:ascii="Times New Roman" w:hAnsi="Times New Roman" w:cs="Times New Roman"/>
          <w:b/>
          <w:sz w:val="24"/>
          <w:szCs w:val="24"/>
        </w:rPr>
      </w:pPr>
      <w:r w:rsidRPr="003B47BD">
        <w:rPr>
          <w:rFonts w:ascii="Times New Roman" w:hAnsi="Times New Roman" w:cs="Times New Roman"/>
          <w:b/>
          <w:sz w:val="24"/>
          <w:szCs w:val="24"/>
        </w:rPr>
        <w:t>А</w:t>
      </w:r>
      <w:r w:rsidR="00DC3B36" w:rsidRPr="003B47BD">
        <w:rPr>
          <w:rFonts w:ascii="Times New Roman" w:hAnsi="Times New Roman" w:cs="Times New Roman"/>
          <w:b/>
          <w:sz w:val="24"/>
          <w:szCs w:val="24"/>
        </w:rPr>
        <w:t>дминистративн</w:t>
      </w:r>
      <w:r w:rsidRPr="003B47BD">
        <w:rPr>
          <w:rFonts w:ascii="Times New Roman" w:hAnsi="Times New Roman" w:cs="Times New Roman"/>
          <w:b/>
          <w:sz w:val="24"/>
          <w:szCs w:val="24"/>
        </w:rPr>
        <w:t>ый</w:t>
      </w:r>
      <w:r w:rsidR="00DC3B36" w:rsidRPr="003B47BD">
        <w:rPr>
          <w:rFonts w:ascii="Times New Roman" w:hAnsi="Times New Roman" w:cs="Times New Roman"/>
          <w:b/>
          <w:sz w:val="24"/>
          <w:szCs w:val="24"/>
        </w:rPr>
        <w:t xml:space="preserve"> регламент </w:t>
      </w:r>
    </w:p>
    <w:p w:rsidR="003B47BD" w:rsidRPr="003B47BD" w:rsidRDefault="00DC3B36" w:rsidP="00DC3B36">
      <w:pPr>
        <w:widowControl w:val="0"/>
        <w:autoSpaceDE w:val="0"/>
        <w:autoSpaceDN w:val="0"/>
        <w:adjustRightInd w:val="0"/>
        <w:spacing w:after="0" w:line="240" w:lineRule="auto"/>
        <w:jc w:val="center"/>
        <w:rPr>
          <w:rFonts w:ascii="Times New Roman" w:hAnsi="Times New Roman" w:cs="Times New Roman"/>
          <w:b/>
          <w:sz w:val="24"/>
          <w:szCs w:val="24"/>
        </w:rPr>
      </w:pPr>
      <w:r w:rsidRPr="003B47BD">
        <w:rPr>
          <w:rFonts w:ascii="Times New Roman" w:hAnsi="Times New Roman" w:cs="Times New Roman"/>
          <w:b/>
          <w:sz w:val="24"/>
          <w:szCs w:val="24"/>
        </w:rPr>
        <w:t xml:space="preserve">по оказанию муниципальной услуги </w:t>
      </w:r>
    </w:p>
    <w:p w:rsidR="00DC3B36" w:rsidRPr="003B47BD" w:rsidRDefault="001C199D" w:rsidP="00DC3B36">
      <w:pPr>
        <w:widowControl w:val="0"/>
        <w:autoSpaceDE w:val="0"/>
        <w:autoSpaceDN w:val="0"/>
        <w:adjustRightInd w:val="0"/>
        <w:spacing w:after="0" w:line="240" w:lineRule="auto"/>
        <w:jc w:val="center"/>
        <w:rPr>
          <w:rFonts w:ascii="Times New Roman" w:hAnsi="Times New Roman" w:cs="Times New Roman"/>
          <w:b/>
          <w:bCs/>
          <w:color w:val="00B050"/>
          <w:sz w:val="24"/>
          <w:szCs w:val="24"/>
        </w:rPr>
      </w:pPr>
      <w:r w:rsidRPr="003B47BD">
        <w:rPr>
          <w:rFonts w:ascii="Times New Roman" w:hAnsi="Times New Roman" w:cs="Times New Roman"/>
          <w:b/>
          <w:sz w:val="24"/>
          <w:szCs w:val="24"/>
        </w:rPr>
        <w:t>«</w:t>
      </w:r>
      <w:r w:rsidR="00A178A1" w:rsidRPr="003B47BD">
        <w:rPr>
          <w:rFonts w:ascii="Times New Roman" w:hAnsi="Times New Roman" w:cs="Times New Roman"/>
          <w:b/>
          <w:sz w:val="24"/>
          <w:szCs w:val="24"/>
        </w:rPr>
        <w:t>Организация предоставления</w:t>
      </w:r>
      <w:r w:rsidR="00827F08" w:rsidRPr="003B47BD">
        <w:rPr>
          <w:rFonts w:ascii="Times New Roman" w:hAnsi="Times New Roman" w:cs="Times New Roman"/>
          <w:b/>
          <w:sz w:val="24"/>
          <w:szCs w:val="24"/>
        </w:rPr>
        <w:t xml:space="preserve"> во владение и (или) в пользование объектов имущества, включенных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Pr="003B47BD">
        <w:rPr>
          <w:rFonts w:ascii="Times New Roman" w:hAnsi="Times New Roman" w:cs="Times New Roman"/>
          <w:b/>
          <w:sz w:val="24"/>
          <w:szCs w:val="24"/>
        </w:rPr>
        <w:t>»</w:t>
      </w:r>
    </w:p>
    <w:p w:rsidR="00BE3F32" w:rsidRPr="003B47BD" w:rsidRDefault="00BE3F32">
      <w:pPr>
        <w:widowControl w:val="0"/>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BE3F32" w:rsidRPr="00EF07AF" w:rsidRDefault="00BE3F32">
      <w:pPr>
        <w:widowControl w:val="0"/>
        <w:autoSpaceDE w:val="0"/>
        <w:autoSpaceDN w:val="0"/>
        <w:adjustRightInd w:val="0"/>
        <w:spacing w:after="0" w:line="240" w:lineRule="auto"/>
        <w:jc w:val="center"/>
        <w:outlineLvl w:val="1"/>
        <w:rPr>
          <w:rFonts w:ascii="Times New Roman" w:hAnsi="Times New Roman" w:cs="Times New Roman"/>
          <w:b/>
          <w:sz w:val="24"/>
          <w:szCs w:val="24"/>
        </w:rPr>
      </w:pPr>
      <w:bookmarkStart w:id="1" w:name="Par36"/>
      <w:bookmarkEnd w:id="1"/>
      <w:r w:rsidRPr="00EF07AF">
        <w:rPr>
          <w:rFonts w:ascii="Times New Roman" w:hAnsi="Times New Roman" w:cs="Times New Roman"/>
          <w:b/>
          <w:sz w:val="24"/>
          <w:szCs w:val="24"/>
        </w:rPr>
        <w:t>1. Общие положения</w:t>
      </w:r>
    </w:p>
    <w:p w:rsidR="00BE3F32" w:rsidRPr="003B47BD" w:rsidRDefault="00BE3F32">
      <w:pPr>
        <w:widowControl w:val="0"/>
        <w:autoSpaceDE w:val="0"/>
        <w:autoSpaceDN w:val="0"/>
        <w:adjustRightInd w:val="0"/>
        <w:spacing w:after="0" w:line="240" w:lineRule="auto"/>
        <w:jc w:val="both"/>
        <w:rPr>
          <w:rFonts w:ascii="Times New Roman" w:hAnsi="Times New Roman" w:cs="Times New Roman"/>
          <w:sz w:val="24"/>
          <w:szCs w:val="24"/>
        </w:rPr>
      </w:pPr>
      <w:bookmarkStart w:id="2" w:name="Par38"/>
      <w:bookmarkEnd w:id="2"/>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1.1. Административный регламент устанавливает порядок и стандарт предоставления муниципальной услуги.</w:t>
      </w:r>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1.2. Заявителями, имеющими право на получение муниципальной услуги, являются субъекты малого и среднего предпринимательства, организации, образующие инфраструктуру поддержки субъектов малого и среднего предпринимательства (за исключением государственных фондов поддержки научной, научно-технической, инновационной деятельности, осуществляющих деятельность в форме государственных учреждений) (далее - заявители).</w:t>
      </w:r>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Муниципальная услуга не может оказываться субъектам малого и среднего предпринимательства:</w:t>
      </w:r>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9E0D7D">
        <w:rPr>
          <w:rFonts w:ascii="Times New Roman" w:hAnsi="Times New Roman" w:cs="Times New Roman"/>
          <w:sz w:val="24"/>
          <w:szCs w:val="24"/>
        </w:rPr>
        <w:t>1) являющимся кредитными организациями, страховыми организациями (за исключением потребительских кооперативов), инвестиционными фондами, негосударственными пенсионными фондами, профессиональными участниками рынка ценных бумаг, ломбардами;</w:t>
      </w:r>
      <w:proofErr w:type="gramEnd"/>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sidRPr="009E0D7D">
        <w:rPr>
          <w:rFonts w:ascii="Times New Roman" w:hAnsi="Times New Roman" w:cs="Times New Roman"/>
          <w:sz w:val="24"/>
          <w:szCs w:val="24"/>
        </w:rPr>
        <w:t>2) являющимся участниками соглашений о разделе продукции;</w:t>
      </w:r>
      <w:proofErr w:type="gramEnd"/>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 xml:space="preserve">3) </w:t>
      </w:r>
      <w:proofErr w:type="gramStart"/>
      <w:r w:rsidRPr="009E0D7D">
        <w:rPr>
          <w:rFonts w:ascii="Times New Roman" w:hAnsi="Times New Roman" w:cs="Times New Roman"/>
          <w:sz w:val="24"/>
          <w:szCs w:val="24"/>
        </w:rPr>
        <w:t>осуществляющим</w:t>
      </w:r>
      <w:proofErr w:type="gramEnd"/>
      <w:r w:rsidRPr="009E0D7D">
        <w:rPr>
          <w:rFonts w:ascii="Times New Roman" w:hAnsi="Times New Roman" w:cs="Times New Roman"/>
          <w:sz w:val="24"/>
          <w:szCs w:val="24"/>
        </w:rPr>
        <w:t xml:space="preserve"> предпринимательскую деятельность в сфере игорного бизнеса;</w:t>
      </w:r>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4) являющимся в порядке, установленном законодательством Российской Федерации о валютном регулировании и валютном контроле, нерезидентами Российской Федерации, за исключением случаев, предусмотренных международными договорами Российской Федерации.</w:t>
      </w:r>
    </w:p>
    <w:p w:rsidR="009E0D7D" w:rsidRPr="009E0D7D" w:rsidRDefault="009E0D7D" w:rsidP="009E0D7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E0D7D">
        <w:rPr>
          <w:rFonts w:ascii="Times New Roman" w:hAnsi="Times New Roman" w:cs="Times New Roman"/>
          <w:sz w:val="24"/>
          <w:szCs w:val="24"/>
        </w:rPr>
        <w:t>Представлять интересы заявителя могут:</w:t>
      </w:r>
    </w:p>
    <w:p w:rsidR="009E0D7D" w:rsidRPr="009E0D7D" w:rsidRDefault="009E0D7D" w:rsidP="0057172A">
      <w:pPr>
        <w:pStyle w:val="a4"/>
        <w:widowControl w:val="0"/>
        <w:numPr>
          <w:ilvl w:val="0"/>
          <w:numId w:val="8"/>
        </w:numPr>
        <w:autoSpaceDE w:val="0"/>
        <w:autoSpaceDN w:val="0"/>
        <w:adjustRightInd w:val="0"/>
        <w:spacing w:after="0" w:line="240" w:lineRule="auto"/>
        <w:ind w:left="0" w:firstLine="567"/>
        <w:jc w:val="both"/>
        <w:rPr>
          <w:rFonts w:ascii="Times New Roman" w:hAnsi="Times New Roman" w:cs="Times New Roman"/>
          <w:sz w:val="24"/>
          <w:szCs w:val="24"/>
        </w:rPr>
      </w:pPr>
      <w:r w:rsidRPr="009E0D7D">
        <w:rPr>
          <w:rFonts w:ascii="Times New Roman" w:hAnsi="Times New Roman" w:cs="Times New Roman"/>
          <w:sz w:val="24"/>
          <w:szCs w:val="24"/>
        </w:rPr>
        <w:t>лица, действующие в соответствии с законом или учредительными документами от имени заявителя без доверенности;</w:t>
      </w:r>
    </w:p>
    <w:p w:rsidR="009E0D7D" w:rsidRPr="009E0D7D" w:rsidRDefault="009E0D7D" w:rsidP="0057172A">
      <w:pPr>
        <w:pStyle w:val="a4"/>
        <w:widowControl w:val="0"/>
        <w:numPr>
          <w:ilvl w:val="0"/>
          <w:numId w:val="8"/>
        </w:numPr>
        <w:autoSpaceDE w:val="0"/>
        <w:autoSpaceDN w:val="0"/>
        <w:adjustRightInd w:val="0"/>
        <w:spacing w:after="0" w:line="240" w:lineRule="auto"/>
        <w:ind w:left="0" w:firstLine="567"/>
        <w:jc w:val="both"/>
        <w:rPr>
          <w:rFonts w:ascii="Times New Roman" w:hAnsi="Times New Roman" w:cs="Times New Roman"/>
          <w:sz w:val="24"/>
          <w:szCs w:val="24"/>
        </w:rPr>
      </w:pPr>
      <w:r w:rsidRPr="009E0D7D">
        <w:rPr>
          <w:rFonts w:ascii="Times New Roman" w:hAnsi="Times New Roman" w:cs="Times New Roman"/>
          <w:sz w:val="24"/>
          <w:szCs w:val="24"/>
        </w:rPr>
        <w:t>представители, действующие от имени заявителя в силу полномочий на основании доверенности или договора.</w:t>
      </w:r>
    </w:p>
    <w:p w:rsidR="009E6173" w:rsidRDefault="009E6173" w:rsidP="000F68CF">
      <w:pPr>
        <w:widowControl w:val="0"/>
        <w:autoSpaceDE w:val="0"/>
        <w:autoSpaceDN w:val="0"/>
        <w:adjustRightInd w:val="0"/>
        <w:spacing w:after="0" w:line="240" w:lineRule="auto"/>
        <w:ind w:firstLine="540"/>
        <w:jc w:val="both"/>
        <w:rPr>
          <w:rFonts w:ascii="Times New Roman" w:eastAsia="Calibri" w:hAnsi="Times New Roman" w:cs="Times New Roman"/>
          <w:sz w:val="24"/>
          <w:szCs w:val="24"/>
        </w:rPr>
      </w:pPr>
      <w:bookmarkStart w:id="3" w:name="Par43"/>
      <w:bookmarkEnd w:id="3"/>
      <w:r>
        <w:rPr>
          <w:rFonts w:ascii="Times New Roman" w:hAnsi="Times New Roman" w:cs="Times New Roman"/>
          <w:sz w:val="24"/>
          <w:szCs w:val="24"/>
        </w:rPr>
        <w:tab/>
      </w:r>
      <w:r w:rsidR="00537272" w:rsidRPr="007F0E5D">
        <w:rPr>
          <w:rFonts w:ascii="Times New Roman" w:hAnsi="Times New Roman" w:cs="Times New Roman"/>
          <w:sz w:val="24"/>
          <w:szCs w:val="24"/>
        </w:rPr>
        <w:t>1.</w:t>
      </w:r>
      <w:r w:rsidR="000F68CF">
        <w:rPr>
          <w:rFonts w:ascii="Times New Roman" w:hAnsi="Times New Roman" w:cs="Times New Roman"/>
          <w:sz w:val="24"/>
          <w:szCs w:val="24"/>
        </w:rPr>
        <w:t>3</w:t>
      </w:r>
      <w:r w:rsidR="00537272" w:rsidRPr="007F0E5D">
        <w:rPr>
          <w:rFonts w:ascii="Times New Roman" w:hAnsi="Times New Roman" w:cs="Times New Roman"/>
          <w:sz w:val="24"/>
          <w:szCs w:val="24"/>
        </w:rPr>
        <w:t xml:space="preserve">. </w:t>
      </w:r>
      <w:r w:rsidR="00546BE8" w:rsidRPr="009E6173">
        <w:rPr>
          <w:rFonts w:ascii="Times New Roman" w:hAnsi="Times New Roman" w:cs="Times New Roman"/>
          <w:sz w:val="24"/>
          <w:szCs w:val="24"/>
        </w:rPr>
        <w:t>Мун</w:t>
      </w:r>
      <w:r w:rsidR="009E65AF" w:rsidRPr="009E6173">
        <w:rPr>
          <w:rFonts w:ascii="Times New Roman" w:hAnsi="Times New Roman" w:cs="Times New Roman"/>
          <w:sz w:val="24"/>
          <w:szCs w:val="24"/>
        </w:rPr>
        <w:t xml:space="preserve">иципальную услугу предоставляет </w:t>
      </w:r>
      <w:r w:rsidR="00020479" w:rsidRPr="009E6173">
        <w:rPr>
          <w:rFonts w:ascii="Times New Roman" w:hAnsi="Times New Roman" w:cs="Times New Roman"/>
          <w:sz w:val="24"/>
          <w:szCs w:val="24"/>
        </w:rPr>
        <w:t>администрация</w:t>
      </w:r>
      <w:r w:rsidR="00AD45F9" w:rsidRPr="009E6173">
        <w:rPr>
          <w:rFonts w:ascii="Times New Roman" w:hAnsi="Times New Roman" w:cs="Times New Roman"/>
          <w:sz w:val="24"/>
          <w:szCs w:val="24"/>
        </w:rPr>
        <w:t xml:space="preserve"> Любанского</w:t>
      </w:r>
      <w:r w:rsidR="009E65AF" w:rsidRPr="009E6173">
        <w:rPr>
          <w:rFonts w:ascii="Times New Roman" w:hAnsi="Times New Roman" w:cs="Times New Roman"/>
          <w:sz w:val="24"/>
          <w:szCs w:val="24"/>
        </w:rPr>
        <w:t xml:space="preserve"> городского</w:t>
      </w:r>
      <w:r w:rsidR="009E65AF" w:rsidRPr="009E65AF">
        <w:rPr>
          <w:rFonts w:ascii="Times New Roman" w:eastAsia="Calibri" w:hAnsi="Times New Roman" w:cs="Times New Roman"/>
          <w:sz w:val="24"/>
          <w:szCs w:val="24"/>
        </w:rPr>
        <w:t xml:space="preserve"> поселения Тосненского района Ленинградской области</w:t>
      </w:r>
      <w:r w:rsidR="00546BE8" w:rsidRPr="007F0E5D">
        <w:rPr>
          <w:rFonts w:ascii="Times New Roman" w:eastAsia="Calibri" w:hAnsi="Times New Roman" w:cs="Times New Roman"/>
          <w:sz w:val="24"/>
          <w:szCs w:val="24"/>
        </w:rPr>
        <w:t xml:space="preserve"> (далее – орган местного самоуправления</w:t>
      </w:r>
      <w:r w:rsidR="00D91287">
        <w:rPr>
          <w:rFonts w:ascii="Times New Roman" w:eastAsia="Calibri" w:hAnsi="Times New Roman" w:cs="Times New Roman"/>
          <w:sz w:val="24"/>
          <w:szCs w:val="24"/>
        </w:rPr>
        <w:t>, администрация</w:t>
      </w:r>
      <w:r>
        <w:rPr>
          <w:rFonts w:ascii="Times New Roman" w:eastAsia="Calibri" w:hAnsi="Times New Roman" w:cs="Times New Roman"/>
          <w:sz w:val="24"/>
          <w:szCs w:val="24"/>
        </w:rPr>
        <w:t>).</w:t>
      </w:r>
    </w:p>
    <w:p w:rsidR="00537272" w:rsidRPr="009E6173" w:rsidRDefault="009E6173" w:rsidP="009E6173">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ab/>
      </w:r>
      <w:r w:rsidR="000F68CF">
        <w:rPr>
          <w:rFonts w:ascii="Times New Roman" w:hAnsi="Times New Roman" w:cs="Times New Roman"/>
          <w:sz w:val="24"/>
          <w:szCs w:val="24"/>
        </w:rPr>
        <w:t>1.4</w:t>
      </w:r>
      <w:r w:rsidR="00537272" w:rsidRPr="00020479">
        <w:rPr>
          <w:rFonts w:ascii="Times New Roman" w:hAnsi="Times New Roman" w:cs="Times New Roman"/>
          <w:sz w:val="24"/>
          <w:szCs w:val="24"/>
        </w:rPr>
        <w:t xml:space="preserve">. </w:t>
      </w:r>
      <w:r>
        <w:rPr>
          <w:rFonts w:ascii="Times New Roman" w:eastAsia="Calibri" w:hAnsi="Times New Roman" w:cs="Times New Roman"/>
          <w:sz w:val="24"/>
          <w:szCs w:val="24"/>
          <w:lang w:eastAsia="ru-RU"/>
        </w:rPr>
        <w:t xml:space="preserve">Ответственным за предоставление муниципальной услуги, является главный специалист  по управлению муниципальным имуществом </w:t>
      </w:r>
      <w:r w:rsidR="00D714A7">
        <w:rPr>
          <w:rFonts w:ascii="Times New Roman" w:eastAsia="Calibri" w:hAnsi="Times New Roman" w:cs="Times New Roman"/>
          <w:sz w:val="24"/>
          <w:szCs w:val="24"/>
          <w:lang w:eastAsia="ru-RU"/>
        </w:rPr>
        <w:t xml:space="preserve">администрации Любанского городского поселения Тосненского района Ленинградской области </w:t>
      </w:r>
      <w:r>
        <w:rPr>
          <w:rFonts w:ascii="Times New Roman" w:eastAsia="Calibri" w:hAnsi="Times New Roman" w:cs="Times New Roman"/>
          <w:sz w:val="24"/>
          <w:szCs w:val="24"/>
          <w:lang w:eastAsia="ru-RU"/>
        </w:rPr>
        <w:t>(далее – Специалист).</w:t>
      </w:r>
    </w:p>
    <w:p w:rsidR="00CF5FAE" w:rsidRPr="000149CA" w:rsidRDefault="009E6173" w:rsidP="000149C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F68CF">
        <w:rPr>
          <w:rFonts w:ascii="Times New Roman" w:hAnsi="Times New Roman" w:cs="Times New Roman"/>
          <w:sz w:val="24"/>
          <w:szCs w:val="24"/>
        </w:rPr>
        <w:t>1.5</w:t>
      </w:r>
      <w:r w:rsidR="00CF5FAE" w:rsidRPr="000149CA">
        <w:rPr>
          <w:rFonts w:ascii="Times New Roman" w:hAnsi="Times New Roman" w:cs="Times New Roman"/>
          <w:sz w:val="24"/>
          <w:szCs w:val="24"/>
        </w:rPr>
        <w:t xml:space="preserve">. При предоставлении муниципальной услуги </w:t>
      </w:r>
      <w:r w:rsidR="00020479" w:rsidRPr="000149CA">
        <w:rPr>
          <w:rFonts w:ascii="Times New Roman" w:hAnsi="Times New Roman" w:cs="Times New Roman"/>
          <w:sz w:val="24"/>
          <w:szCs w:val="24"/>
        </w:rPr>
        <w:t>администрация</w:t>
      </w:r>
      <w:r w:rsidR="00CF5FAE" w:rsidRPr="000149CA">
        <w:rPr>
          <w:rFonts w:ascii="Times New Roman" w:hAnsi="Times New Roman" w:cs="Times New Roman"/>
          <w:sz w:val="24"/>
          <w:szCs w:val="24"/>
        </w:rPr>
        <w:t xml:space="preserve"> взаимодействует </w:t>
      </w:r>
      <w:proofErr w:type="gramStart"/>
      <w:r w:rsidR="00CF5FAE" w:rsidRPr="000149CA">
        <w:rPr>
          <w:rFonts w:ascii="Times New Roman" w:hAnsi="Times New Roman" w:cs="Times New Roman"/>
          <w:sz w:val="24"/>
          <w:szCs w:val="24"/>
        </w:rPr>
        <w:t>с</w:t>
      </w:r>
      <w:proofErr w:type="gramEnd"/>
      <w:r w:rsidR="00CF5FAE" w:rsidRPr="000149CA">
        <w:rPr>
          <w:rFonts w:ascii="Times New Roman" w:hAnsi="Times New Roman" w:cs="Times New Roman"/>
          <w:sz w:val="24"/>
          <w:szCs w:val="24"/>
        </w:rPr>
        <w:t>:</w:t>
      </w:r>
    </w:p>
    <w:p w:rsidR="000149CA" w:rsidRPr="000149CA" w:rsidRDefault="00CF5FAE" w:rsidP="000149CA">
      <w:pPr>
        <w:spacing w:after="0" w:line="240" w:lineRule="auto"/>
        <w:ind w:firstLine="567"/>
        <w:jc w:val="both"/>
        <w:rPr>
          <w:rFonts w:ascii="Times New Roman" w:hAnsi="Times New Roman" w:cs="Times New Roman"/>
          <w:sz w:val="24"/>
          <w:szCs w:val="24"/>
        </w:rPr>
      </w:pPr>
      <w:r w:rsidRPr="000149CA">
        <w:rPr>
          <w:rFonts w:ascii="Times New Roman" w:hAnsi="Times New Roman" w:cs="Times New Roman"/>
          <w:sz w:val="24"/>
          <w:szCs w:val="24"/>
        </w:rPr>
        <w:t>1.</w:t>
      </w:r>
      <w:r w:rsidR="000F68CF">
        <w:rPr>
          <w:rFonts w:ascii="Times New Roman" w:hAnsi="Times New Roman" w:cs="Times New Roman"/>
          <w:sz w:val="24"/>
          <w:szCs w:val="24"/>
        </w:rPr>
        <w:t>5</w:t>
      </w:r>
      <w:r w:rsidRPr="000149CA">
        <w:rPr>
          <w:rFonts w:ascii="Times New Roman" w:hAnsi="Times New Roman" w:cs="Times New Roman"/>
          <w:sz w:val="24"/>
          <w:szCs w:val="24"/>
        </w:rPr>
        <w:t>.1</w:t>
      </w:r>
      <w:r w:rsidR="000149CA" w:rsidRPr="000149CA">
        <w:rPr>
          <w:rFonts w:ascii="Times New Roman" w:hAnsi="Times New Roman" w:cs="Times New Roman"/>
          <w:sz w:val="24"/>
          <w:szCs w:val="24"/>
        </w:rPr>
        <w:t xml:space="preserve">. Инспекцией Федеральной налоговой службы. </w:t>
      </w:r>
    </w:p>
    <w:p w:rsidR="00020479" w:rsidRDefault="000149CA" w:rsidP="00691F7B">
      <w:pPr>
        <w:spacing w:after="0" w:line="240" w:lineRule="auto"/>
        <w:ind w:firstLine="567"/>
        <w:rPr>
          <w:rFonts w:ascii="Times New Roman" w:hAnsi="Times New Roman" w:cs="Times New Roman"/>
          <w:sz w:val="24"/>
          <w:szCs w:val="24"/>
        </w:rPr>
      </w:pPr>
      <w:r w:rsidRPr="000149CA">
        <w:rPr>
          <w:rFonts w:ascii="Times New Roman" w:hAnsi="Times New Roman" w:cs="Times New Roman"/>
          <w:sz w:val="24"/>
          <w:szCs w:val="24"/>
        </w:rPr>
        <w:lastRenderedPageBreak/>
        <w:t>1.</w:t>
      </w:r>
      <w:r w:rsidR="000F68CF">
        <w:rPr>
          <w:rFonts w:ascii="Times New Roman" w:hAnsi="Times New Roman" w:cs="Times New Roman"/>
          <w:sz w:val="24"/>
          <w:szCs w:val="24"/>
        </w:rPr>
        <w:t>5</w:t>
      </w:r>
      <w:r w:rsidRPr="000149CA">
        <w:rPr>
          <w:rFonts w:ascii="Times New Roman" w:hAnsi="Times New Roman" w:cs="Times New Roman"/>
          <w:sz w:val="24"/>
          <w:szCs w:val="24"/>
        </w:rPr>
        <w:t>.2. Филиал государственного бюджетного учреждения Ленинградской области "Многофункциональный центр "Тосненский"</w:t>
      </w:r>
      <w:r>
        <w:rPr>
          <w:rFonts w:ascii="Times New Roman" w:hAnsi="Times New Roman" w:cs="Times New Roman"/>
          <w:sz w:val="24"/>
          <w:szCs w:val="24"/>
        </w:rPr>
        <w:t>.</w:t>
      </w:r>
      <w:bookmarkStart w:id="4" w:name="Par60"/>
      <w:bookmarkEnd w:id="4"/>
    </w:p>
    <w:p w:rsidR="00537272" w:rsidRPr="007F0E5D" w:rsidRDefault="00537272" w:rsidP="0053727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F0E5D">
        <w:rPr>
          <w:rFonts w:ascii="Times New Roman" w:hAnsi="Times New Roman" w:cs="Times New Roman"/>
          <w:sz w:val="24"/>
          <w:szCs w:val="24"/>
        </w:rPr>
        <w:t>1.</w:t>
      </w:r>
      <w:r w:rsidR="000F68CF">
        <w:rPr>
          <w:rFonts w:ascii="Times New Roman" w:hAnsi="Times New Roman" w:cs="Times New Roman"/>
          <w:sz w:val="24"/>
          <w:szCs w:val="24"/>
        </w:rPr>
        <w:t>6</w:t>
      </w:r>
      <w:r w:rsidRPr="007F0E5D">
        <w:rPr>
          <w:rFonts w:ascii="Times New Roman" w:hAnsi="Times New Roman" w:cs="Times New Roman"/>
          <w:sz w:val="24"/>
          <w:szCs w:val="24"/>
        </w:rPr>
        <w:t xml:space="preserve">. </w:t>
      </w:r>
      <w:r w:rsidR="00D91287" w:rsidRPr="00384050">
        <w:rPr>
          <w:rFonts w:ascii="Times New Roman" w:eastAsia="Times New Roman" w:hAnsi="Times New Roman" w:cs="Times New Roman"/>
          <w:sz w:val="24"/>
          <w:szCs w:val="24"/>
          <w:lang w:eastAsia="ru-RU"/>
        </w:rPr>
        <w:t xml:space="preserve">Места нахождения, справочные телефоны и адреса электронной почты </w:t>
      </w:r>
      <w:r w:rsidR="00D91287" w:rsidRPr="00733515">
        <w:rPr>
          <w:rFonts w:ascii="Times New Roman" w:eastAsia="Times New Roman" w:hAnsi="Times New Roman" w:cs="Times New Roman"/>
          <w:sz w:val="24"/>
          <w:szCs w:val="24"/>
          <w:lang w:eastAsia="ru-RU"/>
        </w:rPr>
        <w:t>органов местного самоуправления Ленинградской области приведены в приложении 1</w:t>
      </w:r>
      <w:r w:rsidR="00D91287" w:rsidRPr="00384050">
        <w:rPr>
          <w:rFonts w:ascii="Times New Roman" w:eastAsia="Times New Roman" w:hAnsi="Times New Roman" w:cs="Times New Roman"/>
          <w:sz w:val="24"/>
          <w:szCs w:val="24"/>
          <w:lang w:eastAsia="ru-RU"/>
        </w:rPr>
        <w:t xml:space="preserve"> к административному регламенту</w:t>
      </w:r>
      <w:r w:rsidR="00D91287">
        <w:rPr>
          <w:rFonts w:ascii="Times New Roman" w:hAnsi="Times New Roman" w:cs="Times New Roman"/>
          <w:sz w:val="24"/>
          <w:szCs w:val="24"/>
        </w:rPr>
        <w:t>.</w:t>
      </w:r>
    </w:p>
    <w:p w:rsidR="00537272" w:rsidRPr="007F0E5D" w:rsidRDefault="000F68CF" w:rsidP="00537272">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r w:rsidR="00537272" w:rsidRPr="007F0E5D">
        <w:rPr>
          <w:rFonts w:ascii="Times New Roman" w:eastAsia="Times New Roman" w:hAnsi="Times New Roman" w:cs="Times New Roman"/>
          <w:sz w:val="24"/>
          <w:szCs w:val="24"/>
          <w:lang w:eastAsia="ru-RU"/>
        </w:rPr>
        <w:t>. Муниципальная услуга может быть предоставлена при обращении в</w:t>
      </w:r>
      <w:r w:rsidR="003A3CDB">
        <w:rPr>
          <w:rFonts w:ascii="Times New Roman" w:eastAsia="Times New Roman" w:hAnsi="Times New Roman" w:cs="Times New Roman"/>
          <w:sz w:val="24"/>
          <w:szCs w:val="24"/>
          <w:lang w:eastAsia="ru-RU"/>
        </w:rPr>
        <w:t xml:space="preserve"> </w:t>
      </w:r>
      <w:r w:rsidR="00537272" w:rsidRPr="007F0E5D">
        <w:rPr>
          <w:rFonts w:ascii="Times New Roman" w:eastAsia="Times New Roman" w:hAnsi="Times New Roman" w:cs="Times New Roman"/>
          <w:sz w:val="24"/>
          <w:szCs w:val="24"/>
          <w:lang w:eastAsia="ru-RU"/>
        </w:rPr>
        <w:t xml:space="preserve">многофункциональный центр предоставления государственных и муниципальных услуг (далее - МФЦ). </w:t>
      </w:r>
    </w:p>
    <w:p w:rsidR="00537272" w:rsidRPr="000F68CF" w:rsidRDefault="00537272" w:rsidP="000F68CF">
      <w:pPr>
        <w:spacing w:after="0" w:line="240" w:lineRule="auto"/>
        <w:ind w:firstLine="720"/>
        <w:jc w:val="both"/>
        <w:rPr>
          <w:rFonts w:ascii="Times New Roman" w:eastAsia="Times New Roman" w:hAnsi="Times New Roman" w:cs="Times New Roman"/>
          <w:sz w:val="24"/>
          <w:szCs w:val="24"/>
          <w:lang w:eastAsia="ru-RU"/>
        </w:rPr>
      </w:pPr>
      <w:r w:rsidRPr="007F0E5D">
        <w:rPr>
          <w:rFonts w:ascii="Times New Roman" w:eastAsia="Times New Roman" w:hAnsi="Times New Roman" w:cs="Times New Roman"/>
          <w:sz w:val="24"/>
          <w:szCs w:val="24"/>
          <w:lang w:eastAsia="ru-RU"/>
        </w:rPr>
        <w:t xml:space="preserve">Информация о местах нахождения и графике работы, справочных телефонах и адресах электронной почты МФЦ приведена в приложении </w:t>
      </w:r>
      <w:r w:rsidR="00D91287">
        <w:rPr>
          <w:rFonts w:ascii="Times New Roman" w:eastAsia="Times New Roman" w:hAnsi="Times New Roman" w:cs="Times New Roman"/>
          <w:sz w:val="24"/>
          <w:szCs w:val="24"/>
          <w:lang w:eastAsia="ru-RU"/>
        </w:rPr>
        <w:t xml:space="preserve">2 </w:t>
      </w:r>
      <w:r w:rsidR="00D91287" w:rsidRPr="00384050">
        <w:rPr>
          <w:rFonts w:ascii="Times New Roman" w:eastAsia="Times New Roman" w:hAnsi="Times New Roman" w:cs="Times New Roman"/>
          <w:sz w:val="24"/>
          <w:szCs w:val="24"/>
          <w:lang w:eastAsia="ru-RU"/>
        </w:rPr>
        <w:t>к административному регламенту</w:t>
      </w:r>
      <w:r w:rsidR="000F68CF">
        <w:rPr>
          <w:rFonts w:ascii="Times New Roman" w:eastAsia="Times New Roman" w:hAnsi="Times New Roman" w:cs="Times New Roman"/>
          <w:sz w:val="24"/>
          <w:szCs w:val="24"/>
          <w:lang w:eastAsia="ru-RU"/>
        </w:rPr>
        <w:t>.</w:t>
      </w:r>
    </w:p>
    <w:p w:rsidR="00537272" w:rsidRPr="007F0E5D" w:rsidRDefault="00537272" w:rsidP="00D91287">
      <w:pPr>
        <w:spacing w:after="0" w:line="240" w:lineRule="auto"/>
        <w:ind w:firstLine="709"/>
        <w:jc w:val="both"/>
        <w:rPr>
          <w:rFonts w:ascii="Times New Roman" w:eastAsia="Times New Roman" w:hAnsi="Times New Roman" w:cs="Times New Roman"/>
          <w:sz w:val="24"/>
          <w:szCs w:val="24"/>
          <w:lang w:eastAsia="ru-RU"/>
        </w:rPr>
      </w:pPr>
      <w:bookmarkStart w:id="5" w:name="Par107"/>
      <w:bookmarkEnd w:id="5"/>
      <w:r w:rsidRPr="007F0E5D">
        <w:rPr>
          <w:rFonts w:ascii="Times New Roman" w:eastAsia="Calibri" w:hAnsi="Times New Roman" w:cs="Times New Roman"/>
          <w:sz w:val="24"/>
          <w:szCs w:val="24"/>
        </w:rPr>
        <w:t>1.</w:t>
      </w:r>
      <w:r w:rsidR="000F68CF">
        <w:rPr>
          <w:rFonts w:ascii="Times New Roman" w:eastAsia="Calibri" w:hAnsi="Times New Roman" w:cs="Times New Roman"/>
          <w:sz w:val="24"/>
          <w:szCs w:val="24"/>
        </w:rPr>
        <w:t>8</w:t>
      </w:r>
      <w:r w:rsidRPr="007F0E5D">
        <w:rPr>
          <w:rFonts w:ascii="Times New Roman" w:eastAsia="Calibri" w:hAnsi="Times New Roman" w:cs="Times New Roman"/>
          <w:sz w:val="24"/>
          <w:szCs w:val="24"/>
        </w:rPr>
        <w:t xml:space="preserve">. </w:t>
      </w:r>
      <w:r w:rsidRPr="007F0E5D">
        <w:rPr>
          <w:rFonts w:ascii="Times New Roman" w:eastAsia="Times New Roman" w:hAnsi="Times New Roman" w:cs="Times New Roman"/>
          <w:sz w:val="24"/>
          <w:szCs w:val="24"/>
          <w:lang w:eastAsia="ru-RU"/>
        </w:rPr>
        <w:t>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rsidR="00537272" w:rsidRPr="007F0E5D" w:rsidRDefault="00537272" w:rsidP="00537272">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7F0E5D">
        <w:rPr>
          <w:rFonts w:ascii="Times New Roman" w:eastAsia="Times New Roman" w:hAnsi="Times New Roman" w:cs="Times New Roman"/>
          <w:sz w:val="24"/>
          <w:szCs w:val="24"/>
          <w:lang w:eastAsia="ru-RU"/>
        </w:rPr>
        <w:t>Электронный адрес портала государственных и муниципальных услуг Ленинградской области</w:t>
      </w:r>
      <w:r w:rsidR="001217DE">
        <w:rPr>
          <w:rFonts w:ascii="Times New Roman" w:eastAsia="Times New Roman" w:hAnsi="Times New Roman" w:cs="Times New Roman"/>
          <w:sz w:val="24"/>
          <w:szCs w:val="24"/>
          <w:lang w:eastAsia="ru-RU"/>
        </w:rPr>
        <w:t xml:space="preserve"> </w:t>
      </w:r>
      <w:r w:rsidR="00B24E0D" w:rsidRPr="00AB63C0">
        <w:rPr>
          <w:rFonts w:ascii="Times New Roman" w:hAnsi="Times New Roman" w:cs="Times New Roman"/>
          <w:sz w:val="24"/>
          <w:szCs w:val="24"/>
          <w:lang w:eastAsia="ru-RU"/>
        </w:rPr>
        <w:t>(далее – ПГУ ЛО)</w:t>
      </w:r>
      <w:r w:rsidRPr="007F0E5D">
        <w:rPr>
          <w:rFonts w:ascii="Times New Roman" w:eastAsia="Times New Roman" w:hAnsi="Times New Roman" w:cs="Times New Roman"/>
          <w:sz w:val="24"/>
          <w:szCs w:val="24"/>
          <w:lang w:eastAsia="ru-RU"/>
        </w:rPr>
        <w:t xml:space="preserve">: </w:t>
      </w:r>
      <w:hyperlink r:id="rId9" w:history="1">
        <w:r w:rsidRPr="007F0E5D">
          <w:rPr>
            <w:rFonts w:ascii="Times New Roman" w:eastAsia="Times New Roman" w:hAnsi="Times New Roman" w:cs="Times New Roman"/>
            <w:sz w:val="24"/>
            <w:szCs w:val="24"/>
            <w:u w:val="single"/>
            <w:lang w:eastAsia="ru-RU"/>
          </w:rPr>
          <w:t>http://gu.lenobl.ru/</w:t>
        </w:r>
      </w:hyperlink>
      <w:r w:rsidRPr="007F0E5D">
        <w:rPr>
          <w:rFonts w:ascii="Times New Roman" w:eastAsia="Times New Roman" w:hAnsi="Times New Roman" w:cs="Times New Roman"/>
          <w:sz w:val="24"/>
          <w:szCs w:val="24"/>
          <w:lang w:eastAsia="ru-RU"/>
        </w:rPr>
        <w:t>;</w:t>
      </w:r>
    </w:p>
    <w:p w:rsidR="00537272" w:rsidRPr="007F0E5D" w:rsidRDefault="00537272" w:rsidP="00537272">
      <w:pPr>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sidRPr="007F0E5D">
        <w:rPr>
          <w:rFonts w:ascii="Times New Roman" w:eastAsia="Times New Roman" w:hAnsi="Times New Roman" w:cs="Times New Roman"/>
          <w:sz w:val="24"/>
          <w:szCs w:val="24"/>
          <w:lang w:eastAsia="ru-RU"/>
        </w:rPr>
        <w:t xml:space="preserve">Электронный адрес официального сайта Администрации Ленинградской области </w:t>
      </w:r>
      <w:hyperlink r:id="rId10" w:history="1">
        <w:r w:rsidRPr="007F0E5D">
          <w:rPr>
            <w:rFonts w:ascii="Times New Roman" w:eastAsia="Times New Roman" w:hAnsi="Times New Roman" w:cs="Times New Roman"/>
            <w:sz w:val="24"/>
            <w:szCs w:val="24"/>
            <w:u w:val="single"/>
            <w:lang w:eastAsia="ru-RU"/>
          </w:rPr>
          <w:t>http://www.lenobl.ru/</w:t>
        </w:r>
      </w:hyperlink>
      <w:r w:rsidRPr="007F0E5D">
        <w:rPr>
          <w:rFonts w:ascii="Times New Roman" w:eastAsia="Times New Roman" w:hAnsi="Times New Roman" w:cs="Times New Roman"/>
          <w:sz w:val="24"/>
          <w:szCs w:val="24"/>
          <w:lang w:eastAsia="ru-RU"/>
        </w:rPr>
        <w:t>;</w:t>
      </w:r>
    </w:p>
    <w:p w:rsidR="00537272" w:rsidRPr="007F0E5D" w:rsidRDefault="00537272" w:rsidP="000F68CF">
      <w:pPr>
        <w:autoSpaceDE w:val="0"/>
        <w:autoSpaceDN w:val="0"/>
        <w:adjustRightInd w:val="0"/>
        <w:spacing w:after="0" w:line="240" w:lineRule="auto"/>
        <w:ind w:firstLine="709"/>
        <w:jc w:val="both"/>
        <w:rPr>
          <w:rFonts w:ascii="Times New Roman" w:hAnsi="Times New Roman" w:cs="Times New Roman"/>
          <w:sz w:val="24"/>
          <w:szCs w:val="24"/>
        </w:rPr>
      </w:pPr>
      <w:r w:rsidRPr="007F0E5D">
        <w:rPr>
          <w:rFonts w:ascii="Times New Roman" w:eastAsia="Times New Roman" w:hAnsi="Times New Roman" w:cs="Times New Roman"/>
          <w:sz w:val="24"/>
          <w:szCs w:val="24"/>
          <w:lang w:eastAsia="ru-RU"/>
        </w:rPr>
        <w:t xml:space="preserve">Электронный адрес официального сайта </w:t>
      </w:r>
      <w:r w:rsidR="00AD45F9">
        <w:rPr>
          <w:rFonts w:ascii="Times New Roman" w:eastAsia="Times New Roman" w:hAnsi="Times New Roman" w:cs="Times New Roman"/>
          <w:sz w:val="24"/>
          <w:szCs w:val="24"/>
          <w:lang w:eastAsia="ru-RU"/>
        </w:rPr>
        <w:t>администрации Любанского</w:t>
      </w:r>
      <w:r w:rsidR="009E65AF" w:rsidRPr="009E65AF">
        <w:rPr>
          <w:rFonts w:ascii="Times New Roman" w:eastAsia="Times New Roman" w:hAnsi="Times New Roman" w:cs="Times New Roman"/>
          <w:sz w:val="24"/>
          <w:szCs w:val="24"/>
          <w:lang w:eastAsia="ru-RU"/>
        </w:rPr>
        <w:t xml:space="preserve"> городского поселения Тосненского района Ленинградской области: </w:t>
      </w:r>
      <w:hyperlink r:id="rId11" w:history="1">
        <w:r w:rsidR="00AD45F9" w:rsidRPr="00AD45F9">
          <w:rPr>
            <w:rFonts w:ascii="Times New Roman" w:eastAsia="Times New Roman" w:hAnsi="Times New Roman" w:cs="Times New Roman"/>
            <w:color w:val="0000FF"/>
            <w:sz w:val="24"/>
            <w:szCs w:val="24"/>
            <w:u w:val="single"/>
            <w:lang w:val="en-US" w:eastAsia="ru-RU"/>
          </w:rPr>
          <w:t>www</w:t>
        </w:r>
        <w:r w:rsidR="00AD45F9" w:rsidRPr="00AD45F9">
          <w:rPr>
            <w:rFonts w:ascii="Times New Roman" w:eastAsia="Times New Roman" w:hAnsi="Times New Roman" w:cs="Times New Roman"/>
            <w:color w:val="0000FF"/>
            <w:sz w:val="24"/>
            <w:szCs w:val="24"/>
            <w:u w:val="single"/>
            <w:lang w:eastAsia="ru-RU"/>
          </w:rPr>
          <w:t>.</w:t>
        </w:r>
        <w:proofErr w:type="spellStart"/>
        <w:r w:rsidR="00AD45F9" w:rsidRPr="00AD45F9">
          <w:rPr>
            <w:rFonts w:ascii="Times New Roman" w:eastAsia="Times New Roman" w:hAnsi="Times New Roman" w:cs="Times New Roman"/>
            <w:color w:val="0000FF"/>
            <w:sz w:val="24"/>
            <w:szCs w:val="24"/>
            <w:u w:val="single"/>
            <w:lang w:val="en-US" w:eastAsia="ru-RU"/>
          </w:rPr>
          <w:t>lubanadmin</w:t>
        </w:r>
        <w:proofErr w:type="spellEnd"/>
        <w:r w:rsidR="00AD45F9" w:rsidRPr="00AD45F9">
          <w:rPr>
            <w:rFonts w:ascii="Times New Roman" w:eastAsia="Times New Roman" w:hAnsi="Times New Roman" w:cs="Times New Roman"/>
            <w:color w:val="0000FF"/>
            <w:sz w:val="24"/>
            <w:szCs w:val="24"/>
            <w:u w:val="single"/>
            <w:lang w:eastAsia="ru-RU"/>
          </w:rPr>
          <w:t>.</w:t>
        </w:r>
        <w:proofErr w:type="spellStart"/>
        <w:r w:rsidR="00AD45F9" w:rsidRPr="00AD45F9">
          <w:rPr>
            <w:rFonts w:ascii="Times New Roman" w:eastAsia="Times New Roman" w:hAnsi="Times New Roman" w:cs="Times New Roman"/>
            <w:color w:val="0000FF"/>
            <w:sz w:val="24"/>
            <w:szCs w:val="24"/>
            <w:u w:val="single"/>
            <w:lang w:val="en-US" w:eastAsia="ru-RU"/>
          </w:rPr>
          <w:t>ru</w:t>
        </w:r>
        <w:proofErr w:type="spellEnd"/>
      </w:hyperlink>
      <w:r w:rsidR="00AD45F9" w:rsidRPr="00AD45F9">
        <w:rPr>
          <w:rFonts w:ascii="Times New Roman" w:eastAsia="Times New Roman" w:hAnsi="Times New Roman" w:cs="Times New Roman"/>
          <w:sz w:val="24"/>
          <w:szCs w:val="24"/>
          <w:lang w:eastAsia="ru-RU"/>
        </w:rPr>
        <w:t>.</w:t>
      </w:r>
      <w:bookmarkStart w:id="6" w:name="Par130"/>
      <w:bookmarkEnd w:id="6"/>
    </w:p>
    <w:p w:rsidR="00537272" w:rsidRPr="007F0E5D" w:rsidRDefault="00537272" w:rsidP="001C199D">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lang w:eastAsia="ru-RU"/>
        </w:rPr>
      </w:pPr>
      <w:r w:rsidRPr="007F0E5D">
        <w:rPr>
          <w:rFonts w:ascii="Times New Roman" w:eastAsia="Times New Roman" w:hAnsi="Times New Roman" w:cs="Times New Roman"/>
          <w:sz w:val="24"/>
          <w:szCs w:val="24"/>
          <w:lang w:eastAsia="ru-RU"/>
        </w:rPr>
        <w:t>1.</w:t>
      </w:r>
      <w:r w:rsidR="000F68CF">
        <w:rPr>
          <w:rFonts w:ascii="Times New Roman" w:eastAsia="Times New Roman" w:hAnsi="Times New Roman" w:cs="Times New Roman"/>
          <w:sz w:val="24"/>
          <w:szCs w:val="24"/>
          <w:lang w:eastAsia="ru-RU"/>
        </w:rPr>
        <w:t>9</w:t>
      </w:r>
      <w:r w:rsidRPr="007F0E5D">
        <w:rPr>
          <w:rFonts w:ascii="Times New Roman" w:eastAsia="Times New Roman" w:hAnsi="Times New Roman" w:cs="Times New Roman"/>
          <w:sz w:val="24"/>
          <w:szCs w:val="24"/>
          <w:lang w:eastAsia="ru-RU"/>
        </w:rPr>
        <w:t xml:space="preserve">. Информация о порядке предоставления </w:t>
      </w:r>
      <w:r w:rsidRPr="007F0E5D">
        <w:rPr>
          <w:rFonts w:ascii="Times New Roman" w:hAnsi="Times New Roman" w:cs="Times New Roman"/>
          <w:sz w:val="24"/>
          <w:szCs w:val="24"/>
        </w:rPr>
        <w:t xml:space="preserve">муниципальной услуги </w:t>
      </w:r>
      <w:r w:rsidRPr="007F0E5D">
        <w:rPr>
          <w:rFonts w:ascii="Times New Roman" w:eastAsia="Times New Roman" w:hAnsi="Times New Roman" w:cs="Times New Roman"/>
          <w:sz w:val="24"/>
          <w:szCs w:val="24"/>
          <w:lang w:eastAsia="ru-RU"/>
        </w:rPr>
        <w:t>предоставляется:</w:t>
      </w:r>
    </w:p>
    <w:p w:rsidR="00537272" w:rsidRPr="007F0E5D" w:rsidRDefault="009E65AF" w:rsidP="009E65AF">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24646F">
        <w:rPr>
          <w:rFonts w:ascii="Times New Roman" w:eastAsia="Times New Roman" w:hAnsi="Times New Roman" w:cs="Times New Roman"/>
          <w:sz w:val="24"/>
          <w:szCs w:val="24"/>
          <w:lang w:eastAsia="ru-RU"/>
        </w:rPr>
        <w:t>по телефону специалистом</w:t>
      </w:r>
      <w:r w:rsidR="00537272" w:rsidRPr="007F0E5D">
        <w:rPr>
          <w:rFonts w:ascii="Times New Roman" w:eastAsia="Times New Roman" w:hAnsi="Times New Roman" w:cs="Times New Roman"/>
          <w:sz w:val="24"/>
          <w:szCs w:val="24"/>
          <w:lang w:eastAsia="ru-RU"/>
        </w:rPr>
        <w:t xml:space="preserve"> </w:t>
      </w:r>
      <w:r w:rsidR="00AD45F9">
        <w:rPr>
          <w:rFonts w:ascii="Times New Roman" w:eastAsia="Times New Roman" w:hAnsi="Times New Roman" w:cs="Times New Roman"/>
          <w:sz w:val="24"/>
          <w:szCs w:val="24"/>
          <w:lang w:eastAsia="ru-RU"/>
        </w:rPr>
        <w:t>администрации Любанского</w:t>
      </w:r>
      <w:r w:rsidRPr="009E65AF">
        <w:rPr>
          <w:rFonts w:ascii="Times New Roman" w:eastAsia="Times New Roman" w:hAnsi="Times New Roman" w:cs="Times New Roman"/>
          <w:sz w:val="24"/>
          <w:szCs w:val="24"/>
          <w:lang w:eastAsia="ru-RU"/>
        </w:rPr>
        <w:t xml:space="preserve"> городского поселения Тосненск</w:t>
      </w:r>
      <w:r>
        <w:rPr>
          <w:rFonts w:ascii="Times New Roman" w:eastAsia="Times New Roman" w:hAnsi="Times New Roman" w:cs="Times New Roman"/>
          <w:sz w:val="24"/>
          <w:szCs w:val="24"/>
          <w:lang w:eastAsia="ru-RU"/>
        </w:rPr>
        <w:t>ого района Ленинградской области;</w:t>
      </w:r>
    </w:p>
    <w:p w:rsidR="00537272" w:rsidRPr="00AD45F9" w:rsidRDefault="009E65AF" w:rsidP="00AD45F9">
      <w:pPr>
        <w:autoSpaceDE w:val="0"/>
        <w:autoSpaceDN w:val="0"/>
        <w:adjustRightInd w:val="0"/>
        <w:spacing w:after="0" w:line="24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w:t>
      </w:r>
      <w:r w:rsidR="00537272" w:rsidRPr="007F0E5D">
        <w:rPr>
          <w:rFonts w:ascii="Times New Roman" w:eastAsia="Times New Roman" w:hAnsi="Times New Roman" w:cs="Times New Roman"/>
          <w:sz w:val="24"/>
          <w:szCs w:val="24"/>
          <w:lang w:eastAsia="ru-RU"/>
        </w:rPr>
        <w:t xml:space="preserve">на Интернет–сайте </w:t>
      </w:r>
      <w:r w:rsidR="00AD45F9">
        <w:rPr>
          <w:rFonts w:ascii="Times New Roman" w:eastAsia="Times New Roman" w:hAnsi="Times New Roman" w:cs="Times New Roman"/>
          <w:sz w:val="24"/>
          <w:szCs w:val="24"/>
          <w:lang w:eastAsia="ru-RU"/>
        </w:rPr>
        <w:t>администрации Любанского</w:t>
      </w:r>
      <w:r w:rsidRPr="009E65AF">
        <w:rPr>
          <w:rFonts w:ascii="Times New Roman" w:eastAsia="Times New Roman" w:hAnsi="Times New Roman" w:cs="Times New Roman"/>
          <w:sz w:val="24"/>
          <w:szCs w:val="24"/>
          <w:lang w:eastAsia="ru-RU"/>
        </w:rPr>
        <w:t xml:space="preserve"> городского поселения Тосненского района Ленинградской области: </w:t>
      </w:r>
      <w:hyperlink r:id="rId12" w:history="1">
        <w:r w:rsidR="00AD45F9" w:rsidRPr="00AD45F9">
          <w:rPr>
            <w:rFonts w:ascii="Times New Roman" w:eastAsia="Times New Roman" w:hAnsi="Times New Roman" w:cs="Times New Roman"/>
            <w:color w:val="0000FF"/>
            <w:sz w:val="24"/>
            <w:szCs w:val="24"/>
            <w:u w:val="single"/>
            <w:lang w:val="en-US" w:eastAsia="ru-RU"/>
          </w:rPr>
          <w:t>www</w:t>
        </w:r>
        <w:r w:rsidR="00AD45F9" w:rsidRPr="00AD45F9">
          <w:rPr>
            <w:rFonts w:ascii="Times New Roman" w:eastAsia="Times New Roman" w:hAnsi="Times New Roman" w:cs="Times New Roman"/>
            <w:color w:val="0000FF"/>
            <w:sz w:val="24"/>
            <w:szCs w:val="24"/>
            <w:u w:val="single"/>
            <w:lang w:eastAsia="ru-RU"/>
          </w:rPr>
          <w:t>.</w:t>
        </w:r>
        <w:proofErr w:type="spellStart"/>
        <w:r w:rsidR="00AD45F9" w:rsidRPr="00AD45F9">
          <w:rPr>
            <w:rFonts w:ascii="Times New Roman" w:eastAsia="Times New Roman" w:hAnsi="Times New Roman" w:cs="Times New Roman"/>
            <w:color w:val="0000FF"/>
            <w:sz w:val="24"/>
            <w:szCs w:val="24"/>
            <w:u w:val="single"/>
            <w:lang w:val="en-US" w:eastAsia="ru-RU"/>
          </w:rPr>
          <w:t>lubanadmin</w:t>
        </w:r>
        <w:proofErr w:type="spellEnd"/>
        <w:r w:rsidR="00AD45F9" w:rsidRPr="00AD45F9">
          <w:rPr>
            <w:rFonts w:ascii="Times New Roman" w:eastAsia="Times New Roman" w:hAnsi="Times New Roman" w:cs="Times New Roman"/>
            <w:color w:val="0000FF"/>
            <w:sz w:val="24"/>
            <w:szCs w:val="24"/>
            <w:u w:val="single"/>
            <w:lang w:eastAsia="ru-RU"/>
          </w:rPr>
          <w:t>.</w:t>
        </w:r>
        <w:proofErr w:type="spellStart"/>
        <w:r w:rsidR="00AD45F9" w:rsidRPr="00AD45F9">
          <w:rPr>
            <w:rFonts w:ascii="Times New Roman" w:eastAsia="Times New Roman" w:hAnsi="Times New Roman" w:cs="Times New Roman"/>
            <w:color w:val="0000FF"/>
            <w:sz w:val="24"/>
            <w:szCs w:val="24"/>
            <w:u w:val="single"/>
            <w:lang w:val="en-US" w:eastAsia="ru-RU"/>
          </w:rPr>
          <w:t>ru</w:t>
        </w:r>
        <w:proofErr w:type="spellEnd"/>
      </w:hyperlink>
      <w:r w:rsidR="00AD45F9" w:rsidRPr="00AD45F9">
        <w:rPr>
          <w:rFonts w:ascii="Times New Roman" w:eastAsia="Times New Roman" w:hAnsi="Times New Roman" w:cs="Times New Roman"/>
          <w:sz w:val="24"/>
          <w:szCs w:val="24"/>
          <w:lang w:eastAsia="ru-RU"/>
        </w:rPr>
        <w:t>.</w:t>
      </w:r>
    </w:p>
    <w:p w:rsidR="00537272" w:rsidRPr="007F0E5D" w:rsidRDefault="009E65AF" w:rsidP="009E65AF">
      <w:pPr>
        <w:widowControl w:val="0"/>
        <w:autoSpaceDE w:val="0"/>
        <w:autoSpaceDN w:val="0"/>
        <w:adjustRightInd w:val="0"/>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37272" w:rsidRPr="007F0E5D">
        <w:rPr>
          <w:rFonts w:ascii="Times New Roman" w:eastAsia="Times New Roman" w:hAnsi="Times New Roman" w:cs="Times New Roman"/>
          <w:sz w:val="24"/>
          <w:szCs w:val="24"/>
          <w:lang w:eastAsia="ru-RU"/>
        </w:rPr>
        <w:t xml:space="preserve">на Портале государственных и муниципальных услуг Ленинградской области: </w:t>
      </w:r>
      <w:hyperlink r:id="rId13" w:history="1">
        <w:r w:rsidR="00C07ED9" w:rsidRPr="00516D10">
          <w:rPr>
            <w:rFonts w:ascii="Times New Roman" w:eastAsia="Times New Roman" w:hAnsi="Times New Roman" w:cs="Times New Roman"/>
            <w:sz w:val="24"/>
            <w:szCs w:val="24"/>
            <w:u w:val="single"/>
            <w:lang w:eastAsia="ru-RU"/>
          </w:rPr>
          <w:t>http://gu.lenobl.ru/</w:t>
        </w:r>
      </w:hyperlink>
      <w:r w:rsidR="00537272" w:rsidRPr="007F0E5D">
        <w:rPr>
          <w:rFonts w:ascii="Times New Roman" w:eastAsia="Times New Roman" w:hAnsi="Times New Roman" w:cs="Times New Roman"/>
          <w:sz w:val="24"/>
          <w:szCs w:val="24"/>
          <w:lang w:eastAsia="ru-RU"/>
        </w:rPr>
        <w:t>;</w:t>
      </w:r>
    </w:p>
    <w:p w:rsidR="00537272" w:rsidRPr="007F0E5D" w:rsidRDefault="009E65AF" w:rsidP="009E65AF">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37272" w:rsidRPr="007F0E5D">
        <w:rPr>
          <w:rFonts w:ascii="Times New Roman" w:eastAsia="Times New Roman" w:hAnsi="Times New Roman" w:cs="Times New Roman"/>
          <w:sz w:val="24"/>
          <w:szCs w:val="24"/>
          <w:lang w:eastAsia="ru-RU"/>
        </w:rPr>
        <w:t xml:space="preserve">на портале Федеральной государственной информационной системы </w:t>
      </w:r>
      <w:r w:rsidR="001C199D">
        <w:rPr>
          <w:rFonts w:ascii="Times New Roman" w:eastAsia="Times New Roman" w:hAnsi="Times New Roman" w:cs="Times New Roman"/>
          <w:sz w:val="24"/>
          <w:szCs w:val="24"/>
          <w:lang w:eastAsia="ru-RU"/>
        </w:rPr>
        <w:t>«</w:t>
      </w:r>
      <w:r w:rsidR="00537272" w:rsidRPr="007F0E5D">
        <w:rPr>
          <w:rFonts w:ascii="Times New Roman" w:eastAsia="Times New Roman" w:hAnsi="Times New Roman" w:cs="Times New Roman"/>
          <w:sz w:val="24"/>
          <w:szCs w:val="24"/>
          <w:lang w:eastAsia="ru-RU"/>
        </w:rPr>
        <w:t>Единый портал государственных и муниципальных услуг (функций)</w:t>
      </w:r>
      <w:r w:rsidR="001C199D">
        <w:rPr>
          <w:rFonts w:ascii="Times New Roman" w:eastAsia="Times New Roman" w:hAnsi="Times New Roman" w:cs="Times New Roman"/>
          <w:sz w:val="24"/>
          <w:szCs w:val="24"/>
          <w:lang w:eastAsia="ru-RU"/>
        </w:rPr>
        <w:t>»</w:t>
      </w:r>
      <w:r w:rsidR="00C07ED9">
        <w:rPr>
          <w:rFonts w:ascii="Times New Roman" w:eastAsia="Times New Roman" w:hAnsi="Times New Roman" w:cs="Times New Roman"/>
          <w:sz w:val="24"/>
          <w:szCs w:val="24"/>
          <w:lang w:eastAsia="ru-RU"/>
        </w:rPr>
        <w:t xml:space="preserve">: </w:t>
      </w:r>
      <w:hyperlink r:id="rId14" w:history="1">
        <w:r w:rsidR="00C07ED9" w:rsidRPr="00F62A99">
          <w:rPr>
            <w:rStyle w:val="a3"/>
            <w:rFonts w:ascii="Times New Roman" w:eastAsia="Times New Roman" w:hAnsi="Times New Roman" w:cs="Times New Roman"/>
            <w:sz w:val="24"/>
            <w:szCs w:val="24"/>
            <w:lang w:val="en-US" w:eastAsia="ru-RU"/>
          </w:rPr>
          <w:t>http</w:t>
        </w:r>
        <w:r w:rsidR="00C07ED9" w:rsidRPr="00F62A99">
          <w:rPr>
            <w:rStyle w:val="a3"/>
            <w:rFonts w:ascii="Times New Roman" w:eastAsia="Times New Roman" w:hAnsi="Times New Roman" w:cs="Times New Roman"/>
            <w:sz w:val="24"/>
            <w:szCs w:val="24"/>
            <w:lang w:eastAsia="ru-RU"/>
          </w:rPr>
          <w:t>://</w:t>
        </w:r>
        <w:r w:rsidR="00C07ED9" w:rsidRPr="00F62A99">
          <w:rPr>
            <w:rStyle w:val="a3"/>
            <w:rFonts w:ascii="Times New Roman" w:eastAsia="Times New Roman" w:hAnsi="Times New Roman" w:cs="Times New Roman"/>
            <w:sz w:val="24"/>
            <w:szCs w:val="24"/>
            <w:lang w:val="en-US" w:eastAsia="ru-RU"/>
          </w:rPr>
          <w:t>www</w:t>
        </w:r>
        <w:r w:rsidR="00C07ED9" w:rsidRPr="00F62A99">
          <w:rPr>
            <w:rStyle w:val="a3"/>
            <w:rFonts w:ascii="Times New Roman" w:eastAsia="Times New Roman" w:hAnsi="Times New Roman" w:cs="Times New Roman"/>
            <w:sz w:val="24"/>
            <w:szCs w:val="24"/>
            <w:lang w:eastAsia="ru-RU"/>
          </w:rPr>
          <w:t>.</w:t>
        </w:r>
        <w:proofErr w:type="spellStart"/>
        <w:r w:rsidR="00C07ED9" w:rsidRPr="00F62A99">
          <w:rPr>
            <w:rStyle w:val="a3"/>
            <w:rFonts w:ascii="Times New Roman" w:eastAsia="Times New Roman" w:hAnsi="Times New Roman" w:cs="Times New Roman"/>
            <w:sz w:val="24"/>
            <w:szCs w:val="24"/>
            <w:lang w:val="en-US" w:eastAsia="ru-RU"/>
          </w:rPr>
          <w:t>gosuslugi</w:t>
        </w:r>
        <w:proofErr w:type="spellEnd"/>
        <w:r w:rsidR="00C07ED9" w:rsidRPr="00F62A99">
          <w:rPr>
            <w:rStyle w:val="a3"/>
            <w:rFonts w:ascii="Times New Roman" w:eastAsia="Times New Roman" w:hAnsi="Times New Roman" w:cs="Times New Roman"/>
            <w:sz w:val="24"/>
            <w:szCs w:val="24"/>
            <w:lang w:eastAsia="ru-RU"/>
          </w:rPr>
          <w:t>.</w:t>
        </w:r>
        <w:proofErr w:type="spellStart"/>
        <w:r w:rsidR="00C07ED9" w:rsidRPr="00F62A99">
          <w:rPr>
            <w:rStyle w:val="a3"/>
            <w:rFonts w:ascii="Times New Roman" w:eastAsia="Times New Roman" w:hAnsi="Times New Roman" w:cs="Times New Roman"/>
            <w:sz w:val="24"/>
            <w:szCs w:val="24"/>
            <w:lang w:val="en-US" w:eastAsia="ru-RU"/>
          </w:rPr>
          <w:t>ru</w:t>
        </w:r>
        <w:proofErr w:type="spellEnd"/>
      </w:hyperlink>
      <w:r w:rsidR="003D56A0">
        <w:rPr>
          <w:rFonts w:ascii="Times New Roman" w:eastAsia="Times New Roman" w:hAnsi="Times New Roman" w:cs="Times New Roman"/>
          <w:sz w:val="24"/>
          <w:szCs w:val="24"/>
          <w:lang w:eastAsia="ru-RU"/>
        </w:rPr>
        <w:t>;</w:t>
      </w:r>
    </w:p>
    <w:p w:rsidR="003D56A0" w:rsidRPr="007F0E5D" w:rsidRDefault="009E65AF" w:rsidP="009E65AF">
      <w:pPr>
        <w:widowControl w:val="0"/>
        <w:autoSpaceDE w:val="0"/>
        <w:autoSpaceDN w:val="0"/>
        <w:adjustRightInd w:val="0"/>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3D56A0" w:rsidRPr="007F0E5D">
        <w:rPr>
          <w:rFonts w:ascii="Times New Roman" w:eastAsia="Times New Roman" w:hAnsi="Times New Roman" w:cs="Times New Roman"/>
          <w:sz w:val="24"/>
          <w:szCs w:val="24"/>
          <w:lang w:eastAsia="ru-RU"/>
        </w:rPr>
        <w:t>при обращении в МФЦ.</w:t>
      </w:r>
    </w:p>
    <w:p w:rsidR="00537272" w:rsidRPr="007C0FF6" w:rsidRDefault="00537272"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C0FF6">
        <w:rPr>
          <w:rFonts w:ascii="Times New Roman" w:hAnsi="Times New Roman" w:cs="Times New Roman"/>
          <w:sz w:val="24"/>
          <w:szCs w:val="24"/>
        </w:rPr>
        <w:t xml:space="preserve">Письменные обращения заинтересованных лиц, поступившие почтовой корреспонденцией, по адресу: </w:t>
      </w:r>
      <w:r w:rsidR="00AD45F9" w:rsidRPr="007C0FF6">
        <w:rPr>
          <w:rFonts w:ascii="Times New Roman" w:hAnsi="Times New Roman" w:cs="Times New Roman"/>
          <w:sz w:val="24"/>
          <w:szCs w:val="24"/>
        </w:rPr>
        <w:t>187051</w:t>
      </w:r>
      <w:r w:rsidR="009E65AF" w:rsidRPr="007C0FF6">
        <w:rPr>
          <w:rFonts w:ascii="Times New Roman" w:hAnsi="Times New Roman" w:cs="Times New Roman"/>
          <w:sz w:val="24"/>
          <w:szCs w:val="24"/>
        </w:rPr>
        <w:t xml:space="preserve">, Ленинградская область, Тосненский район, </w:t>
      </w:r>
      <w:r w:rsidR="00AD45F9" w:rsidRPr="007C0FF6">
        <w:rPr>
          <w:rFonts w:ascii="Times New Roman" w:hAnsi="Times New Roman" w:cs="Times New Roman"/>
          <w:sz w:val="24"/>
          <w:szCs w:val="24"/>
        </w:rPr>
        <w:t xml:space="preserve">п. Любань, пр. </w:t>
      </w:r>
      <w:proofErr w:type="gramStart"/>
      <w:r w:rsidR="00AD45F9" w:rsidRPr="007C0FF6">
        <w:rPr>
          <w:rFonts w:ascii="Times New Roman" w:hAnsi="Times New Roman" w:cs="Times New Roman"/>
          <w:sz w:val="24"/>
          <w:szCs w:val="24"/>
        </w:rPr>
        <w:t>Мельникова, д.15</w:t>
      </w:r>
      <w:r w:rsidRPr="007C0FF6">
        <w:rPr>
          <w:rFonts w:ascii="Times New Roman" w:hAnsi="Times New Roman" w:cs="Times New Roman"/>
          <w:sz w:val="24"/>
          <w:szCs w:val="24"/>
        </w:rPr>
        <w:t>, а также в электронном виде на электронный адрес</w:t>
      </w:r>
      <w:r w:rsidR="009E65AF" w:rsidRPr="007C0FF6">
        <w:rPr>
          <w:rFonts w:ascii="Times New Roman" w:hAnsi="Times New Roman" w:cs="Times New Roman"/>
          <w:sz w:val="24"/>
          <w:szCs w:val="24"/>
        </w:rPr>
        <w:t xml:space="preserve"> администрации</w:t>
      </w:r>
      <w:r w:rsidR="00C571EF" w:rsidRPr="007C0FF6">
        <w:rPr>
          <w:rFonts w:ascii="Times New Roman" w:hAnsi="Times New Roman" w:cs="Times New Roman"/>
          <w:sz w:val="24"/>
          <w:szCs w:val="24"/>
        </w:rPr>
        <w:t xml:space="preserve">: </w:t>
      </w:r>
      <w:r w:rsidR="00AD45F9" w:rsidRPr="007C0FF6">
        <w:rPr>
          <w:rFonts w:ascii="Times New Roman" w:hAnsi="Times New Roman" w:cs="Times New Roman"/>
          <w:sz w:val="24"/>
          <w:szCs w:val="24"/>
        </w:rPr>
        <w:t>lubanadmin</w:t>
      </w:r>
      <w:r w:rsidR="00AD45F9" w:rsidRPr="00AD45F9">
        <w:rPr>
          <w:rFonts w:ascii="Times New Roman" w:hAnsi="Times New Roman" w:cs="Times New Roman"/>
          <w:sz w:val="24"/>
          <w:szCs w:val="24"/>
        </w:rPr>
        <w:t>@</w:t>
      </w:r>
      <w:r w:rsidR="00AD45F9" w:rsidRPr="007C0FF6">
        <w:rPr>
          <w:rFonts w:ascii="Times New Roman" w:hAnsi="Times New Roman" w:cs="Times New Roman"/>
          <w:sz w:val="24"/>
          <w:szCs w:val="24"/>
        </w:rPr>
        <w:t>mail</w:t>
      </w:r>
      <w:r w:rsidR="00AD45F9" w:rsidRPr="00AD45F9">
        <w:rPr>
          <w:rFonts w:ascii="Times New Roman" w:hAnsi="Times New Roman" w:cs="Times New Roman"/>
          <w:sz w:val="24"/>
          <w:szCs w:val="24"/>
        </w:rPr>
        <w:t>.</w:t>
      </w:r>
      <w:r w:rsidR="00AD45F9" w:rsidRPr="007C0FF6">
        <w:rPr>
          <w:rFonts w:ascii="Times New Roman" w:hAnsi="Times New Roman" w:cs="Times New Roman"/>
          <w:sz w:val="24"/>
          <w:szCs w:val="24"/>
        </w:rPr>
        <w:t>ru</w:t>
      </w:r>
      <w:r w:rsidR="00C571EF" w:rsidRPr="00C571EF">
        <w:rPr>
          <w:rFonts w:ascii="Times New Roman" w:hAnsi="Times New Roman" w:cs="Times New Roman"/>
          <w:sz w:val="24"/>
          <w:szCs w:val="24"/>
        </w:rPr>
        <w:t>.</w:t>
      </w:r>
      <w:r w:rsidR="00C571EF" w:rsidRPr="007C0FF6">
        <w:rPr>
          <w:rFonts w:ascii="Times New Roman" w:hAnsi="Times New Roman" w:cs="Times New Roman"/>
          <w:sz w:val="24"/>
          <w:szCs w:val="24"/>
        </w:rPr>
        <w:t xml:space="preserve"> </w:t>
      </w:r>
      <w:r w:rsidRPr="007C0FF6">
        <w:rPr>
          <w:rFonts w:ascii="Times New Roman" w:hAnsi="Times New Roman" w:cs="Times New Roman"/>
          <w:sz w:val="24"/>
          <w:szCs w:val="24"/>
        </w:rPr>
        <w:t xml:space="preserve">рассматриваются ответственными </w:t>
      </w:r>
      <w:r w:rsidR="009E65AF" w:rsidRPr="007C0FF6">
        <w:rPr>
          <w:rFonts w:ascii="Times New Roman" w:hAnsi="Times New Roman" w:cs="Times New Roman"/>
          <w:sz w:val="24"/>
          <w:szCs w:val="24"/>
        </w:rPr>
        <w:t>специалистами администрации</w:t>
      </w:r>
      <w:r w:rsidRPr="007C0FF6">
        <w:rPr>
          <w:rFonts w:ascii="Times New Roman" w:hAnsi="Times New Roman" w:cs="Times New Roman"/>
          <w:sz w:val="24"/>
          <w:szCs w:val="24"/>
        </w:rPr>
        <w:t xml:space="preserve"> в порядке ч. 1 ст. 12 Федерального закона от 02.05.2006 № 59 </w:t>
      </w:r>
      <w:r w:rsidR="001C199D" w:rsidRPr="007C0FF6">
        <w:rPr>
          <w:rFonts w:ascii="Times New Roman" w:hAnsi="Times New Roman" w:cs="Times New Roman"/>
          <w:sz w:val="24"/>
          <w:szCs w:val="24"/>
        </w:rPr>
        <w:t>«</w:t>
      </w:r>
      <w:r w:rsidRPr="007C0FF6">
        <w:rPr>
          <w:rFonts w:ascii="Times New Roman" w:hAnsi="Times New Roman" w:cs="Times New Roman"/>
          <w:sz w:val="24"/>
          <w:szCs w:val="24"/>
        </w:rPr>
        <w:t>О порядке рассмотрения обращений граждан Российской Федерации</w:t>
      </w:r>
      <w:r w:rsidR="001C199D" w:rsidRPr="007C0FF6">
        <w:rPr>
          <w:rFonts w:ascii="Times New Roman" w:hAnsi="Times New Roman" w:cs="Times New Roman"/>
          <w:sz w:val="24"/>
          <w:szCs w:val="24"/>
        </w:rPr>
        <w:t>»</w:t>
      </w:r>
      <w:r w:rsidRPr="007C0FF6">
        <w:rPr>
          <w:rFonts w:ascii="Times New Roman" w:hAnsi="Times New Roman" w:cs="Times New Roman"/>
          <w:sz w:val="24"/>
          <w:szCs w:val="24"/>
        </w:rPr>
        <w:t xml:space="preserve"> в </w:t>
      </w:r>
      <w:r w:rsidR="00520D2E" w:rsidRPr="007C0FF6">
        <w:rPr>
          <w:rFonts w:ascii="Times New Roman" w:hAnsi="Times New Roman" w:cs="Times New Roman"/>
          <w:sz w:val="24"/>
          <w:szCs w:val="24"/>
        </w:rPr>
        <w:t>течение</w:t>
      </w:r>
      <w:r w:rsidRPr="007C0FF6">
        <w:rPr>
          <w:rFonts w:ascii="Times New Roman" w:hAnsi="Times New Roman" w:cs="Times New Roman"/>
          <w:sz w:val="24"/>
          <w:szCs w:val="24"/>
        </w:rPr>
        <w:t xml:space="preserve"> 30 дней со дня регистрации письменного обращения и даты получения электронного документа.</w:t>
      </w:r>
      <w:proofErr w:type="gramEnd"/>
    </w:p>
    <w:p w:rsidR="00537272" w:rsidRPr="007F0E5D" w:rsidRDefault="003678D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C0FF6">
        <w:rPr>
          <w:rFonts w:ascii="Times New Roman" w:hAnsi="Times New Roman" w:cs="Times New Roman"/>
          <w:sz w:val="24"/>
          <w:szCs w:val="24"/>
        </w:rPr>
        <w:t>Индивидуальное письменное информирование осуществляется при обращении граждан путем почтовых отправлений,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w:t>
      </w:r>
      <w:r w:rsidR="00D56A01">
        <w:rPr>
          <w:rFonts w:ascii="Times New Roman" w:hAnsi="Times New Roman" w:cs="Times New Roman"/>
          <w:sz w:val="24"/>
          <w:szCs w:val="24"/>
        </w:rPr>
        <w:t>ной почты отправителя запроса).</w:t>
      </w:r>
    </w:p>
    <w:p w:rsidR="00BE3F32" w:rsidRPr="007F0E5D" w:rsidRDefault="00BE3F32"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7" w:name="Par149"/>
      <w:bookmarkEnd w:id="7"/>
    </w:p>
    <w:p w:rsidR="00BE3F32" w:rsidRPr="00EF07AF" w:rsidRDefault="00BE3F32" w:rsidP="007C0FF6">
      <w:pPr>
        <w:widowControl w:val="0"/>
        <w:autoSpaceDE w:val="0"/>
        <w:autoSpaceDN w:val="0"/>
        <w:adjustRightInd w:val="0"/>
        <w:spacing w:after="0" w:line="240" w:lineRule="auto"/>
        <w:ind w:firstLine="540"/>
        <w:jc w:val="both"/>
        <w:rPr>
          <w:rFonts w:ascii="Times New Roman" w:hAnsi="Times New Roman" w:cs="Times New Roman"/>
          <w:b/>
          <w:sz w:val="24"/>
          <w:szCs w:val="24"/>
        </w:rPr>
      </w:pPr>
      <w:bookmarkStart w:id="8" w:name="Par153"/>
      <w:bookmarkEnd w:id="8"/>
      <w:r w:rsidRPr="00EF07AF">
        <w:rPr>
          <w:rFonts w:ascii="Times New Roman" w:hAnsi="Times New Roman" w:cs="Times New Roman"/>
          <w:b/>
          <w:sz w:val="24"/>
          <w:szCs w:val="24"/>
        </w:rPr>
        <w:t xml:space="preserve">Раздел II. Стандарт предоставления </w:t>
      </w:r>
      <w:r w:rsidR="00537272" w:rsidRPr="00EF07AF">
        <w:rPr>
          <w:rFonts w:ascii="Times New Roman" w:hAnsi="Times New Roman" w:cs="Times New Roman"/>
          <w:b/>
          <w:sz w:val="24"/>
          <w:szCs w:val="24"/>
        </w:rPr>
        <w:t>муниципальной</w:t>
      </w:r>
      <w:r w:rsidRPr="00EF07AF">
        <w:rPr>
          <w:rFonts w:ascii="Times New Roman" w:hAnsi="Times New Roman" w:cs="Times New Roman"/>
          <w:b/>
          <w:sz w:val="24"/>
          <w:szCs w:val="24"/>
        </w:rPr>
        <w:t xml:space="preserve"> услуги</w:t>
      </w:r>
    </w:p>
    <w:p w:rsidR="00BE3F32" w:rsidRPr="007F0E5D" w:rsidRDefault="00BE3F32"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9" w:name="Par155"/>
      <w:bookmarkEnd w:id="9"/>
    </w:p>
    <w:p w:rsidR="00BE3F32" w:rsidRPr="007F0E5D" w:rsidRDefault="00BE3F32" w:rsidP="00EF41E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F0E5D">
        <w:rPr>
          <w:rFonts w:ascii="Times New Roman" w:hAnsi="Times New Roman" w:cs="Times New Roman"/>
          <w:sz w:val="24"/>
          <w:szCs w:val="24"/>
        </w:rPr>
        <w:t xml:space="preserve">2.1. </w:t>
      </w:r>
      <w:r w:rsidR="00537272" w:rsidRPr="007F0E5D">
        <w:rPr>
          <w:rFonts w:ascii="Times New Roman" w:hAnsi="Times New Roman" w:cs="Times New Roman"/>
          <w:sz w:val="24"/>
          <w:szCs w:val="24"/>
        </w:rPr>
        <w:t>Муниципальная</w:t>
      </w:r>
      <w:r w:rsidRPr="007F0E5D">
        <w:rPr>
          <w:rFonts w:ascii="Times New Roman" w:hAnsi="Times New Roman" w:cs="Times New Roman"/>
          <w:sz w:val="24"/>
          <w:szCs w:val="24"/>
        </w:rPr>
        <w:t xml:space="preserve"> услуга </w:t>
      </w:r>
      <w:r w:rsidRPr="003D5ECD">
        <w:rPr>
          <w:rFonts w:ascii="Times New Roman" w:hAnsi="Times New Roman" w:cs="Times New Roman"/>
          <w:sz w:val="24"/>
          <w:szCs w:val="24"/>
        </w:rPr>
        <w:t xml:space="preserve">- </w:t>
      </w:r>
      <w:r w:rsidR="001C199D">
        <w:rPr>
          <w:rFonts w:ascii="Times New Roman" w:hAnsi="Times New Roman" w:cs="Times New Roman"/>
          <w:sz w:val="24"/>
          <w:szCs w:val="24"/>
        </w:rPr>
        <w:t>«</w:t>
      </w:r>
      <w:r w:rsidR="00A178A1" w:rsidRPr="009E65AF">
        <w:rPr>
          <w:rFonts w:ascii="Times New Roman" w:hAnsi="Times New Roman" w:cs="Times New Roman"/>
          <w:sz w:val="24"/>
          <w:szCs w:val="24"/>
        </w:rPr>
        <w:t>Организация предоставления</w:t>
      </w:r>
      <w:r w:rsidR="001C199D" w:rsidRPr="009E65AF">
        <w:rPr>
          <w:rFonts w:ascii="Times New Roman" w:hAnsi="Times New Roman" w:cs="Times New Roman"/>
          <w:sz w:val="24"/>
          <w:szCs w:val="24"/>
        </w:rPr>
        <w:t xml:space="preserve"> во владение и (или) в пользование объектов имущества, включенных в перечень</w:t>
      </w:r>
      <w:r w:rsidR="001C199D" w:rsidRPr="00E11511">
        <w:rPr>
          <w:rFonts w:ascii="Times New Roman" w:hAnsi="Times New Roman" w:cs="Times New Roman"/>
          <w:sz w:val="24"/>
          <w:szCs w:val="24"/>
        </w:rPr>
        <w:t xml:space="preserve">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r w:rsidR="001C199D">
        <w:rPr>
          <w:rFonts w:ascii="Times New Roman" w:hAnsi="Times New Roman" w:cs="Times New Roman"/>
          <w:sz w:val="24"/>
          <w:szCs w:val="24"/>
        </w:rPr>
        <w:t>»</w:t>
      </w:r>
      <w:r w:rsidR="00C07ED9" w:rsidRPr="003D5ECD">
        <w:rPr>
          <w:rFonts w:ascii="Times New Roman" w:hAnsi="Times New Roman" w:cs="Times New Roman"/>
          <w:sz w:val="24"/>
          <w:szCs w:val="24"/>
        </w:rPr>
        <w:t xml:space="preserve"> </w:t>
      </w:r>
      <w:r w:rsidRPr="003D5ECD">
        <w:rPr>
          <w:rFonts w:ascii="Times New Roman" w:hAnsi="Times New Roman" w:cs="Times New Roman"/>
          <w:sz w:val="24"/>
          <w:szCs w:val="24"/>
        </w:rPr>
        <w:t>(далее</w:t>
      </w:r>
      <w:r w:rsidR="001217DE">
        <w:rPr>
          <w:rFonts w:ascii="Times New Roman" w:hAnsi="Times New Roman" w:cs="Times New Roman"/>
          <w:sz w:val="24"/>
          <w:szCs w:val="24"/>
        </w:rPr>
        <w:t xml:space="preserve"> </w:t>
      </w:r>
      <w:r w:rsidR="00537272" w:rsidRPr="007F0E5D">
        <w:rPr>
          <w:rFonts w:ascii="Times New Roman" w:hAnsi="Times New Roman" w:cs="Times New Roman"/>
          <w:sz w:val="24"/>
          <w:szCs w:val="24"/>
        </w:rPr>
        <w:t>–</w:t>
      </w:r>
      <w:r w:rsidR="001217DE">
        <w:rPr>
          <w:rFonts w:ascii="Times New Roman" w:hAnsi="Times New Roman" w:cs="Times New Roman"/>
          <w:sz w:val="24"/>
          <w:szCs w:val="24"/>
        </w:rPr>
        <w:t xml:space="preserve"> </w:t>
      </w:r>
      <w:r w:rsidR="00537272" w:rsidRPr="007F0E5D">
        <w:rPr>
          <w:rFonts w:ascii="Times New Roman" w:hAnsi="Times New Roman" w:cs="Times New Roman"/>
          <w:sz w:val="24"/>
          <w:szCs w:val="24"/>
        </w:rPr>
        <w:t>муниципальная</w:t>
      </w:r>
      <w:r w:rsidRPr="007F0E5D">
        <w:rPr>
          <w:rFonts w:ascii="Times New Roman" w:hAnsi="Times New Roman" w:cs="Times New Roman"/>
          <w:sz w:val="24"/>
          <w:szCs w:val="24"/>
        </w:rPr>
        <w:t xml:space="preserve"> услуга).</w:t>
      </w:r>
      <w:bookmarkStart w:id="10" w:name="Par159"/>
      <w:bookmarkEnd w:id="10"/>
    </w:p>
    <w:p w:rsidR="00BE3F32" w:rsidRPr="007F0E5D" w:rsidRDefault="00BE3F3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F0E5D">
        <w:rPr>
          <w:rFonts w:ascii="Times New Roman" w:hAnsi="Times New Roman" w:cs="Times New Roman"/>
          <w:sz w:val="24"/>
          <w:szCs w:val="24"/>
        </w:rPr>
        <w:t xml:space="preserve">2.2. Предоставление </w:t>
      </w:r>
      <w:r w:rsidR="00537272" w:rsidRPr="007F0E5D">
        <w:rPr>
          <w:rFonts w:ascii="Times New Roman" w:hAnsi="Times New Roman" w:cs="Times New Roman"/>
          <w:sz w:val="24"/>
          <w:szCs w:val="24"/>
        </w:rPr>
        <w:t>муниципальной</w:t>
      </w:r>
      <w:r w:rsidRPr="007F0E5D">
        <w:rPr>
          <w:rFonts w:ascii="Times New Roman" w:hAnsi="Times New Roman" w:cs="Times New Roman"/>
          <w:sz w:val="24"/>
          <w:szCs w:val="24"/>
        </w:rPr>
        <w:t xml:space="preserve"> услуги осуществляется </w:t>
      </w:r>
      <w:r w:rsidR="00F25152">
        <w:rPr>
          <w:rFonts w:ascii="Times New Roman" w:hAnsi="Times New Roman" w:cs="Times New Roman"/>
          <w:sz w:val="24"/>
          <w:szCs w:val="24"/>
        </w:rPr>
        <w:t>администрацией</w:t>
      </w:r>
      <w:r w:rsidR="00AD45F9">
        <w:rPr>
          <w:rFonts w:ascii="Times New Roman" w:hAnsi="Times New Roman" w:cs="Times New Roman"/>
          <w:sz w:val="24"/>
          <w:szCs w:val="24"/>
        </w:rPr>
        <w:t xml:space="preserve"> Любанского</w:t>
      </w:r>
      <w:r w:rsidR="00F25152" w:rsidRPr="00F25152">
        <w:rPr>
          <w:rFonts w:ascii="Times New Roman" w:hAnsi="Times New Roman" w:cs="Times New Roman"/>
          <w:sz w:val="24"/>
          <w:szCs w:val="24"/>
        </w:rPr>
        <w:t xml:space="preserve"> городского поселения Тосненско</w:t>
      </w:r>
      <w:r w:rsidR="00F25152">
        <w:rPr>
          <w:rFonts w:ascii="Times New Roman" w:hAnsi="Times New Roman" w:cs="Times New Roman"/>
          <w:sz w:val="24"/>
          <w:szCs w:val="24"/>
        </w:rPr>
        <w:t>го района Ленинградской области.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1" w:name="Par165"/>
      <w:bookmarkEnd w:id="11"/>
      <w:r w:rsidRPr="00C04BB7">
        <w:rPr>
          <w:rFonts w:ascii="Times New Roman" w:hAnsi="Times New Roman" w:cs="Times New Roman"/>
          <w:sz w:val="24"/>
          <w:szCs w:val="24"/>
        </w:rPr>
        <w:t>В предоставлении услуги участвуют:</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lastRenderedPageBreak/>
        <w:t>- ГБУ ЛО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Управление федеральной налоговой службы по Ленинградской области;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Управление Федеральной службы государственной регистрации, кадастра и картогр</w:t>
      </w:r>
      <w:r w:rsidR="00D06E7C">
        <w:rPr>
          <w:rFonts w:ascii="Times New Roman" w:hAnsi="Times New Roman" w:cs="Times New Roman"/>
          <w:sz w:val="24"/>
          <w:szCs w:val="24"/>
        </w:rPr>
        <w:t>афии по Ленинградской области.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Заявление на получение муниципальной услуги с комплектом документов принимается: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при личной явке: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 Администрации;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 филиалах, отделах, удаленных рабочих местах ГБУ ЛО «МФЦ» (при наличии соглашения);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без личной явки: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почтовым отправлением в Администрацию;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 электронной форме через личный кабинет заявителя на ПГУ ЛО/ЕПГУ.</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Заявитель может записаться на прием для подачи заявления о предоставлении услуги следующими способами: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посредством ПГУ ЛО/ЕПГУ - в Администрацию,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посредством сайта ОМСУ, МФЦ (при технической реализации) - в Администрацию,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 по телефону - в Администрацию,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Для записи заявитель выбирает любую свободную для приема дату и время в пределах установленного в Администрации или МФЦ графика приема заявителей.</w:t>
      </w:r>
    </w:p>
    <w:p w:rsidR="00C04BB7" w:rsidRPr="00C04BB7" w:rsidRDefault="00C04BB7" w:rsidP="00C04BB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2.3. Результатом предоставления муниципальной услуги является:</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договор о передаче муниципального имущества Любанского городского поселения Тосненского района Ленинградской области в аренду, безвозмездное пользование, доверительное управление (далее - Договор);</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решение об отказе в предоставлении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Результат предоставления муниципальной услуги выдается: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при личной явке: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 Администрации;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 филиалах, отделах, удаленных рабочих местах ГБУ ЛО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без личной явки: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посредством ПГУ ЛО/ЕПГУ (при технической реализации);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почтовым отправлением.</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2.4. Срок предоставления муниципальной услуги составляет не более 45 календарных дней </w:t>
      </w:r>
      <w:proofErr w:type="gramStart"/>
      <w:r w:rsidRPr="00C04BB7">
        <w:rPr>
          <w:rFonts w:ascii="Times New Roman" w:hAnsi="Times New Roman" w:cs="Times New Roman"/>
          <w:sz w:val="24"/>
          <w:szCs w:val="24"/>
        </w:rPr>
        <w:t>с даты поступления</w:t>
      </w:r>
      <w:proofErr w:type="gramEnd"/>
      <w:r w:rsidRPr="00C04BB7">
        <w:rPr>
          <w:rFonts w:ascii="Times New Roman" w:hAnsi="Times New Roman" w:cs="Times New Roman"/>
          <w:sz w:val="24"/>
          <w:szCs w:val="24"/>
        </w:rPr>
        <w:t xml:space="preserve"> заявления в Администрацию.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2.5. Правовые основания для предоставления муниципальной услуги.</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Гражданский кодекс Российской Федерации (часть первая) от 30.11.1994 № 51-ФЗ;</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Гражданский кодекс Российской Федерации (часть вторая) от 26.01.1996 № 14-ФЗ;</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Федеральный закон от 26.07.2006 № 135-ФЗ «О защите конкуренции»;</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DB784A">
        <w:rPr>
          <w:rFonts w:ascii="Times New Roman" w:hAnsi="Times New Roman" w:cs="Times New Roman"/>
          <w:sz w:val="24"/>
          <w:szCs w:val="24"/>
        </w:rPr>
        <w:t>Федеральный закон от 24.07.2007 № 209-ФЗ «О развитии малого и среднего предпринимательства в Российской Федерации»;</w:t>
      </w:r>
    </w:p>
    <w:p w:rsidR="00C04BB7" w:rsidRPr="00DB784A" w:rsidRDefault="00C04BB7" w:rsidP="00DB784A">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proofErr w:type="gramStart"/>
      <w:r w:rsidRPr="00DB784A">
        <w:rPr>
          <w:rFonts w:ascii="Times New Roman" w:hAnsi="Times New Roman" w:cs="Times New Roman"/>
          <w:sz w:val="24"/>
          <w:szCs w:val="24"/>
        </w:rPr>
        <w:t>Приказ ФАС России от 10.02.2010 № 67 «О порядке проведения конкурсов или аукционов на право заключения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 отношении государственного или муниципального имущества, и перечне видов имущества, в отношении которого заключение указанных договоров может осуществляться путем проведения торгов в форме конкурса»;</w:t>
      </w:r>
      <w:proofErr w:type="gramEnd"/>
    </w:p>
    <w:p w:rsidR="00C04BB7" w:rsidRPr="00C04BB7" w:rsidRDefault="00C04BB7" w:rsidP="00A75655">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sidRPr="00C04BB7">
        <w:rPr>
          <w:rFonts w:ascii="Times New Roman" w:hAnsi="Times New Roman" w:cs="Times New Roman"/>
          <w:sz w:val="24"/>
          <w:szCs w:val="24"/>
        </w:rPr>
        <w:t>нормативные правовые акты муниципального образования.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w:t>
      </w:r>
      <w:r w:rsidRPr="00C04BB7">
        <w:rPr>
          <w:rFonts w:ascii="Times New Roman" w:hAnsi="Times New Roman" w:cs="Times New Roman"/>
          <w:sz w:val="24"/>
          <w:szCs w:val="24"/>
        </w:rPr>
        <w:tab/>
        <w:t>заявление о предоставлении услуг</w:t>
      </w:r>
      <w:r w:rsidR="00C73D5D">
        <w:rPr>
          <w:rFonts w:ascii="Times New Roman" w:hAnsi="Times New Roman" w:cs="Times New Roman"/>
          <w:sz w:val="24"/>
          <w:szCs w:val="24"/>
        </w:rPr>
        <w:t>и в соответствии с приложением 3</w:t>
      </w:r>
      <w:r w:rsidRPr="00C04BB7">
        <w:rPr>
          <w:rFonts w:ascii="Times New Roman" w:hAnsi="Times New Roman" w:cs="Times New Roman"/>
          <w:sz w:val="24"/>
          <w:szCs w:val="24"/>
        </w:rPr>
        <w:t xml:space="preserve"> к регламенту;</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lastRenderedPageBreak/>
        <w:t>2)</w:t>
      </w:r>
      <w:r w:rsidRPr="00C04BB7">
        <w:rPr>
          <w:rFonts w:ascii="Times New Roman" w:hAnsi="Times New Roman" w:cs="Times New Roman"/>
          <w:sz w:val="24"/>
          <w:szCs w:val="24"/>
        </w:rPr>
        <w:tab/>
        <w:t>учредительные документы (при обращении юридического лица);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w:t>
      </w:r>
      <w:r w:rsidRPr="00C04BB7">
        <w:rPr>
          <w:rFonts w:ascii="Times New Roman" w:hAnsi="Times New Roman" w:cs="Times New Roman"/>
          <w:sz w:val="24"/>
          <w:szCs w:val="24"/>
        </w:rPr>
        <w:tab/>
        <w:t>свидетельство о постановке на учет в налоговом органе (при обращении индивидуального предпринимателя);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4)</w:t>
      </w:r>
      <w:r w:rsidRPr="00C04BB7">
        <w:rPr>
          <w:rFonts w:ascii="Times New Roman" w:hAnsi="Times New Roman" w:cs="Times New Roman"/>
          <w:sz w:val="24"/>
          <w:szCs w:val="24"/>
        </w:rPr>
        <w:tab/>
        <w:t>документ, удостоверяющий личность заявителя (при обращении индивидуального предпринимателя);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5)</w:t>
      </w:r>
      <w:r w:rsidRPr="00C04BB7">
        <w:rPr>
          <w:rFonts w:ascii="Times New Roman" w:hAnsi="Times New Roman" w:cs="Times New Roman"/>
          <w:sz w:val="24"/>
          <w:szCs w:val="24"/>
        </w:rPr>
        <w:tab/>
        <w:t>документ, удостоверяющий личность представителя, если с заявлением обращается представитель заявителя;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6)</w:t>
      </w:r>
      <w:r w:rsidRPr="00C04BB7">
        <w:rPr>
          <w:rFonts w:ascii="Times New Roman" w:hAnsi="Times New Roman" w:cs="Times New Roman"/>
          <w:sz w:val="24"/>
          <w:szCs w:val="24"/>
        </w:rPr>
        <w:tab/>
        <w:t>документ, удостоверяющий право (полномочия) представителя, если с заявлением обращается представитель заявителя;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7)</w:t>
      </w:r>
      <w:r w:rsidRPr="00C04BB7">
        <w:rPr>
          <w:rFonts w:ascii="Times New Roman" w:hAnsi="Times New Roman" w:cs="Times New Roman"/>
          <w:sz w:val="24"/>
          <w:szCs w:val="24"/>
        </w:rPr>
        <w:tab/>
        <w:t>документы, подтверждающие право на заключение Договора без проведения процедуры торгов в соответствии со ст. 17.1 Федерального закона от 26.07.2006 № 135-ФЗ «О защите конкуренции».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2.7. Исчерпывающий перечень документов (сведений), необходимых в соответствии с законодательными или иными нормативными правовыми актами для предоставления муниципальной услуги, находящихся в распоряжении 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муниципальной услуги) и подлежащих представлению в рамках межведомственного информационного взаимодействия.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Структурное подразделение в рамках межведомственного информационного взаимодействия для предоставления муниципальной услуги запрашивает следующие документы (сведения):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выписка из Единого государственного реестра юридических лиц (ЕГРЮЛ);</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выписка из Единого государственного реестра индивидуальных предпринимателей (ЕГРИП).</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Заявитель вправе представить документы, указанные в настоящем пункте, по собственной инициативе.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Органы, предоставляющие муниципальную услугу, не вправе требовать от заявителя:</w:t>
      </w:r>
    </w:p>
    <w:p w:rsidR="00C04BB7" w:rsidRPr="00C04BB7" w:rsidRDefault="00A75655"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1. </w:t>
      </w:r>
      <w:r w:rsidR="00C04BB7" w:rsidRPr="00C04BB7">
        <w:rPr>
          <w:rFonts w:ascii="Times New Roman" w:hAnsi="Times New Roman" w:cs="Times New Roman"/>
          <w:sz w:val="24"/>
          <w:szCs w:val="24"/>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 </w:t>
      </w:r>
    </w:p>
    <w:p w:rsidR="00C04BB7" w:rsidRPr="00C04BB7" w:rsidRDefault="00A75655"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00C04BB7" w:rsidRPr="00C04BB7">
        <w:rPr>
          <w:rFonts w:ascii="Times New Roman" w:hAnsi="Times New Roman" w:cs="Times New Roman"/>
          <w:sz w:val="24"/>
          <w:szCs w:val="24"/>
        </w:rPr>
        <w:t>представления документов и информации, в том числе подтверждающих внесение заявителем платы за предоставление муниципальных услуг, которые находятся в распоряжении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за исключением документов, включенных в определенный частью 6 статьи 7 Федерального закона от 27.07.2010 № 210-ФЗ «Об</w:t>
      </w:r>
      <w:proofErr w:type="gramEnd"/>
      <w:r w:rsidR="00C04BB7" w:rsidRPr="00C04BB7">
        <w:rPr>
          <w:rFonts w:ascii="Times New Roman" w:hAnsi="Times New Roman" w:cs="Times New Roman"/>
          <w:sz w:val="24"/>
          <w:szCs w:val="24"/>
        </w:rPr>
        <w:t xml:space="preserve"> организации предоставления государственных и муниципальных услуг» (далее – Федеральный закон № 210-ФЗ) перечень документов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w:t>
      </w:r>
    </w:p>
    <w:p w:rsidR="00C04BB7" w:rsidRPr="00C04BB7" w:rsidRDefault="00A75655"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rPr>
        <w:t xml:space="preserve">3. </w:t>
      </w:r>
      <w:r w:rsidR="00C04BB7" w:rsidRPr="00C04BB7">
        <w:rPr>
          <w:rFonts w:ascii="Times New Roman" w:hAnsi="Times New Roman" w:cs="Times New Roman"/>
          <w:sz w:val="24"/>
          <w:szCs w:val="24"/>
        </w:rPr>
        <w:t>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proofErr w:type="gramEnd"/>
    </w:p>
    <w:p w:rsidR="00C04BB7" w:rsidRPr="001B0605" w:rsidRDefault="00A75655" w:rsidP="00A75655">
      <w:pPr>
        <w:pStyle w:val="a4"/>
        <w:widowControl w:val="0"/>
        <w:numPr>
          <w:ilvl w:val="0"/>
          <w:numId w:val="9"/>
        </w:numPr>
        <w:autoSpaceDE w:val="0"/>
        <w:autoSpaceDN w:val="0"/>
        <w:adjustRightInd w:val="0"/>
        <w:spacing w:after="0" w:line="240" w:lineRule="auto"/>
        <w:ind w:left="0" w:firstLine="426"/>
        <w:jc w:val="both"/>
        <w:rPr>
          <w:rFonts w:ascii="Times New Roman" w:hAnsi="Times New Roman" w:cs="Times New Roman"/>
          <w:sz w:val="24"/>
          <w:szCs w:val="24"/>
        </w:rPr>
      </w:pPr>
      <w:r>
        <w:rPr>
          <w:rFonts w:ascii="Times New Roman" w:hAnsi="Times New Roman" w:cs="Times New Roman"/>
          <w:sz w:val="24"/>
          <w:szCs w:val="24"/>
        </w:rPr>
        <w:t xml:space="preserve"> </w:t>
      </w:r>
      <w:r w:rsidR="00C04BB7" w:rsidRPr="001B0605">
        <w:rPr>
          <w:rFonts w:ascii="Times New Roman" w:hAnsi="Times New Roman" w:cs="Times New Roman"/>
          <w:sz w:val="24"/>
          <w:szCs w:val="24"/>
        </w:rPr>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следующих случаев:</w:t>
      </w:r>
    </w:p>
    <w:p w:rsidR="00C04BB7" w:rsidRPr="001B0605" w:rsidRDefault="00C04BB7" w:rsidP="00E31245">
      <w:pPr>
        <w:pStyle w:val="a4"/>
        <w:widowControl w:val="0"/>
        <w:numPr>
          <w:ilvl w:val="0"/>
          <w:numId w:val="7"/>
        </w:numPr>
        <w:autoSpaceDE w:val="0"/>
        <w:autoSpaceDN w:val="0"/>
        <w:adjustRightInd w:val="0"/>
        <w:spacing w:after="0" w:line="240" w:lineRule="auto"/>
        <w:ind w:left="0" w:firstLine="567"/>
        <w:jc w:val="both"/>
        <w:rPr>
          <w:rFonts w:ascii="Times New Roman" w:hAnsi="Times New Roman" w:cs="Times New Roman"/>
          <w:sz w:val="24"/>
          <w:szCs w:val="24"/>
        </w:rPr>
      </w:pPr>
      <w:r w:rsidRPr="001B0605">
        <w:rPr>
          <w:rFonts w:ascii="Times New Roman" w:hAnsi="Times New Roman" w:cs="Times New Roman"/>
          <w:sz w:val="24"/>
          <w:szCs w:val="24"/>
        </w:rPr>
        <w:lastRenderedPageBreak/>
        <w:t>изменение требований нормативных правовых актов, касающихся предоставления муниципальной услуги, после первоначальной подачи заявления о предоставлении муниципальной услуги;</w:t>
      </w:r>
    </w:p>
    <w:p w:rsidR="00C04BB7" w:rsidRPr="001B0605" w:rsidRDefault="00C04BB7" w:rsidP="00E31245">
      <w:pPr>
        <w:pStyle w:val="a4"/>
        <w:widowControl w:val="0"/>
        <w:numPr>
          <w:ilvl w:val="0"/>
          <w:numId w:val="7"/>
        </w:numPr>
        <w:autoSpaceDE w:val="0"/>
        <w:autoSpaceDN w:val="0"/>
        <w:adjustRightInd w:val="0"/>
        <w:spacing w:after="0" w:line="240" w:lineRule="auto"/>
        <w:ind w:left="0" w:firstLine="567"/>
        <w:jc w:val="both"/>
        <w:rPr>
          <w:rFonts w:ascii="Times New Roman" w:hAnsi="Times New Roman" w:cs="Times New Roman"/>
          <w:sz w:val="24"/>
          <w:szCs w:val="24"/>
        </w:rPr>
      </w:pPr>
      <w:r w:rsidRPr="001B0605">
        <w:rPr>
          <w:rFonts w:ascii="Times New Roman" w:hAnsi="Times New Roman" w:cs="Times New Roman"/>
          <w:sz w:val="24"/>
          <w:szCs w:val="24"/>
        </w:rPr>
        <w:t>наличие ошибок в заявлении о предоставлении муниципальной услуги и документах, поданных заявителем после первоначального отказа в приеме документов, необходимых для предоставления или муниципальной услуги, либо в предоставлении муниципальной услуги и не включенных в представленный ранее комплект документов;</w:t>
      </w:r>
    </w:p>
    <w:p w:rsidR="00C04BB7" w:rsidRPr="001B0605" w:rsidRDefault="00C04BB7" w:rsidP="00E31245">
      <w:pPr>
        <w:pStyle w:val="a4"/>
        <w:widowControl w:val="0"/>
        <w:numPr>
          <w:ilvl w:val="0"/>
          <w:numId w:val="7"/>
        </w:numPr>
        <w:autoSpaceDE w:val="0"/>
        <w:autoSpaceDN w:val="0"/>
        <w:adjustRightInd w:val="0"/>
        <w:spacing w:after="0" w:line="240" w:lineRule="auto"/>
        <w:ind w:left="0" w:firstLine="567"/>
        <w:jc w:val="both"/>
        <w:rPr>
          <w:rFonts w:ascii="Times New Roman" w:hAnsi="Times New Roman" w:cs="Times New Roman"/>
          <w:sz w:val="24"/>
          <w:szCs w:val="24"/>
        </w:rPr>
      </w:pPr>
      <w:r w:rsidRPr="001B0605">
        <w:rPr>
          <w:rFonts w:ascii="Times New Roman" w:hAnsi="Times New Roman" w:cs="Times New Roman"/>
          <w:sz w:val="24"/>
          <w:szCs w:val="24"/>
        </w:rPr>
        <w:t>истечение срока действия документов или изменение информации после первоначального отказа в приеме документов, необходимых для предоставления муниципальной услуги, либо в предоставлении муниципальной услуги;</w:t>
      </w:r>
    </w:p>
    <w:p w:rsidR="00C04BB7" w:rsidRPr="001B0605" w:rsidRDefault="00C04BB7" w:rsidP="00E31245">
      <w:pPr>
        <w:pStyle w:val="a4"/>
        <w:widowControl w:val="0"/>
        <w:numPr>
          <w:ilvl w:val="0"/>
          <w:numId w:val="7"/>
        </w:numPr>
        <w:autoSpaceDE w:val="0"/>
        <w:autoSpaceDN w:val="0"/>
        <w:adjustRightInd w:val="0"/>
        <w:spacing w:after="0" w:line="240" w:lineRule="auto"/>
        <w:ind w:left="0" w:firstLine="567"/>
        <w:jc w:val="both"/>
        <w:rPr>
          <w:rFonts w:ascii="Times New Roman" w:hAnsi="Times New Roman" w:cs="Times New Roman"/>
          <w:sz w:val="24"/>
          <w:szCs w:val="24"/>
        </w:rPr>
      </w:pPr>
      <w:proofErr w:type="gramStart"/>
      <w:r w:rsidRPr="001B0605">
        <w:rPr>
          <w:rFonts w:ascii="Times New Roman" w:hAnsi="Times New Roman" w:cs="Times New Roman"/>
          <w:sz w:val="24"/>
          <w:szCs w:val="24"/>
        </w:rPr>
        <w:t>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муниципального служащего, работника многофункционального центра, работника организации, предусмотренной частью 1.1 статьи 16 Федерального закона № 210-ФЗ, при первоначальном отказе в приеме документов, необходимых для предоставления муниципальной услуги, либо в предоставлении муниципальной услуги, о чем в письменном виде за подписью руководителя</w:t>
      </w:r>
      <w:proofErr w:type="gramEnd"/>
      <w:r w:rsidRPr="001B0605">
        <w:rPr>
          <w:rFonts w:ascii="Times New Roman" w:hAnsi="Times New Roman" w:cs="Times New Roman"/>
          <w:sz w:val="24"/>
          <w:szCs w:val="24"/>
        </w:rPr>
        <w:t xml:space="preserve"> органа, предоставляющего муниципальную услугу, руководителя многофункционального центра при первоначальном отказе в приеме документов, необходимых для предоставления муниципальной услуги, либо руководителя организации, предусмотренной частью 1.1 статьи 16 Федерального закона № 210-ФЗ, уведомляется заявитель, а также приносятся извинения за доставленные неудобства.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2.8. Основания для приостановления предоставления муниципальной услуги отсутствуют.</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2.9. Основания для отказа в приеме документов, необходимых для предоставления муниципальной услуги, отсутствуют.</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 Исчерпывающий перечень оснований для отказа в предоставлении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2.10.1. Заявитель не является лицом, указанным в п. 1.2 регламента, либо не соответствует требованиям законодательства Российской Федерации, предъявляемым к лицу, которому предоставляется муниципальная услуга.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2.10.2. Заявителем не представлены документы, установленные п. 2.6 регламента, необходимые в соответствии с законодательными или иными нормативными правовыми актами для предоставления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2.10.3. В заявлении и</w:t>
      </w:r>
      <w:r w:rsidR="001B0605">
        <w:rPr>
          <w:rFonts w:ascii="Times New Roman" w:hAnsi="Times New Roman" w:cs="Times New Roman"/>
          <w:sz w:val="24"/>
          <w:szCs w:val="24"/>
        </w:rPr>
        <w:t xml:space="preserve"> </w:t>
      </w:r>
      <w:r w:rsidRPr="00C04BB7">
        <w:rPr>
          <w:rFonts w:ascii="Times New Roman" w:hAnsi="Times New Roman" w:cs="Times New Roman"/>
          <w:sz w:val="24"/>
          <w:szCs w:val="24"/>
        </w:rPr>
        <w:t>(или) в представленных заявителем документах содержится ошибочная, противоречивая информация.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2.10.4. Испрашиваемое заявителем имущество отсутствует в Перечне.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2.10.5. Испрашиваемое заявителем имущество находится в обременении у третьих лиц. </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2.10.6. Отсутствуют основания для предоставления заявителю испрашиваемого имущества, включенного в Перечень, без проведения торгов.</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2.10.7. Заявителем не представлен в Администрацию подписанный Договор в срок, установленный п. 3.1.6.2 регламента.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2.11. Муниципальная услуга предоставляется Администрацией бесплатно.</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2.12. Максимальный срок ожидания в очереди при подаче заявления о предоставлении муниципальной услуги и при получении результата предоставления муниципальной услуги составляет не более 15 минут.</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2.13. Срок регистрации заявления о предоставлении муниципальной услуги составляет в Администрации: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при личном обращении заявителя - в день поступления заявления в Администрацию;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при направлении заявления почтовой связью в Администрацию - в день поступления заявления в Администрацию;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при направлении запроса на бумажном носителе из МФЦ в Администрацию (при </w:t>
      </w:r>
      <w:r w:rsidRPr="00C04BB7">
        <w:rPr>
          <w:rFonts w:ascii="Times New Roman" w:hAnsi="Times New Roman" w:cs="Times New Roman"/>
          <w:sz w:val="24"/>
          <w:szCs w:val="24"/>
        </w:rPr>
        <w:lastRenderedPageBreak/>
        <w:t>наличии соглашения) - в день поступления запроса в Администрацию;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при направлении запроса в форме электронного документа посредством ЕПГУ или ПГУ ЛО (при наличии технической возможности) - в день поступления запроса на ЕПГУ или ПГУ ЛО или на следующий рабочий день (в случае направления документов в нерабочее время, в выходные, праздничные дни)».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 Требования к помещениям, в которых предоставляется муниципальная услуга, к залу ожидания, местам для заполнения заявления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 Предоставление муниципальной услуги осуществляется в специально выделенных для этих целей помещениях Администрации и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w:t>
      </w:r>
      <w:proofErr w:type="gramStart"/>
      <w:r w:rsidRPr="00C04BB7">
        <w:rPr>
          <w:rFonts w:ascii="Times New Roman" w:hAnsi="Times New Roman" w:cs="Times New Roman"/>
          <w:sz w:val="24"/>
          <w:szCs w:val="24"/>
        </w:rPr>
        <w:t>На территории, прилегающей к зданию, в котором размещен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roofErr w:type="gramEnd"/>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2.14.4. Здание (помещение) оборудуется информационной табличкой (вывеской), содержащей полное наименование Администрации, а также информацию о режиме ее работы.</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2.14.5. Вход в здание (помещение) и выход из него оборудуются лестницами с поручнями и пандусами для передвижения детских и инвалидных колясок.</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2.14.6. В помещении организуется бесплатный туалет для посетителей, в том числе туалет, предназначенный для инвалидов.</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2.14.7. При необходимости </w:t>
      </w:r>
      <w:r w:rsidR="006871A0">
        <w:rPr>
          <w:rFonts w:ascii="Times New Roman" w:hAnsi="Times New Roman" w:cs="Times New Roman"/>
          <w:sz w:val="24"/>
          <w:szCs w:val="24"/>
        </w:rPr>
        <w:t>Специалист</w:t>
      </w:r>
      <w:r w:rsidRPr="00C04BB7">
        <w:rPr>
          <w:rFonts w:ascii="Times New Roman" w:hAnsi="Times New Roman" w:cs="Times New Roman"/>
          <w:sz w:val="24"/>
          <w:szCs w:val="24"/>
        </w:rPr>
        <w:t>ом Администрации, работником МФЦ инвалиду оказывается помощь в преодолении барьеров при получении муниципальной услуги в интересах заявителей.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2.14.8. Вход в помещение и места ожидания оборудуются кнопками, а также содержат информацию о контактных номерах телефонов вызова работника для сопровождения инвалида.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2.14.9.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C04BB7">
        <w:rPr>
          <w:rFonts w:ascii="Times New Roman" w:hAnsi="Times New Roman" w:cs="Times New Roman"/>
          <w:sz w:val="24"/>
          <w:szCs w:val="24"/>
        </w:rPr>
        <w:t>сурдопереводчика</w:t>
      </w:r>
      <w:proofErr w:type="spellEnd"/>
      <w:r w:rsidRPr="00C04BB7">
        <w:rPr>
          <w:rFonts w:ascii="Times New Roman" w:hAnsi="Times New Roman" w:cs="Times New Roman"/>
          <w:sz w:val="24"/>
          <w:szCs w:val="24"/>
        </w:rPr>
        <w:t xml:space="preserve"> и </w:t>
      </w:r>
      <w:proofErr w:type="spellStart"/>
      <w:r w:rsidRPr="00C04BB7">
        <w:rPr>
          <w:rFonts w:ascii="Times New Roman" w:hAnsi="Times New Roman" w:cs="Times New Roman"/>
          <w:sz w:val="24"/>
          <w:szCs w:val="24"/>
        </w:rPr>
        <w:t>тифлосурдопереводчика</w:t>
      </w:r>
      <w:proofErr w:type="spellEnd"/>
      <w:r w:rsidRPr="00C04BB7">
        <w:rPr>
          <w:rFonts w:ascii="Times New Roman" w:hAnsi="Times New Roman" w:cs="Times New Roman"/>
          <w:sz w:val="24"/>
          <w:szCs w:val="24"/>
        </w:rPr>
        <w:t>.</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2.14.10. Оборудование мест повышенного удобства с дополнительным местом для собаки-проводника и устрой</w:t>
      </w:r>
      <w:proofErr w:type="gramStart"/>
      <w:r w:rsidRPr="00C04BB7">
        <w:rPr>
          <w:rFonts w:ascii="Times New Roman" w:hAnsi="Times New Roman" w:cs="Times New Roman"/>
          <w:sz w:val="24"/>
          <w:szCs w:val="24"/>
        </w:rPr>
        <w:t>ств дл</w:t>
      </w:r>
      <w:proofErr w:type="gramEnd"/>
      <w:r w:rsidRPr="00C04BB7">
        <w:rPr>
          <w:rFonts w:ascii="Times New Roman" w:hAnsi="Times New Roman" w:cs="Times New Roman"/>
          <w:sz w:val="24"/>
          <w:szCs w:val="24"/>
        </w:rPr>
        <w:t>я передвижения инвалида (костылей, ходунков).</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2.14.12. Помещения приема и выдачи документов должны предусматривать места для ожидания, информирования и приема заявителей.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муниципальной услуги, и информацию о часах приема заявлений.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2.14.14.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lastRenderedPageBreak/>
        <w:t>2.14.15. Информационные стенды должны располагаться в помещении Администрации и содержать следующую информацию:</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перечень получателей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реквизиты нормативных правовых актов, содержащих нормы, регулирующие предоставление муниципальной услуги, и их отдельные положения, в том числе настоящего регламента;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 образцы заполнения заявления о предоставлении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4) основания отказа в предоставлении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5) местонахождение, график работы, номера контактных телефонов, адреса электронной почты Администрации;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6) перечень документов, необходимых для предоставления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7) информацию о порядке предоставления муниципальной услуги (блок-схема согласно приложению 4 к административному регламенту);</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8) адрес раздела Администрации на официальном портале Администрации Ленинградской области, содержащего информацию о предоставлении муниципальной услуги, почтовый адрес и адрес электронной почты для приема заявлений.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2.15. Показатели доступности и качества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2.15.1. Показатели доступности муниципальной услуги (общие, применимые в отношении всех заявителей):</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транспортная доступность к месту предоставления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наличие указателей, обеспечивающих беспрепятственный доступ к помещениям, в которых предоставляется услуга;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 возможность получения полной и достоверной информации о муниципальной услуге в Администрации по телефону, на официальном сайте;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4) предоставление муниципальной услуги любым доступным способом, предусмотренным действующим законодательством;</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2.15.2. Показатели доступности муниципальной услуги (специальные, применимые в отношении инвалидов):</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наличие инфраструктуры, указанной в п. 2.14 регламента;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исполнение требований доступности услуг для инвалидов;</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 обеспечение беспрепятственного доступа инвалидов к помещениям, в которых предоставляется муниципальная услуга.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2.15.3. Показатели качества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1) соблюдение срока предоставления муниципальной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 соблюдение времени ожидания в очереди при подаче заявления и получении результата;</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3) осуществление не более одного обращения заявителя к должностным лицам Администрации или работникам ГБУ ЛО «МФЦ» при подаче документов на получение муниципальной услуги и не более одного обращения при получении результата в Администрацию или ГБУ ЛО «МФЦ»;</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4) отсутствие жалоб на действия или бездействие должностных лиц Администрации, поданных в установленном порядке.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2.15.4. После получения результата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2.16. Получения услуг, которые являются необходимыми и обязательными для предоставления муниципальной услуги, не требуется.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Согласований, необходимых для получения муниципальной услуги, не требуется.</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C04BB7" w:rsidRPr="00C04BB7"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 xml:space="preserve">2.17.1. Предоставление муниципальной услуги посредством МФЦ осуществляется в </w:t>
      </w:r>
      <w:r w:rsidRPr="00C04BB7">
        <w:rPr>
          <w:rFonts w:ascii="Times New Roman" w:hAnsi="Times New Roman" w:cs="Times New Roman"/>
          <w:sz w:val="24"/>
          <w:szCs w:val="24"/>
        </w:rPr>
        <w:lastRenderedPageBreak/>
        <w:t>подразделениях ГБУ ЛО «МФЦ» при наличии вступившего в силу соглашения о взаимодействии между ГБУ ЛО «МФЦ» и Администрацией.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p>
    <w:p w:rsidR="000149CA" w:rsidRPr="007C0FF6" w:rsidRDefault="00C04BB7" w:rsidP="007C0FF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04BB7">
        <w:rPr>
          <w:rFonts w:ascii="Times New Roman" w:hAnsi="Times New Roman" w:cs="Times New Roman"/>
          <w:sz w:val="24"/>
          <w:szCs w:val="24"/>
        </w:rPr>
        <w:t>2.17.2. Предоставление муниципальной услуги в электронном виде осуществляется при технической реализации услуги посредством ПГУ ЛО и/или ЕПГУ.</w:t>
      </w:r>
    </w:p>
    <w:p w:rsidR="002D0830" w:rsidRPr="00CC7424" w:rsidRDefault="002D0830" w:rsidP="0065073C">
      <w:pPr>
        <w:widowControl w:val="0"/>
        <w:autoSpaceDE w:val="0"/>
        <w:autoSpaceDN w:val="0"/>
        <w:adjustRightInd w:val="0"/>
        <w:spacing w:after="0" w:line="240" w:lineRule="auto"/>
        <w:jc w:val="center"/>
        <w:outlineLvl w:val="1"/>
        <w:rPr>
          <w:rFonts w:ascii="Times New Roman" w:hAnsi="Times New Roman" w:cs="Times New Roman"/>
          <w:sz w:val="24"/>
          <w:szCs w:val="24"/>
        </w:rPr>
      </w:pPr>
    </w:p>
    <w:p w:rsidR="00CC7424" w:rsidRPr="00CC7424" w:rsidRDefault="00CC7424" w:rsidP="00CC7424">
      <w:pPr>
        <w:widowControl w:val="0"/>
        <w:autoSpaceDE w:val="0"/>
        <w:autoSpaceDN w:val="0"/>
        <w:spacing w:after="0" w:line="240" w:lineRule="auto"/>
        <w:jc w:val="center"/>
        <w:outlineLvl w:val="1"/>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3. Состав, последовательность и сроки выполнения</w:t>
      </w:r>
    </w:p>
    <w:p w:rsidR="00CC7424" w:rsidRPr="00CC7424" w:rsidRDefault="00CC7424" w:rsidP="00CC7424">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административных процедур, требования к порядку</w:t>
      </w:r>
    </w:p>
    <w:p w:rsidR="00CC7424" w:rsidRPr="00CC7424" w:rsidRDefault="00CC7424" w:rsidP="00CC7424">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их выполнения, в том числе особенности выполнения</w:t>
      </w:r>
    </w:p>
    <w:p w:rsidR="00CC7424" w:rsidRPr="00CC7424" w:rsidRDefault="00CC7424" w:rsidP="00CC7424">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административных процедур в электронной форме, а также</w:t>
      </w:r>
    </w:p>
    <w:p w:rsidR="00CC7424" w:rsidRPr="00CC7424" w:rsidRDefault="00CC7424" w:rsidP="00CC7424">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особенности выполнения административных процедур</w:t>
      </w:r>
    </w:p>
    <w:p w:rsidR="00CC7424" w:rsidRPr="00CC7424" w:rsidRDefault="00CC7424" w:rsidP="00CC7424">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в многофункциональных центрах</w:t>
      </w:r>
    </w:p>
    <w:p w:rsidR="00CC7424" w:rsidRPr="00CC7424" w:rsidRDefault="00CC7424" w:rsidP="00CC7424">
      <w:pPr>
        <w:widowControl w:val="0"/>
        <w:autoSpaceDE w:val="0"/>
        <w:autoSpaceDN w:val="0"/>
        <w:spacing w:after="0" w:line="240" w:lineRule="auto"/>
        <w:ind w:firstLine="540"/>
        <w:jc w:val="both"/>
        <w:rPr>
          <w:rFonts w:ascii="Times New Roman" w:eastAsia="Times New Roman" w:hAnsi="Times New Roman" w:cs="Times New Roman"/>
          <w:sz w:val="24"/>
          <w:szCs w:val="24"/>
          <w:lang w:eastAsia="ru-RU"/>
        </w:rPr>
      </w:pP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3.1. Состав, последовательность и сроки выполнения административных процедур, требования к порядку их выполнения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3.1.1. Предоставление муниципальной услуги включает в себя следующие административные процедуры:</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прием и регистрация заявления о предоставлении муниципальной услуги - в течение 1 календарного дня;</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рассмотрение заявления о предоставлении муниципальной услуги и прилагаемых к нему документов - в течение 16 календарных дней;</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рассмотрение заявления о предоставлении муниципальной услуги и прилагаемых к нему документов на заседании комиссии по вопросам распоряжения муниципальным имуществом (далее - комиссия) - в течение 10 календарных дней;</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принятие решения о предоставлении муниципальной услуги или об отказе в предоставлении муниципальной услуги - в течение 3 календарных дней;</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заключение договора о передаче муниципального имущества - в течение 14 календарных дней;</w:t>
      </w:r>
    </w:p>
    <w:p w:rsidR="00CC7424" w:rsidRPr="00CC7424" w:rsidRDefault="00CC7424" w:rsidP="00CC7424">
      <w:pPr>
        <w:pStyle w:val="a4"/>
        <w:widowControl w:val="0"/>
        <w:numPr>
          <w:ilvl w:val="0"/>
          <w:numId w:val="11"/>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выдача результата оказания муниципальной услуги - в течение </w:t>
      </w:r>
      <w:r w:rsidRPr="00CC7424">
        <w:rPr>
          <w:rFonts w:ascii="Times New Roman" w:eastAsia="Times New Roman" w:hAnsi="Times New Roman" w:cs="Times New Roman"/>
          <w:sz w:val="24"/>
          <w:szCs w:val="24"/>
          <w:lang w:eastAsia="ru-RU"/>
        </w:rPr>
        <w:br/>
        <w:t>1 календарного дня.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Последовательность административных действий (процедур) по предоставлению муниципальной услуги отражена в </w:t>
      </w:r>
      <w:hyperlink r:id="rId15" w:anchor="P458" w:history="1">
        <w:r w:rsidRPr="00CC7424">
          <w:rPr>
            <w:rStyle w:val="a3"/>
            <w:rFonts w:ascii="Times New Roman" w:eastAsia="Times New Roman" w:hAnsi="Times New Roman" w:cs="Times New Roman"/>
            <w:sz w:val="24"/>
            <w:szCs w:val="24"/>
            <w:lang w:eastAsia="ru-RU"/>
          </w:rPr>
          <w:t>блок-схеме</w:t>
        </w:r>
      </w:hyperlink>
      <w:r w:rsidRPr="00CC7424">
        <w:rPr>
          <w:rFonts w:ascii="Times New Roman" w:eastAsia="Times New Roman" w:hAnsi="Times New Roman" w:cs="Times New Roman"/>
          <w:sz w:val="24"/>
          <w:szCs w:val="24"/>
          <w:lang w:eastAsia="ru-RU"/>
        </w:rPr>
        <w:t>, представленной в приложении 4 к административному регламенту.</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3.1.2. Прием и регистрация заявления о предоставлении муниципальной услуги.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3.1.2.1. Основанием для начала административной процедуры является поступление в Администрацию заявления и документов, установленных </w:t>
      </w:r>
      <w:hyperlink r:id="rId16" w:anchor="P109" w:history="1">
        <w:r w:rsidRPr="00CC7424">
          <w:rPr>
            <w:rStyle w:val="a3"/>
            <w:rFonts w:ascii="Times New Roman" w:eastAsia="Times New Roman" w:hAnsi="Times New Roman" w:cs="Times New Roman"/>
            <w:sz w:val="24"/>
            <w:szCs w:val="24"/>
            <w:lang w:eastAsia="ru-RU"/>
          </w:rPr>
          <w:t>п. 2.6</w:t>
        </w:r>
      </w:hyperlink>
      <w:r w:rsidRPr="00CC7424">
        <w:rPr>
          <w:rFonts w:ascii="Times New Roman" w:eastAsia="Times New Roman" w:hAnsi="Times New Roman" w:cs="Times New Roman"/>
          <w:sz w:val="24"/>
          <w:szCs w:val="24"/>
          <w:lang w:eastAsia="ru-RU"/>
        </w:rPr>
        <w:t xml:space="preserve"> регламента.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3.1.2.2. Содержание административного действия, продолжительность </w:t>
      </w:r>
      <w:proofErr w:type="gramStart"/>
      <w:r w:rsidRPr="00CC7424">
        <w:rPr>
          <w:rFonts w:ascii="Times New Roman" w:eastAsia="Times New Roman" w:hAnsi="Times New Roman" w:cs="Times New Roman"/>
          <w:sz w:val="24"/>
          <w:szCs w:val="24"/>
          <w:lang w:eastAsia="ru-RU"/>
        </w:rPr>
        <w:t>и(</w:t>
      </w:r>
      <w:proofErr w:type="gramEnd"/>
      <w:r w:rsidRPr="00CC7424">
        <w:rPr>
          <w:rFonts w:ascii="Times New Roman" w:eastAsia="Times New Roman" w:hAnsi="Times New Roman" w:cs="Times New Roman"/>
          <w:sz w:val="24"/>
          <w:szCs w:val="24"/>
          <w:lang w:eastAsia="ru-RU"/>
        </w:rPr>
        <w:t xml:space="preserve">или) максимальный срок его выполнения: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обработку входящих документов, принимает представленные (направленные) заявителем заявление и документы и регистрирует их в соответствии с правилами делопроизводства в течение не более 1 календарного дня.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3.1.2.3. Лицо, ответственное за выполнение административной процедуры: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обработку входящих документов.</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3.1.2.4. Критерии принятия решения: поступление в Администрацию</w:t>
      </w:r>
      <w:r w:rsidRPr="00CC7424">
        <w:rPr>
          <w:rFonts w:ascii="Calibri" w:eastAsia="Times New Roman" w:hAnsi="Calibri" w:cs="Calibri"/>
          <w:sz w:val="24"/>
          <w:szCs w:val="24"/>
          <w:lang w:eastAsia="ru-RU"/>
        </w:rPr>
        <w:t xml:space="preserve"> </w:t>
      </w:r>
      <w:r w:rsidRPr="00CC7424">
        <w:rPr>
          <w:rFonts w:ascii="Times New Roman" w:eastAsia="Times New Roman" w:hAnsi="Times New Roman" w:cs="Times New Roman"/>
          <w:sz w:val="24"/>
          <w:szCs w:val="24"/>
          <w:lang w:eastAsia="ru-RU"/>
        </w:rPr>
        <w:t xml:space="preserve">заявления и документов о предоставлении муниципальной услуги. </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3.1.2.5. Результат выполнения административной процедуры: регистрация заявления и документов о предоставлении муниципальной услуги.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3.1.3. Рассмотрение заявления о предоставлении муниципальной услуги и прилагаемых к нему документов.</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3.1.3.1. Основание для начала административной процедуры: поступление зарегистрированного заявления и документов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у Администрации, ответственному </w:t>
      </w:r>
      <w:r w:rsidRPr="00CC7424">
        <w:rPr>
          <w:rFonts w:ascii="Times New Roman" w:eastAsia="Times New Roman" w:hAnsi="Times New Roman" w:cs="Times New Roman"/>
          <w:sz w:val="24"/>
          <w:szCs w:val="24"/>
          <w:lang w:eastAsia="ru-RU"/>
        </w:rPr>
        <w:lastRenderedPageBreak/>
        <w:t>за формирование проекта решения.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3.1.3.2. Содержание административного действия, продолжительность </w:t>
      </w:r>
      <w:proofErr w:type="gramStart"/>
      <w:r w:rsidRPr="00CC7424">
        <w:rPr>
          <w:rFonts w:ascii="Times New Roman" w:eastAsia="Times New Roman" w:hAnsi="Times New Roman" w:cs="Times New Roman"/>
          <w:sz w:val="24"/>
          <w:szCs w:val="24"/>
          <w:lang w:eastAsia="ru-RU"/>
        </w:rPr>
        <w:t>и(</w:t>
      </w:r>
      <w:proofErr w:type="gramEnd"/>
      <w:r w:rsidRPr="00CC7424">
        <w:rPr>
          <w:rFonts w:ascii="Times New Roman" w:eastAsia="Times New Roman" w:hAnsi="Times New Roman" w:cs="Times New Roman"/>
          <w:sz w:val="24"/>
          <w:szCs w:val="24"/>
          <w:lang w:eastAsia="ru-RU"/>
        </w:rPr>
        <w:t>или) максимальный срок его (их) выполнения: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проверка документов на комплектность и достоверность, проверка сведений, содержащихся в представленном заявлении и документах, в целях оценки их соответствия требованиям законодательства Российской Федерации и настоящего регламента;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 в случае наличия оснований для отказа в предоставлении муниципальной услуги, установленных в </w:t>
      </w:r>
      <w:hyperlink r:id="rId17" w:anchor="P125" w:history="1">
        <w:proofErr w:type="spellStart"/>
        <w:r w:rsidRPr="00CC7424">
          <w:rPr>
            <w:rStyle w:val="a3"/>
            <w:rFonts w:ascii="Times New Roman" w:eastAsia="Times New Roman" w:hAnsi="Times New Roman" w:cs="Times New Roman"/>
            <w:sz w:val="24"/>
            <w:szCs w:val="24"/>
            <w:lang w:eastAsia="ru-RU"/>
          </w:rPr>
          <w:t>пп</w:t>
        </w:r>
        <w:proofErr w:type="spellEnd"/>
        <w:r w:rsidRPr="00CC7424">
          <w:rPr>
            <w:rStyle w:val="a3"/>
            <w:rFonts w:ascii="Times New Roman" w:eastAsia="Times New Roman" w:hAnsi="Times New Roman" w:cs="Times New Roman"/>
            <w:sz w:val="24"/>
            <w:szCs w:val="24"/>
            <w:lang w:eastAsia="ru-RU"/>
          </w:rPr>
          <w:t>. 2.10.1</w:t>
        </w:r>
      </w:hyperlink>
      <w:r w:rsidRPr="00CC7424">
        <w:rPr>
          <w:rFonts w:ascii="Times New Roman" w:eastAsia="Times New Roman" w:hAnsi="Times New Roman" w:cs="Times New Roman"/>
          <w:sz w:val="24"/>
          <w:szCs w:val="24"/>
          <w:lang w:eastAsia="ru-RU"/>
        </w:rPr>
        <w:t xml:space="preserve"> - </w:t>
      </w:r>
      <w:hyperlink r:id="rId18" w:anchor="P130" w:history="1">
        <w:r w:rsidRPr="00CC7424">
          <w:rPr>
            <w:rStyle w:val="a3"/>
            <w:rFonts w:ascii="Times New Roman" w:eastAsia="Times New Roman" w:hAnsi="Times New Roman" w:cs="Times New Roman"/>
            <w:sz w:val="24"/>
            <w:szCs w:val="24"/>
            <w:lang w:eastAsia="ru-RU"/>
          </w:rPr>
          <w:t>2.10.6</w:t>
        </w:r>
      </w:hyperlink>
      <w:r w:rsidRPr="00CC7424">
        <w:rPr>
          <w:rFonts w:ascii="Times New Roman" w:eastAsia="Times New Roman" w:hAnsi="Times New Roman" w:cs="Times New Roman"/>
          <w:sz w:val="24"/>
          <w:szCs w:val="24"/>
          <w:lang w:eastAsia="ru-RU"/>
        </w:rPr>
        <w:t xml:space="preserve"> регламента, направление решения об отказе в предоставлении муниципальной услуги с указанием причин;</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направление пакета документов секретарю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Срок административных действий составляет 16 календарных дней.</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3.1.3.3. Лицо, ответственное за выполнение административной процедуры: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формирование проекта решения. </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3.1.3.4. Критерии принятия решения: наличие (отсутствие) оснований для отказа в предоставлении муниципальной услуги, установленных </w:t>
      </w:r>
      <w:hyperlink r:id="rId19" w:anchor="P125" w:history="1">
        <w:r w:rsidRPr="00CC7424">
          <w:rPr>
            <w:rStyle w:val="a3"/>
            <w:rFonts w:ascii="Times New Roman" w:eastAsia="Times New Roman" w:hAnsi="Times New Roman" w:cs="Times New Roman"/>
            <w:sz w:val="24"/>
            <w:szCs w:val="24"/>
            <w:lang w:eastAsia="ru-RU"/>
          </w:rPr>
          <w:t>пунктами 2.10.1</w:t>
        </w:r>
      </w:hyperlink>
      <w:r w:rsidRPr="00CC7424">
        <w:rPr>
          <w:rFonts w:ascii="Times New Roman" w:eastAsia="Times New Roman" w:hAnsi="Times New Roman" w:cs="Times New Roman"/>
          <w:sz w:val="24"/>
          <w:szCs w:val="24"/>
          <w:lang w:eastAsia="ru-RU"/>
        </w:rPr>
        <w:t xml:space="preserve"> - </w:t>
      </w:r>
      <w:hyperlink r:id="rId20" w:anchor="P130" w:history="1">
        <w:r w:rsidRPr="00CC7424">
          <w:rPr>
            <w:rStyle w:val="a3"/>
            <w:rFonts w:ascii="Times New Roman" w:eastAsia="Times New Roman" w:hAnsi="Times New Roman" w:cs="Times New Roman"/>
            <w:sz w:val="24"/>
            <w:szCs w:val="24"/>
            <w:lang w:eastAsia="ru-RU"/>
          </w:rPr>
          <w:t>2.10.6</w:t>
        </w:r>
      </w:hyperlink>
      <w:r w:rsidRPr="00CC7424">
        <w:rPr>
          <w:rFonts w:ascii="Times New Roman" w:eastAsia="Times New Roman" w:hAnsi="Times New Roman" w:cs="Times New Roman"/>
          <w:sz w:val="24"/>
          <w:szCs w:val="24"/>
          <w:lang w:eastAsia="ru-RU"/>
        </w:rPr>
        <w:t xml:space="preserve"> регламента.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3.1.3.5. Результатом выполнения административного действия является: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 решение об отказе в предоставлении муниципальной услуги в случаях, установленных </w:t>
      </w:r>
      <w:hyperlink r:id="rId21" w:anchor="P125" w:history="1">
        <w:proofErr w:type="spellStart"/>
        <w:r w:rsidRPr="00CC7424">
          <w:rPr>
            <w:rStyle w:val="a3"/>
            <w:rFonts w:ascii="Times New Roman" w:eastAsia="Times New Roman" w:hAnsi="Times New Roman" w:cs="Times New Roman"/>
            <w:sz w:val="24"/>
            <w:szCs w:val="24"/>
            <w:lang w:eastAsia="ru-RU"/>
          </w:rPr>
          <w:t>пп</w:t>
        </w:r>
        <w:proofErr w:type="spellEnd"/>
        <w:r w:rsidRPr="00CC7424">
          <w:rPr>
            <w:rStyle w:val="a3"/>
            <w:rFonts w:ascii="Times New Roman" w:eastAsia="Times New Roman" w:hAnsi="Times New Roman" w:cs="Times New Roman"/>
            <w:sz w:val="24"/>
            <w:szCs w:val="24"/>
            <w:lang w:eastAsia="ru-RU"/>
          </w:rPr>
          <w:t>. 2.10.1</w:t>
        </w:r>
      </w:hyperlink>
      <w:r w:rsidRPr="00CC7424">
        <w:rPr>
          <w:rFonts w:ascii="Times New Roman" w:eastAsia="Times New Roman" w:hAnsi="Times New Roman" w:cs="Times New Roman"/>
          <w:sz w:val="24"/>
          <w:szCs w:val="24"/>
          <w:lang w:eastAsia="ru-RU"/>
        </w:rPr>
        <w:t xml:space="preserve"> - </w:t>
      </w:r>
      <w:hyperlink r:id="rId22" w:anchor="P130" w:history="1">
        <w:r w:rsidRPr="00CC7424">
          <w:rPr>
            <w:rStyle w:val="a3"/>
            <w:rFonts w:ascii="Times New Roman" w:eastAsia="Times New Roman" w:hAnsi="Times New Roman" w:cs="Times New Roman"/>
            <w:sz w:val="24"/>
            <w:szCs w:val="24"/>
            <w:lang w:eastAsia="ru-RU"/>
          </w:rPr>
          <w:t>2.10.6</w:t>
        </w:r>
      </w:hyperlink>
      <w:r w:rsidRPr="00CC7424">
        <w:rPr>
          <w:rFonts w:ascii="Times New Roman" w:eastAsia="Times New Roman" w:hAnsi="Times New Roman" w:cs="Times New Roman"/>
          <w:sz w:val="24"/>
          <w:szCs w:val="24"/>
          <w:lang w:eastAsia="ru-RU"/>
        </w:rPr>
        <w:t xml:space="preserve"> регламента;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направление секретарю комиссии для рассмотрения на заседании комиссии заявления о предоставлении муниципальной услуги и прилагаемых к нему документов.</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3.1.4. Рассмотрение заявления о предоставлении муниципальной услуги и прилагаемых к нему документов на заседании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3.1.4.1. Основанием для начала административного действия является поступление заявления и прилагаемых к нему документов секретарю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3.1.4.2. Содержание административного действия, продолжительность </w:t>
      </w:r>
      <w:proofErr w:type="gramStart"/>
      <w:r w:rsidRPr="00CC7424">
        <w:rPr>
          <w:rFonts w:ascii="Times New Roman" w:eastAsia="Times New Roman" w:hAnsi="Times New Roman" w:cs="Times New Roman"/>
          <w:sz w:val="24"/>
          <w:szCs w:val="24"/>
          <w:lang w:eastAsia="ru-RU"/>
        </w:rPr>
        <w:t>и(</w:t>
      </w:r>
      <w:proofErr w:type="gramEnd"/>
      <w:r w:rsidRPr="00CC7424">
        <w:rPr>
          <w:rFonts w:ascii="Times New Roman" w:eastAsia="Times New Roman" w:hAnsi="Times New Roman" w:cs="Times New Roman"/>
          <w:sz w:val="24"/>
          <w:szCs w:val="24"/>
          <w:lang w:eastAsia="ru-RU"/>
        </w:rPr>
        <w:t>или) максимальный срок его (их) выполнения:</w:t>
      </w:r>
    </w:p>
    <w:p w:rsidR="00CC7424" w:rsidRPr="00CC7424" w:rsidRDefault="00CC7424" w:rsidP="00CC7424">
      <w:pPr>
        <w:pStyle w:val="a4"/>
        <w:widowControl w:val="0"/>
        <w:numPr>
          <w:ilvl w:val="0"/>
          <w:numId w:val="12"/>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определение повестки дня заседания комиссии;</w:t>
      </w:r>
    </w:p>
    <w:p w:rsidR="00CC7424" w:rsidRPr="00CC7424" w:rsidRDefault="00CC7424" w:rsidP="00CC7424">
      <w:pPr>
        <w:pStyle w:val="a4"/>
        <w:widowControl w:val="0"/>
        <w:numPr>
          <w:ilvl w:val="0"/>
          <w:numId w:val="12"/>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проведение заседания комиссии и принятие решения;</w:t>
      </w:r>
    </w:p>
    <w:p w:rsidR="00CC7424" w:rsidRPr="00CC7424" w:rsidRDefault="00CC7424" w:rsidP="00CC7424">
      <w:pPr>
        <w:pStyle w:val="a4"/>
        <w:widowControl w:val="0"/>
        <w:numPr>
          <w:ilvl w:val="0"/>
          <w:numId w:val="12"/>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подготовка и подписание протокола заседания комиссии.</w:t>
      </w:r>
    </w:p>
    <w:p w:rsidR="00CC7424" w:rsidRPr="00CC7424" w:rsidRDefault="00CC7424" w:rsidP="00CC7424">
      <w:pPr>
        <w:pStyle w:val="a4"/>
        <w:widowControl w:val="0"/>
        <w:autoSpaceDE w:val="0"/>
        <w:autoSpaceDN w:val="0"/>
        <w:spacing w:after="0" w:line="240" w:lineRule="auto"/>
        <w:ind w:left="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Срок административных действий составляет 10 календарных дней.</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3.1.4.3. Лицо, ответственное за выполнение административной процедуры: председатель комиссии, секретарь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3.1.4.4. Критерии принятия решения: соответствие/несоответствие  сведений, содержащихся в заявлении и прилагаемых к нему документах, требованиям действующего законодательства.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3.1.4.5. Результат выполнения административной процедуры: принятое в установленном порядке решение комиссии, носящее рекомендательный характер, о заключении Договора либо об отказе в заключени</w:t>
      </w:r>
      <w:proofErr w:type="gramStart"/>
      <w:r w:rsidRPr="00CC7424">
        <w:rPr>
          <w:rFonts w:ascii="Times New Roman" w:eastAsia="Times New Roman" w:hAnsi="Times New Roman" w:cs="Times New Roman"/>
          <w:sz w:val="24"/>
          <w:szCs w:val="24"/>
          <w:lang w:eastAsia="ru-RU"/>
        </w:rPr>
        <w:t>и</w:t>
      </w:r>
      <w:proofErr w:type="gramEnd"/>
      <w:r w:rsidRPr="00CC7424">
        <w:rPr>
          <w:rFonts w:ascii="Times New Roman" w:eastAsia="Times New Roman" w:hAnsi="Times New Roman" w:cs="Times New Roman"/>
          <w:sz w:val="24"/>
          <w:szCs w:val="24"/>
          <w:lang w:eastAsia="ru-RU"/>
        </w:rPr>
        <w:t xml:space="preserve"> Договора, оформленное протоколом заседания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3.1.5. Принятие решения о предоставлении муниципальной услуги или об отказе в предоставлении муниципальной услуги.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3.1.5.1. Основание для начала административной процедуры: подписанный протокол заседания комиссии, содержащий рекомендательное решение.</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3.1.5.2. Содержание административного действия (административных действий), продолжительность и (или) максимальный срок его (их) выполнения: </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1 действие: подготовка проекта распоряжения Администрации о заключении Договора либо решение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2 действие: рассмотрение и подписание проекта распоряжения Администрации либо решения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 действие: регистрация подписанного распоряжения Администрации либо решения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Срок административных действий составляет не более 3 </w:t>
      </w:r>
      <w:r w:rsidRPr="00CC7424">
        <w:rPr>
          <w:rFonts w:ascii="Times New Roman" w:eastAsia="Times New Roman" w:hAnsi="Times New Roman" w:cs="Times New Roman"/>
          <w:sz w:val="24"/>
          <w:szCs w:val="24"/>
          <w:lang w:eastAsia="ru-RU"/>
        </w:rPr>
        <w:t>календарных</w:t>
      </w:r>
      <w:r w:rsidRPr="00CC7424">
        <w:rPr>
          <w:rFonts w:ascii="Times New Roman" w:hAnsi="Times New Roman" w:cs="Times New Roman"/>
          <w:sz w:val="24"/>
          <w:szCs w:val="24"/>
        </w:rPr>
        <w:t xml:space="preserve"> дня.</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lastRenderedPageBreak/>
        <w:t xml:space="preserve">3.1.5.3. Лицо, ответственное за выполнение административной процедуры: глава Администрации,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формирование проекта решения,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канцелярии Администрации.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3.1.5.4. Критерии принятия решения: соответствие заявления и документов требованиям действующего законодательства, наличие/отсутствие у заявителя права на получение муниципальной услуги, рекомендательное решение комиссии.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3.1.5.5. Результат выполнения административной процедуры: подписание и регистрация распоряжения Администрации о заключении Договора либо подписание решения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3.1.6. Заключение договора о передаче муниципального имущества.</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3.1.6.1. Основание для начала административной процедуры: издание распоряжения Администрации.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3.1.6.2. Содержание административного действия, продолжительность </w:t>
      </w:r>
      <w:proofErr w:type="gramStart"/>
      <w:r w:rsidRPr="00CC7424">
        <w:rPr>
          <w:rFonts w:ascii="Times New Roman" w:hAnsi="Times New Roman" w:cs="Times New Roman"/>
          <w:sz w:val="24"/>
          <w:szCs w:val="24"/>
        </w:rPr>
        <w:t>и(</w:t>
      </w:r>
      <w:proofErr w:type="gramEnd"/>
      <w:r w:rsidRPr="00CC7424">
        <w:rPr>
          <w:rFonts w:ascii="Times New Roman" w:hAnsi="Times New Roman" w:cs="Times New Roman"/>
          <w:sz w:val="24"/>
          <w:szCs w:val="24"/>
        </w:rPr>
        <w:t>или) максимальный срок его выполнения:</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1 действие: подготовка и направление заявителю проекта Договора для подписания; </w:t>
      </w:r>
    </w:p>
    <w:p w:rsidR="00CC7424" w:rsidRPr="00CC7424" w:rsidRDefault="00182348" w:rsidP="00CC7424">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CC7424" w:rsidRPr="00CC7424">
        <w:rPr>
          <w:rFonts w:ascii="Times New Roman" w:hAnsi="Times New Roman" w:cs="Times New Roman"/>
          <w:sz w:val="24"/>
          <w:szCs w:val="24"/>
        </w:rPr>
        <w:t xml:space="preserve">действие: представление заявителем подписанных экземпляров Договора в Администрацию в течение 7 </w:t>
      </w:r>
      <w:r w:rsidR="00CC7424" w:rsidRPr="00CC7424">
        <w:rPr>
          <w:rFonts w:ascii="Times New Roman" w:eastAsia="Times New Roman" w:hAnsi="Times New Roman" w:cs="Times New Roman"/>
          <w:sz w:val="24"/>
          <w:szCs w:val="24"/>
          <w:lang w:eastAsia="ru-RU"/>
        </w:rPr>
        <w:t>календарных</w:t>
      </w:r>
      <w:r w:rsidR="00CC7424" w:rsidRPr="00CC7424">
        <w:rPr>
          <w:rFonts w:ascii="Times New Roman" w:hAnsi="Times New Roman" w:cs="Times New Roman"/>
          <w:sz w:val="24"/>
          <w:szCs w:val="24"/>
        </w:rPr>
        <w:t xml:space="preserve"> дней со дня их направления заявителю;</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 действие: оформление реквизитов подписанного Договора либо оформление реквизитов решения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Срок административных действий составляет не более 14 </w:t>
      </w:r>
      <w:r w:rsidRPr="00CC7424">
        <w:rPr>
          <w:rFonts w:ascii="Times New Roman" w:eastAsia="Times New Roman" w:hAnsi="Times New Roman" w:cs="Times New Roman"/>
          <w:sz w:val="24"/>
          <w:szCs w:val="24"/>
          <w:lang w:eastAsia="ru-RU"/>
        </w:rPr>
        <w:t>календарных</w:t>
      </w:r>
      <w:r w:rsidRPr="00CC7424">
        <w:rPr>
          <w:rFonts w:ascii="Times New Roman" w:hAnsi="Times New Roman" w:cs="Times New Roman"/>
          <w:sz w:val="24"/>
          <w:szCs w:val="24"/>
        </w:rPr>
        <w:t xml:space="preserve"> дней.</w:t>
      </w:r>
    </w:p>
    <w:p w:rsidR="00CC7424" w:rsidRPr="00CC7424" w:rsidRDefault="00CC7424" w:rsidP="00CC7424">
      <w:pPr>
        <w:spacing w:after="0" w:line="240" w:lineRule="auto"/>
        <w:ind w:firstLine="709"/>
        <w:contextualSpacing/>
        <w:jc w:val="both"/>
        <w:rPr>
          <w:rFonts w:ascii="Times New Roman" w:eastAsia="Times New Roman" w:hAnsi="Times New Roman" w:cs="Times New Roman"/>
          <w:sz w:val="24"/>
          <w:szCs w:val="24"/>
          <w:lang w:eastAsia="ru-RU"/>
        </w:rPr>
      </w:pPr>
      <w:r w:rsidRPr="00CC7424">
        <w:rPr>
          <w:rFonts w:ascii="Times New Roman" w:hAnsi="Times New Roman" w:cs="Times New Roman"/>
          <w:sz w:val="24"/>
          <w:szCs w:val="24"/>
        </w:rPr>
        <w:t xml:space="preserve">3.1.6.3. Лицо, ответственное за выполнение административной процедуры: глава Администрации,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формирование проекта решения,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канцелярии Администрации.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3.1.6.4. Критерии принятия решения: поступление либо </w:t>
      </w:r>
      <w:proofErr w:type="gramStart"/>
      <w:r w:rsidRPr="00CC7424">
        <w:rPr>
          <w:rFonts w:ascii="Times New Roman" w:hAnsi="Times New Roman" w:cs="Times New Roman"/>
          <w:sz w:val="24"/>
          <w:szCs w:val="24"/>
        </w:rPr>
        <w:t>не поступление</w:t>
      </w:r>
      <w:proofErr w:type="gramEnd"/>
      <w:r w:rsidRPr="00CC7424">
        <w:rPr>
          <w:rFonts w:ascii="Times New Roman" w:hAnsi="Times New Roman" w:cs="Times New Roman"/>
          <w:sz w:val="24"/>
          <w:szCs w:val="24"/>
        </w:rPr>
        <w:t xml:space="preserve"> в Администрацию подписанного заявителем Договора в срок, указанный в п. 3.1.6.2 регламента.</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3.1.6.5. Результат выполнения административной процедуры:</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оформленные договор о передаче муниципального имущества МО «________» Ленинградской области либо решение об отказе в предоставлении муниципальной услуги.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3.1.7. Выдача результата.</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3.1.7.1. Основание для начала административной процедуры: оформление Договора либо решения об отказе в предоставлении муниципальной услуги.</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3.1.7.2. Содержание административного действия, продолжительность </w:t>
      </w:r>
      <w:proofErr w:type="gramStart"/>
      <w:r w:rsidRPr="00CC7424">
        <w:rPr>
          <w:rFonts w:ascii="Times New Roman" w:hAnsi="Times New Roman" w:cs="Times New Roman"/>
          <w:sz w:val="24"/>
          <w:szCs w:val="24"/>
        </w:rPr>
        <w:t>и(</w:t>
      </w:r>
      <w:proofErr w:type="gramEnd"/>
      <w:r w:rsidRPr="00CC7424">
        <w:rPr>
          <w:rFonts w:ascii="Times New Roman" w:hAnsi="Times New Roman" w:cs="Times New Roman"/>
          <w:sz w:val="24"/>
          <w:szCs w:val="24"/>
        </w:rPr>
        <w:t xml:space="preserve">или) максимальный срок его выполнения: направление заявителю результата предоставления муниципальной услуги способом, указанным в заявлении.  </w:t>
      </w:r>
    </w:p>
    <w:p w:rsidR="00CC7424" w:rsidRPr="00CC7424" w:rsidRDefault="00CC7424" w:rsidP="00CC7424">
      <w:pPr>
        <w:spacing w:after="0" w:line="240" w:lineRule="auto"/>
        <w:ind w:firstLine="709"/>
        <w:contextualSpacing/>
        <w:jc w:val="both"/>
        <w:rPr>
          <w:rFonts w:ascii="Times New Roman" w:hAnsi="Times New Roman" w:cs="Times New Roman"/>
          <w:sz w:val="24"/>
          <w:szCs w:val="24"/>
        </w:rPr>
      </w:pPr>
      <w:r w:rsidRPr="00CC7424">
        <w:rPr>
          <w:rFonts w:ascii="Times New Roman" w:hAnsi="Times New Roman" w:cs="Times New Roman"/>
          <w:sz w:val="24"/>
          <w:szCs w:val="24"/>
        </w:rPr>
        <w:t xml:space="preserve">Срок административного действия составляет не более 1 </w:t>
      </w:r>
      <w:r w:rsidRPr="00CC7424">
        <w:rPr>
          <w:rFonts w:ascii="Times New Roman" w:eastAsia="Times New Roman" w:hAnsi="Times New Roman" w:cs="Times New Roman"/>
          <w:sz w:val="24"/>
          <w:szCs w:val="24"/>
          <w:lang w:eastAsia="ru-RU"/>
        </w:rPr>
        <w:t xml:space="preserve">календарного </w:t>
      </w:r>
      <w:r w:rsidRPr="00CC7424">
        <w:rPr>
          <w:rFonts w:ascii="Times New Roman" w:hAnsi="Times New Roman" w:cs="Times New Roman"/>
          <w:sz w:val="24"/>
          <w:szCs w:val="24"/>
        </w:rPr>
        <w:t>дня.</w:t>
      </w:r>
    </w:p>
    <w:p w:rsidR="00CC7424" w:rsidRPr="00CC7424" w:rsidRDefault="00CC7424" w:rsidP="00CC7424">
      <w:pPr>
        <w:spacing w:after="0" w:line="240" w:lineRule="auto"/>
        <w:ind w:firstLine="709"/>
        <w:contextualSpacing/>
        <w:jc w:val="both"/>
        <w:rPr>
          <w:rFonts w:ascii="Times New Roman" w:eastAsia="Times New Roman" w:hAnsi="Times New Roman" w:cs="Times New Roman"/>
          <w:sz w:val="24"/>
          <w:szCs w:val="24"/>
          <w:lang w:eastAsia="ru-RU"/>
        </w:rPr>
      </w:pPr>
      <w:r w:rsidRPr="00CC7424">
        <w:rPr>
          <w:rFonts w:ascii="Times New Roman" w:hAnsi="Times New Roman" w:cs="Times New Roman"/>
          <w:sz w:val="24"/>
          <w:szCs w:val="24"/>
        </w:rPr>
        <w:t xml:space="preserve">3.1.7.3. Лицо, ответственное за выполнение административной процедуры: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Администрации, ответственный за формирование проекта решения, </w:t>
      </w:r>
      <w:r w:rsidR="006871A0">
        <w:rPr>
          <w:rFonts w:ascii="Times New Roman" w:eastAsia="Times New Roman" w:hAnsi="Times New Roman" w:cs="Times New Roman"/>
          <w:sz w:val="24"/>
          <w:szCs w:val="24"/>
          <w:lang w:eastAsia="ru-RU"/>
        </w:rPr>
        <w:t>Специалист</w:t>
      </w:r>
      <w:r w:rsidRPr="00CC7424">
        <w:rPr>
          <w:rFonts w:ascii="Times New Roman" w:eastAsia="Times New Roman" w:hAnsi="Times New Roman" w:cs="Times New Roman"/>
          <w:sz w:val="24"/>
          <w:szCs w:val="24"/>
          <w:lang w:eastAsia="ru-RU"/>
        </w:rPr>
        <w:t xml:space="preserve"> канцелярии Администрации.</w:t>
      </w:r>
    </w:p>
    <w:p w:rsidR="00CC7424" w:rsidRPr="00CC7424" w:rsidRDefault="00CC7424" w:rsidP="00CC7424">
      <w:pPr>
        <w:spacing w:after="0" w:line="240" w:lineRule="auto"/>
        <w:ind w:firstLine="709"/>
        <w:contextualSpacing/>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3.1.7.4. Результат выполнения административной процедуры: направление заявителю результата предоставления муниципальной услуги способом, указанным в заявлении.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b/>
          <w:sz w:val="24"/>
          <w:szCs w:val="24"/>
          <w:lang w:eastAsia="ru-RU"/>
        </w:rPr>
      </w:pPr>
      <w:bookmarkStart w:id="12" w:name="Par396"/>
      <w:bookmarkStart w:id="13" w:name="Par413"/>
      <w:bookmarkEnd w:id="12"/>
      <w:bookmarkEnd w:id="13"/>
      <w:r w:rsidRPr="00CC7424">
        <w:rPr>
          <w:rFonts w:ascii="Times New Roman" w:eastAsia="Times New Roman" w:hAnsi="Times New Roman" w:cs="Times New Roman"/>
          <w:b/>
          <w:sz w:val="24"/>
          <w:szCs w:val="24"/>
          <w:lang w:eastAsia="ru-RU"/>
        </w:rPr>
        <w:t>3.2. Особенности выполнения административных процедур в электронной форме</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3.2.1. Предоставление муниципальной услуги на ЕПГУ и ПГУ ЛО осуществляется в соответствии с Федеральным </w:t>
      </w:r>
      <w:hyperlink r:id="rId23" w:history="1">
        <w:r w:rsidRPr="00CC7424">
          <w:rPr>
            <w:rStyle w:val="a3"/>
            <w:rFonts w:ascii="Times New Roman" w:eastAsia="Times New Roman" w:hAnsi="Times New Roman" w:cs="Times New Roman"/>
            <w:sz w:val="24"/>
            <w:szCs w:val="24"/>
            <w:lang w:eastAsia="ru-RU"/>
          </w:rPr>
          <w:t>законом</w:t>
        </w:r>
      </w:hyperlink>
      <w:r w:rsidRPr="00CC7424">
        <w:rPr>
          <w:rFonts w:ascii="Times New Roman" w:eastAsia="Times New Roman" w:hAnsi="Times New Roman" w:cs="Times New Roman"/>
          <w:sz w:val="24"/>
          <w:szCs w:val="24"/>
          <w:lang w:eastAsia="ru-RU"/>
        </w:rPr>
        <w:t xml:space="preserve"> № 210-ФЗ, Федеральным </w:t>
      </w:r>
      <w:hyperlink r:id="rId24" w:history="1">
        <w:r w:rsidRPr="00CC7424">
          <w:rPr>
            <w:rStyle w:val="a3"/>
            <w:rFonts w:ascii="Times New Roman" w:eastAsia="Times New Roman" w:hAnsi="Times New Roman" w:cs="Times New Roman"/>
            <w:sz w:val="24"/>
            <w:szCs w:val="24"/>
            <w:lang w:eastAsia="ru-RU"/>
          </w:rPr>
          <w:t>законом</w:t>
        </w:r>
      </w:hyperlink>
      <w:r w:rsidRPr="00CC7424">
        <w:rPr>
          <w:rFonts w:ascii="Times New Roman" w:eastAsia="Times New Roman" w:hAnsi="Times New Roman" w:cs="Times New Roman"/>
          <w:sz w:val="24"/>
          <w:szCs w:val="24"/>
          <w:lang w:eastAsia="ru-RU"/>
        </w:rPr>
        <w:t xml:space="preserve"> от 27.07.2006 № 149-ФЗ «Об информации, информационных технологиях и о защите информации», </w:t>
      </w:r>
      <w:hyperlink r:id="rId25" w:history="1">
        <w:r w:rsidRPr="00CC7424">
          <w:rPr>
            <w:rStyle w:val="a3"/>
            <w:rFonts w:ascii="Times New Roman" w:eastAsia="Times New Roman" w:hAnsi="Times New Roman" w:cs="Times New Roman"/>
            <w:sz w:val="24"/>
            <w:szCs w:val="24"/>
            <w:lang w:eastAsia="ru-RU"/>
          </w:rPr>
          <w:t>постановлением</w:t>
        </w:r>
      </w:hyperlink>
      <w:r w:rsidRPr="00CC7424">
        <w:rPr>
          <w:rFonts w:ascii="Times New Roman" w:eastAsia="Times New Roman" w:hAnsi="Times New Roman" w:cs="Times New Roman"/>
          <w:sz w:val="24"/>
          <w:szCs w:val="24"/>
          <w:lang w:eastAsia="ru-RU"/>
        </w:rPr>
        <w:t xml:space="preserve">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w:t>
      </w:r>
      <w:proofErr w:type="gramStart"/>
      <w:r w:rsidRPr="00CC7424">
        <w:rPr>
          <w:rFonts w:ascii="Times New Roman" w:eastAsia="Times New Roman" w:hAnsi="Times New Roman" w:cs="Times New Roman"/>
          <w:sz w:val="24"/>
          <w:szCs w:val="24"/>
          <w:lang w:eastAsia="ru-RU"/>
        </w:rPr>
        <w:t>ии и ау</w:t>
      </w:r>
      <w:proofErr w:type="gramEnd"/>
      <w:r w:rsidRPr="00CC7424">
        <w:rPr>
          <w:rFonts w:ascii="Times New Roman" w:eastAsia="Times New Roman" w:hAnsi="Times New Roman" w:cs="Times New Roman"/>
          <w:sz w:val="24"/>
          <w:szCs w:val="24"/>
          <w:lang w:eastAsia="ru-RU"/>
        </w:rPr>
        <w:t>тентификации (далее - ЕСИА).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3.2.3. Муниципальная услуга может быть получена через ПГУ ЛО либо через ЕПГУ следующими способами: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lastRenderedPageBreak/>
        <w:t>с обязательной личной явкой на прием в Администрацию;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без личной явки на прием в Администрацию.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3.2.4. Для получения муниципальной услуги без личной явки на прием в Администрацию заявителю необходимо предварительно оформить усиленную квалифицированную электронную подпись (далее - УКЭП) для </w:t>
      </w:r>
      <w:proofErr w:type="gramStart"/>
      <w:r w:rsidRPr="00CC7424">
        <w:rPr>
          <w:rFonts w:ascii="Times New Roman" w:eastAsia="Times New Roman" w:hAnsi="Times New Roman" w:cs="Times New Roman"/>
          <w:sz w:val="24"/>
          <w:szCs w:val="24"/>
          <w:lang w:eastAsia="ru-RU"/>
        </w:rPr>
        <w:t>заверения заявления</w:t>
      </w:r>
      <w:proofErr w:type="gramEnd"/>
      <w:r w:rsidRPr="00CC7424">
        <w:rPr>
          <w:rFonts w:ascii="Times New Roman" w:eastAsia="Times New Roman" w:hAnsi="Times New Roman" w:cs="Times New Roman"/>
          <w:sz w:val="24"/>
          <w:szCs w:val="24"/>
          <w:lang w:eastAsia="ru-RU"/>
        </w:rPr>
        <w:t xml:space="preserve"> и документов, поданных в электронном виде на ПГУ ЛО или на ЕПГУ.</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bookmarkStart w:id="14" w:name="P318"/>
      <w:bookmarkEnd w:id="14"/>
      <w:r w:rsidRPr="00CC7424">
        <w:rPr>
          <w:rFonts w:ascii="Times New Roman" w:eastAsia="Times New Roman" w:hAnsi="Times New Roman" w:cs="Times New Roman"/>
          <w:sz w:val="24"/>
          <w:szCs w:val="24"/>
          <w:lang w:eastAsia="ru-RU"/>
        </w:rPr>
        <w:t>3.2.5. Для подачи заявления через ЕПГУ или через ПГУ ЛО заявитель должен выполнить следующие действия: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пройти идентификацию и аутентификацию в ЕСИА;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в личном кабинете на ЕПГУ или на ПГУ ЛО заполнить в электронном виде заявление на оказание муниципальной услуги;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в случае если заявитель выбрал способ оказания услуги с личной явкой на прием в Администрацию, - приложить к заявлению электронные документы;</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в случае если заявитель выбрал способ оказания услуги без личной явки на прием в Администрацию:</w:t>
      </w:r>
    </w:p>
    <w:p w:rsidR="00CC7424" w:rsidRPr="00CC7424" w:rsidRDefault="00CC7424" w:rsidP="00CC7424">
      <w:pPr>
        <w:pStyle w:val="a4"/>
        <w:widowControl w:val="0"/>
        <w:numPr>
          <w:ilvl w:val="0"/>
          <w:numId w:val="13"/>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приложить к заявлению электронные документы, заверенные усиленной квалифицированной электронной подписью;</w:t>
      </w:r>
    </w:p>
    <w:p w:rsidR="00CC7424" w:rsidRPr="00CC7424" w:rsidRDefault="00CC7424" w:rsidP="00CC7424">
      <w:pPr>
        <w:pStyle w:val="a4"/>
        <w:widowControl w:val="0"/>
        <w:numPr>
          <w:ilvl w:val="0"/>
          <w:numId w:val="13"/>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приложить к заявлению электронные документы, заверенные усиленной квалифицированной электронной подписью нотариуса (в </w:t>
      </w:r>
      <w:proofErr w:type="gramStart"/>
      <w:r w:rsidRPr="00CC7424">
        <w:rPr>
          <w:rFonts w:ascii="Times New Roman" w:eastAsia="Times New Roman" w:hAnsi="Times New Roman" w:cs="Times New Roman"/>
          <w:sz w:val="24"/>
          <w:szCs w:val="24"/>
          <w:lang w:eastAsia="ru-RU"/>
        </w:rPr>
        <w:t>случаях</w:t>
      </w:r>
      <w:proofErr w:type="gramEnd"/>
      <w:r w:rsidRPr="00CC7424">
        <w:rPr>
          <w:rFonts w:ascii="Times New Roman" w:eastAsia="Times New Roman" w:hAnsi="Times New Roman" w:cs="Times New Roman"/>
          <w:sz w:val="24"/>
          <w:szCs w:val="24"/>
          <w:lang w:eastAsia="ru-RU"/>
        </w:rPr>
        <w:t xml:space="preserve"> если в соответствии с требованиями законодательства Российской Федерации в отношении документов установлено требование о нотариальном свидетельствовании верности их копий);</w:t>
      </w:r>
    </w:p>
    <w:p w:rsidR="00CC7424" w:rsidRPr="00CC7424" w:rsidRDefault="00CC7424" w:rsidP="00CC7424">
      <w:pPr>
        <w:pStyle w:val="a4"/>
        <w:widowControl w:val="0"/>
        <w:numPr>
          <w:ilvl w:val="0"/>
          <w:numId w:val="13"/>
        </w:numPr>
        <w:autoSpaceDE w:val="0"/>
        <w:autoSpaceDN w:val="0"/>
        <w:spacing w:after="0" w:line="240" w:lineRule="auto"/>
        <w:ind w:left="0"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заверить заявление усиленной квалифицированной электронной подписью, если иное не установлено действующим законодательством;</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направить пакет электронных документов в Администрацию посредством функционала ЕПГУ или ПГУ ЛО.</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3.2.6. В результате направления пакета электронных документов посредством ПГУ ЛО либо через ЕПГУ в соответствии с требованиями </w:t>
      </w:r>
      <w:hyperlink r:id="rId26" w:anchor="P318" w:history="1">
        <w:r w:rsidRPr="00CC7424">
          <w:rPr>
            <w:rStyle w:val="a3"/>
            <w:rFonts w:ascii="Times New Roman" w:eastAsia="Times New Roman" w:hAnsi="Times New Roman" w:cs="Times New Roman"/>
            <w:sz w:val="24"/>
            <w:szCs w:val="24"/>
            <w:lang w:eastAsia="ru-RU"/>
          </w:rPr>
          <w:t>пункта 3.2.5</w:t>
        </w:r>
      </w:hyperlink>
      <w:r w:rsidRPr="00CC7424">
        <w:rPr>
          <w:rFonts w:ascii="Times New Roman" w:eastAsia="Times New Roman" w:hAnsi="Times New Roman" w:cs="Times New Roman"/>
          <w:sz w:val="24"/>
          <w:szCs w:val="24"/>
          <w:lang w:eastAsia="ru-RU"/>
        </w:rPr>
        <w:t xml:space="preserve"> автоматизированной информационной системой межведомственного электронного взаимодействия Ленинградской области (далее -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производятся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формирует проект решения на основании документов, поступивших через ПГУ ЛО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после рассмотрения документов и принятия решения о предоставлении муниципальной услуги (отказе в предоставлении муниципальной услуги) заполняет предусмотренные 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формы о принятом решении и переводит дело в архив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уведомляет заявителя о принятом решении с помощью указанных в заявлении сре</w:t>
      </w:r>
      <w:proofErr w:type="gramStart"/>
      <w:r w:rsidRPr="00CC7424">
        <w:rPr>
          <w:rFonts w:ascii="Times New Roman" w:eastAsia="Times New Roman" w:hAnsi="Times New Roman" w:cs="Times New Roman"/>
          <w:sz w:val="24"/>
          <w:szCs w:val="24"/>
          <w:lang w:eastAsia="ru-RU"/>
        </w:rPr>
        <w:t>дств св</w:t>
      </w:r>
      <w:proofErr w:type="gramEnd"/>
      <w:r w:rsidRPr="00CC7424">
        <w:rPr>
          <w:rFonts w:ascii="Times New Roman" w:eastAsia="Times New Roman" w:hAnsi="Times New Roman" w:cs="Times New Roman"/>
          <w:sz w:val="24"/>
          <w:szCs w:val="24"/>
          <w:lang w:eastAsia="ru-RU"/>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527DF7">
        <w:rPr>
          <w:rFonts w:ascii="Times New Roman" w:eastAsia="Times New Roman" w:hAnsi="Times New Roman" w:cs="Times New Roman"/>
          <w:sz w:val="24"/>
          <w:szCs w:val="24"/>
        </w:rPr>
        <w:t>в день регистрации запроса</w:t>
      </w:r>
      <w:r w:rsidRPr="00CC7424">
        <w:rPr>
          <w:rFonts w:ascii="Times New Roman" w:eastAsia="Times New Roman" w:hAnsi="Times New Roman" w:cs="Times New Roman"/>
          <w:sz w:val="24"/>
          <w:szCs w:val="24"/>
        </w:rPr>
        <w:t xml:space="preserve"> </w:t>
      </w:r>
      <w:r w:rsidRPr="00CC7424">
        <w:rPr>
          <w:rFonts w:ascii="Times New Roman" w:eastAsia="Times New Roman" w:hAnsi="Times New Roman" w:cs="Times New Roman"/>
          <w:sz w:val="24"/>
          <w:szCs w:val="24"/>
          <w:lang w:eastAsia="ru-RU"/>
        </w:rPr>
        <w:t>формирует через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приглашение на </w:t>
      </w:r>
      <w:r w:rsidRPr="00CC7424">
        <w:rPr>
          <w:rFonts w:ascii="Times New Roman" w:eastAsia="Times New Roman" w:hAnsi="Times New Roman" w:cs="Times New Roman"/>
          <w:sz w:val="24"/>
          <w:szCs w:val="24"/>
          <w:lang w:eastAsia="ru-RU"/>
        </w:rPr>
        <w:lastRenderedPageBreak/>
        <w:t>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CC7424">
        <w:rPr>
          <w:rFonts w:ascii="Times New Roman" w:eastAsia="Times New Roman" w:hAnsi="Times New Roman" w:cs="Times New Roman"/>
          <w:sz w:val="24"/>
          <w:szCs w:val="24"/>
          <w:lang w:eastAsia="ru-RU"/>
        </w:rPr>
        <w:t xml:space="preserve"> 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дело переводит в статус «Заявитель приглашен на прием». Прием назначается на ближайшую свободную дату и время в соответствии с графиком работы Администрации.</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CC7424">
        <w:rPr>
          <w:rFonts w:ascii="Times New Roman" w:eastAsia="Times New Roman" w:hAnsi="Times New Roman" w:cs="Times New Roman"/>
          <w:sz w:val="24"/>
          <w:szCs w:val="24"/>
          <w:lang w:eastAsia="ru-RU"/>
        </w:rPr>
        <w:t>В случае неявки заявителя на прием в назначенное время заявление и документы хранятся 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либо через ЕПГУ, переводит документы в архив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w:t>
      </w:r>
      <w:proofErr w:type="gramEnd"/>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дело переводит в статус «Прием заявителя окончен».</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 формы о принятом решении и переводит дело в архив АИС «</w:t>
      </w:r>
      <w:proofErr w:type="spellStart"/>
      <w:r w:rsidRPr="00CC7424">
        <w:rPr>
          <w:rFonts w:ascii="Times New Roman" w:eastAsia="Times New Roman" w:hAnsi="Times New Roman" w:cs="Times New Roman"/>
          <w:sz w:val="24"/>
          <w:szCs w:val="24"/>
          <w:lang w:eastAsia="ru-RU"/>
        </w:rPr>
        <w:t>Межвед</w:t>
      </w:r>
      <w:proofErr w:type="spellEnd"/>
      <w:r w:rsidRPr="00CC7424">
        <w:rPr>
          <w:rFonts w:ascii="Times New Roman" w:eastAsia="Times New Roman" w:hAnsi="Times New Roman" w:cs="Times New Roman"/>
          <w:sz w:val="24"/>
          <w:szCs w:val="24"/>
          <w:lang w:eastAsia="ru-RU"/>
        </w:rPr>
        <w:t xml:space="preserve"> ЛО».</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CC7424">
        <w:rPr>
          <w:rFonts w:ascii="Times New Roman" w:eastAsia="Times New Roman" w:hAnsi="Times New Roman" w:cs="Times New Roman"/>
          <w:sz w:val="24"/>
          <w:szCs w:val="24"/>
          <w:lang w:eastAsia="ru-RU"/>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в Администрацию, либо в МФЦ,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 ЛО или ЕПГУ.</w:t>
      </w:r>
      <w:proofErr w:type="gramEnd"/>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3.2.9. В случае поступления всех документов, указанных в </w:t>
      </w:r>
      <w:hyperlink r:id="rId27" w:anchor="P99" w:history="1">
        <w:r w:rsidRPr="00CC7424">
          <w:rPr>
            <w:rStyle w:val="a3"/>
            <w:rFonts w:ascii="Times New Roman" w:eastAsia="Times New Roman" w:hAnsi="Times New Roman" w:cs="Times New Roman"/>
            <w:sz w:val="24"/>
            <w:szCs w:val="24"/>
            <w:lang w:eastAsia="ru-RU"/>
          </w:rPr>
          <w:t>пункте 2.6</w:t>
        </w:r>
      </w:hyperlink>
      <w:r w:rsidRPr="00CC7424">
        <w:rPr>
          <w:rFonts w:ascii="Times New Roman" w:eastAsia="Times New Roman" w:hAnsi="Times New Roman" w:cs="Times New Roman"/>
          <w:sz w:val="24"/>
          <w:szCs w:val="24"/>
          <w:lang w:eastAsia="ru-RU"/>
        </w:rPr>
        <w:t xml:space="preserve"> настоящего административного регламента,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представлением документов, указанных в </w:t>
      </w:r>
      <w:hyperlink r:id="rId28" w:anchor="P99" w:history="1">
        <w:r w:rsidRPr="00CC7424">
          <w:rPr>
            <w:rStyle w:val="a3"/>
            <w:rFonts w:ascii="Times New Roman" w:eastAsia="Times New Roman" w:hAnsi="Times New Roman" w:cs="Times New Roman"/>
            <w:sz w:val="24"/>
            <w:szCs w:val="24"/>
            <w:lang w:eastAsia="ru-RU"/>
          </w:rPr>
          <w:t>пункте 2.6</w:t>
        </w:r>
      </w:hyperlink>
      <w:r w:rsidRPr="00CC7424">
        <w:rPr>
          <w:rFonts w:ascii="Times New Roman" w:eastAsia="Times New Roman" w:hAnsi="Times New Roman" w:cs="Times New Roman"/>
          <w:sz w:val="24"/>
          <w:szCs w:val="24"/>
          <w:lang w:eastAsia="ru-RU"/>
        </w:rPr>
        <w:t xml:space="preserve"> регламента, и отсутствия оснований, указанных в </w:t>
      </w:r>
      <w:hyperlink r:id="rId29" w:anchor="P134" w:history="1">
        <w:r w:rsidRPr="00CC7424">
          <w:rPr>
            <w:rStyle w:val="a3"/>
            <w:rFonts w:ascii="Times New Roman" w:eastAsia="Times New Roman" w:hAnsi="Times New Roman" w:cs="Times New Roman"/>
            <w:sz w:val="24"/>
            <w:szCs w:val="24"/>
            <w:lang w:eastAsia="ru-RU"/>
          </w:rPr>
          <w:t>пункте 2.10</w:t>
        </w:r>
      </w:hyperlink>
      <w:r w:rsidRPr="00CC7424">
        <w:rPr>
          <w:rFonts w:ascii="Times New Roman" w:eastAsia="Times New Roman" w:hAnsi="Times New Roman" w:cs="Times New Roman"/>
          <w:sz w:val="24"/>
          <w:szCs w:val="24"/>
          <w:lang w:eastAsia="ru-RU"/>
        </w:rPr>
        <w:t xml:space="preserve"> регламента.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3.2.10. Администрация при поступлении документов от заявителя посредством ПГУ ЛО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заявления на предоставление услуги отмечает в соответствующем поле такую необходимость).</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Выдача (направление) электронных документов, являющихся результатом предоставления муниципальной услуги, заявителю осуществляется в день регистрации результата предоставления муниципальной услуги Администрацией.</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b/>
          <w:sz w:val="24"/>
          <w:szCs w:val="24"/>
          <w:lang w:eastAsia="ru-RU"/>
        </w:rPr>
      </w:pPr>
      <w:r w:rsidRPr="00CC7424">
        <w:rPr>
          <w:rFonts w:ascii="Times New Roman" w:eastAsia="Times New Roman" w:hAnsi="Times New Roman" w:cs="Times New Roman"/>
          <w:b/>
          <w:sz w:val="24"/>
          <w:szCs w:val="24"/>
          <w:lang w:eastAsia="ru-RU"/>
        </w:rPr>
        <w:t>3.3. Особенности выполнения административных процедур в многофункциональных центрах (при наличии соглашения).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3.3.1. В случае подачи документов в Администрацию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а) определяет предмет обращения;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б) удостоверяет личность заявителя или личность и полномочия законного представителя заявителя - в случае обращения физического лица;</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xml:space="preserve">удостоверяет личность и полномочия представителя юридического лица или </w:t>
      </w:r>
      <w:r w:rsidRPr="00CC7424">
        <w:rPr>
          <w:rFonts w:ascii="Times New Roman" w:eastAsia="Times New Roman" w:hAnsi="Times New Roman" w:cs="Times New Roman"/>
          <w:sz w:val="24"/>
          <w:szCs w:val="24"/>
          <w:lang w:eastAsia="ru-RU"/>
        </w:rPr>
        <w:lastRenderedPageBreak/>
        <w:t>индивидуального предпринимателя - в случае обращения юридического лица или индивидуального предпринимателя;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в) проводит проверку правильности заполнения обращения;</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г) проводит проверку укомплектованности пакета документов;</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д)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е) заверяет электронное дело своей электронной подписью (далее - ЭП);</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ж) направляет пакет документов в Администрацию: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в электронном виде (в составе пакетов электронных дел) в день обращения заявителя в МФЦ;</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на бумажных носителях (в случае необходимости обязательного представления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По окончании приема документов специалист МФЦ выдает заявителю расписку в приеме документов.</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3.3.2. Срок регистрации заявления о предоставлении муниципальной услуги в филиале ГБУ ЛО «МФЦ» составляет 1 (один) рабочий день.</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3.3.3. При указании заявителем места получения ответа (результата предоставления муниципальной услуги) посредством МФЦ должностное лицо Администрации, ответственное за выполнение административной процедуры, передает специалисту МФЦ для передачи в соответствующий МФЦ результат предоставления услуги для его последующей выдачи заявителю: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в электронном виде в течение 1 рабочего дня со дня принятия решения о предоставлении (отказе в предоставлении) муниципальной услуги заявителю;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 на бумажном носителе - в срок не более 1 рабочего дня со дня принятия решения о предоставлении (отказе в предоставлении) муниципальной услуги заявителю.</w:t>
      </w:r>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CC7424">
        <w:rPr>
          <w:rFonts w:ascii="Times New Roman" w:eastAsia="Times New Roman" w:hAnsi="Times New Roman" w:cs="Times New Roman"/>
          <w:sz w:val="24"/>
          <w:szCs w:val="24"/>
          <w:lang w:eastAsia="ru-RU"/>
        </w:rPr>
        <w:t>Специалист МФЦ, ответственный за выдачу документов, полученных от Администрации по результатам рассмотрения представленных заявителем документов, не позднее двух дней с даты их получения от Администрации сообщает заявителю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 если иное не предусмотрено настоящим административным регламентом.</w:t>
      </w:r>
      <w:proofErr w:type="gramEnd"/>
    </w:p>
    <w:p w:rsidR="00CC7424" w:rsidRP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3.3.4. Выдача документов и других исходящих форм осуществляется на основании документов, удостоверяющих личность, под подпись в журнале учета выданных заявителям документов.</w:t>
      </w:r>
    </w:p>
    <w:p w:rsidR="00CC7424" w:rsidRDefault="00CC7424"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CC7424">
        <w:rPr>
          <w:rFonts w:ascii="Times New Roman" w:eastAsia="Times New Roman" w:hAnsi="Times New Roman" w:cs="Times New Roman"/>
          <w:sz w:val="24"/>
          <w:szCs w:val="24"/>
          <w:lang w:eastAsia="ru-RU"/>
        </w:rPr>
        <w:t>3.3.5. Передача сопроводительной ведомости неполученных документов и других исходящих форм по истечении 2 (двух) месяцев направляется в Администрацию по реестру невостребованных документов.</w:t>
      </w:r>
    </w:p>
    <w:p w:rsidR="0036642E" w:rsidRPr="00CC7424" w:rsidRDefault="0036642E" w:rsidP="00CC7424">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
    <w:p w:rsidR="0036642E" w:rsidRPr="0036642E" w:rsidRDefault="0036642E" w:rsidP="0036642E">
      <w:pPr>
        <w:widowControl w:val="0"/>
        <w:autoSpaceDE w:val="0"/>
        <w:autoSpaceDN w:val="0"/>
        <w:spacing w:after="0" w:line="240" w:lineRule="auto"/>
        <w:jc w:val="center"/>
        <w:rPr>
          <w:rFonts w:ascii="Times New Roman" w:eastAsia="Times New Roman" w:hAnsi="Times New Roman" w:cs="Times New Roman"/>
          <w:b/>
          <w:sz w:val="24"/>
          <w:szCs w:val="24"/>
          <w:lang w:eastAsia="ru-RU"/>
        </w:rPr>
      </w:pPr>
      <w:r w:rsidRPr="0036642E">
        <w:rPr>
          <w:rFonts w:ascii="Times New Roman" w:eastAsia="Times New Roman" w:hAnsi="Times New Roman" w:cs="Times New Roman"/>
          <w:b/>
          <w:sz w:val="24"/>
          <w:szCs w:val="24"/>
          <w:lang w:eastAsia="ru-RU"/>
        </w:rPr>
        <w:t xml:space="preserve">4. Формы </w:t>
      </w:r>
      <w:proofErr w:type="gramStart"/>
      <w:r w:rsidRPr="0036642E">
        <w:rPr>
          <w:rFonts w:ascii="Times New Roman" w:eastAsia="Times New Roman" w:hAnsi="Times New Roman" w:cs="Times New Roman"/>
          <w:b/>
          <w:sz w:val="24"/>
          <w:szCs w:val="24"/>
          <w:lang w:eastAsia="ru-RU"/>
        </w:rPr>
        <w:t>контроля за</w:t>
      </w:r>
      <w:proofErr w:type="gramEnd"/>
      <w:r w:rsidRPr="0036642E">
        <w:rPr>
          <w:rFonts w:ascii="Times New Roman" w:eastAsia="Times New Roman" w:hAnsi="Times New Roman" w:cs="Times New Roman"/>
          <w:b/>
          <w:sz w:val="24"/>
          <w:szCs w:val="24"/>
          <w:lang w:eastAsia="ru-RU"/>
        </w:rPr>
        <w:t xml:space="preserve"> исполнением административного регламента</w:t>
      </w:r>
    </w:p>
    <w:p w:rsidR="00CC7424" w:rsidRPr="0036642E" w:rsidRDefault="00CC7424" w:rsidP="005B1685">
      <w:pPr>
        <w:widowControl w:val="0"/>
        <w:autoSpaceDE w:val="0"/>
        <w:autoSpaceDN w:val="0"/>
        <w:adjustRightInd w:val="0"/>
        <w:spacing w:after="0" w:line="240" w:lineRule="auto"/>
        <w:jc w:val="center"/>
        <w:outlineLvl w:val="1"/>
        <w:rPr>
          <w:rFonts w:ascii="Times New Roman" w:hAnsi="Times New Roman" w:cs="Times New Roman"/>
          <w:sz w:val="24"/>
          <w:szCs w:val="24"/>
        </w:rPr>
      </w:pP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4.1. Порядок осуществления текущего </w:t>
      </w:r>
      <w:proofErr w:type="gramStart"/>
      <w:r w:rsidRPr="0036642E">
        <w:rPr>
          <w:rFonts w:ascii="Times New Roman" w:eastAsia="Times New Roman" w:hAnsi="Times New Roman" w:cs="Times New Roman"/>
          <w:sz w:val="24"/>
          <w:szCs w:val="24"/>
          <w:lang w:eastAsia="ru-RU"/>
        </w:rPr>
        <w:t>контроля за</w:t>
      </w:r>
      <w:proofErr w:type="gramEnd"/>
      <w:r w:rsidRPr="0036642E">
        <w:rPr>
          <w:rFonts w:ascii="Times New Roman" w:eastAsia="Times New Roman" w:hAnsi="Times New Roman" w:cs="Times New Roman"/>
          <w:sz w:val="24"/>
          <w:szCs w:val="24"/>
          <w:lang w:eastAsia="ru-RU"/>
        </w:rPr>
        <w:t xml:space="preserve"> соблюдением и исполнением ответственными должностными лицами положений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Текущий контроль осуществляется ответственными работниками Администрации по каждой процедуре в соответствии с установленными настоящим регламентом содержанием действий и сроками их осуществления, а также путем проведения руководителем </w:t>
      </w:r>
      <w:r w:rsidRPr="0036642E">
        <w:rPr>
          <w:rFonts w:ascii="Times New Roman" w:eastAsia="Times New Roman" w:hAnsi="Times New Roman" w:cs="Times New Roman"/>
          <w:sz w:val="24"/>
          <w:szCs w:val="24"/>
          <w:lang w:eastAsia="ru-RU"/>
        </w:rPr>
        <w:lastRenderedPageBreak/>
        <w:t>(заместителем руководителя, начальником отдела) Администрации проверок исполнения положений настоящего регламента, иных нормативных правовых актов.</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4.2. Порядок и периодичность осуществления плановых и внеплановых проверок полноты и качества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В целях осуществления </w:t>
      </w:r>
      <w:proofErr w:type="gramStart"/>
      <w:r w:rsidRPr="0036642E">
        <w:rPr>
          <w:rFonts w:ascii="Times New Roman" w:eastAsia="Times New Roman" w:hAnsi="Times New Roman" w:cs="Times New Roman"/>
          <w:sz w:val="24"/>
          <w:szCs w:val="24"/>
          <w:lang w:eastAsia="ru-RU"/>
        </w:rPr>
        <w:t>контроля за</w:t>
      </w:r>
      <w:proofErr w:type="gramEnd"/>
      <w:r w:rsidRPr="0036642E">
        <w:rPr>
          <w:rFonts w:ascii="Times New Roman" w:eastAsia="Times New Roman" w:hAnsi="Times New Roman" w:cs="Times New Roman"/>
          <w:sz w:val="24"/>
          <w:szCs w:val="24"/>
          <w:lang w:eastAsia="ru-RU"/>
        </w:rPr>
        <w:t xml:space="preserve"> полнотой и качеством предоставления муниципальной услуги проводятся плановые и внеплановые проверки.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Плановые проверки предоставления муниципальной услуги проводятся не чаще одного раза в три года в соответствии с планом проведения проверок, утвержденным руководителем Администрации.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Внеплановые проверки предоставления муниципальной услуги проводятся по обращениям физических, юридических лиц и индивидуальных предпринимателей,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внеплановой проверки. Указанные обращения подлежат регистрации в день их поступления в системе электронного документооборота и делопроизводства Администрации.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О проведении проверки издается правовой акт Администрации о проведении проверки исполнения административного регламента по предоставлению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По результатам рассмотрения обращений </w:t>
      </w:r>
      <w:proofErr w:type="gramStart"/>
      <w:r w:rsidRPr="0036642E">
        <w:rPr>
          <w:rFonts w:ascii="Times New Roman" w:eastAsia="Times New Roman" w:hAnsi="Times New Roman" w:cs="Times New Roman"/>
          <w:sz w:val="24"/>
          <w:szCs w:val="24"/>
          <w:lang w:eastAsia="ru-RU"/>
        </w:rPr>
        <w:t>обратившемуся</w:t>
      </w:r>
      <w:proofErr w:type="gramEnd"/>
      <w:r w:rsidRPr="0036642E">
        <w:rPr>
          <w:rFonts w:ascii="Times New Roman" w:eastAsia="Times New Roman" w:hAnsi="Times New Roman" w:cs="Times New Roman"/>
          <w:sz w:val="24"/>
          <w:szCs w:val="24"/>
          <w:lang w:eastAsia="ru-RU"/>
        </w:rPr>
        <w:t xml:space="preserve"> дается письменный ответ.</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Должностные лица, уполномоченные на выполнение административных действий, предусмотренных настоящим регламентом, несут ответственность за соблюдение требований действующих нормативных правовых актов, в том числе за соблюдение сроков выполнения административных действий, полноту их совершения, соблюдение принципов поведения с заявителями, сохранность документов.</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Руководитель Администрации несет ответственность за обеспечение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Работники Администрации при предоставлении муниципальной услуги несут ответственность:</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за неисполнение или ненадлежащее исполнение административных процедур при предоставлении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за действия (бездействие), влекущие нарушение прав и законных интересов физических или юридических лиц, индивидуальных предпринимателей.</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РФ.</w:t>
      </w:r>
    </w:p>
    <w:p w:rsidR="0036642E" w:rsidRPr="0036642E" w:rsidRDefault="0036642E" w:rsidP="0036642E">
      <w:pPr>
        <w:widowControl w:val="0"/>
        <w:autoSpaceDE w:val="0"/>
        <w:autoSpaceDN w:val="0"/>
        <w:spacing w:after="0" w:line="240" w:lineRule="auto"/>
        <w:ind w:firstLine="540"/>
        <w:jc w:val="both"/>
        <w:rPr>
          <w:rFonts w:ascii="Times New Roman" w:eastAsia="Times New Roman" w:hAnsi="Times New Roman" w:cs="Times New Roman"/>
          <w:sz w:val="24"/>
          <w:szCs w:val="24"/>
          <w:lang w:eastAsia="ru-RU"/>
        </w:rPr>
      </w:pPr>
    </w:p>
    <w:p w:rsidR="0036642E" w:rsidRPr="0036642E" w:rsidRDefault="0036642E" w:rsidP="0036642E">
      <w:pPr>
        <w:autoSpaceDE w:val="0"/>
        <w:autoSpaceDN w:val="0"/>
        <w:adjustRightInd w:val="0"/>
        <w:spacing w:after="0" w:line="240" w:lineRule="auto"/>
        <w:jc w:val="center"/>
        <w:outlineLvl w:val="0"/>
        <w:rPr>
          <w:rFonts w:ascii="Times New Roman" w:eastAsia="Calibri" w:hAnsi="Times New Roman" w:cs="Times New Roman"/>
          <w:b/>
          <w:sz w:val="24"/>
          <w:szCs w:val="24"/>
        </w:rPr>
      </w:pPr>
      <w:r w:rsidRPr="0036642E">
        <w:rPr>
          <w:rFonts w:ascii="Times New Roman" w:eastAsia="Calibri" w:hAnsi="Times New Roman" w:cs="Times New Roman"/>
          <w:b/>
          <w:sz w:val="24"/>
          <w:szCs w:val="24"/>
        </w:rPr>
        <w:t>5. Досудебный (внесудебный) порядок обжалования решений</w:t>
      </w:r>
    </w:p>
    <w:p w:rsidR="0036642E" w:rsidRPr="0036642E" w:rsidRDefault="0036642E" w:rsidP="0036642E">
      <w:pPr>
        <w:autoSpaceDE w:val="0"/>
        <w:autoSpaceDN w:val="0"/>
        <w:adjustRightInd w:val="0"/>
        <w:spacing w:after="0" w:line="240" w:lineRule="auto"/>
        <w:jc w:val="center"/>
        <w:rPr>
          <w:rFonts w:ascii="Times New Roman" w:eastAsia="Calibri" w:hAnsi="Times New Roman" w:cs="Times New Roman"/>
          <w:b/>
          <w:sz w:val="24"/>
          <w:szCs w:val="24"/>
        </w:rPr>
      </w:pPr>
      <w:r w:rsidRPr="0036642E">
        <w:rPr>
          <w:rFonts w:ascii="Times New Roman" w:eastAsia="Calibri" w:hAnsi="Times New Roman" w:cs="Times New Roman"/>
          <w:b/>
          <w:sz w:val="24"/>
          <w:szCs w:val="24"/>
        </w:rPr>
        <w:t xml:space="preserve">и действий (бездействия) органа, предоставляющего муниципальную услугу, должностных лиц органа, предоставляющего муниципальную услугу, либо муниципальных служащих, многофункционального центра предоставления </w:t>
      </w:r>
      <w:r w:rsidRPr="0036642E">
        <w:rPr>
          <w:rFonts w:ascii="Times New Roman" w:eastAsia="Calibri" w:hAnsi="Times New Roman" w:cs="Times New Roman"/>
          <w:b/>
          <w:sz w:val="24"/>
          <w:szCs w:val="24"/>
        </w:rPr>
        <w:lastRenderedPageBreak/>
        <w:t>государственных и муниципальных услуг, работника многофункционального центра предоставления государственных и муниципальных услуг</w:t>
      </w:r>
    </w:p>
    <w:p w:rsidR="0036642E" w:rsidRPr="0036642E" w:rsidRDefault="0036642E" w:rsidP="0036642E">
      <w:pPr>
        <w:autoSpaceDE w:val="0"/>
        <w:autoSpaceDN w:val="0"/>
        <w:adjustRightInd w:val="0"/>
        <w:spacing w:after="0" w:line="240" w:lineRule="auto"/>
        <w:jc w:val="center"/>
        <w:rPr>
          <w:rFonts w:ascii="Times New Roman" w:eastAsia="Calibri" w:hAnsi="Times New Roman" w:cs="Times New Roman"/>
          <w:sz w:val="24"/>
          <w:szCs w:val="24"/>
        </w:rPr>
      </w:pP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1) нарушение срока регистрации запроса заявителя о предоставлении муниципальной услуги, запроса, указанного в статье 15.1 Федерального закона № 210-ФЗ;</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2) нарушение срока предоставления муниципальной услуги. </w:t>
      </w:r>
      <w:proofErr w:type="gramStart"/>
      <w:r w:rsidRPr="0036642E">
        <w:rPr>
          <w:rFonts w:ascii="Times New Roman" w:eastAsia="Times New Roman" w:hAnsi="Times New Roman" w:cs="Times New Roman"/>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государственных или муниципальных услуг в полном объеме в порядке, определенном частью 1.3 статьи 16 Федерального закона № 210-ФЗ;</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3) требование у заявителя документов или информации либо осуществления действий, представление или осуществление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для предоставления муниципальной услуги, у заявителя;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Ленинградской области.</w:t>
      </w:r>
      <w:proofErr w:type="gramEnd"/>
      <w:r w:rsidRPr="0036642E">
        <w:rPr>
          <w:rFonts w:ascii="Times New Roman" w:eastAsia="Times New Roman" w:hAnsi="Times New Roman" w:cs="Times New Roman"/>
          <w:sz w:val="24"/>
          <w:szCs w:val="24"/>
          <w:lang w:eastAsia="ru-RU"/>
        </w:rPr>
        <w:t xml:space="preserve"> </w:t>
      </w:r>
      <w:proofErr w:type="gramStart"/>
      <w:r w:rsidRPr="0036642E">
        <w:rPr>
          <w:rFonts w:ascii="Times New Roman" w:eastAsia="Times New Roman" w:hAnsi="Times New Roman" w:cs="Times New Roman"/>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государственных или муниципальных услуг в полном объеме в порядке, определенном частью 1.3 статьи 16 Федерального закона № 210-ФЗ;</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r w:rsidRPr="0036642E">
        <w:rPr>
          <w:rFonts w:ascii="Times New Roman" w:eastAsia="Times New Roman" w:hAnsi="Times New Roman" w:cs="Times New Roman"/>
          <w:sz w:val="24"/>
          <w:szCs w:val="24"/>
          <w:lang w:eastAsia="ru-RU"/>
        </w:rPr>
        <w:t xml:space="preserve"> </w:t>
      </w:r>
      <w:proofErr w:type="gramStart"/>
      <w:r w:rsidRPr="0036642E">
        <w:rPr>
          <w:rFonts w:ascii="Times New Roman" w:eastAsia="Times New Roman" w:hAnsi="Times New Roman" w:cs="Times New Roman"/>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государственных или муниципальных услуг в полном объеме в порядке, определенном частью 1.3 статьи 16 Федерального закона № 210-ФЗ;</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8) нарушение срока или порядка выдачи документов по результатам предоставления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 xml:space="preserve">9)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w:t>
      </w:r>
      <w:r w:rsidRPr="0036642E">
        <w:rPr>
          <w:rFonts w:ascii="Times New Roman" w:eastAsia="Times New Roman" w:hAnsi="Times New Roman" w:cs="Times New Roman"/>
          <w:sz w:val="24"/>
          <w:szCs w:val="24"/>
          <w:lang w:eastAsia="ru-RU"/>
        </w:rPr>
        <w:lastRenderedPageBreak/>
        <w:t>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w:t>
      </w:r>
      <w:proofErr w:type="gramEnd"/>
      <w:r w:rsidRPr="0036642E">
        <w:rPr>
          <w:rFonts w:ascii="Times New Roman" w:eastAsia="Times New Roman" w:hAnsi="Times New Roman" w:cs="Times New Roman"/>
          <w:sz w:val="24"/>
          <w:szCs w:val="24"/>
          <w:lang w:eastAsia="ru-RU"/>
        </w:rPr>
        <w:t xml:space="preserve"> </w:t>
      </w:r>
      <w:proofErr w:type="gramStart"/>
      <w:r w:rsidRPr="0036642E">
        <w:rPr>
          <w:rFonts w:ascii="Times New Roman" w:eastAsia="Times New Roman" w:hAnsi="Times New Roman" w:cs="Times New Roman"/>
          <w:sz w:val="24"/>
          <w:szCs w:val="24"/>
          <w:lang w:eastAsia="ru-RU"/>
        </w:rPr>
        <w:t>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государственных или муниципальных услуг в полном объеме в порядке, определенном частью 1.3 статьи 16 Федерального закона № 210-ФЗ;</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случаев, предусмотренных пунктом 4 части 1 статьи 7 Федерального закона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многофункционального центра. Жалобы на решения и действия (бездействие) ГБУ ЛО «МФЦ» подаются учредителю ГБУ ЛО «МФЦ» или должностному лицу, уполномоченному нормативным правовым актом Ленинградской области.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w:t>
      </w:r>
      <w:proofErr w:type="gramEnd"/>
      <w:r w:rsidRPr="0036642E">
        <w:rPr>
          <w:rFonts w:ascii="Times New Roman" w:eastAsia="Times New Roman" w:hAnsi="Times New Roman" w:cs="Times New Roman"/>
          <w:sz w:val="24"/>
          <w:szCs w:val="24"/>
          <w:lang w:eastAsia="ru-RU"/>
        </w:rPr>
        <w:t xml:space="preserve">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30" w:history="1">
        <w:r w:rsidRPr="0036642E">
          <w:rPr>
            <w:rStyle w:val="a3"/>
            <w:rFonts w:ascii="Times New Roman" w:eastAsia="Times New Roman" w:hAnsi="Times New Roman" w:cs="Times New Roman"/>
            <w:sz w:val="24"/>
            <w:szCs w:val="24"/>
            <w:lang w:eastAsia="ru-RU"/>
          </w:rPr>
          <w:t>ч. 5 ст. 11.2</w:t>
        </w:r>
      </w:hyperlink>
      <w:r w:rsidRPr="0036642E">
        <w:rPr>
          <w:rFonts w:ascii="Times New Roman" w:eastAsia="Times New Roman" w:hAnsi="Times New Roman" w:cs="Times New Roman"/>
          <w:sz w:val="24"/>
          <w:szCs w:val="24"/>
          <w:lang w:eastAsia="ru-RU"/>
        </w:rPr>
        <w:t xml:space="preserve"> Федерального закона № 210-ФЗ.</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В письменной жалобе в обязательном порядке указываются: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 наименование органа, предоставляющего муниципальную услугу, должностного лица органа, предоставляющего муниципальную услугу, либо государственного или муниципального служащего, филиала, отдела, удаленного рабочего места ГБУ ЛО «МФЦ», его руководителя </w:t>
      </w:r>
      <w:proofErr w:type="gramStart"/>
      <w:r w:rsidRPr="0036642E">
        <w:rPr>
          <w:rFonts w:ascii="Times New Roman" w:eastAsia="Times New Roman" w:hAnsi="Times New Roman" w:cs="Times New Roman"/>
          <w:sz w:val="24"/>
          <w:szCs w:val="24"/>
          <w:lang w:eastAsia="ru-RU"/>
        </w:rPr>
        <w:t>и(</w:t>
      </w:r>
      <w:proofErr w:type="gramEnd"/>
      <w:r w:rsidRPr="0036642E">
        <w:rPr>
          <w:rFonts w:ascii="Times New Roman" w:eastAsia="Times New Roman" w:hAnsi="Times New Roman" w:cs="Times New Roman"/>
          <w:sz w:val="24"/>
          <w:szCs w:val="24"/>
          <w:lang w:eastAsia="ru-RU"/>
        </w:rPr>
        <w:t>или) работника, решения и действия (бездействие) которых обжалуются;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 xml:space="preserve">-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w:t>
      </w:r>
      <w:r w:rsidRPr="0036642E">
        <w:rPr>
          <w:rFonts w:ascii="Times New Roman" w:eastAsia="Times New Roman" w:hAnsi="Times New Roman" w:cs="Times New Roman"/>
          <w:sz w:val="24"/>
          <w:szCs w:val="24"/>
          <w:lang w:eastAsia="ru-RU"/>
        </w:rPr>
        <w:lastRenderedPageBreak/>
        <w:t>электронной почты (при наличии) и почтовый адрес, по которым должен быть направлен ответ заявителю;</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государственного или муниципального служащего, филиала, отдела, удаленного рабочего места ГБУ ЛО «МФЦ», его работника;</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государственного или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31" w:history="1">
        <w:r w:rsidRPr="0036642E">
          <w:rPr>
            <w:rStyle w:val="a3"/>
            <w:rFonts w:ascii="Times New Roman" w:eastAsia="Times New Roman" w:hAnsi="Times New Roman" w:cs="Times New Roman"/>
            <w:sz w:val="24"/>
            <w:szCs w:val="24"/>
            <w:lang w:eastAsia="ru-RU"/>
          </w:rPr>
          <w:t>ст. 11.1</w:t>
        </w:r>
      </w:hyperlink>
      <w:r w:rsidRPr="0036642E">
        <w:rPr>
          <w:rFonts w:ascii="Times New Roman" w:eastAsia="Times New Roman" w:hAnsi="Times New Roman" w:cs="Times New Roman"/>
          <w:sz w:val="24"/>
          <w:szCs w:val="24"/>
          <w:lang w:eastAsia="ru-RU"/>
        </w:rPr>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5.6. </w:t>
      </w:r>
      <w:proofErr w:type="gramStart"/>
      <w:r w:rsidRPr="0036642E">
        <w:rPr>
          <w:rFonts w:ascii="Times New Roman" w:eastAsia="Times New Roman" w:hAnsi="Times New Roman" w:cs="Times New Roman"/>
          <w:sz w:val="24"/>
          <w:szCs w:val="24"/>
          <w:lang w:eastAsia="ru-RU"/>
        </w:rPr>
        <w:t>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w:t>
      </w:r>
      <w:proofErr w:type="gramEnd"/>
      <w:r w:rsidRPr="0036642E">
        <w:rPr>
          <w:rFonts w:ascii="Times New Roman" w:eastAsia="Times New Roman" w:hAnsi="Times New Roman" w:cs="Times New Roman"/>
          <w:sz w:val="24"/>
          <w:szCs w:val="24"/>
          <w:lang w:eastAsia="ru-RU"/>
        </w:rPr>
        <w:t xml:space="preserve"> установленного срока таких исправлений - в течение пяти рабочих дней со дня ее регистрации.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5.7. По результатам рассмотрения жалобы принимается одно из следующих решений:</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proofErr w:type="gramStart"/>
      <w:r w:rsidRPr="0036642E">
        <w:rPr>
          <w:rFonts w:ascii="Times New Roman" w:eastAsia="Times New Roman" w:hAnsi="Times New Roman" w:cs="Times New Roman"/>
          <w:sz w:val="24"/>
          <w:szCs w:val="24"/>
          <w:lang w:eastAsia="ru-RU"/>
        </w:rPr>
        <w:t xml:space="preserve">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w:t>
      </w:r>
      <w:proofErr w:type="gramEnd"/>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2) в удовлетворении жалобы отказывается.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w:t>
      </w:r>
      <w:proofErr w:type="gramStart"/>
      <w:r w:rsidRPr="0036642E">
        <w:rPr>
          <w:rFonts w:ascii="Times New Roman" w:eastAsia="Times New Roman" w:hAnsi="Times New Roman" w:cs="Times New Roman"/>
          <w:sz w:val="24"/>
          <w:szCs w:val="24"/>
          <w:lang w:eastAsia="ru-RU"/>
        </w:rPr>
        <w:t>неудобства</w:t>
      </w:r>
      <w:proofErr w:type="gramEnd"/>
      <w:r w:rsidRPr="0036642E">
        <w:rPr>
          <w:rFonts w:ascii="Times New Roman" w:eastAsia="Times New Roman" w:hAnsi="Times New Roman" w:cs="Times New Roman"/>
          <w:sz w:val="24"/>
          <w:szCs w:val="24"/>
          <w:lang w:eastAsia="ru-RU"/>
        </w:rPr>
        <w:t xml:space="preserve"> и указывается информация о дальнейших действиях, которые необходимо совершить заявителю в целях получения муниципальной услуги.</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В случае признания </w:t>
      </w:r>
      <w:proofErr w:type="gramStart"/>
      <w:r w:rsidRPr="0036642E">
        <w:rPr>
          <w:rFonts w:ascii="Times New Roman" w:eastAsia="Times New Roman" w:hAnsi="Times New Roman" w:cs="Times New Roman"/>
          <w:sz w:val="24"/>
          <w:szCs w:val="24"/>
          <w:lang w:eastAsia="ru-RU"/>
        </w:rPr>
        <w:t>жалобы</w:t>
      </w:r>
      <w:proofErr w:type="gramEnd"/>
      <w:r w:rsidRPr="0036642E">
        <w:rPr>
          <w:rFonts w:ascii="Times New Roman" w:eastAsia="Times New Roman" w:hAnsi="Times New Roman" w:cs="Times New Roman"/>
          <w:sz w:val="24"/>
          <w:szCs w:val="24"/>
          <w:lang w:eastAsia="ru-RU"/>
        </w:rPr>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36642E" w:rsidRPr="0036642E" w:rsidRDefault="0036642E" w:rsidP="0036642E">
      <w:pPr>
        <w:widowControl w:val="0"/>
        <w:autoSpaceDE w:val="0"/>
        <w:autoSpaceDN w:val="0"/>
        <w:spacing w:after="0" w:line="240" w:lineRule="auto"/>
        <w:ind w:firstLine="709"/>
        <w:jc w:val="both"/>
        <w:rPr>
          <w:rFonts w:ascii="Times New Roman" w:eastAsia="Times New Roman" w:hAnsi="Times New Roman" w:cs="Times New Roman"/>
          <w:sz w:val="24"/>
          <w:szCs w:val="24"/>
          <w:lang w:eastAsia="ru-RU"/>
        </w:rPr>
      </w:pPr>
      <w:r w:rsidRPr="0036642E">
        <w:rPr>
          <w:rFonts w:ascii="Times New Roman" w:eastAsia="Times New Roman" w:hAnsi="Times New Roman" w:cs="Times New Roman"/>
          <w:sz w:val="24"/>
          <w:szCs w:val="24"/>
          <w:lang w:eastAsia="ru-RU"/>
        </w:rPr>
        <w:t xml:space="preserve">В случае установления в ходе или по результатам </w:t>
      </w:r>
      <w:proofErr w:type="gramStart"/>
      <w:r w:rsidRPr="0036642E">
        <w:rPr>
          <w:rFonts w:ascii="Times New Roman" w:eastAsia="Times New Roman" w:hAnsi="Times New Roman" w:cs="Times New Roman"/>
          <w:sz w:val="24"/>
          <w:szCs w:val="24"/>
          <w:lang w:eastAsia="ru-RU"/>
        </w:rPr>
        <w:t>рассмотрения жалобы признаков состава административного правонарушения</w:t>
      </w:r>
      <w:proofErr w:type="gramEnd"/>
      <w:r w:rsidRPr="0036642E">
        <w:rPr>
          <w:rFonts w:ascii="Times New Roman" w:eastAsia="Times New Roman" w:hAnsi="Times New Roman" w:cs="Times New Roman"/>
          <w:sz w:val="24"/>
          <w:szCs w:val="24"/>
          <w:lang w:eastAsia="ru-RU"/>
        </w:rPr>
        <w:t xml:space="preserve">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BE3F32" w:rsidRPr="004E1082" w:rsidRDefault="00BE3F32">
      <w:pPr>
        <w:widowControl w:val="0"/>
        <w:autoSpaceDE w:val="0"/>
        <w:autoSpaceDN w:val="0"/>
        <w:adjustRightInd w:val="0"/>
        <w:spacing w:after="0" w:line="240" w:lineRule="auto"/>
        <w:jc w:val="both"/>
        <w:rPr>
          <w:rFonts w:ascii="Calibri" w:hAnsi="Calibri" w:cs="Calibri"/>
        </w:rPr>
      </w:pPr>
    </w:p>
    <w:p w:rsidR="00BE3F32" w:rsidRPr="004E1082" w:rsidRDefault="00BE3F32">
      <w:pPr>
        <w:widowControl w:val="0"/>
        <w:autoSpaceDE w:val="0"/>
        <w:autoSpaceDN w:val="0"/>
        <w:adjustRightInd w:val="0"/>
        <w:spacing w:after="0" w:line="240" w:lineRule="auto"/>
        <w:jc w:val="both"/>
        <w:rPr>
          <w:rFonts w:ascii="Calibri" w:hAnsi="Calibri" w:cs="Calibri"/>
        </w:rPr>
      </w:pPr>
    </w:p>
    <w:p w:rsidR="00BE3F32" w:rsidRDefault="00BE3F32">
      <w:pPr>
        <w:widowControl w:val="0"/>
        <w:autoSpaceDE w:val="0"/>
        <w:autoSpaceDN w:val="0"/>
        <w:adjustRightInd w:val="0"/>
        <w:spacing w:after="0" w:line="240" w:lineRule="auto"/>
        <w:jc w:val="both"/>
        <w:rPr>
          <w:rFonts w:ascii="Calibri" w:hAnsi="Calibri" w:cs="Calibri"/>
        </w:rPr>
      </w:pPr>
    </w:p>
    <w:p w:rsidR="00EF07AF" w:rsidRDefault="00EF07AF">
      <w:pPr>
        <w:rPr>
          <w:rFonts w:ascii="Times New Roman" w:hAnsi="Times New Roman" w:cs="Times New Roman"/>
        </w:rPr>
      </w:pPr>
      <w:r>
        <w:rPr>
          <w:rFonts w:ascii="Times New Roman" w:hAnsi="Times New Roman" w:cs="Times New Roman"/>
        </w:rPr>
        <w:br w:type="page"/>
      </w:r>
    </w:p>
    <w:p w:rsidR="00BE3F32" w:rsidRPr="004E1082" w:rsidRDefault="00BE3F32">
      <w:pPr>
        <w:widowControl w:val="0"/>
        <w:autoSpaceDE w:val="0"/>
        <w:autoSpaceDN w:val="0"/>
        <w:adjustRightInd w:val="0"/>
        <w:spacing w:after="0" w:line="240" w:lineRule="auto"/>
        <w:jc w:val="right"/>
        <w:outlineLvl w:val="1"/>
        <w:rPr>
          <w:rFonts w:ascii="Times New Roman" w:hAnsi="Times New Roman" w:cs="Times New Roman"/>
        </w:rPr>
      </w:pPr>
      <w:r w:rsidRPr="004E1082">
        <w:rPr>
          <w:rFonts w:ascii="Times New Roman" w:hAnsi="Times New Roman" w:cs="Times New Roman"/>
        </w:rPr>
        <w:lastRenderedPageBreak/>
        <w:t>Приложение 1</w:t>
      </w:r>
    </w:p>
    <w:p w:rsidR="00BE3F32" w:rsidRPr="004E1082" w:rsidRDefault="00BE3F32">
      <w:pPr>
        <w:widowControl w:val="0"/>
        <w:autoSpaceDE w:val="0"/>
        <w:autoSpaceDN w:val="0"/>
        <w:adjustRightInd w:val="0"/>
        <w:spacing w:after="0" w:line="240" w:lineRule="auto"/>
        <w:jc w:val="right"/>
        <w:rPr>
          <w:rFonts w:ascii="Times New Roman" w:hAnsi="Times New Roman" w:cs="Times New Roman"/>
        </w:rPr>
      </w:pPr>
      <w:r w:rsidRPr="004E1082">
        <w:rPr>
          <w:rFonts w:ascii="Times New Roman" w:hAnsi="Times New Roman" w:cs="Times New Roman"/>
        </w:rPr>
        <w:t>к Административному регламенту</w:t>
      </w:r>
    </w:p>
    <w:p w:rsidR="00BE3F32" w:rsidRPr="004E1082" w:rsidRDefault="00BE3F32">
      <w:pPr>
        <w:widowControl w:val="0"/>
        <w:autoSpaceDE w:val="0"/>
        <w:autoSpaceDN w:val="0"/>
        <w:adjustRightInd w:val="0"/>
        <w:spacing w:after="0" w:line="240" w:lineRule="auto"/>
        <w:ind w:firstLine="540"/>
        <w:jc w:val="both"/>
        <w:rPr>
          <w:rFonts w:ascii="Calibri" w:hAnsi="Calibri" w:cs="Calibri"/>
        </w:rPr>
      </w:pP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E1082">
        <w:rPr>
          <w:rFonts w:ascii="Times New Roman" w:hAnsi="Times New Roman" w:cs="Times New Roman"/>
          <w:sz w:val="24"/>
          <w:szCs w:val="24"/>
        </w:rPr>
        <w:t xml:space="preserve">Местонахождение администрации </w:t>
      </w:r>
      <w:r w:rsidR="00FB25C5">
        <w:rPr>
          <w:rFonts w:ascii="Times New Roman" w:hAnsi="Times New Roman" w:cs="Times New Roman"/>
          <w:sz w:val="24"/>
          <w:szCs w:val="24"/>
        </w:rPr>
        <w:t>Любанского</w:t>
      </w:r>
      <w:r w:rsidR="00AA2093">
        <w:rPr>
          <w:rFonts w:ascii="Times New Roman" w:hAnsi="Times New Roman" w:cs="Times New Roman"/>
          <w:sz w:val="24"/>
          <w:szCs w:val="24"/>
        </w:rPr>
        <w:t xml:space="preserve"> городского поселения Тоснен</w:t>
      </w:r>
      <w:r w:rsidR="00246C3F" w:rsidRPr="00246C3F">
        <w:rPr>
          <w:rFonts w:ascii="Times New Roman" w:hAnsi="Times New Roman" w:cs="Times New Roman"/>
          <w:sz w:val="24"/>
          <w:szCs w:val="24"/>
        </w:rPr>
        <w:t>ского района Ленинградской области</w:t>
      </w:r>
      <w:r w:rsidRPr="004E1082">
        <w:rPr>
          <w:rFonts w:ascii="Times New Roman" w:hAnsi="Times New Roman" w:cs="Times New Roman"/>
          <w:sz w:val="24"/>
          <w:szCs w:val="24"/>
        </w:rPr>
        <w:t>:</w:t>
      </w:r>
      <w:r w:rsidR="00FB25C5">
        <w:rPr>
          <w:rFonts w:ascii="Times New Roman" w:hAnsi="Times New Roman" w:cs="Times New Roman"/>
          <w:sz w:val="24"/>
          <w:szCs w:val="24"/>
        </w:rPr>
        <w:t xml:space="preserve"> 187051</w:t>
      </w:r>
      <w:r w:rsidR="00246C3F">
        <w:rPr>
          <w:rFonts w:ascii="Times New Roman" w:hAnsi="Times New Roman" w:cs="Times New Roman"/>
          <w:sz w:val="24"/>
          <w:szCs w:val="24"/>
        </w:rPr>
        <w:t xml:space="preserve">, Ленинградская область, Тосненский район, </w:t>
      </w:r>
      <w:r w:rsidR="00FB25C5">
        <w:rPr>
          <w:rFonts w:ascii="Times New Roman" w:hAnsi="Times New Roman" w:cs="Times New Roman"/>
          <w:sz w:val="24"/>
          <w:szCs w:val="24"/>
        </w:rPr>
        <w:t>п. Любань, пр. Мельникова, д.15</w:t>
      </w: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DA6AF2">
        <w:rPr>
          <w:rFonts w:ascii="Times New Roman" w:hAnsi="Times New Roman" w:cs="Times New Roman"/>
          <w:sz w:val="24"/>
          <w:szCs w:val="24"/>
        </w:rPr>
        <w:t xml:space="preserve">Адрес электронной почты: </w:t>
      </w:r>
      <w:proofErr w:type="spellStart"/>
      <w:r w:rsidR="00FB25C5">
        <w:rPr>
          <w:rFonts w:ascii="Times New Roman" w:hAnsi="Times New Roman" w:cs="Times New Roman"/>
          <w:sz w:val="24"/>
          <w:szCs w:val="24"/>
          <w:lang w:val="en-US"/>
        </w:rPr>
        <w:t>lubanadmin</w:t>
      </w:r>
      <w:proofErr w:type="spellEnd"/>
      <w:r w:rsidR="00DA6AF2" w:rsidRPr="00DB1EC5">
        <w:rPr>
          <w:rFonts w:ascii="Times New Roman" w:hAnsi="Times New Roman" w:cs="Times New Roman"/>
          <w:sz w:val="24"/>
          <w:szCs w:val="24"/>
        </w:rPr>
        <w:t>@mail.ru</w:t>
      </w:r>
      <w:r w:rsidR="00DA6AF2">
        <w:rPr>
          <w:rFonts w:ascii="Times New Roman" w:hAnsi="Times New Roman" w:cs="Times New Roman"/>
          <w:sz w:val="24"/>
          <w:szCs w:val="24"/>
        </w:rPr>
        <w:t>.</w:t>
      </w: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E1082">
        <w:rPr>
          <w:rFonts w:ascii="Times New Roman" w:hAnsi="Times New Roman" w:cs="Times New Roman"/>
          <w:sz w:val="24"/>
          <w:szCs w:val="24"/>
        </w:rPr>
        <w:t>График работы администрации:</w:t>
      </w: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876"/>
      </w:tblGrid>
      <w:tr w:rsidR="00D91287" w:rsidRPr="004E1082" w:rsidTr="00D91287">
        <w:trPr>
          <w:tblCellSpacing w:w="5" w:type="nil"/>
        </w:trPr>
        <w:tc>
          <w:tcPr>
            <w:tcW w:w="9525" w:type="dxa"/>
            <w:gridSpan w:val="2"/>
            <w:tcBorders>
              <w:top w:val="single" w:sz="4" w:space="0" w:color="auto"/>
              <w:left w:val="single" w:sz="4" w:space="0" w:color="auto"/>
              <w:bottom w:val="single" w:sz="4" w:space="0" w:color="auto"/>
              <w:right w:val="single" w:sz="4" w:space="0" w:color="auto"/>
            </w:tcBorders>
          </w:tcPr>
          <w:p w:rsidR="00D91287" w:rsidRPr="004E1082" w:rsidRDefault="00D91287" w:rsidP="00DA6AF2">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 xml:space="preserve">Дни недели, время работы администрации </w:t>
            </w:r>
          </w:p>
        </w:tc>
      </w:tr>
      <w:tr w:rsidR="00D91287" w:rsidRPr="004E1082" w:rsidTr="00D91287">
        <w:trPr>
          <w:tblCellSpacing w:w="5" w:type="nil"/>
        </w:trPr>
        <w:tc>
          <w:tcPr>
            <w:tcW w:w="4649" w:type="dxa"/>
            <w:tcBorders>
              <w:top w:val="single" w:sz="4" w:space="0" w:color="auto"/>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Дни недели</w:t>
            </w:r>
          </w:p>
        </w:tc>
        <w:tc>
          <w:tcPr>
            <w:tcW w:w="4876" w:type="dxa"/>
            <w:tcBorders>
              <w:top w:val="single" w:sz="4" w:space="0" w:color="auto"/>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Время</w:t>
            </w:r>
          </w:p>
        </w:tc>
      </w:tr>
      <w:tr w:rsidR="00D91287" w:rsidRPr="004E1082" w:rsidTr="00D91287">
        <w:trPr>
          <w:tblCellSpacing w:w="5" w:type="nil"/>
        </w:trPr>
        <w:tc>
          <w:tcPr>
            <w:tcW w:w="4649" w:type="dxa"/>
            <w:tcBorders>
              <w:top w:val="single" w:sz="4" w:space="0" w:color="auto"/>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Понедельник</w:t>
            </w:r>
            <w:r w:rsidR="009A421B">
              <w:rPr>
                <w:rFonts w:ascii="Times New Roman" w:hAnsi="Times New Roman" w:cs="Times New Roman"/>
                <w:sz w:val="24"/>
                <w:szCs w:val="24"/>
              </w:rPr>
              <w:t xml:space="preserve"> (приемный день)</w:t>
            </w:r>
          </w:p>
        </w:tc>
        <w:tc>
          <w:tcPr>
            <w:tcW w:w="4876" w:type="dxa"/>
            <w:tcBorders>
              <w:top w:val="single" w:sz="4" w:space="0" w:color="auto"/>
              <w:left w:val="single" w:sz="4" w:space="0" w:color="auto"/>
              <w:right w:val="single" w:sz="4" w:space="0" w:color="auto"/>
            </w:tcBorders>
          </w:tcPr>
          <w:p w:rsidR="00D91287" w:rsidRPr="004E1082" w:rsidRDefault="00DA6AF2" w:rsidP="00DA6A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 8.30 до 17.42</w:t>
            </w:r>
            <w:r w:rsidR="00D91287" w:rsidRPr="004E1082">
              <w:rPr>
                <w:rFonts w:ascii="Times New Roman" w:hAnsi="Times New Roman" w:cs="Times New Roman"/>
                <w:sz w:val="24"/>
                <w:szCs w:val="24"/>
              </w:rPr>
              <w:t>,</w:t>
            </w:r>
          </w:p>
        </w:tc>
      </w:tr>
      <w:tr w:rsidR="00D91287" w:rsidRPr="004E1082" w:rsidTr="00D91287">
        <w:trPr>
          <w:tblCellSpacing w:w="5" w:type="nil"/>
        </w:trPr>
        <w:tc>
          <w:tcPr>
            <w:tcW w:w="4649"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Вторник</w:t>
            </w:r>
            <w:r w:rsidR="009A421B">
              <w:rPr>
                <w:rFonts w:ascii="Times New Roman" w:hAnsi="Times New Roman" w:cs="Times New Roman"/>
                <w:sz w:val="24"/>
                <w:szCs w:val="24"/>
              </w:rPr>
              <w:t xml:space="preserve"> </w:t>
            </w:r>
            <w:r w:rsidR="00ED6138">
              <w:rPr>
                <w:rFonts w:ascii="Times New Roman" w:hAnsi="Times New Roman" w:cs="Times New Roman"/>
                <w:sz w:val="24"/>
                <w:szCs w:val="24"/>
              </w:rPr>
              <w:t>(</w:t>
            </w:r>
            <w:r w:rsidR="009A421B">
              <w:rPr>
                <w:rFonts w:ascii="Times New Roman" w:hAnsi="Times New Roman" w:cs="Times New Roman"/>
                <w:sz w:val="24"/>
                <w:szCs w:val="24"/>
              </w:rPr>
              <w:t>приемный день)</w:t>
            </w:r>
          </w:p>
        </w:tc>
        <w:tc>
          <w:tcPr>
            <w:tcW w:w="4876" w:type="dxa"/>
            <w:tcBorders>
              <w:left w:val="single" w:sz="4" w:space="0" w:color="auto"/>
              <w:right w:val="single" w:sz="4" w:space="0" w:color="auto"/>
            </w:tcBorders>
          </w:tcPr>
          <w:p w:rsidR="00D91287" w:rsidRPr="004E1082" w:rsidRDefault="00DA6AF2" w:rsidP="00D912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перерыв с 13.00 до 14</w:t>
            </w:r>
            <w:r w:rsidR="00D91287" w:rsidRPr="004E1082">
              <w:rPr>
                <w:rFonts w:ascii="Times New Roman" w:hAnsi="Times New Roman" w:cs="Times New Roman"/>
                <w:sz w:val="24"/>
                <w:szCs w:val="24"/>
              </w:rPr>
              <w:t>.00</w:t>
            </w:r>
          </w:p>
        </w:tc>
      </w:tr>
      <w:tr w:rsidR="00D91287" w:rsidRPr="004E1082" w:rsidTr="00D91287">
        <w:trPr>
          <w:tblCellSpacing w:w="5" w:type="nil"/>
        </w:trPr>
        <w:tc>
          <w:tcPr>
            <w:tcW w:w="4649"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Среда</w:t>
            </w:r>
          </w:p>
        </w:tc>
        <w:tc>
          <w:tcPr>
            <w:tcW w:w="4876"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both"/>
              <w:rPr>
                <w:rFonts w:ascii="Times New Roman" w:hAnsi="Times New Roman" w:cs="Times New Roman"/>
                <w:sz w:val="24"/>
                <w:szCs w:val="24"/>
              </w:rPr>
            </w:pPr>
          </w:p>
        </w:tc>
      </w:tr>
      <w:tr w:rsidR="00D91287" w:rsidRPr="004E1082" w:rsidTr="00D91287">
        <w:trPr>
          <w:tblCellSpacing w:w="5" w:type="nil"/>
        </w:trPr>
        <w:tc>
          <w:tcPr>
            <w:tcW w:w="4649"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Четверг</w:t>
            </w:r>
          </w:p>
        </w:tc>
        <w:tc>
          <w:tcPr>
            <w:tcW w:w="4876"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both"/>
              <w:rPr>
                <w:rFonts w:ascii="Times New Roman" w:hAnsi="Times New Roman" w:cs="Times New Roman"/>
                <w:sz w:val="24"/>
                <w:szCs w:val="24"/>
              </w:rPr>
            </w:pPr>
          </w:p>
        </w:tc>
      </w:tr>
      <w:tr w:rsidR="00D91287" w:rsidRPr="004E1082" w:rsidTr="00D91287">
        <w:trPr>
          <w:tblCellSpacing w:w="5" w:type="nil"/>
        </w:trPr>
        <w:tc>
          <w:tcPr>
            <w:tcW w:w="4649" w:type="dxa"/>
            <w:tcBorders>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Пятница</w:t>
            </w:r>
          </w:p>
        </w:tc>
        <w:tc>
          <w:tcPr>
            <w:tcW w:w="4876" w:type="dxa"/>
            <w:tcBorders>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 xml:space="preserve">с </w:t>
            </w:r>
            <w:r w:rsidR="00DA6AF2">
              <w:rPr>
                <w:rFonts w:ascii="Times New Roman" w:hAnsi="Times New Roman" w:cs="Times New Roman"/>
                <w:sz w:val="24"/>
                <w:szCs w:val="24"/>
              </w:rPr>
              <w:t>8.30 до 16.42</w:t>
            </w:r>
            <w:r w:rsidRPr="004E1082">
              <w:rPr>
                <w:rFonts w:ascii="Times New Roman" w:hAnsi="Times New Roman" w:cs="Times New Roman"/>
                <w:sz w:val="24"/>
                <w:szCs w:val="24"/>
              </w:rPr>
              <w:t>,</w:t>
            </w:r>
          </w:p>
          <w:p w:rsidR="00D91287" w:rsidRPr="004E1082" w:rsidRDefault="00DA6AF2" w:rsidP="007C139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перерыв с 13.00 до 14</w:t>
            </w:r>
            <w:r w:rsidR="00D91287" w:rsidRPr="004E1082">
              <w:rPr>
                <w:rFonts w:ascii="Times New Roman" w:hAnsi="Times New Roman" w:cs="Times New Roman"/>
                <w:sz w:val="24"/>
                <w:szCs w:val="24"/>
              </w:rPr>
              <w:t>.00</w:t>
            </w:r>
          </w:p>
        </w:tc>
      </w:tr>
    </w:tbl>
    <w:p w:rsidR="00D91287" w:rsidRPr="004E1082" w:rsidRDefault="00D91287" w:rsidP="00D91287">
      <w:pPr>
        <w:widowControl w:val="0"/>
        <w:autoSpaceDE w:val="0"/>
        <w:autoSpaceDN w:val="0"/>
        <w:adjustRightInd w:val="0"/>
        <w:spacing w:after="0" w:line="240" w:lineRule="auto"/>
        <w:jc w:val="both"/>
        <w:rPr>
          <w:rFonts w:ascii="Times New Roman" w:hAnsi="Times New Roman" w:cs="Times New Roman"/>
          <w:sz w:val="24"/>
          <w:szCs w:val="24"/>
        </w:rPr>
      </w:pP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E1082">
        <w:rPr>
          <w:rFonts w:ascii="Times New Roman" w:hAnsi="Times New Roman" w:cs="Times New Roman"/>
          <w:sz w:val="24"/>
          <w:szCs w:val="24"/>
        </w:rPr>
        <w:t>Часы приема корреспонденции:</w:t>
      </w:r>
    </w:p>
    <w:p w:rsidR="00D91287" w:rsidRPr="004E1082" w:rsidRDefault="00D91287" w:rsidP="00D91287">
      <w:pPr>
        <w:widowControl w:val="0"/>
        <w:autoSpaceDE w:val="0"/>
        <w:autoSpaceDN w:val="0"/>
        <w:adjustRightInd w:val="0"/>
        <w:spacing w:after="0" w:line="240" w:lineRule="auto"/>
        <w:jc w:val="both"/>
        <w:rPr>
          <w:rFonts w:ascii="Times New Roman" w:hAnsi="Times New Roman" w:cs="Times New Roman"/>
          <w:sz w:val="24"/>
          <w:szCs w:val="24"/>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932"/>
      </w:tblGrid>
      <w:tr w:rsidR="00D91287" w:rsidRPr="004E1082" w:rsidTr="00D91287">
        <w:trPr>
          <w:tblCellSpacing w:w="5" w:type="nil"/>
        </w:trPr>
        <w:tc>
          <w:tcPr>
            <w:tcW w:w="9581" w:type="dxa"/>
            <w:gridSpan w:val="2"/>
            <w:tcBorders>
              <w:top w:val="single" w:sz="4" w:space="0" w:color="auto"/>
              <w:left w:val="single" w:sz="4" w:space="0" w:color="auto"/>
              <w:bottom w:val="single" w:sz="4" w:space="0" w:color="auto"/>
              <w:right w:val="single" w:sz="4" w:space="0" w:color="auto"/>
            </w:tcBorders>
          </w:tcPr>
          <w:p w:rsidR="00D91287" w:rsidRPr="004E1082" w:rsidRDefault="00D91287" w:rsidP="00DA6AF2">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 xml:space="preserve">Дни недели, время работы администрации </w:t>
            </w:r>
          </w:p>
        </w:tc>
      </w:tr>
      <w:tr w:rsidR="00D91287" w:rsidRPr="004E1082" w:rsidTr="00D91287">
        <w:trPr>
          <w:tblCellSpacing w:w="5" w:type="nil"/>
        </w:trPr>
        <w:tc>
          <w:tcPr>
            <w:tcW w:w="4649" w:type="dxa"/>
            <w:tcBorders>
              <w:top w:val="single" w:sz="4" w:space="0" w:color="auto"/>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Дни недели</w:t>
            </w:r>
          </w:p>
        </w:tc>
        <w:tc>
          <w:tcPr>
            <w:tcW w:w="4932" w:type="dxa"/>
            <w:tcBorders>
              <w:top w:val="single" w:sz="4" w:space="0" w:color="auto"/>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center"/>
              <w:rPr>
                <w:rFonts w:ascii="Times New Roman" w:hAnsi="Times New Roman" w:cs="Times New Roman"/>
                <w:sz w:val="24"/>
                <w:szCs w:val="24"/>
              </w:rPr>
            </w:pPr>
            <w:r w:rsidRPr="004E1082">
              <w:rPr>
                <w:rFonts w:ascii="Times New Roman" w:hAnsi="Times New Roman" w:cs="Times New Roman"/>
                <w:sz w:val="24"/>
                <w:szCs w:val="24"/>
              </w:rPr>
              <w:t>Время</w:t>
            </w:r>
          </w:p>
        </w:tc>
      </w:tr>
      <w:tr w:rsidR="00DA6AF2" w:rsidRPr="004E1082" w:rsidTr="00D91287">
        <w:trPr>
          <w:tblCellSpacing w:w="5" w:type="nil"/>
        </w:trPr>
        <w:tc>
          <w:tcPr>
            <w:tcW w:w="4649" w:type="dxa"/>
            <w:tcBorders>
              <w:top w:val="single" w:sz="4" w:space="0" w:color="auto"/>
              <w:left w:val="single" w:sz="4" w:space="0" w:color="auto"/>
              <w:right w:val="single" w:sz="4" w:space="0" w:color="auto"/>
            </w:tcBorders>
          </w:tcPr>
          <w:p w:rsidR="00DA6AF2" w:rsidRPr="004E1082" w:rsidRDefault="00DA6AF2"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Понедельник</w:t>
            </w:r>
          </w:p>
        </w:tc>
        <w:tc>
          <w:tcPr>
            <w:tcW w:w="4932" w:type="dxa"/>
            <w:tcBorders>
              <w:top w:val="single" w:sz="4" w:space="0" w:color="auto"/>
              <w:left w:val="single" w:sz="4" w:space="0" w:color="auto"/>
              <w:right w:val="single" w:sz="4" w:space="0" w:color="auto"/>
            </w:tcBorders>
          </w:tcPr>
          <w:p w:rsidR="00DA6AF2" w:rsidRPr="004E1082" w:rsidRDefault="00DA6AF2" w:rsidP="000149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с 8.30 до 17.42</w:t>
            </w:r>
            <w:r w:rsidRPr="004E1082">
              <w:rPr>
                <w:rFonts w:ascii="Times New Roman" w:hAnsi="Times New Roman" w:cs="Times New Roman"/>
                <w:sz w:val="24"/>
                <w:szCs w:val="24"/>
              </w:rPr>
              <w:t>,</w:t>
            </w:r>
          </w:p>
        </w:tc>
      </w:tr>
      <w:tr w:rsidR="00DA6AF2" w:rsidRPr="004E1082" w:rsidTr="00D91287">
        <w:trPr>
          <w:tblCellSpacing w:w="5" w:type="nil"/>
        </w:trPr>
        <w:tc>
          <w:tcPr>
            <w:tcW w:w="4649" w:type="dxa"/>
            <w:tcBorders>
              <w:left w:val="single" w:sz="4" w:space="0" w:color="auto"/>
              <w:right w:val="single" w:sz="4" w:space="0" w:color="auto"/>
            </w:tcBorders>
          </w:tcPr>
          <w:p w:rsidR="00DA6AF2" w:rsidRPr="004E1082" w:rsidRDefault="00DA6AF2"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Вторник</w:t>
            </w:r>
          </w:p>
        </w:tc>
        <w:tc>
          <w:tcPr>
            <w:tcW w:w="4932" w:type="dxa"/>
            <w:tcBorders>
              <w:left w:val="single" w:sz="4" w:space="0" w:color="auto"/>
              <w:right w:val="single" w:sz="4" w:space="0" w:color="auto"/>
            </w:tcBorders>
          </w:tcPr>
          <w:p w:rsidR="00DA6AF2" w:rsidRPr="004E1082" w:rsidRDefault="00DA6AF2" w:rsidP="000149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перерыв с 13.00 до 14</w:t>
            </w:r>
            <w:r w:rsidRPr="004E1082">
              <w:rPr>
                <w:rFonts w:ascii="Times New Roman" w:hAnsi="Times New Roman" w:cs="Times New Roman"/>
                <w:sz w:val="24"/>
                <w:szCs w:val="24"/>
              </w:rPr>
              <w:t>.00</w:t>
            </w:r>
          </w:p>
        </w:tc>
      </w:tr>
      <w:tr w:rsidR="00DA6AF2" w:rsidRPr="004E1082" w:rsidTr="00D91287">
        <w:trPr>
          <w:tblCellSpacing w:w="5" w:type="nil"/>
        </w:trPr>
        <w:tc>
          <w:tcPr>
            <w:tcW w:w="4649" w:type="dxa"/>
            <w:tcBorders>
              <w:left w:val="single" w:sz="4" w:space="0" w:color="auto"/>
              <w:right w:val="single" w:sz="4" w:space="0" w:color="auto"/>
            </w:tcBorders>
          </w:tcPr>
          <w:p w:rsidR="00DA6AF2" w:rsidRPr="004E1082" w:rsidRDefault="00DA6AF2"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Среда</w:t>
            </w:r>
          </w:p>
        </w:tc>
        <w:tc>
          <w:tcPr>
            <w:tcW w:w="4932" w:type="dxa"/>
            <w:tcBorders>
              <w:left w:val="single" w:sz="4" w:space="0" w:color="auto"/>
              <w:right w:val="single" w:sz="4" w:space="0" w:color="auto"/>
            </w:tcBorders>
          </w:tcPr>
          <w:p w:rsidR="00DA6AF2" w:rsidRPr="004E1082" w:rsidRDefault="00DA6AF2" w:rsidP="000149CA">
            <w:pPr>
              <w:widowControl w:val="0"/>
              <w:autoSpaceDE w:val="0"/>
              <w:autoSpaceDN w:val="0"/>
              <w:adjustRightInd w:val="0"/>
              <w:spacing w:after="0" w:line="240" w:lineRule="auto"/>
              <w:rPr>
                <w:rFonts w:ascii="Times New Roman" w:hAnsi="Times New Roman" w:cs="Times New Roman"/>
                <w:sz w:val="24"/>
                <w:szCs w:val="24"/>
              </w:rPr>
            </w:pPr>
          </w:p>
        </w:tc>
      </w:tr>
      <w:tr w:rsidR="00D91287" w:rsidRPr="004E1082" w:rsidTr="00D91287">
        <w:trPr>
          <w:tblCellSpacing w:w="5" w:type="nil"/>
        </w:trPr>
        <w:tc>
          <w:tcPr>
            <w:tcW w:w="4649"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Четверг</w:t>
            </w:r>
          </w:p>
        </w:tc>
        <w:tc>
          <w:tcPr>
            <w:tcW w:w="4932" w:type="dxa"/>
            <w:tcBorders>
              <w:left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jc w:val="both"/>
              <w:rPr>
                <w:rFonts w:ascii="Times New Roman" w:hAnsi="Times New Roman" w:cs="Times New Roman"/>
                <w:sz w:val="24"/>
                <w:szCs w:val="24"/>
              </w:rPr>
            </w:pPr>
          </w:p>
        </w:tc>
      </w:tr>
      <w:tr w:rsidR="00D91287" w:rsidRPr="004E1082" w:rsidTr="00D91287">
        <w:trPr>
          <w:tblCellSpacing w:w="5" w:type="nil"/>
        </w:trPr>
        <w:tc>
          <w:tcPr>
            <w:tcW w:w="4649" w:type="dxa"/>
            <w:tcBorders>
              <w:left w:val="single" w:sz="4" w:space="0" w:color="auto"/>
              <w:bottom w:val="single" w:sz="4" w:space="0" w:color="auto"/>
              <w:right w:val="single" w:sz="4" w:space="0" w:color="auto"/>
            </w:tcBorders>
          </w:tcPr>
          <w:p w:rsidR="00D91287" w:rsidRPr="004E1082" w:rsidRDefault="00D91287" w:rsidP="00D91287">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Пятница</w:t>
            </w:r>
          </w:p>
        </w:tc>
        <w:tc>
          <w:tcPr>
            <w:tcW w:w="4932" w:type="dxa"/>
            <w:tcBorders>
              <w:left w:val="single" w:sz="4" w:space="0" w:color="auto"/>
              <w:bottom w:val="single" w:sz="4" w:space="0" w:color="auto"/>
              <w:right w:val="single" w:sz="4" w:space="0" w:color="auto"/>
            </w:tcBorders>
          </w:tcPr>
          <w:p w:rsidR="00DA6AF2" w:rsidRPr="004E1082" w:rsidRDefault="00DA6AF2" w:rsidP="00DA6AF2">
            <w:pPr>
              <w:widowControl w:val="0"/>
              <w:autoSpaceDE w:val="0"/>
              <w:autoSpaceDN w:val="0"/>
              <w:adjustRightInd w:val="0"/>
              <w:spacing w:after="0" w:line="240" w:lineRule="auto"/>
              <w:rPr>
                <w:rFonts w:ascii="Times New Roman" w:hAnsi="Times New Roman" w:cs="Times New Roman"/>
                <w:sz w:val="24"/>
                <w:szCs w:val="24"/>
              </w:rPr>
            </w:pPr>
            <w:r w:rsidRPr="004E1082">
              <w:rPr>
                <w:rFonts w:ascii="Times New Roman" w:hAnsi="Times New Roman" w:cs="Times New Roman"/>
                <w:sz w:val="24"/>
                <w:szCs w:val="24"/>
              </w:rPr>
              <w:t xml:space="preserve">с </w:t>
            </w:r>
            <w:r>
              <w:rPr>
                <w:rFonts w:ascii="Times New Roman" w:hAnsi="Times New Roman" w:cs="Times New Roman"/>
                <w:sz w:val="24"/>
                <w:szCs w:val="24"/>
              </w:rPr>
              <w:t>8.30 до 16.42</w:t>
            </w:r>
            <w:r w:rsidRPr="004E1082">
              <w:rPr>
                <w:rFonts w:ascii="Times New Roman" w:hAnsi="Times New Roman" w:cs="Times New Roman"/>
                <w:sz w:val="24"/>
                <w:szCs w:val="24"/>
              </w:rPr>
              <w:t>,</w:t>
            </w:r>
          </w:p>
          <w:p w:rsidR="00D91287" w:rsidRPr="004E1082" w:rsidRDefault="00DA6AF2" w:rsidP="00DA6AF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перерыв с 130.00 до 14</w:t>
            </w:r>
            <w:r w:rsidRPr="004E1082">
              <w:rPr>
                <w:rFonts w:ascii="Times New Roman" w:hAnsi="Times New Roman" w:cs="Times New Roman"/>
                <w:sz w:val="24"/>
                <w:szCs w:val="24"/>
              </w:rPr>
              <w:t>.00</w:t>
            </w:r>
          </w:p>
        </w:tc>
      </w:tr>
    </w:tbl>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E1082">
        <w:rPr>
          <w:rFonts w:ascii="Times New Roman" w:hAnsi="Times New Roman" w:cs="Times New Roman"/>
          <w:sz w:val="24"/>
          <w:szCs w:val="24"/>
        </w:rPr>
        <w:t>Продолжительность рабочего дня, непосредственно предшествующего нерабочему праздничному дню, уменьшается на один час.</w:t>
      </w: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D91287" w:rsidRPr="004E1082" w:rsidRDefault="00D91287" w:rsidP="00D9128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E1082">
        <w:rPr>
          <w:rFonts w:ascii="Times New Roman" w:hAnsi="Times New Roman" w:cs="Times New Roman"/>
          <w:sz w:val="24"/>
          <w:szCs w:val="24"/>
        </w:rPr>
        <w:t xml:space="preserve">Справочные телефоны структурных подразделений администрации </w:t>
      </w:r>
      <w:r w:rsidR="00FB25C5">
        <w:rPr>
          <w:rFonts w:ascii="Times New Roman" w:hAnsi="Times New Roman" w:cs="Times New Roman"/>
          <w:sz w:val="24"/>
          <w:szCs w:val="24"/>
        </w:rPr>
        <w:t>Любанского городского поселения Тоснен</w:t>
      </w:r>
      <w:r w:rsidR="00246C3F" w:rsidRPr="00246C3F">
        <w:rPr>
          <w:rFonts w:ascii="Times New Roman" w:hAnsi="Times New Roman" w:cs="Times New Roman"/>
          <w:sz w:val="24"/>
          <w:szCs w:val="24"/>
        </w:rPr>
        <w:t>ского района Ленинградской области</w:t>
      </w:r>
      <w:r w:rsidRPr="004E1082">
        <w:rPr>
          <w:rFonts w:ascii="Times New Roman" w:hAnsi="Times New Roman" w:cs="Times New Roman"/>
          <w:sz w:val="24"/>
          <w:szCs w:val="24"/>
        </w:rPr>
        <w:t xml:space="preserve"> для получения информации, связанной с предоставлением муниципальной услуги:</w:t>
      </w:r>
    </w:p>
    <w:p w:rsidR="00DA6AF2" w:rsidRDefault="00FB25C5" w:rsidP="00DA6AF2">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8-813- 61-71-253</w:t>
      </w:r>
    </w:p>
    <w:p w:rsidR="00DA6AF2" w:rsidRPr="00D83CDF" w:rsidRDefault="00FB25C5" w:rsidP="00DA6AF2">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8-813- 61-72-572</w:t>
      </w:r>
      <w:r w:rsidR="00DA6AF2">
        <w:rPr>
          <w:rFonts w:ascii="Times New Roman" w:hAnsi="Times New Roman" w:cs="Times New Roman"/>
          <w:sz w:val="24"/>
          <w:szCs w:val="24"/>
        </w:rPr>
        <w:t>.</w:t>
      </w:r>
    </w:p>
    <w:p w:rsidR="00D91287" w:rsidRPr="004E1082" w:rsidRDefault="00D91287" w:rsidP="00DA6AF2">
      <w:pPr>
        <w:spacing w:after="0" w:line="240" w:lineRule="auto"/>
        <w:rPr>
          <w:rFonts w:ascii="Times New Roman" w:eastAsia="Times New Roman" w:hAnsi="Times New Roman" w:cs="Times New Roman"/>
          <w:sz w:val="24"/>
          <w:szCs w:val="24"/>
          <w:lang w:eastAsia="ru-RU"/>
        </w:rPr>
      </w:pPr>
    </w:p>
    <w:p w:rsidR="00D91287" w:rsidRDefault="00D91287"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both"/>
        <w:rPr>
          <w:rFonts w:ascii="Calibri" w:hAnsi="Calibri" w:cs="Calibri"/>
        </w:rPr>
      </w:pPr>
    </w:p>
    <w:p w:rsidR="00246C3F" w:rsidRPr="004E1082" w:rsidRDefault="00246C3F" w:rsidP="00D91287">
      <w:pPr>
        <w:widowControl w:val="0"/>
        <w:autoSpaceDE w:val="0"/>
        <w:autoSpaceDN w:val="0"/>
        <w:adjustRightInd w:val="0"/>
        <w:spacing w:after="0" w:line="240" w:lineRule="auto"/>
        <w:jc w:val="both"/>
        <w:rPr>
          <w:rFonts w:ascii="Calibri" w:hAnsi="Calibri" w:cs="Calibri"/>
        </w:rPr>
      </w:pPr>
    </w:p>
    <w:p w:rsidR="00246C3F" w:rsidRDefault="00246C3F" w:rsidP="00D91287">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D91287">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D91287">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DA6AF2">
      <w:pPr>
        <w:widowControl w:val="0"/>
        <w:autoSpaceDE w:val="0"/>
        <w:autoSpaceDN w:val="0"/>
        <w:adjustRightInd w:val="0"/>
        <w:spacing w:after="0" w:line="240" w:lineRule="auto"/>
        <w:outlineLvl w:val="1"/>
        <w:rPr>
          <w:rFonts w:ascii="Times New Roman" w:hAnsi="Times New Roman" w:cs="Times New Roman"/>
        </w:rPr>
      </w:pPr>
    </w:p>
    <w:p w:rsidR="00DA6AF2" w:rsidRDefault="00DA6AF2" w:rsidP="00DA6AF2">
      <w:pPr>
        <w:widowControl w:val="0"/>
        <w:autoSpaceDE w:val="0"/>
        <w:autoSpaceDN w:val="0"/>
        <w:adjustRightInd w:val="0"/>
        <w:spacing w:after="0" w:line="240" w:lineRule="auto"/>
        <w:outlineLvl w:val="1"/>
        <w:rPr>
          <w:rFonts w:ascii="Times New Roman" w:hAnsi="Times New Roman" w:cs="Times New Roman"/>
        </w:rPr>
      </w:pPr>
    </w:p>
    <w:p w:rsidR="00246C3F" w:rsidRDefault="00246C3F" w:rsidP="00DA6AF2">
      <w:pPr>
        <w:widowControl w:val="0"/>
        <w:autoSpaceDE w:val="0"/>
        <w:autoSpaceDN w:val="0"/>
        <w:adjustRightInd w:val="0"/>
        <w:spacing w:after="0" w:line="240" w:lineRule="auto"/>
        <w:jc w:val="center"/>
        <w:outlineLvl w:val="1"/>
        <w:rPr>
          <w:rFonts w:ascii="Times New Roman" w:hAnsi="Times New Roman" w:cs="Times New Roman"/>
        </w:rPr>
      </w:pPr>
    </w:p>
    <w:p w:rsidR="00246C3F" w:rsidRDefault="00246C3F" w:rsidP="00D91287">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D91287">
      <w:pPr>
        <w:widowControl w:val="0"/>
        <w:autoSpaceDE w:val="0"/>
        <w:autoSpaceDN w:val="0"/>
        <w:adjustRightInd w:val="0"/>
        <w:spacing w:after="0" w:line="240" w:lineRule="auto"/>
        <w:jc w:val="right"/>
        <w:outlineLvl w:val="1"/>
        <w:rPr>
          <w:rFonts w:ascii="Times New Roman" w:hAnsi="Times New Roman" w:cs="Times New Roman"/>
        </w:rPr>
      </w:pPr>
    </w:p>
    <w:p w:rsidR="004A188F" w:rsidRDefault="004A188F" w:rsidP="00D91287">
      <w:pPr>
        <w:widowControl w:val="0"/>
        <w:autoSpaceDE w:val="0"/>
        <w:autoSpaceDN w:val="0"/>
        <w:adjustRightInd w:val="0"/>
        <w:spacing w:after="0" w:line="240" w:lineRule="auto"/>
        <w:jc w:val="right"/>
        <w:outlineLvl w:val="1"/>
        <w:rPr>
          <w:rFonts w:ascii="Times New Roman" w:hAnsi="Times New Roman" w:cs="Times New Roman"/>
        </w:rPr>
      </w:pPr>
    </w:p>
    <w:p w:rsidR="00D91287" w:rsidRPr="004E1082" w:rsidRDefault="00D91287" w:rsidP="00D91287">
      <w:pPr>
        <w:widowControl w:val="0"/>
        <w:autoSpaceDE w:val="0"/>
        <w:autoSpaceDN w:val="0"/>
        <w:adjustRightInd w:val="0"/>
        <w:spacing w:after="0" w:line="240" w:lineRule="auto"/>
        <w:jc w:val="right"/>
        <w:outlineLvl w:val="1"/>
        <w:rPr>
          <w:rFonts w:ascii="Times New Roman" w:hAnsi="Times New Roman" w:cs="Times New Roman"/>
        </w:rPr>
      </w:pPr>
      <w:r w:rsidRPr="004E1082">
        <w:rPr>
          <w:rFonts w:ascii="Times New Roman" w:hAnsi="Times New Roman" w:cs="Times New Roman"/>
        </w:rPr>
        <w:lastRenderedPageBreak/>
        <w:t>Приложение 2</w:t>
      </w:r>
    </w:p>
    <w:p w:rsidR="00D91287" w:rsidRPr="004E1082" w:rsidRDefault="00D91287" w:rsidP="00D91287">
      <w:pPr>
        <w:widowControl w:val="0"/>
        <w:autoSpaceDE w:val="0"/>
        <w:autoSpaceDN w:val="0"/>
        <w:adjustRightInd w:val="0"/>
        <w:spacing w:after="0" w:line="240" w:lineRule="auto"/>
        <w:jc w:val="right"/>
        <w:rPr>
          <w:rFonts w:ascii="Times New Roman" w:hAnsi="Times New Roman" w:cs="Times New Roman"/>
        </w:rPr>
      </w:pPr>
      <w:r w:rsidRPr="004E1082">
        <w:rPr>
          <w:rFonts w:ascii="Times New Roman" w:hAnsi="Times New Roman" w:cs="Times New Roman"/>
        </w:rPr>
        <w:t>к Административному регламенту</w:t>
      </w:r>
    </w:p>
    <w:p w:rsidR="00D91287" w:rsidRPr="004E1082" w:rsidRDefault="00D91287" w:rsidP="00D91287">
      <w:pPr>
        <w:spacing w:after="0" w:line="240" w:lineRule="auto"/>
        <w:jc w:val="center"/>
        <w:rPr>
          <w:rFonts w:ascii="Times New Roman" w:eastAsia="Times New Roman" w:hAnsi="Times New Roman" w:cs="Times New Roman"/>
          <w:sz w:val="24"/>
          <w:szCs w:val="24"/>
          <w:lang w:eastAsia="ru-RU"/>
        </w:rPr>
      </w:pPr>
    </w:p>
    <w:p w:rsidR="001B55E7" w:rsidRPr="00C82C87" w:rsidRDefault="001B55E7" w:rsidP="001B55E7">
      <w:pPr>
        <w:widowControl w:val="0"/>
        <w:tabs>
          <w:tab w:val="left" w:pos="1134"/>
        </w:tabs>
        <w:autoSpaceDE w:val="0"/>
        <w:autoSpaceDN w:val="0"/>
        <w:adjustRightInd w:val="0"/>
        <w:spacing w:after="0" w:line="240" w:lineRule="auto"/>
        <w:ind w:firstLine="709"/>
        <w:jc w:val="center"/>
        <w:rPr>
          <w:rFonts w:ascii="Times New Roman" w:eastAsia="Calibri" w:hAnsi="Times New Roman" w:cs="Times New Roman"/>
          <w:sz w:val="24"/>
          <w:szCs w:val="24"/>
        </w:rPr>
      </w:pPr>
      <w:r w:rsidRPr="00C82C87">
        <w:rPr>
          <w:rFonts w:ascii="Times New Roman" w:eastAsia="Calibri" w:hAnsi="Times New Roman" w:cs="Times New Roman"/>
          <w:sz w:val="24"/>
          <w:szCs w:val="24"/>
        </w:rPr>
        <w:t xml:space="preserve">Информация о местах нахождения, </w:t>
      </w:r>
    </w:p>
    <w:p w:rsidR="001B55E7" w:rsidRPr="006D04D8" w:rsidRDefault="001B55E7" w:rsidP="001B55E7">
      <w:pPr>
        <w:widowControl w:val="0"/>
        <w:tabs>
          <w:tab w:val="left" w:pos="1134"/>
        </w:tabs>
        <w:autoSpaceDE w:val="0"/>
        <w:autoSpaceDN w:val="0"/>
        <w:adjustRightInd w:val="0"/>
        <w:spacing w:after="0" w:line="240" w:lineRule="auto"/>
        <w:ind w:firstLine="709"/>
        <w:jc w:val="center"/>
        <w:rPr>
          <w:rFonts w:ascii="Times New Roman" w:eastAsia="Calibri" w:hAnsi="Times New Roman" w:cs="Times New Roman"/>
          <w:sz w:val="24"/>
          <w:szCs w:val="24"/>
        </w:rPr>
      </w:pPr>
      <w:r w:rsidRPr="00C82C87">
        <w:rPr>
          <w:rFonts w:ascii="Times New Roman" w:eastAsia="Calibri" w:hAnsi="Times New Roman" w:cs="Times New Roman"/>
          <w:sz w:val="24"/>
          <w:szCs w:val="24"/>
        </w:rPr>
        <w:t>справочных телефонах и адресах электронной почты МФЦ</w:t>
      </w:r>
    </w:p>
    <w:p w:rsidR="001B55E7" w:rsidRPr="00934917" w:rsidRDefault="001B55E7" w:rsidP="001B55E7">
      <w:pPr>
        <w:widowControl w:val="0"/>
        <w:tabs>
          <w:tab w:val="left" w:pos="1134"/>
        </w:tabs>
        <w:autoSpaceDE w:val="0"/>
        <w:autoSpaceDN w:val="0"/>
        <w:adjustRightInd w:val="0"/>
        <w:spacing w:after="0" w:line="240" w:lineRule="auto"/>
        <w:ind w:firstLine="709"/>
        <w:jc w:val="center"/>
        <w:rPr>
          <w:rFonts w:ascii="Times New Roman" w:eastAsia="Calibri" w:hAnsi="Times New Roman" w:cs="Times New Roman"/>
          <w:color w:val="000000"/>
          <w:sz w:val="24"/>
          <w:szCs w:val="24"/>
        </w:rPr>
      </w:pPr>
    </w:p>
    <w:p w:rsidR="004E1082" w:rsidRDefault="004E1082" w:rsidP="004E1082">
      <w:pPr>
        <w:spacing w:after="0" w:line="240" w:lineRule="auto"/>
        <w:ind w:left="142"/>
        <w:jc w:val="both"/>
        <w:rPr>
          <w:rFonts w:ascii="Times New Roman" w:eastAsia="Calibri" w:hAnsi="Times New Roman" w:cs="Times New Roman"/>
          <w:bCs/>
          <w:shd w:val="clear" w:color="auto" w:fill="FFFFFF"/>
        </w:rPr>
      </w:pPr>
      <w:r w:rsidRPr="00094E1E">
        <w:rPr>
          <w:rFonts w:ascii="Times New Roman" w:eastAsia="Calibri" w:hAnsi="Times New Roman" w:cs="Times New Roman"/>
          <w:shd w:val="clear" w:color="auto" w:fill="FFFFFF"/>
        </w:rPr>
        <w:t xml:space="preserve">Телефон единой справочной службы ГБУ ЛО </w:t>
      </w:r>
      <w:r w:rsidR="001C199D">
        <w:rPr>
          <w:rFonts w:ascii="Times New Roman" w:eastAsia="Calibri" w:hAnsi="Times New Roman" w:cs="Times New Roman"/>
          <w:shd w:val="clear" w:color="auto" w:fill="FFFFFF"/>
        </w:rPr>
        <w:t>«</w:t>
      </w:r>
      <w:r w:rsidRPr="00094E1E">
        <w:rPr>
          <w:rFonts w:ascii="Times New Roman" w:eastAsia="Calibri" w:hAnsi="Times New Roman" w:cs="Times New Roman"/>
          <w:shd w:val="clear" w:color="auto" w:fill="FFFFFF"/>
        </w:rPr>
        <w:t>МФЦ</w:t>
      </w:r>
      <w:r w:rsidR="001C199D">
        <w:rPr>
          <w:rFonts w:ascii="Times New Roman" w:eastAsia="Calibri" w:hAnsi="Times New Roman" w:cs="Times New Roman"/>
          <w:shd w:val="clear" w:color="auto" w:fill="FFFFFF"/>
        </w:rPr>
        <w:t>»</w:t>
      </w:r>
      <w:r w:rsidRPr="00094E1E">
        <w:rPr>
          <w:rFonts w:ascii="Times New Roman" w:eastAsia="Calibri" w:hAnsi="Times New Roman" w:cs="Times New Roman"/>
          <w:shd w:val="clear" w:color="auto" w:fill="FFFFFF"/>
        </w:rPr>
        <w:t>: 8 (800) 301-47-47</w:t>
      </w:r>
      <w:r w:rsidRPr="00094E1E">
        <w:rPr>
          <w:rFonts w:ascii="Times New Roman" w:eastAsia="Calibri" w:hAnsi="Times New Roman" w:cs="Times New Roman"/>
          <w:i/>
          <w:shd w:val="clear" w:color="auto" w:fill="FFFFFF"/>
        </w:rPr>
        <w:t xml:space="preserve"> (на территории России звонок бесплатный), </w:t>
      </w:r>
      <w:r w:rsidRPr="00094E1E">
        <w:rPr>
          <w:rFonts w:ascii="Times New Roman" w:eastAsia="Calibri" w:hAnsi="Times New Roman" w:cs="Times New Roman"/>
          <w:shd w:val="clear" w:color="auto" w:fill="FFFFFF"/>
        </w:rPr>
        <w:t xml:space="preserve">адрес электронной почты: </w:t>
      </w:r>
      <w:hyperlink r:id="rId32" w:history="1">
        <w:r w:rsidRPr="00431B49">
          <w:rPr>
            <w:rStyle w:val="a3"/>
            <w:rFonts w:ascii="Times New Roman" w:eastAsia="Calibri" w:hAnsi="Times New Roman" w:cs="Times New Roman"/>
            <w:bCs/>
            <w:shd w:val="clear" w:color="auto" w:fill="FFFFFF"/>
          </w:rPr>
          <w:t>info@mfc47.ru</w:t>
        </w:r>
      </w:hyperlink>
      <w:r w:rsidRPr="00094E1E">
        <w:rPr>
          <w:rFonts w:ascii="Times New Roman" w:eastAsia="Calibri" w:hAnsi="Times New Roman" w:cs="Times New Roman"/>
          <w:bCs/>
          <w:shd w:val="clear" w:color="auto" w:fill="FFFFFF"/>
        </w:rPr>
        <w:t>.</w:t>
      </w:r>
    </w:p>
    <w:p w:rsidR="004E1082" w:rsidRDefault="004E1082" w:rsidP="004E1082">
      <w:pPr>
        <w:spacing w:after="0" w:line="240" w:lineRule="auto"/>
        <w:ind w:left="142"/>
        <w:jc w:val="both"/>
        <w:rPr>
          <w:rFonts w:ascii="Times New Roman" w:eastAsia="Calibri" w:hAnsi="Times New Roman" w:cs="Times New Roman"/>
          <w:color w:val="0000FF"/>
          <w:u w:val="single"/>
          <w:shd w:val="clear" w:color="auto" w:fill="FFFFFF"/>
        </w:rPr>
      </w:pPr>
      <w:r w:rsidRPr="00094E1E">
        <w:rPr>
          <w:rFonts w:ascii="Times New Roman" w:eastAsia="Calibri" w:hAnsi="Times New Roman" w:cs="Times New Roman"/>
          <w:shd w:val="clear" w:color="auto" w:fill="FFFFFF"/>
        </w:rPr>
        <w:t xml:space="preserve">В режиме работы возможны изменения. Актуальную информацию о справочных телефонах и режимах работы филиалов МФЦ можно получить на сайте МФЦ Ленинградской области </w:t>
      </w:r>
      <w:hyperlink r:id="rId33" w:history="1">
        <w:r w:rsidRPr="00094E1E">
          <w:rPr>
            <w:rFonts w:ascii="Times New Roman" w:eastAsia="Calibri" w:hAnsi="Times New Roman" w:cs="Times New Roman"/>
            <w:color w:val="0000FF"/>
            <w:u w:val="single"/>
            <w:shd w:val="clear" w:color="auto" w:fill="FFFFFF"/>
            <w:lang w:val="en-US"/>
          </w:rPr>
          <w:t>www</w:t>
        </w:r>
        <w:r w:rsidRPr="00094E1E">
          <w:rPr>
            <w:rFonts w:ascii="Times New Roman" w:eastAsia="Calibri" w:hAnsi="Times New Roman" w:cs="Times New Roman"/>
            <w:color w:val="0000FF"/>
            <w:u w:val="single"/>
            <w:shd w:val="clear" w:color="auto" w:fill="FFFFFF"/>
          </w:rPr>
          <w:t>.</w:t>
        </w:r>
        <w:proofErr w:type="spellStart"/>
        <w:r w:rsidRPr="00094E1E">
          <w:rPr>
            <w:rFonts w:ascii="Times New Roman" w:eastAsia="Calibri" w:hAnsi="Times New Roman" w:cs="Times New Roman"/>
            <w:color w:val="0000FF"/>
            <w:u w:val="single"/>
            <w:shd w:val="clear" w:color="auto" w:fill="FFFFFF"/>
            <w:lang w:val="en-US"/>
          </w:rPr>
          <w:t>mfc</w:t>
        </w:r>
        <w:proofErr w:type="spellEnd"/>
        <w:r w:rsidRPr="00094E1E">
          <w:rPr>
            <w:rFonts w:ascii="Times New Roman" w:eastAsia="Calibri" w:hAnsi="Times New Roman" w:cs="Times New Roman"/>
            <w:color w:val="0000FF"/>
            <w:u w:val="single"/>
            <w:shd w:val="clear" w:color="auto" w:fill="FFFFFF"/>
          </w:rPr>
          <w:t>47.</w:t>
        </w:r>
        <w:proofErr w:type="spellStart"/>
        <w:r w:rsidRPr="00094E1E">
          <w:rPr>
            <w:rFonts w:ascii="Times New Roman" w:eastAsia="Calibri" w:hAnsi="Times New Roman" w:cs="Times New Roman"/>
            <w:color w:val="0000FF"/>
            <w:u w:val="single"/>
            <w:shd w:val="clear" w:color="auto" w:fill="FFFFFF"/>
            <w:lang w:val="en-US"/>
          </w:rPr>
          <w:t>ru</w:t>
        </w:r>
        <w:proofErr w:type="spellEnd"/>
      </w:hyperlink>
    </w:p>
    <w:tbl>
      <w:tblPr>
        <w:tblW w:w="10206" w:type="dxa"/>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0"/>
        <w:gridCol w:w="3683"/>
        <w:gridCol w:w="2125"/>
        <w:gridCol w:w="1419"/>
      </w:tblGrid>
      <w:tr w:rsidR="001E5167" w:rsidRPr="00DF0512" w:rsidTr="003A3CDB">
        <w:trPr>
          <w:trHeight w:hRule="exact" w:val="636"/>
        </w:trPr>
        <w:tc>
          <w:tcPr>
            <w:tcW w:w="709" w:type="dxa"/>
            <w:shd w:val="clear" w:color="auto" w:fill="FFFFFF"/>
            <w:vAlign w:val="center"/>
          </w:tcPr>
          <w:p w:rsidR="001E5167" w:rsidRPr="00DF0512" w:rsidRDefault="001E5167" w:rsidP="003A3CDB">
            <w:pPr>
              <w:widowControl w:val="0"/>
              <w:tabs>
                <w:tab w:val="left" w:pos="0"/>
              </w:tabs>
              <w:suppressAutoHyphens/>
              <w:spacing w:after="0" w:line="240" w:lineRule="auto"/>
              <w:ind w:right="-49" w:hanging="48"/>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sz w:val="20"/>
                <w:szCs w:val="20"/>
                <w:lang w:eastAsia="ar-SA"/>
              </w:rPr>
              <w:t>№</w:t>
            </w:r>
          </w:p>
          <w:p w:rsidR="001E5167" w:rsidRPr="00DF0512" w:rsidRDefault="001E5167" w:rsidP="003A3CDB">
            <w:pPr>
              <w:widowControl w:val="0"/>
              <w:suppressAutoHyphens/>
              <w:spacing w:after="0" w:line="240" w:lineRule="auto"/>
              <w:ind w:left="-578" w:firstLine="530"/>
              <w:jc w:val="center"/>
              <w:rPr>
                <w:rFonts w:ascii="Times New Roman" w:eastAsia="Times New Roman" w:hAnsi="Times New Roman" w:cs="Times New Roman"/>
                <w:sz w:val="20"/>
                <w:szCs w:val="20"/>
                <w:lang w:eastAsia="ar-SA"/>
              </w:rPr>
            </w:pPr>
            <w:proofErr w:type="gramStart"/>
            <w:r w:rsidRPr="00DF0512">
              <w:rPr>
                <w:rFonts w:ascii="Times New Roman" w:eastAsia="Times New Roman" w:hAnsi="Times New Roman" w:cs="Times New Roman"/>
                <w:b/>
                <w:bCs/>
                <w:sz w:val="20"/>
                <w:szCs w:val="20"/>
                <w:lang w:eastAsia="ar-SA"/>
              </w:rPr>
              <w:t>п</w:t>
            </w:r>
            <w:proofErr w:type="gramEnd"/>
            <w:r w:rsidRPr="00DF0512">
              <w:rPr>
                <w:rFonts w:ascii="Times New Roman" w:eastAsia="Times New Roman" w:hAnsi="Times New Roman" w:cs="Times New Roman"/>
                <w:b/>
                <w:bCs/>
                <w:sz w:val="20"/>
                <w:szCs w:val="20"/>
                <w:lang w:eastAsia="ar-SA"/>
              </w:rPr>
              <w:t>/п</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
                <w:bCs/>
                <w:sz w:val="20"/>
                <w:szCs w:val="20"/>
                <w:lang w:eastAsia="ar-SA"/>
              </w:rPr>
              <w:t>Наименование МФЦ</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
                <w:bCs/>
                <w:sz w:val="20"/>
                <w:szCs w:val="20"/>
                <w:lang w:eastAsia="ar-SA"/>
              </w:rPr>
              <w:t>Почтовый адрес</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
                <w:sz w:val="20"/>
                <w:szCs w:val="20"/>
                <w:lang w:eastAsia="ar-SA"/>
              </w:rPr>
              <w:t>График работы</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Times New Roman" w:hAnsi="Times New Roman" w:cs="Times New Roman"/>
                <w:b/>
                <w:bCs/>
                <w:sz w:val="20"/>
                <w:szCs w:val="20"/>
                <w:lang w:eastAsia="ar-SA"/>
              </w:rPr>
              <w:t>Телефон</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r>
      <w:tr w:rsidR="001E5167" w:rsidRPr="00DF0512" w:rsidTr="003A3CDB">
        <w:trPr>
          <w:trHeight w:hRule="exact" w:val="258"/>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Pr>
                <w:rFonts w:ascii="Times New Roman" w:eastAsia="Times New Roman" w:hAnsi="Times New Roman" w:cs="Times New Roman"/>
                <w:b/>
                <w:bCs/>
                <w:sz w:val="20"/>
                <w:szCs w:val="20"/>
                <w:lang w:eastAsia="ar-SA"/>
              </w:rPr>
              <w:t xml:space="preserve">Предоставление услуг </w:t>
            </w:r>
            <w:proofErr w:type="gramStart"/>
            <w:r>
              <w:rPr>
                <w:rFonts w:ascii="Times New Roman" w:eastAsia="Times New Roman" w:hAnsi="Times New Roman" w:cs="Times New Roman"/>
                <w:b/>
                <w:bCs/>
                <w:sz w:val="20"/>
                <w:szCs w:val="20"/>
                <w:lang w:eastAsia="ar-SA"/>
              </w:rPr>
              <w:t>в</w:t>
            </w:r>
            <w:proofErr w:type="gramEnd"/>
            <w:r>
              <w:rPr>
                <w:rFonts w:ascii="Times New Roman" w:eastAsia="Times New Roman" w:hAnsi="Times New Roman" w:cs="Times New Roman"/>
                <w:b/>
                <w:bCs/>
                <w:sz w:val="20"/>
                <w:szCs w:val="20"/>
                <w:lang w:eastAsia="ar-SA"/>
              </w:rPr>
              <w:t xml:space="preserve"> </w:t>
            </w:r>
            <w:proofErr w:type="gramStart"/>
            <w:r>
              <w:rPr>
                <w:rFonts w:ascii="Times New Roman" w:eastAsia="Times New Roman" w:hAnsi="Times New Roman" w:cs="Times New Roman"/>
                <w:b/>
                <w:bCs/>
                <w:sz w:val="20"/>
                <w:szCs w:val="20"/>
                <w:lang w:eastAsia="ar-SA"/>
              </w:rPr>
              <w:t>Бокситогорском</w:t>
            </w:r>
            <w:proofErr w:type="gramEnd"/>
            <w:r>
              <w:rPr>
                <w:rFonts w:ascii="Times New Roman" w:eastAsia="Times New Roman" w:hAnsi="Times New Roman" w:cs="Times New Roman"/>
                <w:b/>
                <w:bCs/>
                <w:sz w:val="20"/>
                <w:szCs w:val="20"/>
                <w:lang w:eastAsia="ar-SA"/>
              </w:rPr>
              <w:t xml:space="preserve"> районе Ленинградской области</w:t>
            </w:r>
          </w:p>
        </w:tc>
      </w:tr>
      <w:tr w:rsidR="001E5167" w:rsidRPr="0095355D" w:rsidTr="003A3CDB">
        <w:trPr>
          <w:trHeight w:hRule="exact" w:val="998"/>
        </w:trPr>
        <w:tc>
          <w:tcPr>
            <w:tcW w:w="709" w:type="dxa"/>
            <w:vMerge w:val="restart"/>
            <w:shd w:val="clear" w:color="auto" w:fill="FFFFFF"/>
            <w:vAlign w:val="center"/>
          </w:tcPr>
          <w:p w:rsidR="001E5167" w:rsidRPr="0095355D" w:rsidRDefault="001E5167" w:rsidP="003A3CDB">
            <w:pPr>
              <w:widowControl w:val="0"/>
              <w:tabs>
                <w:tab w:val="left" w:pos="0"/>
              </w:tabs>
              <w:suppressAutoHyphens/>
              <w:spacing w:after="0" w:line="240" w:lineRule="auto"/>
              <w:ind w:right="-49" w:hanging="48"/>
              <w:jc w:val="center"/>
              <w:rPr>
                <w:rFonts w:ascii="Times New Roman" w:eastAsia="Times New Roman" w:hAnsi="Times New Roman" w:cs="Times New Roman"/>
                <w:sz w:val="20"/>
                <w:szCs w:val="20"/>
                <w:lang w:eastAsia="ar-SA"/>
              </w:rPr>
            </w:pPr>
            <w:r w:rsidRPr="0095355D">
              <w:rPr>
                <w:rFonts w:ascii="Times New Roman" w:eastAsia="Times New Roman" w:hAnsi="Times New Roman" w:cs="Times New Roman"/>
                <w:sz w:val="20"/>
                <w:szCs w:val="20"/>
                <w:lang w:eastAsia="ar-SA"/>
              </w:rPr>
              <w:t>1</w:t>
            </w: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«Тихвинский» - отдел «Бокситогорск»</w:t>
            </w:r>
          </w:p>
        </w:tc>
        <w:tc>
          <w:tcPr>
            <w:tcW w:w="3683"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proofErr w:type="gramStart"/>
            <w:r w:rsidRPr="00644DA4">
              <w:rPr>
                <w:rFonts w:ascii="Times New Roman" w:eastAsia="Times New Roman" w:hAnsi="Times New Roman" w:cs="Times New Roman"/>
                <w:sz w:val="20"/>
                <w:szCs w:val="20"/>
              </w:rPr>
              <w:t xml:space="preserve">187650, Россия, Ленинградская область, </w:t>
            </w:r>
            <w:proofErr w:type="spellStart"/>
            <w:r w:rsidRPr="00644DA4">
              <w:rPr>
                <w:rFonts w:ascii="Times New Roman" w:eastAsia="Times New Roman" w:hAnsi="Times New Roman" w:cs="Times New Roman"/>
                <w:sz w:val="20"/>
                <w:szCs w:val="20"/>
              </w:rPr>
              <w:t>Бокситогорский</w:t>
            </w:r>
            <w:proofErr w:type="spellEnd"/>
            <w:r>
              <w:rPr>
                <w:rFonts w:ascii="Times New Roman" w:eastAsia="Times New Roman" w:hAnsi="Times New Roman" w:cs="Times New Roman"/>
                <w:sz w:val="20"/>
                <w:szCs w:val="20"/>
              </w:rPr>
              <w:t xml:space="preserve"> </w:t>
            </w:r>
            <w:r w:rsidRPr="00644DA4">
              <w:rPr>
                <w:rFonts w:ascii="Times New Roman" w:eastAsia="Times New Roman" w:hAnsi="Times New Roman" w:cs="Times New Roman"/>
                <w:sz w:val="20"/>
                <w:szCs w:val="20"/>
              </w:rPr>
              <w:t xml:space="preserve">район, </w:t>
            </w:r>
            <w:r w:rsidRPr="00644DA4">
              <w:rPr>
                <w:rFonts w:ascii="Times New Roman" w:eastAsia="Times New Roman" w:hAnsi="Times New Roman" w:cs="Times New Roman"/>
                <w:sz w:val="20"/>
                <w:szCs w:val="20"/>
              </w:rPr>
              <w:br/>
              <w:t>г. Бокситогорск,  ул. Заводская, д. 8</w:t>
            </w:r>
            <w:proofErr w:type="gramEnd"/>
          </w:p>
        </w:tc>
        <w:tc>
          <w:tcPr>
            <w:tcW w:w="2125" w:type="dxa"/>
            <w:shd w:val="clear" w:color="auto" w:fill="FFFFFF"/>
            <w:vAlign w:val="center"/>
          </w:tcPr>
          <w:p w:rsidR="001E5167" w:rsidRPr="0095355D"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Cs/>
                <w:color w:val="000000"/>
                <w:sz w:val="20"/>
                <w:szCs w:val="20"/>
              </w:rPr>
              <w:t>Понедельник - пятница с 9.00 до 18.00. Суббота</w:t>
            </w:r>
            <w:r>
              <w:rPr>
                <w:rFonts w:ascii="Times New Roman" w:eastAsia="Times New Roman" w:hAnsi="Times New Roman" w:cs="Times New Roman"/>
                <w:bCs/>
                <w:color w:val="000000"/>
                <w:sz w:val="20"/>
                <w:szCs w:val="20"/>
              </w:rPr>
              <w:t xml:space="preserve"> – с 09.00 до 14.00.</w:t>
            </w:r>
            <w:r w:rsidRPr="00DF0512">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В</w:t>
            </w:r>
            <w:r w:rsidRPr="00DF0512">
              <w:rPr>
                <w:rFonts w:ascii="Times New Roman" w:eastAsia="Times New Roman" w:hAnsi="Times New Roman" w:cs="Times New Roman"/>
                <w:bCs/>
                <w:color w:val="000000"/>
                <w:sz w:val="20"/>
                <w:szCs w:val="20"/>
              </w:rPr>
              <w:t>оскресенье - выходн</w:t>
            </w:r>
            <w:r>
              <w:rPr>
                <w:rFonts w:ascii="Times New Roman" w:eastAsia="Times New Roman" w:hAnsi="Times New Roman" w:cs="Times New Roman"/>
                <w:bCs/>
                <w:color w:val="000000"/>
                <w:sz w:val="20"/>
                <w:szCs w:val="20"/>
              </w:rPr>
              <w:t>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95355D"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95355D" w:rsidTr="003A3CDB">
        <w:trPr>
          <w:trHeight w:hRule="exact" w:val="986"/>
        </w:trPr>
        <w:tc>
          <w:tcPr>
            <w:tcW w:w="709" w:type="dxa"/>
            <w:vMerge/>
            <w:shd w:val="clear" w:color="auto" w:fill="FFFFFF"/>
            <w:vAlign w:val="center"/>
          </w:tcPr>
          <w:p w:rsidR="001E5167" w:rsidRPr="0095355D" w:rsidRDefault="001E5167" w:rsidP="003A3CDB">
            <w:pPr>
              <w:widowControl w:val="0"/>
              <w:tabs>
                <w:tab w:val="left" w:pos="0"/>
              </w:tabs>
              <w:suppressAutoHyphens/>
              <w:spacing w:after="0" w:line="240" w:lineRule="auto"/>
              <w:ind w:right="-49" w:hanging="48"/>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«Тихвинский» - отдел «Пикалево»</w:t>
            </w:r>
          </w:p>
        </w:tc>
        <w:tc>
          <w:tcPr>
            <w:tcW w:w="3683"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proofErr w:type="gramStart"/>
            <w:r w:rsidRPr="00644DA4">
              <w:rPr>
                <w:rFonts w:ascii="Times New Roman" w:eastAsia="Times New Roman" w:hAnsi="Times New Roman" w:cs="Times New Roman"/>
                <w:sz w:val="20"/>
                <w:szCs w:val="20"/>
              </w:rPr>
              <w:t xml:space="preserve">187602, Россия, Ленинградская область, </w:t>
            </w:r>
            <w:proofErr w:type="spellStart"/>
            <w:r w:rsidRPr="00644DA4">
              <w:rPr>
                <w:rFonts w:ascii="Times New Roman" w:eastAsia="Times New Roman" w:hAnsi="Times New Roman" w:cs="Times New Roman"/>
                <w:sz w:val="20"/>
                <w:szCs w:val="20"/>
              </w:rPr>
              <w:t>Бокситогорский</w:t>
            </w:r>
            <w:proofErr w:type="spellEnd"/>
            <w:r w:rsidRPr="00644DA4">
              <w:rPr>
                <w:rFonts w:ascii="Times New Roman" w:eastAsia="Times New Roman" w:hAnsi="Times New Roman" w:cs="Times New Roman"/>
                <w:sz w:val="20"/>
                <w:szCs w:val="20"/>
              </w:rPr>
              <w:t xml:space="preserve"> район, </w:t>
            </w:r>
            <w:r w:rsidRPr="00644DA4">
              <w:rPr>
                <w:rFonts w:ascii="Times New Roman" w:eastAsia="Times New Roman" w:hAnsi="Times New Roman" w:cs="Times New Roman"/>
                <w:sz w:val="20"/>
                <w:szCs w:val="20"/>
              </w:rPr>
              <w:br/>
              <w:t>г. Пикалево, ул. Заводская, д. 11</w:t>
            </w:r>
            <w:proofErr w:type="gramEnd"/>
          </w:p>
        </w:tc>
        <w:tc>
          <w:tcPr>
            <w:tcW w:w="2125" w:type="dxa"/>
            <w:shd w:val="clear" w:color="auto" w:fill="FFFFFF"/>
            <w:vAlign w:val="center"/>
          </w:tcPr>
          <w:p w:rsidR="001E5167" w:rsidRPr="0095355D"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Cs/>
                <w:color w:val="000000"/>
                <w:sz w:val="20"/>
                <w:szCs w:val="20"/>
              </w:rPr>
              <w:t>Понедельник - пятница с 9.00 до 18.00. Суббота</w:t>
            </w:r>
            <w:r>
              <w:rPr>
                <w:rFonts w:ascii="Times New Roman" w:eastAsia="Times New Roman" w:hAnsi="Times New Roman" w:cs="Times New Roman"/>
                <w:bCs/>
                <w:color w:val="000000"/>
                <w:sz w:val="20"/>
                <w:szCs w:val="20"/>
              </w:rPr>
              <w:t xml:space="preserve"> – с 09.00 до 14.00.</w:t>
            </w:r>
            <w:r w:rsidRPr="00DF0512">
              <w:rPr>
                <w:rFonts w:ascii="Times New Roman" w:eastAsia="Times New Roman" w:hAnsi="Times New Roman" w:cs="Times New Roman"/>
                <w:bCs/>
                <w:color w:val="000000"/>
                <w:sz w:val="20"/>
                <w:szCs w:val="20"/>
              </w:rPr>
              <w:t xml:space="preserve"> </w:t>
            </w:r>
            <w:r>
              <w:rPr>
                <w:rFonts w:ascii="Times New Roman" w:eastAsia="Times New Roman" w:hAnsi="Times New Roman" w:cs="Times New Roman"/>
                <w:bCs/>
                <w:color w:val="000000"/>
                <w:sz w:val="20"/>
                <w:szCs w:val="20"/>
              </w:rPr>
              <w:t>В</w:t>
            </w:r>
            <w:r w:rsidRPr="00DF0512">
              <w:rPr>
                <w:rFonts w:ascii="Times New Roman" w:eastAsia="Times New Roman" w:hAnsi="Times New Roman" w:cs="Times New Roman"/>
                <w:bCs/>
                <w:color w:val="000000"/>
                <w:sz w:val="20"/>
                <w:szCs w:val="20"/>
              </w:rPr>
              <w:t>оскресенье - выходн</w:t>
            </w:r>
            <w:r>
              <w:rPr>
                <w:rFonts w:ascii="Times New Roman" w:eastAsia="Times New Roman" w:hAnsi="Times New Roman" w:cs="Times New Roman"/>
                <w:bCs/>
                <w:color w:val="000000"/>
                <w:sz w:val="20"/>
                <w:szCs w:val="20"/>
              </w:rPr>
              <w:t>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95355D"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03"/>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proofErr w:type="spellStart"/>
            <w:r w:rsidRPr="00DF0512">
              <w:rPr>
                <w:rFonts w:ascii="Times New Roman" w:eastAsia="Times New Roman" w:hAnsi="Times New Roman" w:cs="Times New Roman"/>
                <w:b/>
                <w:bCs/>
                <w:sz w:val="20"/>
                <w:szCs w:val="20"/>
                <w:lang w:eastAsia="ar-SA"/>
              </w:rPr>
              <w:t>Волосовском</w:t>
            </w:r>
            <w:proofErr w:type="spellEnd"/>
            <w:r w:rsidRPr="00DF0512">
              <w:rPr>
                <w:rFonts w:ascii="Times New Roman" w:eastAsia="Times New Roman" w:hAnsi="Times New Roman" w:cs="Times New Roman"/>
                <w:b/>
                <w:bCs/>
                <w:sz w:val="20"/>
                <w:szCs w:val="20"/>
                <w:lang w:eastAsia="ar-SA"/>
              </w:rPr>
              <w:t xml:space="preserve"> районе Ленинградской области</w:t>
            </w:r>
          </w:p>
        </w:tc>
      </w:tr>
      <w:tr w:rsidR="001E5167" w:rsidRPr="00DF0512" w:rsidTr="003A3CDB">
        <w:trPr>
          <w:trHeight w:hRule="exact" w:val="694"/>
        </w:trPr>
        <w:tc>
          <w:tcPr>
            <w:tcW w:w="709" w:type="dxa"/>
            <w:shd w:val="clear" w:color="auto" w:fill="FFFFFF"/>
            <w:vAlign w:val="center"/>
          </w:tcPr>
          <w:p w:rsidR="001E5167" w:rsidRPr="00DF0512" w:rsidRDefault="001E5167" w:rsidP="003A3CDB">
            <w:pPr>
              <w:widowControl w:val="0"/>
              <w:tabs>
                <w:tab w:val="left" w:pos="0"/>
              </w:tabs>
              <w:suppressAutoHyphens/>
              <w:ind w:right="-49" w:hanging="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2</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w:t>
            </w:r>
            <w:proofErr w:type="spellStart"/>
            <w:r w:rsidRPr="00DF0512">
              <w:rPr>
                <w:rFonts w:ascii="Times New Roman" w:eastAsia="Times New Roman" w:hAnsi="Times New Roman" w:cs="Times New Roman"/>
                <w:bCs/>
                <w:sz w:val="20"/>
                <w:szCs w:val="20"/>
                <w:lang w:eastAsia="ar-SA"/>
              </w:rPr>
              <w:t>Волосовский</w:t>
            </w:r>
            <w:proofErr w:type="spellEnd"/>
            <w:r w:rsidRPr="00DF0512">
              <w:rPr>
                <w:rFonts w:ascii="Times New Roman" w:eastAsia="Times New Roman" w:hAnsi="Times New Roman" w:cs="Times New Roman"/>
                <w:bCs/>
                <w:sz w:val="20"/>
                <w:szCs w:val="20"/>
                <w:lang w:eastAsia="ar-SA"/>
              </w:rPr>
              <w:t>»</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3683" w:type="dxa"/>
            <w:shd w:val="clear" w:color="auto" w:fill="FFFFFF"/>
            <w:vAlign w:val="center"/>
          </w:tcPr>
          <w:p w:rsidR="001E5167" w:rsidRPr="00DF0512" w:rsidRDefault="001E5167" w:rsidP="003A3CDB">
            <w:pPr>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 xml:space="preserve">188410, Россия, Ленинградская обл., </w:t>
            </w:r>
            <w:proofErr w:type="spellStart"/>
            <w:r w:rsidRPr="00DF0512">
              <w:rPr>
                <w:rFonts w:ascii="Times New Roman" w:eastAsia="Times New Roman" w:hAnsi="Times New Roman" w:cs="Times New Roman"/>
                <w:sz w:val="20"/>
                <w:szCs w:val="20"/>
              </w:rPr>
              <w:t>Волосовский</w:t>
            </w:r>
            <w:proofErr w:type="spellEnd"/>
            <w:r w:rsidRPr="00DF0512">
              <w:rPr>
                <w:rFonts w:ascii="Times New Roman" w:eastAsia="Times New Roman" w:hAnsi="Times New Roman" w:cs="Times New Roman"/>
                <w:sz w:val="20"/>
                <w:szCs w:val="20"/>
              </w:rPr>
              <w:t xml:space="preserve"> район, </w:t>
            </w:r>
            <w:proofErr w:type="spellStart"/>
            <w:r w:rsidRPr="00DF0512">
              <w:rPr>
                <w:rFonts w:ascii="Times New Roman" w:eastAsia="Times New Roman" w:hAnsi="Times New Roman" w:cs="Times New Roman"/>
                <w:sz w:val="20"/>
                <w:szCs w:val="20"/>
              </w:rPr>
              <w:t>г</w:t>
            </w:r>
            <w:proofErr w:type="gramStart"/>
            <w:r w:rsidRPr="00DF0512">
              <w:rPr>
                <w:rFonts w:ascii="Times New Roman" w:eastAsia="Times New Roman" w:hAnsi="Times New Roman" w:cs="Times New Roman"/>
                <w:sz w:val="20"/>
                <w:szCs w:val="20"/>
              </w:rPr>
              <w:t>.В</w:t>
            </w:r>
            <w:proofErr w:type="gramEnd"/>
            <w:r w:rsidRPr="00DF0512">
              <w:rPr>
                <w:rFonts w:ascii="Times New Roman" w:eastAsia="Times New Roman" w:hAnsi="Times New Roman" w:cs="Times New Roman"/>
                <w:sz w:val="20"/>
                <w:szCs w:val="20"/>
              </w:rPr>
              <w:t>олосово</w:t>
            </w:r>
            <w:proofErr w:type="spellEnd"/>
            <w:r w:rsidRPr="00DF0512">
              <w:rPr>
                <w:rFonts w:ascii="Times New Roman" w:eastAsia="Times New Roman" w:hAnsi="Times New Roman" w:cs="Times New Roman"/>
                <w:sz w:val="20"/>
                <w:szCs w:val="20"/>
              </w:rPr>
              <w:t>, усадьба СХТ, д.1 лит. А</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03"/>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proofErr w:type="spellStart"/>
            <w:r w:rsidRPr="00DF0512">
              <w:rPr>
                <w:rFonts w:ascii="Times New Roman" w:eastAsia="Times New Roman" w:hAnsi="Times New Roman" w:cs="Times New Roman"/>
                <w:b/>
                <w:bCs/>
                <w:sz w:val="20"/>
                <w:szCs w:val="20"/>
                <w:lang w:eastAsia="ar-SA"/>
              </w:rPr>
              <w:t>Волховском</w:t>
            </w:r>
            <w:proofErr w:type="spellEnd"/>
            <w:r w:rsidRPr="00DF0512">
              <w:rPr>
                <w:rFonts w:ascii="Times New Roman" w:eastAsia="Times New Roman" w:hAnsi="Times New Roman" w:cs="Times New Roman"/>
                <w:b/>
                <w:bCs/>
                <w:sz w:val="20"/>
                <w:szCs w:val="20"/>
                <w:lang w:eastAsia="ar-SA"/>
              </w:rPr>
              <w:t xml:space="preserve"> районе Ленинградской области</w:t>
            </w:r>
          </w:p>
        </w:tc>
      </w:tr>
      <w:tr w:rsidR="001E5167" w:rsidRPr="00DF0512" w:rsidTr="003A3CDB">
        <w:trPr>
          <w:trHeight w:hRule="exact" w:val="894"/>
        </w:trPr>
        <w:tc>
          <w:tcPr>
            <w:tcW w:w="709" w:type="dxa"/>
            <w:shd w:val="clear" w:color="auto" w:fill="FFFFFF"/>
            <w:vAlign w:val="center"/>
          </w:tcPr>
          <w:p w:rsidR="001E5167" w:rsidRPr="00DF0512" w:rsidRDefault="001E5167" w:rsidP="003A3CDB">
            <w:pPr>
              <w:widowControl w:val="0"/>
              <w:tabs>
                <w:tab w:val="left" w:pos="-10"/>
              </w:tabs>
              <w:suppressAutoHyphens/>
              <w:ind w:left="132" w:right="-49" w:hanging="132"/>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3</w:t>
            </w:r>
          </w:p>
        </w:tc>
        <w:tc>
          <w:tcPr>
            <w:tcW w:w="2270" w:type="dxa"/>
            <w:shd w:val="clear" w:color="auto" w:fill="FFFFFF"/>
            <w:vAlign w:val="center"/>
          </w:tcPr>
          <w:p w:rsidR="001E5167" w:rsidRPr="00156C93"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w:t>
            </w:r>
            <w:proofErr w:type="spellStart"/>
            <w:r w:rsidRPr="00DF0512">
              <w:rPr>
                <w:rFonts w:ascii="Times New Roman" w:eastAsia="Times New Roman" w:hAnsi="Times New Roman" w:cs="Times New Roman"/>
                <w:bCs/>
                <w:sz w:val="20"/>
                <w:szCs w:val="20"/>
                <w:lang w:eastAsia="ar-SA"/>
              </w:rPr>
              <w:t>Волховский</w:t>
            </w:r>
            <w:proofErr w:type="spellEnd"/>
            <w:r w:rsidRPr="00DF0512">
              <w:rPr>
                <w:rFonts w:ascii="Times New Roman" w:eastAsia="Times New Roman" w:hAnsi="Times New Roman" w:cs="Times New Roman"/>
                <w:bCs/>
                <w:sz w:val="20"/>
                <w:szCs w:val="20"/>
                <w:lang w:eastAsia="ar-SA"/>
              </w:rPr>
              <w:t>»</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Times New Roman" w:hAnsi="Times New Roman" w:cs="Times New Roman"/>
                <w:sz w:val="20"/>
                <w:szCs w:val="20"/>
              </w:rPr>
              <w:t xml:space="preserve">187403, Ленинградская область, г. Волхов. </w:t>
            </w:r>
            <w:proofErr w:type="spellStart"/>
            <w:r w:rsidRPr="00DF0512">
              <w:rPr>
                <w:rFonts w:ascii="Times New Roman" w:eastAsia="Times New Roman" w:hAnsi="Times New Roman" w:cs="Times New Roman"/>
                <w:sz w:val="20"/>
                <w:szCs w:val="20"/>
              </w:rPr>
              <w:t>Волховский</w:t>
            </w:r>
            <w:proofErr w:type="spellEnd"/>
            <w:r w:rsidRPr="00DF0512">
              <w:rPr>
                <w:rFonts w:ascii="Times New Roman" w:eastAsia="Times New Roman" w:hAnsi="Times New Roman" w:cs="Times New Roman"/>
                <w:sz w:val="20"/>
                <w:szCs w:val="20"/>
              </w:rPr>
              <w:t xml:space="preserve"> проспект, д. 9</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6B0B45" w:rsidRDefault="001E5167" w:rsidP="003A3CDB">
            <w:pPr>
              <w:suppressAutoHyphens/>
              <w:spacing w:after="0" w:line="240" w:lineRule="auto"/>
              <w:jc w:val="center"/>
              <w:rPr>
                <w:rFonts w:ascii="Times New Roman" w:eastAsia="Times New Roman" w:hAnsi="Times New Roman" w:cs="Times New Roman"/>
                <w:bCs/>
                <w:color w:val="000000"/>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52"/>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b/>
                <w:bCs/>
                <w:sz w:val="20"/>
                <w:szCs w:val="20"/>
                <w:shd w:val="clear" w:color="auto" w:fill="FFFFFF"/>
              </w:rPr>
            </w:pPr>
            <w:r w:rsidRPr="00DF0512">
              <w:rPr>
                <w:rFonts w:ascii="Times New Roman" w:eastAsia="Calibri" w:hAnsi="Times New Roman" w:cs="Times New Roman"/>
                <w:b/>
                <w:bCs/>
                <w:sz w:val="20"/>
                <w:szCs w:val="20"/>
                <w:shd w:val="clear" w:color="auto" w:fill="FFFFFF"/>
              </w:rPr>
              <w:t xml:space="preserve">Предоставление услуг во </w:t>
            </w:r>
            <w:r w:rsidRPr="00DF0512">
              <w:rPr>
                <w:rFonts w:ascii="Times New Roman" w:eastAsia="Calibri" w:hAnsi="Times New Roman" w:cs="Times New Roman"/>
                <w:b/>
                <w:sz w:val="20"/>
                <w:szCs w:val="20"/>
                <w:shd w:val="clear" w:color="auto" w:fill="FFFFFF"/>
              </w:rPr>
              <w:t xml:space="preserve">Всеволожском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27"/>
        </w:trPr>
        <w:tc>
          <w:tcPr>
            <w:tcW w:w="709" w:type="dxa"/>
            <w:vMerge w:val="restart"/>
            <w:shd w:val="clear" w:color="auto" w:fill="FFFFFF"/>
            <w:vAlign w:val="center"/>
          </w:tcPr>
          <w:p w:rsidR="001E5167" w:rsidRPr="00DF0512" w:rsidRDefault="001E5167" w:rsidP="003A3CDB">
            <w:pPr>
              <w:widowControl w:val="0"/>
              <w:suppressAutoHyphens/>
              <w:spacing w:line="240" w:lineRule="auto"/>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4</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«Всеволожский»</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 xml:space="preserve">188643, Россия, Ленинградская область, Всеволожский район,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sz w:val="20"/>
                <w:szCs w:val="20"/>
              </w:rPr>
              <w:t xml:space="preserve">г. Всеволожск, ул. </w:t>
            </w:r>
            <w:proofErr w:type="spellStart"/>
            <w:r w:rsidRPr="00DF0512">
              <w:rPr>
                <w:rFonts w:ascii="Times New Roman" w:eastAsia="Times New Roman" w:hAnsi="Times New Roman" w:cs="Times New Roman"/>
                <w:sz w:val="20"/>
                <w:szCs w:val="20"/>
              </w:rPr>
              <w:t>Пожвинская</w:t>
            </w:r>
            <w:proofErr w:type="spellEnd"/>
            <w:r w:rsidRPr="00DF0512">
              <w:rPr>
                <w:rFonts w:ascii="Times New Roman" w:eastAsia="Times New Roman" w:hAnsi="Times New Roman" w:cs="Times New Roman"/>
                <w:sz w:val="20"/>
                <w:szCs w:val="20"/>
              </w:rPr>
              <w:t>, д. 4а</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p w:rsidR="001E5167" w:rsidRPr="00DF0512" w:rsidRDefault="001E5167" w:rsidP="003A3CDB">
            <w:pPr>
              <w:spacing w:line="240" w:lineRule="auto"/>
              <w:jc w:val="center"/>
              <w:rPr>
                <w:rFonts w:ascii="Times New Roman" w:eastAsia="Calibri" w:hAnsi="Times New Roman" w:cs="Times New Roman"/>
                <w:sz w:val="20"/>
                <w:szCs w:val="20"/>
              </w:rPr>
            </w:pP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1231"/>
        </w:trPr>
        <w:tc>
          <w:tcPr>
            <w:tcW w:w="709" w:type="dxa"/>
            <w:vMerge/>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«Всеволожский» - отдел «Новосаратовка»</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188681, Россия, Ленинградская область, Всеволожский район,</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 д. Новосаратовка - центр, д. 8 </w:t>
            </w:r>
            <w:r w:rsidRPr="00DF0512">
              <w:rPr>
                <w:rFonts w:ascii="Times New Roman" w:eastAsia="Calibri" w:hAnsi="Times New Roman" w:cs="Times New Roman"/>
                <w:sz w:val="20"/>
                <w:szCs w:val="20"/>
                <w:shd w:val="clear" w:color="auto" w:fill="FFFFFF"/>
              </w:rPr>
              <w:t>(52-й километр внутреннего кольца КАД, в здании МРЭО-15, рядом с АЗС Лукойл)</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spacing w:line="240" w:lineRule="auto"/>
              <w:jc w:val="center"/>
              <w:rPr>
                <w:rFonts w:ascii="Times New Roman" w:eastAsia="Calibri" w:hAnsi="Times New Roman"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910"/>
        </w:trPr>
        <w:tc>
          <w:tcPr>
            <w:tcW w:w="709" w:type="dxa"/>
            <w:vMerge/>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«Всеволожский» - отдел «</w:t>
            </w:r>
            <w:r>
              <w:rPr>
                <w:rFonts w:ascii="Times New Roman" w:eastAsia="Times New Roman" w:hAnsi="Times New Roman" w:cs="Times New Roman"/>
                <w:bCs/>
                <w:sz w:val="20"/>
                <w:szCs w:val="20"/>
                <w:lang w:eastAsia="ar-SA"/>
              </w:rPr>
              <w:t>Сертолово</w:t>
            </w:r>
            <w:r w:rsidRPr="00DF0512">
              <w:rPr>
                <w:rFonts w:ascii="Times New Roman" w:eastAsia="Times New Roman" w:hAnsi="Times New Roman" w:cs="Times New Roman"/>
                <w:bCs/>
                <w:sz w:val="20"/>
                <w:szCs w:val="20"/>
                <w:lang w:eastAsia="ar-SA"/>
              </w:rPr>
              <w:t>»</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1E5167" w:rsidRPr="001E2B87" w:rsidRDefault="001E5167" w:rsidP="003A3CDB">
            <w:pPr>
              <w:jc w:val="center"/>
              <w:rPr>
                <w:rFonts w:ascii="Times New Roman" w:eastAsia="Times New Roman" w:hAnsi="Times New Roman" w:cs="Times New Roman"/>
                <w:bCs/>
                <w:sz w:val="20"/>
                <w:szCs w:val="20"/>
                <w:lang w:eastAsia="ar-SA"/>
              </w:rPr>
            </w:pPr>
            <w:proofErr w:type="gramStart"/>
            <w:r w:rsidRPr="001E2B87">
              <w:rPr>
                <w:rFonts w:ascii="Times New Roman" w:eastAsia="Times New Roman" w:hAnsi="Times New Roman" w:cs="Times New Roman"/>
                <w:bCs/>
                <w:sz w:val="20"/>
                <w:szCs w:val="20"/>
                <w:lang w:eastAsia="ar-SA"/>
              </w:rPr>
              <w:t>188650, Россия, Ленинградская область, Всеволожский район, г. Сертолово, ул. Центральная, д. 8, корп. 3</w:t>
            </w:r>
            <w:proofErr w:type="gramEnd"/>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6B0B45">
              <w:rPr>
                <w:rFonts w:ascii="Times New Roman" w:eastAsia="Times New Roman" w:hAnsi="Times New Roman" w:cs="Times New Roman"/>
                <w:bCs/>
                <w:sz w:val="20"/>
                <w:szCs w:val="20"/>
                <w:lang w:eastAsia="ar-SA"/>
              </w:rPr>
              <w:t>Понедельник-пятница с 9.00 до 18.00, суббота с 9.00 до 14.00, воскресенье - выходной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910"/>
        </w:trPr>
        <w:tc>
          <w:tcPr>
            <w:tcW w:w="709" w:type="dxa"/>
            <w:vMerge/>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Филиал ГБУ ЛО «МФЦ» «Всеволожский» - отдел «</w:t>
            </w:r>
            <w:proofErr w:type="spellStart"/>
            <w:r>
              <w:rPr>
                <w:rFonts w:ascii="Times New Roman" w:eastAsia="Times New Roman" w:hAnsi="Times New Roman" w:cs="Times New Roman"/>
                <w:bCs/>
                <w:sz w:val="20"/>
                <w:szCs w:val="20"/>
                <w:lang w:eastAsia="ar-SA"/>
              </w:rPr>
              <w:t>Мурино</w:t>
            </w:r>
            <w:proofErr w:type="spellEnd"/>
            <w:r>
              <w:rPr>
                <w:rFonts w:ascii="Times New Roman" w:eastAsia="Times New Roman" w:hAnsi="Times New Roman" w:cs="Times New Roman"/>
                <w:bCs/>
                <w:sz w:val="20"/>
                <w:szCs w:val="20"/>
                <w:lang w:eastAsia="ar-SA"/>
              </w:rPr>
              <w:t xml:space="preserve">» </w:t>
            </w:r>
          </w:p>
        </w:tc>
        <w:tc>
          <w:tcPr>
            <w:tcW w:w="3683" w:type="dxa"/>
            <w:shd w:val="clear" w:color="auto" w:fill="FFFFFF"/>
            <w:vAlign w:val="center"/>
          </w:tcPr>
          <w:p w:rsidR="001E5167" w:rsidRPr="001E2B87" w:rsidRDefault="001E5167" w:rsidP="003A3CDB">
            <w:pPr>
              <w:jc w:val="center"/>
              <w:rPr>
                <w:rFonts w:ascii="Times New Roman" w:eastAsia="Times New Roman" w:hAnsi="Times New Roman" w:cs="Times New Roman"/>
                <w:bCs/>
                <w:sz w:val="20"/>
                <w:szCs w:val="20"/>
                <w:lang w:eastAsia="ar-SA"/>
              </w:rPr>
            </w:pPr>
            <w:r w:rsidRPr="00BA2176">
              <w:rPr>
                <w:rFonts w:ascii="Times New Roman" w:eastAsia="Times New Roman" w:hAnsi="Times New Roman" w:cs="Times New Roman"/>
                <w:bCs/>
                <w:sz w:val="20"/>
                <w:szCs w:val="20"/>
                <w:lang w:eastAsia="ar-SA"/>
              </w:rPr>
              <w:t>188661, Россия, Ленинградская область, Всеволожский район, </w:t>
            </w:r>
            <w:r>
              <w:rPr>
                <w:rFonts w:ascii="Times New Roman" w:eastAsia="Times New Roman" w:hAnsi="Times New Roman" w:cs="Times New Roman"/>
                <w:bCs/>
                <w:sz w:val="20"/>
                <w:szCs w:val="20"/>
                <w:lang w:eastAsia="ar-SA"/>
              </w:rPr>
              <w:t xml:space="preserve">п. </w:t>
            </w:r>
            <w:proofErr w:type="spellStart"/>
            <w:r w:rsidRPr="00BA2176">
              <w:rPr>
                <w:rFonts w:ascii="Times New Roman" w:eastAsia="Times New Roman" w:hAnsi="Times New Roman" w:cs="Times New Roman"/>
                <w:bCs/>
                <w:sz w:val="20"/>
                <w:szCs w:val="20"/>
                <w:lang w:eastAsia="ar-SA"/>
              </w:rPr>
              <w:t>Мурино</w:t>
            </w:r>
            <w:proofErr w:type="spellEnd"/>
            <w:r w:rsidRPr="00BA2176">
              <w:rPr>
                <w:rFonts w:ascii="Times New Roman" w:eastAsia="Times New Roman" w:hAnsi="Times New Roman" w:cs="Times New Roman"/>
                <w:bCs/>
                <w:sz w:val="20"/>
                <w:szCs w:val="20"/>
                <w:lang w:eastAsia="ar-SA"/>
              </w:rPr>
              <w:t>, ул. Вокзальная</w:t>
            </w:r>
            <w:r>
              <w:rPr>
                <w:rFonts w:ascii="Times New Roman" w:eastAsia="Times New Roman" w:hAnsi="Times New Roman" w:cs="Times New Roman"/>
                <w:bCs/>
                <w:sz w:val="20"/>
                <w:szCs w:val="20"/>
                <w:lang w:eastAsia="ar-SA"/>
              </w:rPr>
              <w:t>,</w:t>
            </w:r>
            <w:r w:rsidRPr="00BA2176">
              <w:rPr>
                <w:rFonts w:ascii="Times New Roman" w:eastAsia="Times New Roman" w:hAnsi="Times New Roman" w:cs="Times New Roman"/>
                <w:bCs/>
                <w:sz w:val="20"/>
                <w:szCs w:val="20"/>
                <w:lang w:eastAsia="ar-SA"/>
              </w:rPr>
              <w:t xml:space="preserve"> </w:t>
            </w:r>
            <w:r>
              <w:rPr>
                <w:rFonts w:ascii="Times New Roman" w:eastAsia="Times New Roman" w:hAnsi="Times New Roman" w:cs="Times New Roman"/>
                <w:bCs/>
                <w:sz w:val="20"/>
                <w:szCs w:val="20"/>
                <w:lang w:eastAsia="ar-SA"/>
              </w:rPr>
              <w:t xml:space="preserve">д. </w:t>
            </w:r>
            <w:r w:rsidRPr="00BA2176">
              <w:rPr>
                <w:rFonts w:ascii="Times New Roman" w:eastAsia="Times New Roman" w:hAnsi="Times New Roman" w:cs="Times New Roman"/>
                <w:bCs/>
                <w:sz w:val="20"/>
                <w:szCs w:val="20"/>
                <w:lang w:eastAsia="ar-SA"/>
              </w:rPr>
              <w:t>19</w:t>
            </w:r>
          </w:p>
        </w:tc>
        <w:tc>
          <w:tcPr>
            <w:tcW w:w="2125" w:type="dxa"/>
            <w:shd w:val="clear" w:color="auto" w:fill="FFFFFF"/>
            <w:vAlign w:val="center"/>
          </w:tcPr>
          <w:p w:rsidR="001E5167" w:rsidRPr="006B0B45"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6B0B45">
              <w:rPr>
                <w:rFonts w:ascii="Times New Roman" w:eastAsia="Times New Roman" w:hAnsi="Times New Roman" w:cs="Times New Roman"/>
                <w:bCs/>
                <w:sz w:val="20"/>
                <w:szCs w:val="20"/>
                <w:lang w:eastAsia="ar-SA"/>
              </w:rPr>
              <w:t>Понедельник-пятница с 9.00 до 18.00, суббота с 9.00 до 14.00, воскресенье - выходной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84"/>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bCs/>
                <w:sz w:val="20"/>
                <w:szCs w:val="20"/>
                <w:lang w:eastAsia="ar-SA"/>
              </w:rPr>
              <w:t>Предоставление услуг в</w:t>
            </w:r>
            <w:r w:rsidRPr="00DF0512">
              <w:rPr>
                <w:rFonts w:ascii="Times New Roman" w:eastAsia="Times New Roman" w:hAnsi="Times New Roman" w:cs="Times New Roman"/>
                <w:b/>
                <w:sz w:val="20"/>
                <w:szCs w:val="20"/>
                <w:lang w:eastAsia="ar-SA"/>
              </w:rPr>
              <w:t xml:space="preserve"> Выборгском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06"/>
        </w:trPr>
        <w:tc>
          <w:tcPr>
            <w:tcW w:w="709" w:type="dxa"/>
            <w:vMerge w:val="restart"/>
            <w:shd w:val="clear" w:color="auto" w:fill="FFFFFF"/>
            <w:vAlign w:val="center"/>
          </w:tcPr>
          <w:p w:rsidR="001E5167" w:rsidRPr="00DF0512" w:rsidRDefault="001E5167" w:rsidP="003A3CDB">
            <w:pPr>
              <w:widowControl w:val="0"/>
              <w:suppressAutoHyphens/>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5</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w:t>
            </w:r>
          </w:p>
          <w:p w:rsidR="001E5167" w:rsidRPr="00156C93"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«Выборгский»</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188800, Россия, Ленинградская область, Выборгский район,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г. Выборг, ул. </w:t>
            </w:r>
            <w:proofErr w:type="gramStart"/>
            <w:r w:rsidRPr="00DF0512">
              <w:rPr>
                <w:rFonts w:ascii="Times New Roman" w:eastAsia="Times New Roman" w:hAnsi="Times New Roman" w:cs="Times New Roman"/>
                <w:bCs/>
                <w:sz w:val="20"/>
                <w:szCs w:val="20"/>
                <w:lang w:eastAsia="ar-SA"/>
              </w:rPr>
              <w:t>Вокзальная</w:t>
            </w:r>
            <w:proofErr w:type="gramEnd"/>
            <w:r w:rsidRPr="00DF0512">
              <w:rPr>
                <w:rFonts w:ascii="Times New Roman" w:eastAsia="Times New Roman" w:hAnsi="Times New Roman" w:cs="Times New Roman"/>
                <w:bCs/>
                <w:sz w:val="20"/>
                <w:szCs w:val="20"/>
                <w:lang w:eastAsia="ar-SA"/>
              </w:rPr>
              <w:t>, д.13</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spacing w:line="240" w:lineRule="auto"/>
              <w:jc w:val="center"/>
              <w:rPr>
                <w:rFonts w:ascii="Calibri" w:eastAsia="Calibri" w:hAnsi="Calibri"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735"/>
        </w:trPr>
        <w:tc>
          <w:tcPr>
            <w:tcW w:w="709" w:type="dxa"/>
            <w:vMerge/>
            <w:shd w:val="clear" w:color="auto" w:fill="FFFFFF"/>
            <w:vAlign w:val="center"/>
          </w:tcPr>
          <w:p w:rsidR="001E5167" w:rsidRPr="00DF0512" w:rsidRDefault="001E5167" w:rsidP="001E5167">
            <w:pPr>
              <w:widowControl w:val="0"/>
              <w:numPr>
                <w:ilvl w:val="0"/>
                <w:numId w:val="4"/>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Филиал ГБУ ЛО «МФЦ» «Выборгский» - отдел «Рощино»</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188681, Россия, Ленинградская область, Выборгский район,</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sz w:val="20"/>
                <w:szCs w:val="20"/>
              </w:rPr>
              <w:t xml:space="preserve"> п. Рощино, ул. </w:t>
            </w:r>
            <w:proofErr w:type="gramStart"/>
            <w:r w:rsidRPr="00DF0512">
              <w:rPr>
                <w:rFonts w:ascii="Times New Roman" w:eastAsia="Times New Roman" w:hAnsi="Times New Roman" w:cs="Times New Roman"/>
                <w:sz w:val="20"/>
                <w:szCs w:val="20"/>
              </w:rPr>
              <w:t>Советская</w:t>
            </w:r>
            <w:proofErr w:type="gramEnd"/>
            <w:r w:rsidRPr="00DF0512">
              <w:rPr>
                <w:rFonts w:ascii="Times New Roman" w:eastAsia="Times New Roman" w:hAnsi="Times New Roman" w:cs="Times New Roman"/>
                <w:sz w:val="20"/>
                <w:szCs w:val="20"/>
              </w:rPr>
              <w:t>, д.8</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spacing w:line="240" w:lineRule="auto"/>
              <w:jc w:val="center"/>
              <w:rPr>
                <w:rFonts w:ascii="Calibri" w:eastAsia="Calibri" w:hAnsi="Calibri"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733"/>
        </w:trPr>
        <w:tc>
          <w:tcPr>
            <w:tcW w:w="709" w:type="dxa"/>
            <w:vMerge/>
            <w:shd w:val="clear" w:color="auto" w:fill="FFFFFF"/>
            <w:vAlign w:val="center"/>
          </w:tcPr>
          <w:p w:rsidR="001E5167" w:rsidRPr="00DF0512" w:rsidRDefault="001E5167" w:rsidP="001E5167">
            <w:pPr>
              <w:widowControl w:val="0"/>
              <w:numPr>
                <w:ilvl w:val="0"/>
                <w:numId w:val="5"/>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Филиал ГБУ ЛО «МФЦ»</w:t>
            </w:r>
            <w:r>
              <w:rPr>
                <w:rFonts w:ascii="Times New Roman" w:eastAsia="Times New Roman" w:hAnsi="Times New Roman" w:cs="Times New Roman"/>
                <w:color w:val="000000"/>
                <w:sz w:val="20"/>
                <w:szCs w:val="20"/>
              </w:rPr>
              <w:t xml:space="preserve"> </w:t>
            </w:r>
            <w:r w:rsidRPr="00DF0512">
              <w:rPr>
                <w:rFonts w:ascii="Times New Roman" w:eastAsia="Times New Roman" w:hAnsi="Times New Roman" w:cs="Times New Roman"/>
                <w:sz w:val="20"/>
                <w:szCs w:val="20"/>
              </w:rPr>
              <w:t xml:space="preserve">«Выборгский» </w:t>
            </w:r>
            <w:r>
              <w:rPr>
                <w:rFonts w:ascii="Times New Roman" w:eastAsia="Times New Roman" w:hAnsi="Times New Roman" w:cs="Times New Roman"/>
                <w:color w:val="000000"/>
                <w:sz w:val="20"/>
                <w:szCs w:val="20"/>
              </w:rPr>
              <w:t>- отдел</w:t>
            </w:r>
            <w:r w:rsidRPr="00DF0512">
              <w:rPr>
                <w:rFonts w:ascii="Times New Roman" w:eastAsia="Times New Roman" w:hAnsi="Times New Roman" w:cs="Times New Roman"/>
                <w:color w:val="000000"/>
                <w:sz w:val="20"/>
                <w:szCs w:val="20"/>
              </w:rPr>
              <w:t xml:space="preserve"> «</w:t>
            </w:r>
            <w:proofErr w:type="spellStart"/>
            <w:r w:rsidRPr="00DF0512">
              <w:rPr>
                <w:rFonts w:ascii="Times New Roman" w:eastAsia="Times New Roman" w:hAnsi="Times New Roman" w:cs="Times New Roman"/>
                <w:color w:val="000000"/>
                <w:sz w:val="20"/>
                <w:szCs w:val="20"/>
              </w:rPr>
              <w:t>Светогорский</w:t>
            </w:r>
            <w:proofErr w:type="spellEnd"/>
            <w:r w:rsidRPr="00DF0512">
              <w:rPr>
                <w:rFonts w:ascii="Times New Roman" w:eastAsia="Times New Roman" w:hAnsi="Times New Roman" w:cs="Times New Roman"/>
                <w:color w:val="000000"/>
                <w:sz w:val="20"/>
                <w:szCs w:val="20"/>
              </w:rPr>
              <w:t>»</w:t>
            </w:r>
          </w:p>
        </w:tc>
        <w:tc>
          <w:tcPr>
            <w:tcW w:w="3683" w:type="dxa"/>
            <w:shd w:val="clear" w:color="auto" w:fill="FFFFFF"/>
            <w:vAlign w:val="center"/>
          </w:tcPr>
          <w:p w:rsidR="001E5167" w:rsidRPr="00DF0512" w:rsidRDefault="001E5167" w:rsidP="003A3C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188992, Ленинградская область, г. Светогорск, ул. Красноармейская д.3</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1002"/>
        </w:trPr>
        <w:tc>
          <w:tcPr>
            <w:tcW w:w="709" w:type="dxa"/>
            <w:vMerge/>
            <w:shd w:val="clear" w:color="auto" w:fill="FFFFFF"/>
            <w:vAlign w:val="center"/>
          </w:tcPr>
          <w:p w:rsidR="001E5167" w:rsidRPr="00DF0512" w:rsidRDefault="001E5167" w:rsidP="003A3CDB">
            <w:pPr>
              <w:widowControl w:val="0"/>
              <w:suppressAutoHyphens/>
              <w:spacing w:after="0" w:line="240" w:lineRule="auto"/>
              <w:ind w:left="36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Филиал ГБУ ЛО «МФЦ»</w:t>
            </w:r>
            <w:r>
              <w:rPr>
                <w:rFonts w:ascii="Times New Roman" w:eastAsia="Times New Roman" w:hAnsi="Times New Roman" w:cs="Times New Roman"/>
                <w:color w:val="000000"/>
                <w:sz w:val="20"/>
                <w:szCs w:val="20"/>
              </w:rPr>
              <w:t xml:space="preserve"> </w:t>
            </w:r>
            <w:r w:rsidRPr="00DF0512">
              <w:rPr>
                <w:rFonts w:ascii="Times New Roman" w:eastAsia="Times New Roman" w:hAnsi="Times New Roman" w:cs="Times New Roman"/>
                <w:sz w:val="20"/>
                <w:szCs w:val="20"/>
              </w:rPr>
              <w:t xml:space="preserve">«Выборгский» </w:t>
            </w:r>
            <w:r>
              <w:rPr>
                <w:rFonts w:ascii="Times New Roman" w:eastAsia="Times New Roman" w:hAnsi="Times New Roman" w:cs="Times New Roman"/>
                <w:color w:val="000000"/>
                <w:sz w:val="20"/>
                <w:szCs w:val="20"/>
              </w:rPr>
              <w:t>- отдел</w:t>
            </w:r>
            <w:r w:rsidRPr="00DF0512">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Приморск</w:t>
            </w:r>
            <w:r w:rsidRPr="00DF0512">
              <w:rPr>
                <w:rFonts w:ascii="Times New Roman" w:eastAsia="Times New Roman" w:hAnsi="Times New Roman" w:cs="Times New Roman"/>
                <w:color w:val="000000"/>
                <w:sz w:val="20"/>
                <w:szCs w:val="20"/>
              </w:rPr>
              <w:t>»</w:t>
            </w:r>
          </w:p>
        </w:tc>
        <w:tc>
          <w:tcPr>
            <w:tcW w:w="3683" w:type="dxa"/>
            <w:shd w:val="clear" w:color="auto" w:fill="FFFFFF"/>
            <w:vAlign w:val="center"/>
          </w:tcPr>
          <w:p w:rsidR="001E5167" w:rsidRPr="00DF0512" w:rsidRDefault="001E5167" w:rsidP="003A3C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0"/>
                <w:szCs w:val="20"/>
              </w:rPr>
            </w:pPr>
            <w:r w:rsidRPr="001E2B87">
              <w:rPr>
                <w:rFonts w:ascii="Times New Roman" w:eastAsia="Times New Roman" w:hAnsi="Times New Roman" w:cs="Times New Roman"/>
                <w:color w:val="000000"/>
                <w:sz w:val="20"/>
                <w:szCs w:val="20"/>
              </w:rPr>
              <w:t>188910, Россия, Ленинградская область, Выборгский район, г. Приморск, Выборгское шоссе, д.14</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95355D" w:rsidTr="003A3CDB">
        <w:trPr>
          <w:trHeight w:hRule="exact" w:val="258"/>
        </w:trPr>
        <w:tc>
          <w:tcPr>
            <w:tcW w:w="10206" w:type="dxa"/>
            <w:gridSpan w:val="5"/>
            <w:shd w:val="clear" w:color="auto" w:fill="FFFFFF"/>
            <w:vAlign w:val="center"/>
          </w:tcPr>
          <w:p w:rsidR="001E5167" w:rsidRPr="0095355D"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95355D">
              <w:rPr>
                <w:rFonts w:ascii="Times New Roman" w:eastAsia="Calibri" w:hAnsi="Times New Roman" w:cs="Times New Roman"/>
                <w:b/>
                <w:sz w:val="20"/>
                <w:szCs w:val="20"/>
                <w:shd w:val="clear" w:color="auto" w:fill="FFFFFF"/>
              </w:rPr>
              <w:t>Предоставление услуг в Гатчинском районе Ленинградской области</w:t>
            </w:r>
          </w:p>
        </w:tc>
      </w:tr>
      <w:tr w:rsidR="001E5167" w:rsidRPr="00DF0512" w:rsidTr="003A3CDB">
        <w:trPr>
          <w:trHeight w:hRule="exact" w:val="711"/>
        </w:trPr>
        <w:tc>
          <w:tcPr>
            <w:tcW w:w="709" w:type="dxa"/>
            <w:vMerge w:val="restart"/>
            <w:shd w:val="clear" w:color="auto" w:fill="FFFFFF"/>
            <w:vAlign w:val="center"/>
          </w:tcPr>
          <w:p w:rsidR="001E5167" w:rsidRPr="00DF0512" w:rsidRDefault="001E5167" w:rsidP="003A3CDB">
            <w:pPr>
              <w:widowControl w:val="0"/>
              <w:suppressAutoHyphens/>
              <w:spacing w:after="0" w:line="240" w:lineRule="auto"/>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6</w:t>
            </w: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«Гатчинский»</w:t>
            </w:r>
          </w:p>
        </w:tc>
        <w:tc>
          <w:tcPr>
            <w:tcW w:w="3683" w:type="dxa"/>
            <w:shd w:val="clear" w:color="auto" w:fill="FFFFFF"/>
            <w:vAlign w:val="center"/>
          </w:tcPr>
          <w:p w:rsidR="001E5167" w:rsidRPr="00644DA4" w:rsidRDefault="001E5167" w:rsidP="003A3CDB">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 xml:space="preserve">188300, Россия, Ленинградская область, Гатчинский район, </w:t>
            </w:r>
            <w:r w:rsidRPr="00644DA4">
              <w:rPr>
                <w:rFonts w:ascii="Times New Roman" w:eastAsia="Times New Roman" w:hAnsi="Times New Roman" w:cs="Times New Roman"/>
                <w:sz w:val="20"/>
                <w:szCs w:val="20"/>
              </w:rPr>
              <w:br/>
              <w:t>г. Гатчина, Пушкинское шоссе, д. 15</w:t>
            </w:r>
            <w:proofErr w:type="gramStart"/>
            <w:r w:rsidRPr="00644DA4">
              <w:rPr>
                <w:rFonts w:ascii="Times New Roman" w:eastAsia="Times New Roman" w:hAnsi="Times New Roman" w:cs="Times New Roman"/>
                <w:sz w:val="20"/>
                <w:szCs w:val="20"/>
              </w:rPr>
              <w:t xml:space="preserve"> А</w:t>
            </w:r>
            <w:proofErr w:type="gramEnd"/>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711"/>
        </w:trPr>
        <w:tc>
          <w:tcPr>
            <w:tcW w:w="709" w:type="dxa"/>
            <w:vMerge/>
            <w:shd w:val="clear" w:color="auto" w:fill="FFFFFF"/>
            <w:vAlign w:val="center"/>
          </w:tcPr>
          <w:p w:rsidR="001E5167" w:rsidRDefault="001E5167" w:rsidP="003A3CDB">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«Гатчинский»</w:t>
            </w:r>
            <w:r>
              <w:rPr>
                <w:rFonts w:ascii="Times New Roman" w:eastAsia="Times New Roman" w:hAnsi="Times New Roman" w:cs="Times New Roman"/>
                <w:sz w:val="20"/>
                <w:szCs w:val="20"/>
              </w:rPr>
              <w:t xml:space="preserve"> - </w:t>
            </w:r>
            <w:r w:rsidRPr="00DF0512">
              <w:rPr>
                <w:rFonts w:ascii="Times New Roman" w:eastAsia="Times New Roman" w:hAnsi="Times New Roman" w:cs="Times New Roman"/>
                <w:sz w:val="20"/>
                <w:szCs w:val="20"/>
              </w:rPr>
              <w:t>отдел «</w:t>
            </w:r>
            <w:r>
              <w:rPr>
                <w:rFonts w:ascii="Times New Roman" w:eastAsia="Times New Roman" w:hAnsi="Times New Roman" w:cs="Times New Roman"/>
                <w:sz w:val="20"/>
                <w:szCs w:val="20"/>
              </w:rPr>
              <w:t>Аэродром</w:t>
            </w:r>
            <w:r w:rsidRPr="00DF0512">
              <w:rPr>
                <w:rFonts w:ascii="Times New Roman" w:eastAsia="Times New Roman" w:hAnsi="Times New Roman" w:cs="Times New Roman"/>
                <w:sz w:val="20"/>
                <w:szCs w:val="20"/>
              </w:rPr>
              <w:t>»</w:t>
            </w:r>
          </w:p>
        </w:tc>
        <w:tc>
          <w:tcPr>
            <w:tcW w:w="3683" w:type="dxa"/>
            <w:shd w:val="clear" w:color="auto" w:fill="FFFFFF"/>
            <w:vAlign w:val="center"/>
          </w:tcPr>
          <w:p w:rsidR="001E5167" w:rsidRPr="00644DA4" w:rsidRDefault="001E5167" w:rsidP="003A3CDB">
            <w:pPr>
              <w:shd w:val="clear" w:color="auto" w:fill="FFFFFF"/>
              <w:spacing w:before="100" w:beforeAutospacing="1" w:afterAutospacing="1" w:line="240" w:lineRule="auto"/>
              <w:jc w:val="center"/>
              <w:rPr>
                <w:rFonts w:ascii="Times New Roman" w:eastAsia="Times New Roman" w:hAnsi="Times New Roman" w:cs="Times New Roman"/>
                <w:sz w:val="20"/>
                <w:szCs w:val="20"/>
              </w:rPr>
            </w:pPr>
            <w:proofErr w:type="gramStart"/>
            <w:r w:rsidRPr="00BD1639">
              <w:rPr>
                <w:rFonts w:ascii="Times New Roman" w:eastAsia="Times New Roman" w:hAnsi="Times New Roman" w:cs="Times New Roman"/>
                <w:sz w:val="20"/>
                <w:szCs w:val="20"/>
              </w:rPr>
              <w:t>188309, Россия, Ленинградская область, Гатчинский район, г. Гатчина, ул. Слепнева, д. 13, корп. 1</w:t>
            </w:r>
            <w:proofErr w:type="gramEnd"/>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711"/>
        </w:trPr>
        <w:tc>
          <w:tcPr>
            <w:tcW w:w="709" w:type="dxa"/>
            <w:vMerge/>
            <w:shd w:val="clear" w:color="auto" w:fill="FFFFFF"/>
            <w:vAlign w:val="center"/>
          </w:tcPr>
          <w:p w:rsidR="001E5167" w:rsidRDefault="001E5167" w:rsidP="003A3CDB">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«Гатчинский»</w:t>
            </w:r>
            <w:r>
              <w:rPr>
                <w:rFonts w:ascii="Times New Roman" w:eastAsia="Times New Roman" w:hAnsi="Times New Roman" w:cs="Times New Roman"/>
                <w:sz w:val="20"/>
                <w:szCs w:val="20"/>
              </w:rPr>
              <w:t xml:space="preserve"> - </w:t>
            </w:r>
            <w:r w:rsidRPr="00DF0512">
              <w:rPr>
                <w:rFonts w:ascii="Times New Roman" w:eastAsia="Times New Roman" w:hAnsi="Times New Roman" w:cs="Times New Roman"/>
                <w:sz w:val="20"/>
                <w:szCs w:val="20"/>
              </w:rPr>
              <w:t>отдел «</w:t>
            </w:r>
            <w:r>
              <w:rPr>
                <w:rFonts w:ascii="Times New Roman" w:eastAsia="Times New Roman" w:hAnsi="Times New Roman" w:cs="Times New Roman"/>
                <w:sz w:val="20"/>
                <w:szCs w:val="20"/>
              </w:rPr>
              <w:t>Сиверский</w:t>
            </w:r>
            <w:r w:rsidRPr="00DF0512">
              <w:rPr>
                <w:rFonts w:ascii="Times New Roman" w:eastAsia="Times New Roman" w:hAnsi="Times New Roman" w:cs="Times New Roman"/>
                <w:sz w:val="20"/>
                <w:szCs w:val="20"/>
              </w:rPr>
              <w:t>»</w:t>
            </w:r>
          </w:p>
        </w:tc>
        <w:tc>
          <w:tcPr>
            <w:tcW w:w="3683" w:type="dxa"/>
            <w:shd w:val="clear" w:color="auto" w:fill="FFFFFF"/>
            <w:vAlign w:val="center"/>
          </w:tcPr>
          <w:p w:rsidR="001E5167" w:rsidRPr="00644DA4" w:rsidRDefault="001E5167" w:rsidP="003A3CDB">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BD1639">
              <w:rPr>
                <w:rFonts w:ascii="Times New Roman" w:eastAsia="Times New Roman" w:hAnsi="Times New Roman" w:cs="Times New Roman"/>
                <w:sz w:val="20"/>
                <w:szCs w:val="20"/>
              </w:rPr>
              <w:t xml:space="preserve">188330, Россия, Ленинградская область, Гатчинский район, </w:t>
            </w:r>
            <w:proofErr w:type="spellStart"/>
            <w:r w:rsidRPr="00BD1639">
              <w:rPr>
                <w:rFonts w:ascii="Times New Roman" w:eastAsia="Times New Roman" w:hAnsi="Times New Roman" w:cs="Times New Roman"/>
                <w:sz w:val="20"/>
                <w:szCs w:val="20"/>
              </w:rPr>
              <w:t>пгт</w:t>
            </w:r>
            <w:proofErr w:type="spellEnd"/>
            <w:r w:rsidRPr="00BD1639">
              <w:rPr>
                <w:rFonts w:ascii="Times New Roman" w:eastAsia="Times New Roman" w:hAnsi="Times New Roman" w:cs="Times New Roman"/>
                <w:sz w:val="20"/>
                <w:szCs w:val="20"/>
              </w:rPr>
              <w:t>. Сиверский, ул. 123 Дивизии, д. 8</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6B0B45">
              <w:rPr>
                <w:rFonts w:ascii="Times New Roman" w:eastAsia="Times New Roman" w:hAnsi="Times New Roman" w:cs="Times New Roman"/>
                <w:bCs/>
                <w:sz w:val="20"/>
                <w:szCs w:val="20"/>
                <w:lang w:eastAsia="ar-SA"/>
              </w:rPr>
              <w:t>Понедельник</w:t>
            </w:r>
            <w:r>
              <w:rPr>
                <w:rFonts w:ascii="Times New Roman" w:eastAsia="Times New Roman" w:hAnsi="Times New Roman" w:cs="Times New Roman"/>
                <w:bCs/>
                <w:sz w:val="20"/>
                <w:szCs w:val="20"/>
                <w:lang w:eastAsia="ar-SA"/>
              </w:rPr>
              <w:t xml:space="preserve"> </w:t>
            </w:r>
            <w:r w:rsidRPr="006B0B45">
              <w:rPr>
                <w:rFonts w:ascii="Times New Roman" w:eastAsia="Times New Roman" w:hAnsi="Times New Roman" w:cs="Times New Roman"/>
                <w:bCs/>
                <w:sz w:val="20"/>
                <w:szCs w:val="20"/>
                <w:lang w:eastAsia="ar-SA"/>
              </w:rPr>
              <w:t>- суббота с 9.00 до 18.00 воскресенье - выходной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711"/>
        </w:trPr>
        <w:tc>
          <w:tcPr>
            <w:tcW w:w="709" w:type="dxa"/>
            <w:vMerge/>
            <w:shd w:val="clear" w:color="auto" w:fill="FFFFFF"/>
            <w:vAlign w:val="center"/>
          </w:tcPr>
          <w:p w:rsidR="001E5167" w:rsidRDefault="001E5167" w:rsidP="003A3CDB">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«Гатчинский»</w:t>
            </w:r>
            <w:r>
              <w:rPr>
                <w:rFonts w:ascii="Times New Roman" w:eastAsia="Times New Roman" w:hAnsi="Times New Roman" w:cs="Times New Roman"/>
                <w:sz w:val="20"/>
                <w:szCs w:val="20"/>
              </w:rPr>
              <w:t xml:space="preserve"> - </w:t>
            </w:r>
            <w:r w:rsidRPr="00DF0512">
              <w:rPr>
                <w:rFonts w:ascii="Times New Roman" w:eastAsia="Times New Roman" w:hAnsi="Times New Roman" w:cs="Times New Roman"/>
                <w:sz w:val="20"/>
                <w:szCs w:val="20"/>
              </w:rPr>
              <w:t>отдел «</w:t>
            </w:r>
            <w:r>
              <w:rPr>
                <w:rFonts w:ascii="Times New Roman" w:eastAsia="Times New Roman" w:hAnsi="Times New Roman" w:cs="Times New Roman"/>
                <w:sz w:val="20"/>
                <w:szCs w:val="20"/>
              </w:rPr>
              <w:t>Коммунар</w:t>
            </w:r>
            <w:r w:rsidRPr="00DF0512">
              <w:rPr>
                <w:rFonts w:ascii="Times New Roman" w:eastAsia="Times New Roman" w:hAnsi="Times New Roman" w:cs="Times New Roman"/>
                <w:sz w:val="20"/>
                <w:szCs w:val="20"/>
              </w:rPr>
              <w:t>»</w:t>
            </w:r>
          </w:p>
        </w:tc>
        <w:tc>
          <w:tcPr>
            <w:tcW w:w="3683" w:type="dxa"/>
            <w:shd w:val="clear" w:color="auto" w:fill="FFFFFF"/>
            <w:vAlign w:val="center"/>
          </w:tcPr>
          <w:p w:rsidR="001E5167" w:rsidRPr="00644DA4" w:rsidRDefault="001E5167" w:rsidP="003A3CDB">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BD1639">
              <w:rPr>
                <w:rFonts w:ascii="Times New Roman" w:eastAsia="Times New Roman" w:hAnsi="Times New Roman" w:cs="Times New Roman"/>
                <w:sz w:val="20"/>
                <w:szCs w:val="20"/>
              </w:rPr>
              <w:t>188320, Россия, Ленинградская область, Гатчинский район, г. Коммунар, Ленинградское шоссе, д. 10</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43"/>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proofErr w:type="spellStart"/>
            <w:r w:rsidRPr="00DF0512">
              <w:rPr>
                <w:rFonts w:ascii="Times New Roman" w:eastAsia="Times New Roman" w:hAnsi="Times New Roman" w:cs="Times New Roman"/>
                <w:b/>
                <w:sz w:val="20"/>
                <w:szCs w:val="20"/>
                <w:lang w:eastAsia="ar-SA"/>
              </w:rPr>
              <w:t>Кингисеппском</w:t>
            </w:r>
            <w:proofErr w:type="spellEnd"/>
            <w:r w:rsidRPr="00DF0512">
              <w:rPr>
                <w:rFonts w:ascii="Times New Roman" w:eastAsia="Times New Roman" w:hAnsi="Times New Roman" w:cs="Times New Roman"/>
                <w:b/>
                <w:sz w:val="20"/>
                <w:szCs w:val="20"/>
                <w:lang w:eastAsia="ar-SA"/>
              </w:rPr>
              <w:t xml:space="preserve">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94"/>
        </w:trPr>
        <w:tc>
          <w:tcPr>
            <w:tcW w:w="709" w:type="dxa"/>
            <w:shd w:val="clear" w:color="auto" w:fill="FFFFFF"/>
            <w:vAlign w:val="center"/>
          </w:tcPr>
          <w:p w:rsidR="001E5167" w:rsidRPr="00DF0512" w:rsidRDefault="001E5167" w:rsidP="003A3CDB">
            <w:pPr>
              <w:widowControl w:val="0"/>
              <w:suppressAutoHyphens/>
              <w:ind w:left="-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7</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Филиал ГБУ ЛО «МФЦ» «</w:t>
            </w:r>
            <w:proofErr w:type="spellStart"/>
            <w:r w:rsidRPr="00DF0512">
              <w:rPr>
                <w:rFonts w:ascii="Times New Roman" w:eastAsia="Times New Roman" w:hAnsi="Times New Roman" w:cs="Times New Roman"/>
                <w:sz w:val="20"/>
                <w:szCs w:val="20"/>
              </w:rPr>
              <w:t>Кингисеппский</w:t>
            </w:r>
            <w:proofErr w:type="spellEnd"/>
            <w:r w:rsidRPr="00DF0512">
              <w:rPr>
                <w:rFonts w:ascii="Times New Roman" w:eastAsia="Times New Roman" w:hAnsi="Times New Roman" w:cs="Times New Roman"/>
                <w:sz w:val="20"/>
                <w:szCs w:val="20"/>
              </w:rPr>
              <w:t>»</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p>
        </w:tc>
        <w:tc>
          <w:tcPr>
            <w:tcW w:w="3683" w:type="dxa"/>
            <w:shd w:val="clear" w:color="auto" w:fill="FFFFFF"/>
            <w:vAlign w:val="center"/>
          </w:tcPr>
          <w:p w:rsidR="001E5167" w:rsidRPr="00DF0512" w:rsidRDefault="001E5167" w:rsidP="003A3CDB">
            <w:pPr>
              <w:spacing w:after="0" w:line="240" w:lineRule="auto"/>
              <w:ind w:firstLine="87"/>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 xml:space="preserve">188480, Россия, Ленинградская область, </w:t>
            </w:r>
            <w:proofErr w:type="spellStart"/>
            <w:r w:rsidRPr="00DF0512">
              <w:rPr>
                <w:rFonts w:ascii="Times New Roman" w:eastAsia="Times New Roman" w:hAnsi="Times New Roman" w:cs="Times New Roman"/>
                <w:sz w:val="20"/>
                <w:szCs w:val="20"/>
              </w:rPr>
              <w:t>Кингисеппский</w:t>
            </w:r>
            <w:proofErr w:type="spellEnd"/>
            <w:r w:rsidRPr="00DF0512">
              <w:rPr>
                <w:rFonts w:ascii="Times New Roman" w:eastAsia="Times New Roman" w:hAnsi="Times New Roman" w:cs="Times New Roman"/>
                <w:sz w:val="20"/>
                <w:szCs w:val="20"/>
              </w:rPr>
              <w:t xml:space="preserve"> район,  г. Кингисепп,</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ул.</w:t>
            </w:r>
            <w:r>
              <w:rPr>
                <w:rFonts w:ascii="Times New Roman" w:eastAsia="Times New Roman" w:hAnsi="Times New Roman" w:cs="Times New Roman"/>
                <w:sz w:val="20"/>
                <w:szCs w:val="20"/>
              </w:rPr>
              <w:t xml:space="preserve"> Карла Маркса, д. 43</w:t>
            </w:r>
          </w:p>
        </w:tc>
        <w:tc>
          <w:tcPr>
            <w:tcW w:w="2125" w:type="dxa"/>
            <w:shd w:val="clear" w:color="auto" w:fill="FFFFFF"/>
            <w:vAlign w:val="center"/>
          </w:tcPr>
          <w:p w:rsidR="001E5167" w:rsidRPr="00DF0512" w:rsidRDefault="001E5167" w:rsidP="003A3CDB">
            <w:pPr>
              <w:widowControl w:val="0"/>
              <w:suppressAutoHyphens/>
              <w:spacing w:after="0" w:line="240" w:lineRule="auto"/>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        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color w:val="000000"/>
                <w:sz w:val="20"/>
                <w:szCs w:val="20"/>
              </w:rPr>
              <w:t>ежедневно,</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u w:val="single"/>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95355D" w:rsidTr="003A3CDB">
        <w:trPr>
          <w:trHeight w:hRule="exact" w:val="312"/>
        </w:trPr>
        <w:tc>
          <w:tcPr>
            <w:tcW w:w="10206" w:type="dxa"/>
            <w:gridSpan w:val="5"/>
            <w:shd w:val="clear" w:color="auto" w:fill="FFFFFF"/>
            <w:vAlign w:val="center"/>
          </w:tcPr>
          <w:p w:rsidR="001E5167" w:rsidRPr="0095355D"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95355D">
              <w:rPr>
                <w:rFonts w:ascii="Times New Roman" w:eastAsia="Calibri" w:hAnsi="Times New Roman" w:cs="Times New Roman"/>
                <w:b/>
                <w:sz w:val="20"/>
                <w:szCs w:val="20"/>
                <w:shd w:val="clear" w:color="auto" w:fill="FFFFFF"/>
              </w:rPr>
              <w:t xml:space="preserve">Предоставление услуг в </w:t>
            </w:r>
            <w:proofErr w:type="spellStart"/>
            <w:r w:rsidRPr="0095355D">
              <w:rPr>
                <w:rFonts w:ascii="Times New Roman" w:eastAsia="Calibri" w:hAnsi="Times New Roman" w:cs="Times New Roman"/>
                <w:b/>
                <w:sz w:val="20"/>
                <w:szCs w:val="20"/>
                <w:shd w:val="clear" w:color="auto" w:fill="FFFFFF"/>
              </w:rPr>
              <w:t>Киришском</w:t>
            </w:r>
            <w:proofErr w:type="spellEnd"/>
            <w:r w:rsidRPr="0095355D">
              <w:rPr>
                <w:rFonts w:ascii="Times New Roman" w:eastAsia="Calibri" w:hAnsi="Times New Roman" w:cs="Times New Roman"/>
                <w:b/>
                <w:sz w:val="20"/>
                <w:szCs w:val="20"/>
                <w:shd w:val="clear" w:color="auto" w:fill="FFFFFF"/>
              </w:rPr>
              <w:t xml:space="preserve"> районе Ленинградской области</w:t>
            </w:r>
          </w:p>
        </w:tc>
      </w:tr>
      <w:tr w:rsidR="001E5167" w:rsidRPr="00DF0512" w:rsidTr="003A3CDB">
        <w:trPr>
          <w:trHeight w:hRule="exact" w:val="822"/>
        </w:trPr>
        <w:tc>
          <w:tcPr>
            <w:tcW w:w="709" w:type="dxa"/>
            <w:shd w:val="clear" w:color="auto" w:fill="FFFFFF"/>
            <w:vAlign w:val="center"/>
          </w:tcPr>
          <w:p w:rsidR="001E5167" w:rsidRDefault="001E5167" w:rsidP="003A3CDB">
            <w:pPr>
              <w:widowControl w:val="0"/>
              <w:suppressAutoHyphens/>
              <w:ind w:left="-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8</w:t>
            </w:r>
          </w:p>
        </w:tc>
        <w:tc>
          <w:tcPr>
            <w:tcW w:w="2270" w:type="dxa"/>
            <w:shd w:val="clear" w:color="auto" w:fill="FFFFFF"/>
            <w:vAlign w:val="center"/>
          </w:tcPr>
          <w:p w:rsidR="001E5167" w:rsidRPr="00644DA4" w:rsidRDefault="001E5167" w:rsidP="003A3CDB">
            <w:pPr>
              <w:widowControl w:val="0"/>
              <w:suppressAutoHyphens/>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w:t>
            </w:r>
            <w:proofErr w:type="spellStart"/>
            <w:r w:rsidRPr="00644DA4">
              <w:rPr>
                <w:rFonts w:ascii="Times New Roman" w:eastAsia="Times New Roman" w:hAnsi="Times New Roman" w:cs="Times New Roman"/>
                <w:sz w:val="20"/>
                <w:szCs w:val="20"/>
              </w:rPr>
              <w:t>Киришский</w:t>
            </w:r>
            <w:proofErr w:type="spellEnd"/>
            <w:r w:rsidRPr="00644DA4">
              <w:rPr>
                <w:rFonts w:ascii="Times New Roman" w:eastAsia="Times New Roman" w:hAnsi="Times New Roman" w:cs="Times New Roman"/>
                <w:sz w:val="20"/>
                <w:szCs w:val="20"/>
              </w:rPr>
              <w:t>»</w:t>
            </w:r>
          </w:p>
        </w:tc>
        <w:tc>
          <w:tcPr>
            <w:tcW w:w="3683" w:type="dxa"/>
            <w:shd w:val="clear" w:color="auto" w:fill="FFFFFF"/>
            <w:vAlign w:val="center"/>
          </w:tcPr>
          <w:p w:rsidR="001E5167" w:rsidRPr="00644DA4" w:rsidRDefault="001E5167" w:rsidP="003A3CDB">
            <w:pPr>
              <w:widowControl w:val="0"/>
              <w:suppressAutoHyphens/>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187110, Россия, Ленинградская область</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Киришский</w:t>
            </w:r>
            <w:proofErr w:type="spellEnd"/>
            <w:r>
              <w:rPr>
                <w:rFonts w:ascii="Times New Roman" w:eastAsia="Times New Roman" w:hAnsi="Times New Roman" w:cs="Times New Roman"/>
                <w:sz w:val="20"/>
                <w:szCs w:val="20"/>
              </w:rPr>
              <w:t xml:space="preserve"> район, </w:t>
            </w:r>
            <w:r w:rsidRPr="00644DA4">
              <w:rPr>
                <w:rFonts w:ascii="Times New Roman" w:eastAsia="Times New Roman" w:hAnsi="Times New Roman" w:cs="Times New Roman"/>
                <w:sz w:val="20"/>
                <w:szCs w:val="20"/>
              </w:rPr>
              <w:t xml:space="preserve">г. Кириши, пр. Героев, </w:t>
            </w:r>
            <w:r w:rsidRPr="00644DA4">
              <w:rPr>
                <w:rFonts w:ascii="Times New Roman" w:eastAsia="Times New Roman" w:hAnsi="Times New Roman" w:cs="Times New Roman"/>
                <w:sz w:val="20"/>
                <w:szCs w:val="20"/>
              </w:rPr>
              <w:br/>
              <w:t>д. 34А.</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43"/>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bCs/>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r w:rsidRPr="00DF0512">
              <w:rPr>
                <w:rFonts w:ascii="Times New Roman" w:eastAsia="Times New Roman" w:hAnsi="Times New Roman" w:cs="Times New Roman"/>
                <w:b/>
                <w:sz w:val="20"/>
                <w:szCs w:val="20"/>
                <w:lang w:eastAsia="ar-SA"/>
              </w:rPr>
              <w:t>Ки</w:t>
            </w:r>
            <w:r>
              <w:rPr>
                <w:rFonts w:ascii="Times New Roman" w:eastAsia="Times New Roman" w:hAnsi="Times New Roman" w:cs="Times New Roman"/>
                <w:b/>
                <w:sz w:val="20"/>
                <w:szCs w:val="20"/>
                <w:lang w:eastAsia="ar-SA"/>
              </w:rPr>
              <w:t>ровском</w:t>
            </w:r>
            <w:r w:rsidRPr="00DF0512">
              <w:rPr>
                <w:rFonts w:ascii="Times New Roman" w:eastAsia="Times New Roman" w:hAnsi="Times New Roman" w:cs="Times New Roman"/>
                <w:b/>
                <w:sz w:val="20"/>
                <w:szCs w:val="20"/>
                <w:lang w:eastAsia="ar-SA"/>
              </w:rPr>
              <w:t xml:space="preserve">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82"/>
        </w:trPr>
        <w:tc>
          <w:tcPr>
            <w:tcW w:w="709" w:type="dxa"/>
            <w:vMerge w:val="restart"/>
            <w:shd w:val="clear" w:color="auto" w:fill="FFFFFF"/>
            <w:vAlign w:val="center"/>
          </w:tcPr>
          <w:p w:rsidR="001E5167" w:rsidRPr="00DF0512" w:rsidRDefault="001E5167" w:rsidP="003A3CDB">
            <w:pPr>
              <w:widowControl w:val="0"/>
              <w:suppressAutoHyphens/>
              <w:spacing w:line="240" w:lineRule="auto"/>
              <w:ind w:left="-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9</w:t>
            </w:r>
          </w:p>
          <w:p w:rsidR="001E5167" w:rsidRPr="00DF0512" w:rsidRDefault="001E5167" w:rsidP="003A3CDB">
            <w:pPr>
              <w:widowControl w:val="0"/>
              <w:suppressAutoHyphens/>
              <w:ind w:left="-1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Филиал ГБУ ЛО «МФЦ» «К</w:t>
            </w:r>
            <w:r>
              <w:rPr>
                <w:rFonts w:ascii="Times New Roman" w:eastAsia="Times New Roman" w:hAnsi="Times New Roman" w:cs="Times New Roman"/>
                <w:sz w:val="20"/>
                <w:szCs w:val="20"/>
              </w:rPr>
              <w:t>ировский</w:t>
            </w:r>
            <w:r w:rsidRPr="00DF0512">
              <w:rPr>
                <w:rFonts w:ascii="Times New Roman" w:eastAsia="Times New Roman" w:hAnsi="Times New Roman" w:cs="Times New Roman"/>
                <w:sz w:val="20"/>
                <w:szCs w:val="20"/>
              </w:rPr>
              <w:t>»</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p>
        </w:tc>
        <w:tc>
          <w:tcPr>
            <w:tcW w:w="3683" w:type="dxa"/>
            <w:shd w:val="clear" w:color="auto" w:fill="FFFFFF"/>
            <w:vAlign w:val="center"/>
          </w:tcPr>
          <w:p w:rsidR="001E5167" w:rsidRPr="00D4536C" w:rsidRDefault="001E5167" w:rsidP="003A3CDB">
            <w:pPr>
              <w:widowControl w:val="0"/>
              <w:suppressAutoHyphens/>
              <w:spacing w:after="0" w:line="240" w:lineRule="auto"/>
              <w:jc w:val="center"/>
              <w:rPr>
                <w:rFonts w:ascii="Times New Roman" w:eastAsia="Times New Roman" w:hAnsi="Times New Roman" w:cs="Times New Roman"/>
                <w:color w:val="000000"/>
                <w:sz w:val="20"/>
                <w:szCs w:val="20"/>
              </w:rPr>
            </w:pPr>
            <w:r w:rsidRPr="00D4536C">
              <w:rPr>
                <w:rFonts w:ascii="Times New Roman" w:eastAsia="Times New Roman" w:hAnsi="Times New Roman" w:cs="Times New Roman"/>
                <w:color w:val="000000"/>
                <w:sz w:val="20"/>
                <w:szCs w:val="20"/>
              </w:rPr>
              <w:t xml:space="preserve">187340, Россия, Ленинградская область, </w:t>
            </w:r>
            <w:r>
              <w:rPr>
                <w:rFonts w:ascii="Times New Roman" w:eastAsia="Times New Roman" w:hAnsi="Times New Roman" w:cs="Times New Roman"/>
                <w:color w:val="000000"/>
                <w:sz w:val="20"/>
                <w:szCs w:val="20"/>
              </w:rPr>
              <w:t>г. </w:t>
            </w:r>
            <w:r w:rsidRPr="00D4536C">
              <w:rPr>
                <w:rFonts w:ascii="Times New Roman" w:eastAsia="Times New Roman" w:hAnsi="Times New Roman" w:cs="Times New Roman"/>
                <w:color w:val="000000"/>
                <w:sz w:val="20"/>
                <w:szCs w:val="20"/>
              </w:rPr>
              <w:t>Кировск, Новая улица, 1</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4536C"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994"/>
        </w:trPr>
        <w:tc>
          <w:tcPr>
            <w:tcW w:w="709" w:type="dxa"/>
            <w:vMerge/>
            <w:shd w:val="clear" w:color="auto" w:fill="FFFFFF"/>
            <w:vAlign w:val="center"/>
          </w:tcPr>
          <w:p w:rsidR="001E5167" w:rsidRDefault="001E5167" w:rsidP="003A3CDB">
            <w:pPr>
              <w:widowControl w:val="0"/>
              <w:suppressAutoHyphens/>
              <w:ind w:left="-1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Филиал ГБУ ЛО «МФЦ» «К</w:t>
            </w:r>
            <w:r>
              <w:rPr>
                <w:rFonts w:ascii="Times New Roman" w:eastAsia="Times New Roman" w:hAnsi="Times New Roman" w:cs="Times New Roman"/>
                <w:sz w:val="20"/>
                <w:szCs w:val="20"/>
              </w:rPr>
              <w:t>ировский</w:t>
            </w:r>
            <w:r w:rsidRPr="00DF051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отдел «Старый город»</w:t>
            </w:r>
          </w:p>
        </w:tc>
        <w:tc>
          <w:tcPr>
            <w:tcW w:w="3683" w:type="dxa"/>
            <w:shd w:val="clear" w:color="auto" w:fill="FFFFFF"/>
            <w:vAlign w:val="center"/>
          </w:tcPr>
          <w:p w:rsidR="001E5167" w:rsidRPr="00D4536C" w:rsidRDefault="001E5167" w:rsidP="003A3CDB">
            <w:pPr>
              <w:widowControl w:val="0"/>
              <w:suppressAutoHyphens/>
              <w:spacing w:after="0" w:line="240" w:lineRule="auto"/>
              <w:jc w:val="center"/>
              <w:rPr>
                <w:rFonts w:ascii="Times New Roman" w:eastAsia="Times New Roman" w:hAnsi="Times New Roman" w:cs="Times New Roman"/>
                <w:color w:val="000000"/>
                <w:sz w:val="20"/>
                <w:szCs w:val="20"/>
              </w:rPr>
            </w:pPr>
            <w:r w:rsidRPr="006B0B45">
              <w:rPr>
                <w:rFonts w:ascii="Times New Roman" w:eastAsia="Times New Roman" w:hAnsi="Times New Roman" w:cs="Times New Roman"/>
                <w:color w:val="000000"/>
                <w:sz w:val="20"/>
                <w:szCs w:val="20"/>
              </w:rPr>
              <w:t>187340, Россия, Ленинградская область, г.</w:t>
            </w:r>
            <w:r>
              <w:rPr>
                <w:rFonts w:ascii="Times New Roman" w:eastAsia="Times New Roman" w:hAnsi="Times New Roman" w:cs="Times New Roman"/>
                <w:color w:val="000000"/>
                <w:sz w:val="20"/>
                <w:szCs w:val="20"/>
              </w:rPr>
              <w:t> </w:t>
            </w:r>
            <w:r w:rsidRPr="006B0B45">
              <w:rPr>
                <w:rFonts w:ascii="Times New Roman" w:eastAsia="Times New Roman" w:hAnsi="Times New Roman" w:cs="Times New Roman"/>
                <w:color w:val="000000"/>
                <w:sz w:val="20"/>
                <w:szCs w:val="20"/>
              </w:rPr>
              <w:t>Кировск, ул. Набережная 29А</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4536C"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1014"/>
        </w:trPr>
        <w:tc>
          <w:tcPr>
            <w:tcW w:w="709" w:type="dxa"/>
            <w:vMerge/>
            <w:shd w:val="clear" w:color="auto" w:fill="FFFFFF"/>
            <w:vAlign w:val="center"/>
          </w:tcPr>
          <w:p w:rsidR="001E5167" w:rsidRDefault="001E5167" w:rsidP="003A3CDB">
            <w:pPr>
              <w:widowControl w:val="0"/>
              <w:suppressAutoHyphens/>
              <w:ind w:left="-1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644DA4"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w:t>
            </w:r>
            <w:r>
              <w:rPr>
                <w:rFonts w:ascii="Times New Roman" w:eastAsia="Times New Roman" w:hAnsi="Times New Roman" w:cs="Times New Roman"/>
                <w:sz w:val="20"/>
                <w:szCs w:val="20"/>
              </w:rPr>
              <w:t>Кировский</w:t>
            </w:r>
            <w:r w:rsidRPr="00644DA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 отдел «Отрадное»</w:t>
            </w:r>
          </w:p>
        </w:tc>
        <w:tc>
          <w:tcPr>
            <w:tcW w:w="3683" w:type="dxa"/>
            <w:shd w:val="clear" w:color="auto" w:fill="FFFFFF"/>
            <w:vAlign w:val="center"/>
          </w:tcPr>
          <w:p w:rsidR="001E5167" w:rsidRPr="009473E5" w:rsidRDefault="001E5167" w:rsidP="003A3CDB">
            <w:pPr>
              <w:widowControl w:val="0"/>
              <w:suppressAutoHyphens/>
              <w:spacing w:after="0" w:line="240" w:lineRule="auto"/>
              <w:jc w:val="center"/>
              <w:rPr>
                <w:rFonts w:ascii="Times New Roman" w:eastAsia="Times New Roman" w:hAnsi="Times New Roman" w:cs="Times New Roman"/>
                <w:color w:val="000000"/>
                <w:sz w:val="20"/>
                <w:szCs w:val="20"/>
              </w:rPr>
            </w:pPr>
            <w:r w:rsidRPr="009473E5">
              <w:rPr>
                <w:rFonts w:ascii="Times New Roman" w:eastAsia="Times New Roman" w:hAnsi="Times New Roman" w:cs="Times New Roman"/>
                <w:color w:val="000000"/>
                <w:sz w:val="20"/>
                <w:szCs w:val="20"/>
              </w:rPr>
              <w:t>187330, Ленинградская область, Кировский район, г. Отрадное, Ленинградское шоссе, д. 6Б</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6B0B45">
              <w:rPr>
                <w:rFonts w:ascii="Times New Roman" w:eastAsia="Times New Roman" w:hAnsi="Times New Roman" w:cs="Times New Roman"/>
                <w:bCs/>
                <w:sz w:val="20"/>
                <w:szCs w:val="20"/>
                <w:lang w:eastAsia="ar-SA"/>
              </w:rPr>
              <w:t>Понедельник-пятница с 9.00 до 18.00, суббота с 9.00 до 14.00, воскресенье - выходной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48"/>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proofErr w:type="spellStart"/>
            <w:r w:rsidRPr="00DF0512">
              <w:rPr>
                <w:rFonts w:ascii="Times New Roman" w:eastAsia="Times New Roman" w:hAnsi="Times New Roman" w:cs="Times New Roman"/>
                <w:b/>
                <w:sz w:val="20"/>
                <w:szCs w:val="20"/>
                <w:lang w:eastAsia="ar-SA"/>
              </w:rPr>
              <w:t>Лодейнопольском</w:t>
            </w:r>
            <w:proofErr w:type="spellEnd"/>
            <w:r w:rsidRPr="00DF0512">
              <w:rPr>
                <w:rFonts w:ascii="Times New Roman" w:eastAsia="Times New Roman" w:hAnsi="Times New Roman" w:cs="Times New Roman"/>
                <w:b/>
                <w:sz w:val="20"/>
                <w:szCs w:val="20"/>
                <w:lang w:eastAsia="ar-SA"/>
              </w:rPr>
              <w:t xml:space="preserve">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1024"/>
        </w:trPr>
        <w:tc>
          <w:tcPr>
            <w:tcW w:w="709" w:type="dxa"/>
            <w:shd w:val="clear" w:color="auto" w:fill="FFFFFF"/>
            <w:vAlign w:val="center"/>
          </w:tcPr>
          <w:p w:rsidR="001E5167" w:rsidRPr="00DF0512" w:rsidRDefault="001E5167" w:rsidP="003A3CDB">
            <w:pPr>
              <w:widowControl w:val="0"/>
              <w:suppressAutoHyphens/>
              <w:spacing w:line="240" w:lineRule="auto"/>
              <w:ind w:left="-10" w:firstLine="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10</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w:t>
            </w:r>
            <w:proofErr w:type="spellStart"/>
            <w:r w:rsidRPr="00DF0512">
              <w:rPr>
                <w:rFonts w:ascii="Times New Roman" w:eastAsia="Times New Roman" w:hAnsi="Times New Roman" w:cs="Times New Roman"/>
                <w:bCs/>
                <w:sz w:val="20"/>
                <w:szCs w:val="20"/>
                <w:lang w:eastAsia="ar-SA"/>
              </w:rPr>
              <w:t>Лодейнопольский</w:t>
            </w:r>
            <w:proofErr w:type="spellEnd"/>
            <w:r w:rsidRPr="00DF0512">
              <w:rPr>
                <w:rFonts w:ascii="Times New Roman" w:eastAsia="Times New Roman" w:hAnsi="Times New Roman" w:cs="Times New Roman"/>
                <w:bCs/>
                <w:sz w:val="20"/>
                <w:szCs w:val="20"/>
                <w:lang w:eastAsia="ar-SA"/>
              </w:rPr>
              <w:t>»</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187700, Россия,</w:t>
            </w:r>
          </w:p>
          <w:p w:rsidR="001E5167" w:rsidRPr="00DF0512" w:rsidRDefault="001E5167" w:rsidP="003A3CDB">
            <w:pPr>
              <w:spacing w:after="0" w:line="240" w:lineRule="auto"/>
              <w:ind w:firstLine="87"/>
              <w:jc w:val="center"/>
              <w:rPr>
                <w:rFonts w:ascii="Times New Roman" w:eastAsia="Times New Roman" w:hAnsi="Times New Roman" w:cs="Times New Roman"/>
                <w:sz w:val="20"/>
                <w:szCs w:val="20"/>
              </w:rPr>
            </w:pPr>
            <w:r w:rsidRPr="00DF0512">
              <w:rPr>
                <w:rFonts w:ascii="Times New Roman" w:eastAsia="Times New Roman" w:hAnsi="Times New Roman" w:cs="Times New Roman"/>
                <w:bCs/>
                <w:sz w:val="20"/>
                <w:szCs w:val="20"/>
                <w:lang w:eastAsia="ar-SA"/>
              </w:rPr>
              <w:t xml:space="preserve">Ленинградская область, </w:t>
            </w:r>
            <w:proofErr w:type="spellStart"/>
            <w:r w:rsidRPr="00DF0512">
              <w:rPr>
                <w:rFonts w:ascii="Times New Roman" w:eastAsia="Times New Roman" w:hAnsi="Times New Roman" w:cs="Times New Roman"/>
                <w:bCs/>
                <w:sz w:val="20"/>
                <w:szCs w:val="20"/>
                <w:lang w:eastAsia="ar-SA"/>
              </w:rPr>
              <w:t>Лодейнопольский</w:t>
            </w:r>
            <w:proofErr w:type="spellEnd"/>
            <w:r w:rsidRPr="00DF0512">
              <w:rPr>
                <w:rFonts w:ascii="Times New Roman" w:eastAsia="Times New Roman" w:hAnsi="Times New Roman" w:cs="Times New Roman"/>
                <w:bCs/>
                <w:sz w:val="20"/>
                <w:szCs w:val="20"/>
                <w:lang w:eastAsia="ar-SA"/>
              </w:rPr>
              <w:t xml:space="preserve"> район, </w:t>
            </w:r>
            <w:proofErr w:type="spellStart"/>
            <w:r w:rsidRPr="00DF0512">
              <w:rPr>
                <w:rFonts w:ascii="Times New Roman" w:eastAsia="Times New Roman" w:hAnsi="Times New Roman" w:cs="Times New Roman"/>
                <w:bCs/>
                <w:sz w:val="20"/>
                <w:szCs w:val="20"/>
                <w:lang w:eastAsia="ar-SA"/>
              </w:rPr>
              <w:t>г</w:t>
            </w:r>
            <w:proofErr w:type="gramStart"/>
            <w:r w:rsidRPr="00DF0512">
              <w:rPr>
                <w:rFonts w:ascii="Times New Roman" w:eastAsia="Times New Roman" w:hAnsi="Times New Roman" w:cs="Times New Roman"/>
                <w:bCs/>
                <w:sz w:val="20"/>
                <w:szCs w:val="20"/>
                <w:lang w:eastAsia="ar-SA"/>
              </w:rPr>
              <w:t>.Л</w:t>
            </w:r>
            <w:proofErr w:type="gramEnd"/>
            <w:r w:rsidRPr="00DF0512">
              <w:rPr>
                <w:rFonts w:ascii="Times New Roman" w:eastAsia="Times New Roman" w:hAnsi="Times New Roman" w:cs="Times New Roman"/>
                <w:bCs/>
                <w:sz w:val="20"/>
                <w:szCs w:val="20"/>
                <w:lang w:eastAsia="ar-SA"/>
              </w:rPr>
              <w:t>одейное</w:t>
            </w:r>
            <w:proofErr w:type="spellEnd"/>
            <w:r w:rsidRPr="00DF0512">
              <w:rPr>
                <w:rFonts w:ascii="Times New Roman" w:eastAsia="Times New Roman" w:hAnsi="Times New Roman" w:cs="Times New Roman"/>
                <w:bCs/>
                <w:sz w:val="20"/>
                <w:szCs w:val="20"/>
                <w:lang w:eastAsia="ar-SA"/>
              </w:rPr>
              <w:t xml:space="preserve"> Поле, ул. Карла Маркса, д. 36 лит. Б</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97"/>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b/>
                <w:bCs/>
                <w:sz w:val="20"/>
                <w:szCs w:val="20"/>
                <w:shd w:val="clear" w:color="auto" w:fill="FFFFFF"/>
              </w:rPr>
              <w:t xml:space="preserve">Предоставление услуг в </w:t>
            </w:r>
            <w:r w:rsidRPr="00DF0512">
              <w:rPr>
                <w:rFonts w:ascii="Times New Roman" w:eastAsia="Calibri" w:hAnsi="Times New Roman" w:cs="Times New Roman"/>
                <w:b/>
                <w:sz w:val="20"/>
                <w:szCs w:val="20"/>
                <w:shd w:val="clear" w:color="auto" w:fill="FFFFFF"/>
              </w:rPr>
              <w:t xml:space="preserve">Ломоносовском  районе </w:t>
            </w:r>
            <w:r w:rsidRPr="00DF0512">
              <w:rPr>
                <w:rFonts w:ascii="Times New Roman" w:eastAsia="Calibri" w:hAnsi="Times New Roman" w:cs="Times New Roman"/>
                <w:b/>
                <w:bCs/>
                <w:sz w:val="20"/>
                <w:szCs w:val="20"/>
                <w:shd w:val="clear" w:color="auto" w:fill="FFFFFF"/>
              </w:rPr>
              <w:t>Ленинградской области</w:t>
            </w:r>
          </w:p>
        </w:tc>
      </w:tr>
      <w:tr w:rsidR="001E5167" w:rsidRPr="00DF0512" w:rsidTr="003A3CDB">
        <w:trPr>
          <w:trHeight w:hRule="exact" w:val="733"/>
        </w:trPr>
        <w:tc>
          <w:tcPr>
            <w:tcW w:w="709" w:type="dxa"/>
            <w:shd w:val="clear" w:color="auto" w:fill="FFFFFF"/>
            <w:vAlign w:val="center"/>
          </w:tcPr>
          <w:p w:rsidR="001E5167" w:rsidRPr="00DF0512" w:rsidRDefault="001E5167" w:rsidP="003A3CDB">
            <w:pPr>
              <w:widowControl w:val="0"/>
              <w:suppressAutoHyphens/>
              <w:ind w:left="-10" w:firstLine="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11</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«Ломоносовский»</w:t>
            </w:r>
          </w:p>
        </w:tc>
        <w:tc>
          <w:tcPr>
            <w:tcW w:w="3683" w:type="dxa"/>
            <w:shd w:val="clear" w:color="auto" w:fill="FFFFFF"/>
            <w:vAlign w:val="center"/>
          </w:tcPr>
          <w:p w:rsidR="001E5167" w:rsidRPr="00DF0512" w:rsidRDefault="001E5167" w:rsidP="003A3CDB">
            <w:pPr>
              <w:spacing w:after="0" w:line="240" w:lineRule="auto"/>
              <w:ind w:firstLine="87"/>
              <w:jc w:val="center"/>
              <w:rPr>
                <w:rFonts w:ascii="Times New Roman" w:eastAsia="Times New Roman" w:hAnsi="Times New Roman" w:cs="Times New Roman"/>
                <w:sz w:val="20"/>
                <w:szCs w:val="20"/>
              </w:rPr>
            </w:pPr>
            <w:r w:rsidRPr="00DF0512">
              <w:rPr>
                <w:rFonts w:ascii="Times New Roman" w:eastAsia="Times New Roman" w:hAnsi="Times New Roman" w:cs="Times New Roman"/>
                <w:bCs/>
                <w:sz w:val="20"/>
                <w:szCs w:val="20"/>
                <w:lang w:eastAsia="ar-SA"/>
              </w:rPr>
              <w:t>188512, г. Санкт-Петербург, г. Ломоносов, Дворцовый проспект, д. 57/11</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color w:val="000000"/>
                <w:sz w:val="20"/>
                <w:szCs w:val="20"/>
              </w:rPr>
              <w:t>ежедневно,</w:t>
            </w:r>
          </w:p>
          <w:p w:rsidR="001E5167" w:rsidRPr="00DF0512" w:rsidRDefault="001E5167" w:rsidP="003A3CDB">
            <w:pPr>
              <w:widowControl w:val="0"/>
              <w:suppressAutoHyphens/>
              <w:spacing w:after="0" w:line="240" w:lineRule="auto"/>
              <w:jc w:val="center"/>
              <w:rPr>
                <w:rFonts w:ascii="Calibri" w:eastAsia="Calibri" w:hAnsi="Calibri"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95355D" w:rsidTr="003A3CDB">
        <w:trPr>
          <w:trHeight w:hRule="exact" w:val="397"/>
        </w:trPr>
        <w:tc>
          <w:tcPr>
            <w:tcW w:w="10206" w:type="dxa"/>
            <w:gridSpan w:val="5"/>
            <w:shd w:val="clear" w:color="auto" w:fill="FFFFFF"/>
            <w:vAlign w:val="center"/>
          </w:tcPr>
          <w:p w:rsidR="001E5167" w:rsidRPr="0095355D"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95355D">
              <w:rPr>
                <w:rFonts w:ascii="Times New Roman" w:eastAsia="Calibri" w:hAnsi="Times New Roman" w:cs="Times New Roman"/>
                <w:b/>
                <w:sz w:val="20"/>
                <w:szCs w:val="20"/>
                <w:shd w:val="clear" w:color="auto" w:fill="FFFFFF"/>
              </w:rPr>
              <w:t xml:space="preserve">Предоставление услуг в </w:t>
            </w:r>
            <w:proofErr w:type="spellStart"/>
            <w:r w:rsidRPr="0095355D">
              <w:rPr>
                <w:rFonts w:ascii="Times New Roman" w:eastAsia="Calibri" w:hAnsi="Times New Roman" w:cs="Times New Roman"/>
                <w:b/>
                <w:sz w:val="20"/>
                <w:szCs w:val="20"/>
                <w:shd w:val="clear" w:color="auto" w:fill="FFFFFF"/>
              </w:rPr>
              <w:t>Лужском</w:t>
            </w:r>
            <w:proofErr w:type="spellEnd"/>
            <w:r w:rsidRPr="0095355D">
              <w:rPr>
                <w:rFonts w:ascii="Times New Roman" w:eastAsia="Calibri" w:hAnsi="Times New Roman" w:cs="Times New Roman"/>
                <w:b/>
                <w:sz w:val="20"/>
                <w:szCs w:val="20"/>
                <w:shd w:val="clear" w:color="auto" w:fill="FFFFFF"/>
              </w:rPr>
              <w:t xml:space="preserve"> районе Ленинградской области</w:t>
            </w:r>
          </w:p>
        </w:tc>
      </w:tr>
      <w:tr w:rsidR="001E5167" w:rsidRPr="00DF0512" w:rsidTr="003A3CDB">
        <w:trPr>
          <w:trHeight w:hRule="exact" w:val="862"/>
        </w:trPr>
        <w:tc>
          <w:tcPr>
            <w:tcW w:w="709" w:type="dxa"/>
            <w:shd w:val="clear" w:color="auto" w:fill="FFFFFF"/>
            <w:vAlign w:val="center"/>
          </w:tcPr>
          <w:p w:rsidR="001E5167" w:rsidRDefault="001E5167" w:rsidP="003A3CDB">
            <w:pPr>
              <w:widowControl w:val="0"/>
              <w:suppressAutoHyphens/>
              <w:spacing w:line="240" w:lineRule="auto"/>
              <w:ind w:left="-10" w:firstLine="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12</w:t>
            </w:r>
          </w:p>
        </w:tc>
        <w:tc>
          <w:tcPr>
            <w:tcW w:w="2270" w:type="dxa"/>
            <w:shd w:val="clear" w:color="auto" w:fill="FFFFFF"/>
            <w:vAlign w:val="center"/>
          </w:tcPr>
          <w:p w:rsidR="001E5167" w:rsidRPr="00644DA4" w:rsidRDefault="001E5167" w:rsidP="003A3CDB">
            <w:pPr>
              <w:widowControl w:val="0"/>
              <w:suppressAutoHyphens/>
              <w:spacing w:line="240" w:lineRule="auto"/>
              <w:jc w:val="center"/>
              <w:rPr>
                <w:rFonts w:ascii="Times New Roman" w:eastAsia="Times New Roman" w:hAnsi="Times New Roman" w:cs="Times New Roman"/>
                <w:sz w:val="20"/>
                <w:szCs w:val="20"/>
              </w:rPr>
            </w:pPr>
            <w:r w:rsidRPr="00644DA4">
              <w:rPr>
                <w:rFonts w:ascii="Times New Roman" w:eastAsia="Times New Roman" w:hAnsi="Times New Roman" w:cs="Times New Roman"/>
                <w:sz w:val="20"/>
                <w:szCs w:val="20"/>
              </w:rPr>
              <w:t>Филиал ГБУ ЛО «МФЦ» «</w:t>
            </w:r>
            <w:proofErr w:type="spellStart"/>
            <w:r w:rsidRPr="00644DA4">
              <w:rPr>
                <w:rFonts w:ascii="Times New Roman" w:eastAsia="Times New Roman" w:hAnsi="Times New Roman" w:cs="Times New Roman"/>
                <w:sz w:val="20"/>
                <w:szCs w:val="20"/>
              </w:rPr>
              <w:t>Лужский</w:t>
            </w:r>
            <w:proofErr w:type="spellEnd"/>
            <w:r w:rsidRPr="00644DA4">
              <w:rPr>
                <w:rFonts w:ascii="Times New Roman" w:eastAsia="Times New Roman" w:hAnsi="Times New Roman" w:cs="Times New Roman"/>
                <w:sz w:val="20"/>
                <w:szCs w:val="20"/>
              </w:rPr>
              <w:t>»</w:t>
            </w:r>
          </w:p>
        </w:tc>
        <w:tc>
          <w:tcPr>
            <w:tcW w:w="3683" w:type="dxa"/>
            <w:shd w:val="clear" w:color="auto" w:fill="FFFFFF"/>
            <w:vAlign w:val="center"/>
          </w:tcPr>
          <w:p w:rsidR="001E5167" w:rsidRPr="00644DA4" w:rsidRDefault="001E5167" w:rsidP="003A3CDB">
            <w:pPr>
              <w:pStyle w:val="2"/>
              <w:shd w:val="clear" w:color="auto" w:fill="FFFFFF"/>
              <w:spacing w:before="0" w:after="0"/>
              <w:jc w:val="center"/>
              <w:rPr>
                <w:rFonts w:ascii="Times New Roman" w:hAnsi="Times New Roman"/>
                <w:b w:val="0"/>
                <w:bCs w:val="0"/>
                <w:i w:val="0"/>
                <w:iCs w:val="0"/>
                <w:sz w:val="20"/>
                <w:szCs w:val="20"/>
              </w:rPr>
            </w:pPr>
            <w:proofErr w:type="gramStart"/>
            <w:r>
              <w:rPr>
                <w:rFonts w:ascii="Times New Roman" w:hAnsi="Times New Roman"/>
                <w:b w:val="0"/>
                <w:bCs w:val="0"/>
                <w:i w:val="0"/>
                <w:iCs w:val="0"/>
                <w:sz w:val="20"/>
                <w:szCs w:val="20"/>
              </w:rPr>
              <w:t xml:space="preserve">188230, </w:t>
            </w:r>
            <w:r w:rsidRPr="00644DA4">
              <w:rPr>
                <w:rFonts w:ascii="Times New Roman" w:hAnsi="Times New Roman"/>
                <w:b w:val="0"/>
                <w:bCs w:val="0"/>
                <w:i w:val="0"/>
                <w:iCs w:val="0"/>
                <w:sz w:val="20"/>
                <w:szCs w:val="20"/>
              </w:rPr>
              <w:t>Россия, Ленинградская об</w:t>
            </w:r>
            <w:r>
              <w:rPr>
                <w:rFonts w:ascii="Times New Roman" w:hAnsi="Times New Roman"/>
                <w:b w:val="0"/>
                <w:bCs w:val="0"/>
                <w:i w:val="0"/>
                <w:iCs w:val="0"/>
                <w:sz w:val="20"/>
                <w:szCs w:val="20"/>
              </w:rPr>
              <w:t xml:space="preserve">ласть, </w:t>
            </w:r>
            <w:proofErr w:type="spellStart"/>
            <w:r>
              <w:rPr>
                <w:rFonts w:ascii="Times New Roman" w:hAnsi="Times New Roman"/>
                <w:b w:val="0"/>
                <w:bCs w:val="0"/>
                <w:i w:val="0"/>
                <w:iCs w:val="0"/>
                <w:sz w:val="20"/>
                <w:szCs w:val="20"/>
              </w:rPr>
              <w:t>Лужский</w:t>
            </w:r>
            <w:proofErr w:type="spellEnd"/>
            <w:r>
              <w:rPr>
                <w:rFonts w:ascii="Times New Roman" w:hAnsi="Times New Roman"/>
                <w:b w:val="0"/>
                <w:bCs w:val="0"/>
                <w:i w:val="0"/>
                <w:iCs w:val="0"/>
                <w:sz w:val="20"/>
                <w:szCs w:val="20"/>
              </w:rPr>
              <w:t xml:space="preserve"> район, г. Луга, </w:t>
            </w:r>
            <w:r w:rsidRPr="00644DA4">
              <w:rPr>
                <w:rFonts w:ascii="Times New Roman" w:hAnsi="Times New Roman"/>
                <w:b w:val="0"/>
                <w:bCs w:val="0"/>
                <w:i w:val="0"/>
                <w:iCs w:val="0"/>
                <w:sz w:val="20"/>
                <w:szCs w:val="20"/>
              </w:rPr>
              <w:t xml:space="preserve">ул. </w:t>
            </w:r>
            <w:proofErr w:type="spellStart"/>
            <w:r w:rsidRPr="00644DA4">
              <w:rPr>
                <w:rFonts w:ascii="Times New Roman" w:hAnsi="Times New Roman"/>
                <w:b w:val="0"/>
                <w:bCs w:val="0"/>
                <w:i w:val="0"/>
                <w:iCs w:val="0"/>
                <w:sz w:val="20"/>
                <w:szCs w:val="20"/>
              </w:rPr>
              <w:t>Миккели</w:t>
            </w:r>
            <w:proofErr w:type="spellEnd"/>
            <w:r w:rsidRPr="00644DA4">
              <w:rPr>
                <w:rFonts w:ascii="Times New Roman" w:hAnsi="Times New Roman"/>
                <w:b w:val="0"/>
                <w:bCs w:val="0"/>
                <w:i w:val="0"/>
                <w:iCs w:val="0"/>
                <w:sz w:val="20"/>
                <w:szCs w:val="20"/>
              </w:rPr>
              <w:t>, д. 7, корп. 1</w:t>
            </w:r>
            <w:proofErr w:type="gramEnd"/>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59"/>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b/>
                <w:bCs/>
                <w:sz w:val="20"/>
                <w:szCs w:val="20"/>
                <w:shd w:val="clear" w:color="auto" w:fill="FFFFFF"/>
              </w:rPr>
              <w:t xml:space="preserve">Предоставление услуг в </w:t>
            </w:r>
            <w:proofErr w:type="spellStart"/>
            <w:r w:rsidRPr="00DF0512">
              <w:rPr>
                <w:rFonts w:ascii="Times New Roman" w:eastAsia="Calibri" w:hAnsi="Times New Roman" w:cs="Times New Roman"/>
                <w:b/>
                <w:sz w:val="20"/>
                <w:szCs w:val="20"/>
                <w:shd w:val="clear" w:color="auto" w:fill="FFFFFF"/>
              </w:rPr>
              <w:t>Подпорожском</w:t>
            </w:r>
            <w:proofErr w:type="spellEnd"/>
            <w:r w:rsidRPr="00DF0512">
              <w:rPr>
                <w:rFonts w:ascii="Times New Roman" w:eastAsia="Calibri" w:hAnsi="Times New Roman" w:cs="Times New Roman"/>
                <w:b/>
                <w:sz w:val="20"/>
                <w:szCs w:val="20"/>
                <w:shd w:val="clear" w:color="auto" w:fill="FFFFFF"/>
              </w:rPr>
              <w:t xml:space="preserve"> районе </w:t>
            </w:r>
            <w:r w:rsidRPr="00DF0512">
              <w:rPr>
                <w:rFonts w:ascii="Times New Roman" w:eastAsia="Calibri" w:hAnsi="Times New Roman" w:cs="Times New Roman"/>
                <w:b/>
                <w:bCs/>
                <w:sz w:val="20"/>
                <w:szCs w:val="20"/>
                <w:shd w:val="clear" w:color="auto" w:fill="FFFFFF"/>
              </w:rPr>
              <w:t>Ленинградской области</w:t>
            </w:r>
          </w:p>
        </w:tc>
      </w:tr>
      <w:tr w:rsidR="001E5167" w:rsidRPr="00DF0512" w:rsidTr="003A3CDB">
        <w:trPr>
          <w:trHeight w:hRule="exact" w:val="892"/>
        </w:trPr>
        <w:tc>
          <w:tcPr>
            <w:tcW w:w="709" w:type="dxa"/>
            <w:shd w:val="clear" w:color="auto" w:fill="FFFFFF"/>
            <w:vAlign w:val="center"/>
          </w:tcPr>
          <w:p w:rsidR="001E5167" w:rsidRPr="00DF0512" w:rsidRDefault="001E5167" w:rsidP="003A3CDB">
            <w:pPr>
              <w:widowControl w:val="0"/>
              <w:suppressAutoHyphens/>
              <w:ind w:left="-10" w:firstLine="10"/>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13</w:t>
            </w:r>
          </w:p>
        </w:tc>
        <w:tc>
          <w:tcPr>
            <w:tcW w:w="2270" w:type="dxa"/>
            <w:shd w:val="clear" w:color="auto" w:fill="FFFFFF"/>
            <w:vAlign w:val="center"/>
          </w:tcPr>
          <w:p w:rsidR="001E5167" w:rsidRPr="00DF0512" w:rsidRDefault="001E5167" w:rsidP="003A3CDB">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Филиал ГБУ ЛО «МФЦ» «</w:t>
            </w:r>
            <w:proofErr w:type="spellStart"/>
            <w:r w:rsidRPr="00DF0512">
              <w:rPr>
                <w:rFonts w:ascii="Times New Roman" w:eastAsia="Times New Roman" w:hAnsi="Times New Roman" w:cs="Times New Roman"/>
                <w:bCs/>
                <w:sz w:val="20"/>
                <w:szCs w:val="20"/>
                <w:lang w:eastAsia="ar-SA"/>
              </w:rPr>
              <w:t>Лодейнопольский</w:t>
            </w:r>
            <w:proofErr w:type="spellEnd"/>
            <w:proofErr w:type="gramStart"/>
            <w:r w:rsidRPr="00DF0512">
              <w:rPr>
                <w:rFonts w:ascii="Times New Roman" w:eastAsia="Times New Roman" w:hAnsi="Times New Roman" w:cs="Times New Roman"/>
                <w:color w:val="000000"/>
                <w:sz w:val="20"/>
                <w:szCs w:val="20"/>
              </w:rPr>
              <w:t>»-</w:t>
            </w:r>
            <w:proofErr w:type="gramEnd"/>
            <w:r w:rsidRPr="00DF0512">
              <w:rPr>
                <w:rFonts w:ascii="Times New Roman" w:eastAsia="Times New Roman" w:hAnsi="Times New Roman" w:cs="Times New Roman"/>
                <w:color w:val="000000"/>
                <w:sz w:val="20"/>
                <w:szCs w:val="20"/>
              </w:rPr>
              <w:t>отдел «Подпорожье»</w:t>
            </w:r>
          </w:p>
        </w:tc>
        <w:tc>
          <w:tcPr>
            <w:tcW w:w="3683" w:type="dxa"/>
            <w:shd w:val="clear" w:color="auto" w:fill="FFFFFF"/>
            <w:vAlign w:val="center"/>
          </w:tcPr>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187780, Ленинградская область, г. Подпорожье, ул. Октябрят д.3</w:t>
            </w:r>
          </w:p>
        </w:tc>
        <w:tc>
          <w:tcPr>
            <w:tcW w:w="2125" w:type="dxa"/>
            <w:shd w:val="clear" w:color="auto" w:fill="FFFFFF"/>
            <w:vAlign w:val="center"/>
          </w:tcPr>
          <w:p w:rsidR="001E5167" w:rsidRPr="00DF0512" w:rsidRDefault="001E5167" w:rsidP="003A3CDB">
            <w:pPr>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bCs/>
                <w:color w:val="000000"/>
                <w:sz w:val="20"/>
                <w:szCs w:val="20"/>
              </w:rPr>
              <w:t xml:space="preserve">Понедельник - </w:t>
            </w:r>
            <w:r>
              <w:rPr>
                <w:rFonts w:ascii="Times New Roman" w:eastAsia="Times New Roman" w:hAnsi="Times New Roman" w:cs="Times New Roman"/>
                <w:bCs/>
                <w:color w:val="000000"/>
                <w:sz w:val="20"/>
                <w:szCs w:val="20"/>
              </w:rPr>
              <w:t>суббота</w:t>
            </w:r>
            <w:r w:rsidRPr="00DF0512">
              <w:rPr>
                <w:rFonts w:ascii="Times New Roman" w:eastAsia="Times New Roman" w:hAnsi="Times New Roman" w:cs="Times New Roman"/>
                <w:bCs/>
                <w:color w:val="000000"/>
                <w:sz w:val="20"/>
                <w:szCs w:val="20"/>
              </w:rPr>
              <w:t xml:space="preserve"> с 9.00 до </w:t>
            </w:r>
            <w:r>
              <w:rPr>
                <w:rFonts w:ascii="Times New Roman" w:eastAsia="Times New Roman" w:hAnsi="Times New Roman" w:cs="Times New Roman"/>
                <w:bCs/>
                <w:color w:val="000000"/>
                <w:sz w:val="20"/>
                <w:szCs w:val="20"/>
              </w:rPr>
              <w:t>20</w:t>
            </w:r>
            <w:r w:rsidRPr="00DF0512">
              <w:rPr>
                <w:rFonts w:ascii="Times New Roman" w:eastAsia="Times New Roman" w:hAnsi="Times New Roman" w:cs="Times New Roman"/>
                <w:bCs/>
                <w:color w:val="000000"/>
                <w:sz w:val="20"/>
                <w:szCs w:val="20"/>
              </w:rPr>
              <w:t xml:space="preserve">.00. </w:t>
            </w:r>
            <w:r>
              <w:rPr>
                <w:rFonts w:ascii="Times New Roman" w:eastAsia="Times New Roman" w:hAnsi="Times New Roman" w:cs="Times New Roman"/>
                <w:bCs/>
                <w:color w:val="000000"/>
                <w:sz w:val="20"/>
                <w:szCs w:val="20"/>
              </w:rPr>
              <w:t>В</w:t>
            </w:r>
            <w:r w:rsidRPr="00DF0512">
              <w:rPr>
                <w:rFonts w:ascii="Times New Roman" w:eastAsia="Times New Roman" w:hAnsi="Times New Roman" w:cs="Times New Roman"/>
                <w:bCs/>
                <w:color w:val="000000"/>
                <w:sz w:val="20"/>
                <w:szCs w:val="20"/>
              </w:rPr>
              <w:t>оскресенье - выходн</w:t>
            </w:r>
            <w:r>
              <w:rPr>
                <w:rFonts w:ascii="Times New Roman" w:eastAsia="Times New Roman" w:hAnsi="Times New Roman" w:cs="Times New Roman"/>
                <w:bCs/>
                <w:color w:val="000000"/>
                <w:sz w:val="20"/>
                <w:szCs w:val="20"/>
              </w:rPr>
              <w:t>ой</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val="285"/>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DF0512">
              <w:rPr>
                <w:rFonts w:ascii="Times New Roman" w:eastAsia="Calibri" w:hAnsi="Times New Roman" w:cs="Times New Roman"/>
                <w:b/>
                <w:bCs/>
                <w:sz w:val="20"/>
                <w:szCs w:val="20"/>
                <w:shd w:val="clear" w:color="auto" w:fill="FFFFFF"/>
              </w:rPr>
              <w:lastRenderedPageBreak/>
              <w:t xml:space="preserve">Предоставление услуг </w:t>
            </w:r>
            <w:proofErr w:type="gramStart"/>
            <w:r w:rsidRPr="00DF0512">
              <w:rPr>
                <w:rFonts w:ascii="Times New Roman" w:eastAsia="Calibri" w:hAnsi="Times New Roman" w:cs="Times New Roman"/>
                <w:b/>
                <w:bCs/>
                <w:sz w:val="20"/>
                <w:szCs w:val="20"/>
                <w:shd w:val="clear" w:color="auto" w:fill="FFFFFF"/>
              </w:rPr>
              <w:t>в</w:t>
            </w:r>
            <w:proofErr w:type="gramEnd"/>
            <w:r w:rsidRPr="00DF0512">
              <w:rPr>
                <w:rFonts w:ascii="Times New Roman" w:eastAsia="Calibri" w:hAnsi="Times New Roman" w:cs="Times New Roman"/>
                <w:b/>
                <w:sz w:val="20"/>
                <w:szCs w:val="20"/>
                <w:shd w:val="clear" w:color="auto" w:fill="FFFFFF"/>
              </w:rPr>
              <w:t xml:space="preserve"> </w:t>
            </w:r>
            <w:proofErr w:type="gramStart"/>
            <w:r w:rsidRPr="00DF0512">
              <w:rPr>
                <w:rFonts w:ascii="Times New Roman" w:eastAsia="Calibri" w:hAnsi="Times New Roman" w:cs="Times New Roman"/>
                <w:b/>
                <w:sz w:val="20"/>
                <w:szCs w:val="20"/>
                <w:shd w:val="clear" w:color="auto" w:fill="FFFFFF"/>
              </w:rPr>
              <w:t>Приозерском</w:t>
            </w:r>
            <w:proofErr w:type="gramEnd"/>
            <w:r w:rsidRPr="00DF0512">
              <w:rPr>
                <w:rFonts w:ascii="Times New Roman" w:eastAsia="Calibri" w:hAnsi="Times New Roman" w:cs="Times New Roman"/>
                <w:b/>
                <w:sz w:val="20"/>
                <w:szCs w:val="20"/>
                <w:shd w:val="clear" w:color="auto" w:fill="FFFFFF"/>
              </w:rPr>
              <w:t xml:space="preserve">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918"/>
        </w:trPr>
        <w:tc>
          <w:tcPr>
            <w:tcW w:w="709" w:type="dxa"/>
            <w:vMerge w:val="restart"/>
            <w:shd w:val="clear" w:color="auto" w:fill="FFFFFF"/>
            <w:vAlign w:val="center"/>
          </w:tcPr>
          <w:p w:rsidR="001E5167" w:rsidRPr="00DF0512" w:rsidRDefault="001E5167" w:rsidP="003A3CDB">
            <w:pPr>
              <w:widowControl w:val="0"/>
              <w:suppressAutoHyphens/>
              <w:contextualSpacing/>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14</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«Приозерск» - отдел «Сосново»</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188731, Россия,</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Ленинградская область, </w:t>
            </w:r>
            <w:proofErr w:type="spellStart"/>
            <w:r w:rsidRPr="00DF0512">
              <w:rPr>
                <w:rFonts w:ascii="Times New Roman" w:eastAsia="Times New Roman" w:hAnsi="Times New Roman" w:cs="Times New Roman"/>
                <w:bCs/>
                <w:sz w:val="20"/>
                <w:szCs w:val="20"/>
                <w:lang w:eastAsia="ar-SA"/>
              </w:rPr>
              <w:t>Приозерский</w:t>
            </w:r>
            <w:proofErr w:type="spellEnd"/>
            <w:r w:rsidRPr="00DF0512">
              <w:rPr>
                <w:rFonts w:ascii="Times New Roman" w:eastAsia="Times New Roman" w:hAnsi="Times New Roman" w:cs="Times New Roman"/>
                <w:bCs/>
                <w:sz w:val="20"/>
                <w:szCs w:val="20"/>
                <w:lang w:eastAsia="ar-SA"/>
              </w:rPr>
              <w:t xml:space="preserve"> район, пос. Сосново, ул. Механизаторов, д.11</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jc w:val="center"/>
              <w:rPr>
                <w:rFonts w:ascii="Calibri" w:eastAsia="Calibri" w:hAnsi="Calibri"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699"/>
        </w:trPr>
        <w:tc>
          <w:tcPr>
            <w:tcW w:w="709" w:type="dxa"/>
            <w:vMerge/>
            <w:shd w:val="clear" w:color="auto" w:fill="FFFFFF"/>
            <w:vAlign w:val="center"/>
          </w:tcPr>
          <w:p w:rsidR="001E5167" w:rsidRPr="00DF0512" w:rsidRDefault="001E5167" w:rsidP="001E5167">
            <w:pPr>
              <w:widowControl w:val="0"/>
              <w:numPr>
                <w:ilvl w:val="0"/>
                <w:numId w:val="5"/>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«Приозерск»</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roofErr w:type="gramStart"/>
            <w:r w:rsidRPr="00DF0512">
              <w:rPr>
                <w:rFonts w:ascii="Times New Roman" w:eastAsia="Times New Roman" w:hAnsi="Times New Roman" w:cs="Times New Roman"/>
                <w:bCs/>
                <w:sz w:val="20"/>
                <w:szCs w:val="20"/>
                <w:lang w:eastAsia="ar-SA"/>
              </w:rPr>
              <w:t xml:space="preserve">188760, Россия, Ленинградская область, </w:t>
            </w:r>
            <w:proofErr w:type="spellStart"/>
            <w:r w:rsidRPr="00DF0512">
              <w:rPr>
                <w:rFonts w:ascii="Times New Roman" w:eastAsia="Times New Roman" w:hAnsi="Times New Roman" w:cs="Times New Roman"/>
                <w:bCs/>
                <w:sz w:val="20"/>
                <w:szCs w:val="20"/>
                <w:lang w:eastAsia="ar-SA"/>
              </w:rPr>
              <w:t>Приозерский</w:t>
            </w:r>
            <w:proofErr w:type="spellEnd"/>
            <w:r w:rsidRPr="00DF0512">
              <w:rPr>
                <w:rFonts w:ascii="Times New Roman" w:eastAsia="Times New Roman" w:hAnsi="Times New Roman" w:cs="Times New Roman"/>
                <w:bCs/>
                <w:sz w:val="20"/>
                <w:szCs w:val="20"/>
                <w:lang w:eastAsia="ar-SA"/>
              </w:rPr>
              <w:t xml:space="preserve"> район., г. Приозерск, ул. Калинина, д. 51 (офис 228)</w:t>
            </w:r>
            <w:proofErr w:type="gramEnd"/>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jc w:val="center"/>
              <w:rPr>
                <w:rFonts w:ascii="Calibri" w:eastAsia="Calibri" w:hAnsi="Calibri" w:cs="Times New Roman"/>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59"/>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bCs/>
                <w:sz w:val="20"/>
                <w:szCs w:val="20"/>
                <w:lang w:eastAsia="ar-SA"/>
              </w:rPr>
              <w:t xml:space="preserve">Предоставление услуг в </w:t>
            </w:r>
            <w:proofErr w:type="spellStart"/>
            <w:r w:rsidRPr="00DF0512">
              <w:rPr>
                <w:rFonts w:ascii="Times New Roman" w:eastAsia="Times New Roman" w:hAnsi="Times New Roman" w:cs="Times New Roman"/>
                <w:b/>
                <w:sz w:val="20"/>
                <w:szCs w:val="20"/>
                <w:lang w:eastAsia="ar-SA"/>
              </w:rPr>
              <w:t>Сланцевском</w:t>
            </w:r>
            <w:proofErr w:type="spellEnd"/>
            <w:r w:rsidRPr="00DF0512">
              <w:rPr>
                <w:rFonts w:ascii="Times New Roman" w:eastAsia="Times New Roman" w:hAnsi="Times New Roman" w:cs="Times New Roman"/>
                <w:b/>
                <w:sz w:val="20"/>
                <w:szCs w:val="20"/>
                <w:lang w:eastAsia="ar-SA"/>
              </w:rPr>
              <w:t xml:space="preserve">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58"/>
        </w:trPr>
        <w:tc>
          <w:tcPr>
            <w:tcW w:w="709" w:type="dxa"/>
            <w:shd w:val="clear" w:color="auto" w:fill="FFFFFF"/>
            <w:vAlign w:val="center"/>
          </w:tcPr>
          <w:p w:rsidR="001E5167" w:rsidRPr="00DF0512" w:rsidRDefault="001E5167" w:rsidP="003A3CDB">
            <w:pPr>
              <w:widowControl w:val="0"/>
              <w:suppressAutoHyphens/>
              <w:contextualSpacing/>
              <w:jc w:val="center"/>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15</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w:t>
            </w:r>
            <w:proofErr w:type="spellStart"/>
            <w:r w:rsidRPr="00DF0512">
              <w:rPr>
                <w:rFonts w:ascii="Times New Roman" w:eastAsia="Times New Roman" w:hAnsi="Times New Roman" w:cs="Times New Roman"/>
                <w:bCs/>
                <w:sz w:val="20"/>
                <w:szCs w:val="20"/>
                <w:lang w:eastAsia="ar-SA"/>
              </w:rPr>
              <w:t>Сланцевский</w:t>
            </w:r>
            <w:proofErr w:type="spellEnd"/>
            <w:r w:rsidRPr="00DF0512">
              <w:rPr>
                <w:rFonts w:ascii="Times New Roman" w:eastAsia="Times New Roman" w:hAnsi="Times New Roman" w:cs="Times New Roman"/>
                <w:bCs/>
                <w:sz w:val="20"/>
                <w:szCs w:val="20"/>
                <w:lang w:eastAsia="ar-SA"/>
              </w:rPr>
              <w:t>»</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188565, Россия, Ленинградская область,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г. Сланцы, ул. Кирова, д. 16А</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Calibri" w:hAnsi="Times New Roman" w:cs="Times New Roman"/>
                <w:color w:val="FF0000"/>
                <w:sz w:val="20"/>
                <w:szCs w:val="20"/>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420"/>
        </w:trPr>
        <w:tc>
          <w:tcPr>
            <w:tcW w:w="10206" w:type="dxa"/>
            <w:gridSpan w:val="5"/>
            <w:tcBorders>
              <w:top w:val="nil"/>
            </w:tcBorders>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
                <w:bCs/>
                <w:sz w:val="20"/>
                <w:szCs w:val="20"/>
                <w:lang w:eastAsia="ar-SA"/>
              </w:rPr>
              <w:t>Предоставление услуг в г. Сосновый Бор Ленинградской области</w:t>
            </w:r>
          </w:p>
        </w:tc>
      </w:tr>
      <w:tr w:rsidR="001E5167" w:rsidRPr="00DF0512" w:rsidTr="003A3CDB">
        <w:trPr>
          <w:trHeight w:hRule="exact" w:val="808"/>
        </w:trPr>
        <w:tc>
          <w:tcPr>
            <w:tcW w:w="709" w:type="dxa"/>
            <w:shd w:val="clear" w:color="auto" w:fill="FFFFFF"/>
            <w:vAlign w:val="center"/>
          </w:tcPr>
          <w:p w:rsidR="001E5167" w:rsidRPr="00DF0512" w:rsidRDefault="001E5167" w:rsidP="003A3CDB">
            <w:pPr>
              <w:widowControl w:val="0"/>
              <w:suppressAutoHyphens/>
              <w:contextualSpacing/>
              <w:jc w:val="center"/>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16</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sz w:val="20"/>
                <w:szCs w:val="20"/>
              </w:rPr>
              <w:t>Филиал ГБУ ЛО «МФЦ» «</w:t>
            </w:r>
            <w:proofErr w:type="spellStart"/>
            <w:r w:rsidRPr="00DF0512">
              <w:rPr>
                <w:rFonts w:ascii="Times New Roman" w:eastAsia="Times New Roman" w:hAnsi="Times New Roman" w:cs="Times New Roman"/>
                <w:sz w:val="20"/>
                <w:szCs w:val="20"/>
              </w:rPr>
              <w:t>Сосновоборский</w:t>
            </w:r>
            <w:proofErr w:type="spellEnd"/>
            <w:r w:rsidRPr="00DF0512">
              <w:rPr>
                <w:rFonts w:ascii="Times New Roman" w:eastAsia="Times New Roman" w:hAnsi="Times New Roman" w:cs="Times New Roman"/>
                <w:sz w:val="20"/>
                <w:szCs w:val="20"/>
              </w:rPr>
              <w:t>»</w:t>
            </w: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rPr>
            </w:pPr>
            <w:r w:rsidRPr="00DF0512">
              <w:rPr>
                <w:rFonts w:ascii="Times New Roman" w:eastAsia="Times New Roman" w:hAnsi="Times New Roman" w:cs="Times New Roman"/>
                <w:sz w:val="20"/>
                <w:szCs w:val="20"/>
              </w:rPr>
              <w:t xml:space="preserve">188540, Россия, Ленинградская область,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sz w:val="20"/>
                <w:szCs w:val="20"/>
              </w:rPr>
              <w:t>г. Сосновый Бор, ул. Мира, д.1</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Calibri" w:eastAsia="Calibri" w:hAnsi="Calibri" w:cs="Times New Roman"/>
                <w:sz w:val="20"/>
                <w:szCs w:val="20"/>
                <w:u w:val="single"/>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73"/>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DF0512">
              <w:rPr>
                <w:rFonts w:ascii="Times New Roman" w:eastAsia="Calibri" w:hAnsi="Times New Roman" w:cs="Times New Roman"/>
                <w:b/>
                <w:bCs/>
                <w:sz w:val="20"/>
                <w:szCs w:val="20"/>
                <w:shd w:val="clear" w:color="auto" w:fill="FFFFFF"/>
              </w:rPr>
              <w:t xml:space="preserve">Предоставление услуг в </w:t>
            </w:r>
            <w:r w:rsidRPr="00DF0512">
              <w:rPr>
                <w:rFonts w:ascii="Times New Roman" w:eastAsia="Calibri" w:hAnsi="Times New Roman" w:cs="Times New Roman"/>
                <w:b/>
                <w:sz w:val="20"/>
                <w:szCs w:val="20"/>
                <w:shd w:val="clear" w:color="auto" w:fill="FFFFFF"/>
              </w:rPr>
              <w:t xml:space="preserve">Тихвинском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720"/>
        </w:trPr>
        <w:tc>
          <w:tcPr>
            <w:tcW w:w="709" w:type="dxa"/>
            <w:shd w:val="clear" w:color="auto" w:fill="FFFFFF"/>
            <w:vAlign w:val="center"/>
          </w:tcPr>
          <w:p w:rsidR="001E5167" w:rsidRPr="00DF0512" w:rsidRDefault="001E5167" w:rsidP="003A3CDB">
            <w:pPr>
              <w:widowControl w:val="0"/>
              <w:suppressAutoHyphens/>
              <w:contextualSpacing/>
              <w:jc w:val="center"/>
              <w:rPr>
                <w:rFonts w:ascii="Times New Roman" w:eastAsia="Times New Roman" w:hAnsi="Times New Roman" w:cs="Times New Roman"/>
                <w:bCs/>
                <w:sz w:val="20"/>
                <w:szCs w:val="20"/>
                <w:lang w:eastAsia="ar-SA"/>
              </w:rPr>
            </w:pPr>
            <w:r>
              <w:rPr>
                <w:rFonts w:ascii="Times New Roman" w:eastAsia="Times New Roman" w:hAnsi="Times New Roman" w:cs="Times New Roman"/>
                <w:bCs/>
                <w:sz w:val="20"/>
                <w:szCs w:val="20"/>
                <w:lang w:eastAsia="ar-SA"/>
              </w:rPr>
              <w:t>17</w:t>
            </w:r>
          </w:p>
        </w:tc>
        <w:tc>
          <w:tcPr>
            <w:tcW w:w="2270"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«Тихвинский»</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187553, Россия, Ленинградская область, Тихвинский район,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г. Тихвин, 1-й микрорайон, д.2</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292"/>
        </w:trPr>
        <w:tc>
          <w:tcPr>
            <w:tcW w:w="10206" w:type="dxa"/>
            <w:gridSpan w:val="5"/>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b/>
                <w:sz w:val="20"/>
                <w:szCs w:val="20"/>
                <w:shd w:val="clear" w:color="auto" w:fill="FFFFFF"/>
              </w:rPr>
            </w:pPr>
            <w:r w:rsidRPr="00DF0512">
              <w:rPr>
                <w:rFonts w:ascii="Times New Roman" w:eastAsia="Calibri" w:hAnsi="Times New Roman" w:cs="Times New Roman"/>
                <w:b/>
                <w:bCs/>
                <w:sz w:val="20"/>
                <w:szCs w:val="20"/>
                <w:shd w:val="clear" w:color="auto" w:fill="FFFFFF"/>
              </w:rPr>
              <w:t xml:space="preserve">Предоставление услуг в </w:t>
            </w:r>
            <w:r w:rsidRPr="00DF0512">
              <w:rPr>
                <w:rFonts w:ascii="Times New Roman" w:eastAsia="Calibri" w:hAnsi="Times New Roman" w:cs="Times New Roman"/>
                <w:b/>
                <w:sz w:val="20"/>
                <w:szCs w:val="20"/>
                <w:shd w:val="clear" w:color="auto" w:fill="FFFFFF"/>
              </w:rPr>
              <w:t xml:space="preserve">Тосненском районе </w:t>
            </w:r>
            <w:r w:rsidRPr="00DF0512">
              <w:rPr>
                <w:rFonts w:ascii="Times New Roman" w:eastAsia="Times New Roman" w:hAnsi="Times New Roman" w:cs="Times New Roman"/>
                <w:b/>
                <w:bCs/>
                <w:sz w:val="20"/>
                <w:szCs w:val="20"/>
                <w:lang w:eastAsia="ar-SA"/>
              </w:rPr>
              <w:t>Ленинградской области</w:t>
            </w:r>
          </w:p>
        </w:tc>
      </w:tr>
      <w:tr w:rsidR="001E5167" w:rsidRPr="00DF0512" w:rsidTr="003A3CDB">
        <w:trPr>
          <w:trHeight w:hRule="exact" w:val="694"/>
        </w:trPr>
        <w:tc>
          <w:tcPr>
            <w:tcW w:w="709" w:type="dxa"/>
            <w:shd w:val="clear" w:color="auto" w:fill="auto"/>
            <w:vAlign w:val="center"/>
          </w:tcPr>
          <w:p w:rsidR="001E5167" w:rsidRPr="00DF0512" w:rsidRDefault="001E5167" w:rsidP="003A3CDB">
            <w:pPr>
              <w:suppressAutoHyphens/>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270"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Филиал ГБУ ЛО «МФЦ» «Тосненский»</w:t>
            </w:r>
          </w:p>
        </w:tc>
        <w:tc>
          <w:tcPr>
            <w:tcW w:w="3683"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187000, Россия, Ленинградская область, Тосненский район,</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г. Тосно, ул. </w:t>
            </w:r>
            <w:proofErr w:type="gramStart"/>
            <w:r w:rsidRPr="00DF0512">
              <w:rPr>
                <w:rFonts w:ascii="Times New Roman" w:eastAsia="Times New Roman" w:hAnsi="Times New Roman" w:cs="Times New Roman"/>
                <w:bCs/>
                <w:sz w:val="20"/>
                <w:szCs w:val="20"/>
                <w:lang w:eastAsia="ar-SA"/>
              </w:rPr>
              <w:t>Советская</w:t>
            </w:r>
            <w:proofErr w:type="gramEnd"/>
            <w:r w:rsidRPr="00DF0512">
              <w:rPr>
                <w:rFonts w:ascii="Times New Roman" w:eastAsia="Times New Roman" w:hAnsi="Times New Roman" w:cs="Times New Roman"/>
                <w:bCs/>
                <w:sz w:val="20"/>
                <w:szCs w:val="20"/>
                <w:lang w:eastAsia="ar-SA"/>
              </w:rPr>
              <w:t>, д. 9В</w:t>
            </w:r>
          </w:p>
        </w:tc>
        <w:tc>
          <w:tcPr>
            <w:tcW w:w="2125" w:type="dxa"/>
            <w:shd w:val="clear" w:color="auto" w:fill="FFFFFF"/>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С 9.00 до 21.00</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bCs/>
                <w:sz w:val="20"/>
                <w:szCs w:val="20"/>
                <w:lang w:eastAsia="ar-SA"/>
              </w:rPr>
            </w:pPr>
            <w:r w:rsidRPr="00DF0512">
              <w:rPr>
                <w:rFonts w:ascii="Times New Roman" w:eastAsia="Times New Roman" w:hAnsi="Times New Roman" w:cs="Times New Roman"/>
                <w:bCs/>
                <w:sz w:val="20"/>
                <w:szCs w:val="20"/>
                <w:lang w:eastAsia="ar-SA"/>
              </w:rPr>
              <w:t xml:space="preserve">ежедневно, </w:t>
            </w:r>
          </w:p>
          <w:p w:rsidR="001E5167" w:rsidRPr="00DF0512" w:rsidRDefault="001E5167" w:rsidP="003A3CDB">
            <w:pPr>
              <w:widowControl w:val="0"/>
              <w:suppressAutoHyphens/>
              <w:spacing w:after="0" w:line="240" w:lineRule="auto"/>
              <w:jc w:val="center"/>
              <w:rPr>
                <w:rFonts w:ascii="Times New Roman" w:eastAsia="Times New Roman" w:hAnsi="Times New Roman" w:cs="Times New Roman"/>
                <w:sz w:val="20"/>
                <w:szCs w:val="20"/>
                <w:u w:val="single"/>
                <w:lang w:eastAsia="ar-SA"/>
              </w:rPr>
            </w:pPr>
            <w:r w:rsidRPr="00DF0512">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r w:rsidR="001E5167" w:rsidRPr="00DF0512" w:rsidTr="003A3CDB">
        <w:trPr>
          <w:trHeight w:hRule="exact" w:val="306"/>
        </w:trPr>
        <w:tc>
          <w:tcPr>
            <w:tcW w:w="10206" w:type="dxa"/>
            <w:gridSpan w:val="5"/>
            <w:shd w:val="clear" w:color="auto" w:fill="auto"/>
            <w:vAlign w:val="center"/>
          </w:tcPr>
          <w:p w:rsidR="001E5167" w:rsidRPr="00DF0512" w:rsidRDefault="001E5167" w:rsidP="003A3CDB">
            <w:pPr>
              <w:widowControl w:val="0"/>
              <w:suppressAutoHyphens/>
              <w:spacing w:after="0" w:line="240" w:lineRule="auto"/>
              <w:jc w:val="center"/>
              <w:rPr>
                <w:rFonts w:ascii="Times New Roman" w:eastAsia="Times New Roman" w:hAnsi="Times New Roman" w:cs="Times New Roman"/>
                <w:b/>
                <w:sz w:val="20"/>
                <w:szCs w:val="20"/>
                <w:lang w:eastAsia="ar-SA"/>
              </w:rPr>
            </w:pPr>
            <w:r w:rsidRPr="00DF0512">
              <w:rPr>
                <w:rFonts w:ascii="Times New Roman" w:eastAsia="Times New Roman" w:hAnsi="Times New Roman" w:cs="Times New Roman"/>
                <w:b/>
                <w:sz w:val="20"/>
                <w:szCs w:val="20"/>
                <w:lang w:eastAsia="ar-SA"/>
              </w:rPr>
              <w:t>Уполномоченный МФЦ на территории Ленинградской области</w:t>
            </w:r>
          </w:p>
        </w:tc>
      </w:tr>
      <w:tr w:rsidR="001E5167" w:rsidRPr="00DF0512" w:rsidTr="003A3CDB">
        <w:trPr>
          <w:trHeight w:hRule="exact" w:val="2329"/>
        </w:trPr>
        <w:tc>
          <w:tcPr>
            <w:tcW w:w="709" w:type="dxa"/>
            <w:shd w:val="clear" w:color="auto" w:fill="auto"/>
            <w:vAlign w:val="center"/>
          </w:tcPr>
          <w:p w:rsidR="001E5167" w:rsidRPr="00DF0512" w:rsidRDefault="001E5167" w:rsidP="003A3CDB">
            <w:pPr>
              <w:suppressAutoHyphens/>
              <w:ind w:left="-10"/>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270" w:type="dxa"/>
            <w:shd w:val="clear" w:color="auto" w:fill="auto"/>
            <w:vAlign w:val="center"/>
          </w:tcPr>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ГБУ ЛО «МФЦ»</w:t>
            </w:r>
          </w:p>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i/>
                <w:color w:val="000000"/>
                <w:sz w:val="20"/>
                <w:szCs w:val="20"/>
                <w:lang w:eastAsia="ar-SA"/>
              </w:rPr>
              <w:t>(обслуживание заявителей не осуществляется</w:t>
            </w:r>
            <w:r w:rsidRPr="00DF0512">
              <w:rPr>
                <w:rFonts w:ascii="Times New Roman" w:eastAsia="Calibri" w:hAnsi="Times New Roman" w:cs="Times New Roman"/>
                <w:color w:val="000000"/>
                <w:sz w:val="20"/>
                <w:szCs w:val="20"/>
                <w:lang w:eastAsia="ar-SA"/>
              </w:rPr>
              <w:t>)</w:t>
            </w:r>
          </w:p>
        </w:tc>
        <w:tc>
          <w:tcPr>
            <w:tcW w:w="3683" w:type="dxa"/>
            <w:shd w:val="clear" w:color="auto" w:fill="auto"/>
            <w:vAlign w:val="center"/>
          </w:tcPr>
          <w:p w:rsidR="001E5167" w:rsidRPr="00DF0512" w:rsidRDefault="001E5167" w:rsidP="003A3CDB">
            <w:pPr>
              <w:shd w:val="clear" w:color="auto" w:fill="FFFFFF"/>
              <w:spacing w:after="0" w:line="240" w:lineRule="auto"/>
              <w:jc w:val="center"/>
              <w:rPr>
                <w:rFonts w:ascii="Times New Roman" w:eastAsia="Times New Roman" w:hAnsi="Times New Roman" w:cs="Times New Roman"/>
                <w:bCs/>
                <w:i/>
                <w:color w:val="000000"/>
                <w:sz w:val="20"/>
                <w:szCs w:val="20"/>
              </w:rPr>
            </w:pPr>
            <w:r w:rsidRPr="00DF0512">
              <w:rPr>
                <w:rFonts w:ascii="Times New Roman" w:eastAsia="Times New Roman" w:hAnsi="Times New Roman" w:cs="Times New Roman"/>
                <w:bCs/>
                <w:i/>
                <w:color w:val="000000"/>
                <w:sz w:val="20"/>
                <w:szCs w:val="20"/>
              </w:rPr>
              <w:t>Юридический адрес:</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 xml:space="preserve">188641, Ленинградская область, Всеволожский район, </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дер. Новосаратовка-центр, д.8</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bCs/>
                <w:i/>
                <w:color w:val="000000"/>
                <w:sz w:val="20"/>
                <w:szCs w:val="20"/>
              </w:rPr>
            </w:pPr>
            <w:r w:rsidRPr="00DF0512">
              <w:rPr>
                <w:rFonts w:ascii="Times New Roman" w:eastAsia="Times New Roman" w:hAnsi="Times New Roman" w:cs="Times New Roman"/>
                <w:bCs/>
                <w:i/>
                <w:color w:val="000000"/>
                <w:sz w:val="20"/>
                <w:szCs w:val="20"/>
              </w:rPr>
              <w:t>Почтовый адрес:</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 xml:space="preserve">191311, г. Санкт-Петербург, </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 xml:space="preserve">ул. Смольного, д. 3, </w:t>
            </w:r>
            <w:proofErr w:type="gramStart"/>
            <w:r w:rsidRPr="00DF0512">
              <w:rPr>
                <w:rFonts w:ascii="Times New Roman" w:eastAsia="Times New Roman" w:hAnsi="Times New Roman" w:cs="Times New Roman"/>
                <w:color w:val="000000"/>
                <w:sz w:val="20"/>
                <w:szCs w:val="20"/>
              </w:rPr>
              <w:t>лит</w:t>
            </w:r>
            <w:proofErr w:type="gramEnd"/>
            <w:r w:rsidRPr="00DF0512">
              <w:rPr>
                <w:rFonts w:ascii="Times New Roman" w:eastAsia="Times New Roman" w:hAnsi="Times New Roman" w:cs="Times New Roman"/>
                <w:color w:val="000000"/>
                <w:sz w:val="20"/>
                <w:szCs w:val="20"/>
              </w:rPr>
              <w:t>. А</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i/>
                <w:color w:val="000000"/>
                <w:sz w:val="20"/>
                <w:szCs w:val="20"/>
              </w:rPr>
            </w:pPr>
            <w:r w:rsidRPr="00DF0512">
              <w:rPr>
                <w:rFonts w:ascii="Times New Roman" w:eastAsia="Times New Roman" w:hAnsi="Times New Roman" w:cs="Times New Roman"/>
                <w:bCs/>
                <w:i/>
                <w:color w:val="000000"/>
                <w:sz w:val="20"/>
                <w:szCs w:val="20"/>
              </w:rPr>
              <w:t>Фактический адрес</w:t>
            </w:r>
            <w:r w:rsidRPr="00DF0512">
              <w:rPr>
                <w:rFonts w:ascii="Times New Roman" w:eastAsia="Times New Roman" w:hAnsi="Times New Roman" w:cs="Times New Roman"/>
                <w:b/>
                <w:i/>
                <w:color w:val="000000"/>
                <w:sz w:val="20"/>
                <w:szCs w:val="20"/>
              </w:rPr>
              <w:t>:</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191024, г. Санкт-Петербург,  </w:t>
            </w:r>
          </w:p>
          <w:p w:rsidR="001E5167" w:rsidRPr="00DF0512" w:rsidRDefault="001E5167" w:rsidP="003A3CDB">
            <w:pPr>
              <w:shd w:val="clear" w:color="auto" w:fill="FFFFFF"/>
              <w:spacing w:after="0" w:line="240" w:lineRule="auto"/>
              <w:jc w:val="center"/>
              <w:rPr>
                <w:rFonts w:ascii="Times New Roman" w:eastAsia="Times New Roman" w:hAnsi="Times New Roman" w:cs="Times New Roman"/>
                <w:color w:val="000000"/>
                <w:sz w:val="20"/>
                <w:szCs w:val="20"/>
              </w:rPr>
            </w:pPr>
            <w:r w:rsidRPr="00DF0512">
              <w:rPr>
                <w:rFonts w:ascii="Times New Roman" w:eastAsia="Times New Roman" w:hAnsi="Times New Roman" w:cs="Times New Roman"/>
                <w:color w:val="000000"/>
                <w:sz w:val="20"/>
                <w:szCs w:val="20"/>
              </w:rPr>
              <w:t xml:space="preserve">пр. Бакунина, д. 5, </w:t>
            </w:r>
            <w:proofErr w:type="gramStart"/>
            <w:r w:rsidRPr="00DF0512">
              <w:rPr>
                <w:rFonts w:ascii="Times New Roman" w:eastAsia="Times New Roman" w:hAnsi="Times New Roman" w:cs="Times New Roman"/>
                <w:color w:val="000000"/>
                <w:sz w:val="20"/>
                <w:szCs w:val="20"/>
              </w:rPr>
              <w:t>лит</w:t>
            </w:r>
            <w:proofErr w:type="gramEnd"/>
            <w:r w:rsidRPr="00DF0512">
              <w:rPr>
                <w:rFonts w:ascii="Times New Roman" w:eastAsia="Times New Roman" w:hAnsi="Times New Roman" w:cs="Times New Roman"/>
                <w:color w:val="000000"/>
                <w:sz w:val="20"/>
                <w:szCs w:val="20"/>
              </w:rPr>
              <w:t>. А</w:t>
            </w:r>
          </w:p>
        </w:tc>
        <w:tc>
          <w:tcPr>
            <w:tcW w:w="2125" w:type="dxa"/>
            <w:shd w:val="clear" w:color="auto" w:fill="FFFFFF"/>
            <w:vAlign w:val="center"/>
          </w:tcPr>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proofErr w:type="spellStart"/>
            <w:r w:rsidRPr="00DF0512">
              <w:rPr>
                <w:rFonts w:ascii="Times New Roman" w:eastAsia="Calibri" w:hAnsi="Times New Roman" w:cs="Times New Roman"/>
                <w:color w:val="000000"/>
                <w:sz w:val="20"/>
                <w:szCs w:val="20"/>
                <w:lang w:eastAsia="ar-SA"/>
              </w:rPr>
              <w:t>пн-чт</w:t>
            </w:r>
            <w:proofErr w:type="spellEnd"/>
            <w:r w:rsidRPr="00DF0512">
              <w:rPr>
                <w:rFonts w:ascii="Times New Roman" w:eastAsia="Calibri" w:hAnsi="Times New Roman" w:cs="Times New Roman"/>
                <w:color w:val="000000"/>
                <w:sz w:val="20"/>
                <w:szCs w:val="20"/>
                <w:lang w:eastAsia="ar-SA"/>
              </w:rPr>
              <w:t xml:space="preserve"> –</w:t>
            </w:r>
          </w:p>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с 9.00 до 18.00,</w:t>
            </w:r>
          </w:p>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пт. –</w:t>
            </w:r>
          </w:p>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 xml:space="preserve">с 9.00 до 17.00, </w:t>
            </w:r>
          </w:p>
          <w:p w:rsidR="001E5167" w:rsidRPr="00DF0512" w:rsidRDefault="001E5167" w:rsidP="003A3CDB">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 xml:space="preserve">перерыв </w:t>
            </w:r>
            <w:proofErr w:type="gramStart"/>
            <w:r w:rsidRPr="00DF0512">
              <w:rPr>
                <w:rFonts w:ascii="Times New Roman" w:eastAsia="Calibri" w:hAnsi="Times New Roman" w:cs="Times New Roman"/>
                <w:color w:val="000000"/>
                <w:sz w:val="20"/>
                <w:szCs w:val="20"/>
                <w:lang w:eastAsia="ar-SA"/>
              </w:rPr>
              <w:t>с</w:t>
            </w:r>
            <w:proofErr w:type="gramEnd"/>
          </w:p>
          <w:p w:rsidR="001E5167" w:rsidRPr="00DF0512" w:rsidRDefault="001E5167" w:rsidP="003A3CDB">
            <w:pPr>
              <w:widowControl w:val="0"/>
              <w:tabs>
                <w:tab w:val="left" w:pos="733"/>
              </w:tabs>
              <w:autoSpaceDN w:val="0"/>
              <w:spacing w:after="0" w:line="240" w:lineRule="auto"/>
              <w:jc w:val="center"/>
              <w:rPr>
                <w:rFonts w:ascii="Times New Roman" w:eastAsia="Calibri" w:hAnsi="Times New Roman" w:cs="Times New Roman"/>
                <w:color w:val="000000"/>
                <w:sz w:val="20"/>
                <w:szCs w:val="20"/>
                <w:lang w:eastAsia="ar-SA"/>
              </w:rPr>
            </w:pPr>
            <w:r w:rsidRPr="00DF0512">
              <w:rPr>
                <w:rFonts w:ascii="Times New Roman" w:eastAsia="Calibri" w:hAnsi="Times New Roman" w:cs="Times New Roman"/>
                <w:color w:val="000000"/>
                <w:sz w:val="20"/>
                <w:szCs w:val="20"/>
                <w:lang w:eastAsia="ar-SA"/>
              </w:rPr>
              <w:t>13.00 до 13.48, выходные дни -</w:t>
            </w:r>
          </w:p>
          <w:p w:rsidR="001E5167" w:rsidRPr="00DF0512" w:rsidRDefault="001E5167" w:rsidP="003A3CDB">
            <w:pPr>
              <w:widowControl w:val="0"/>
              <w:suppressAutoHyphens/>
              <w:autoSpaceDN w:val="0"/>
              <w:spacing w:after="0" w:line="240" w:lineRule="auto"/>
              <w:ind w:left="58"/>
              <w:jc w:val="center"/>
              <w:rPr>
                <w:rFonts w:ascii="Times New Roman" w:eastAsia="Calibri" w:hAnsi="Times New Roman" w:cs="Times New Roman"/>
                <w:color w:val="000000"/>
                <w:sz w:val="20"/>
                <w:szCs w:val="20"/>
                <w:lang w:eastAsia="ar-SA"/>
              </w:rPr>
            </w:pPr>
            <w:proofErr w:type="spellStart"/>
            <w:proofErr w:type="gramStart"/>
            <w:r w:rsidRPr="00DF0512">
              <w:rPr>
                <w:rFonts w:ascii="Times New Roman" w:eastAsia="Calibri" w:hAnsi="Times New Roman" w:cs="Times New Roman"/>
                <w:color w:val="000000"/>
                <w:sz w:val="20"/>
                <w:szCs w:val="20"/>
                <w:lang w:eastAsia="ar-SA"/>
              </w:rPr>
              <w:t>сб</w:t>
            </w:r>
            <w:proofErr w:type="spellEnd"/>
            <w:proofErr w:type="gramEnd"/>
            <w:r w:rsidRPr="00DF0512">
              <w:rPr>
                <w:rFonts w:ascii="Times New Roman" w:eastAsia="Calibri" w:hAnsi="Times New Roman" w:cs="Times New Roman"/>
                <w:color w:val="000000"/>
                <w:sz w:val="20"/>
                <w:szCs w:val="20"/>
                <w:lang w:eastAsia="ar-SA"/>
              </w:rPr>
              <w:t>, вс.</w:t>
            </w:r>
          </w:p>
        </w:tc>
        <w:tc>
          <w:tcPr>
            <w:tcW w:w="1419" w:type="dxa"/>
            <w:shd w:val="clear" w:color="auto" w:fill="auto"/>
            <w:vAlign w:val="center"/>
          </w:tcPr>
          <w:p w:rsidR="001E5167" w:rsidRPr="00DF0512" w:rsidRDefault="001E5167" w:rsidP="003A3CDB">
            <w:pPr>
              <w:widowControl w:val="0"/>
              <w:suppressAutoHyphens/>
              <w:spacing w:after="0" w:line="240" w:lineRule="auto"/>
              <w:jc w:val="center"/>
              <w:rPr>
                <w:rFonts w:ascii="Times New Roman" w:eastAsia="Calibri" w:hAnsi="Times New Roman" w:cs="Times New Roman"/>
                <w:sz w:val="20"/>
                <w:szCs w:val="20"/>
                <w:shd w:val="clear" w:color="auto" w:fill="FFFFFF"/>
              </w:rPr>
            </w:pPr>
            <w:r w:rsidRPr="00DF0512">
              <w:rPr>
                <w:rFonts w:ascii="Times New Roman" w:eastAsia="Calibri" w:hAnsi="Times New Roman" w:cs="Times New Roman"/>
                <w:sz w:val="20"/>
                <w:szCs w:val="20"/>
                <w:shd w:val="clear" w:color="auto" w:fill="FFFFFF"/>
              </w:rPr>
              <w:t xml:space="preserve">8 (800) </w:t>
            </w:r>
          </w:p>
          <w:p w:rsidR="001E5167" w:rsidRPr="00DF0512" w:rsidRDefault="001E5167" w:rsidP="003A3CDB">
            <w:pPr>
              <w:widowControl w:val="0"/>
              <w:suppressAutoHyphens/>
              <w:spacing w:after="0" w:line="240" w:lineRule="auto"/>
              <w:jc w:val="center"/>
              <w:rPr>
                <w:rFonts w:ascii="Courier New" w:eastAsia="Times New Roman" w:hAnsi="Courier New" w:cs="Courier New"/>
                <w:sz w:val="20"/>
                <w:szCs w:val="20"/>
                <w:lang w:eastAsia="ar-SA"/>
              </w:rPr>
            </w:pPr>
            <w:r w:rsidRPr="00DF0512">
              <w:rPr>
                <w:rFonts w:ascii="Times New Roman" w:eastAsia="Calibri" w:hAnsi="Times New Roman" w:cs="Times New Roman"/>
                <w:sz w:val="20"/>
                <w:szCs w:val="20"/>
                <w:shd w:val="clear" w:color="auto" w:fill="FFFFFF"/>
              </w:rPr>
              <w:t>301-47-47</w:t>
            </w:r>
          </w:p>
        </w:tc>
      </w:tr>
    </w:tbl>
    <w:p w:rsidR="001E5167" w:rsidRDefault="001E5167" w:rsidP="004E1082">
      <w:pPr>
        <w:spacing w:after="0" w:line="240" w:lineRule="auto"/>
        <w:ind w:left="142"/>
        <w:jc w:val="both"/>
        <w:rPr>
          <w:rFonts w:ascii="Times New Roman" w:eastAsia="Calibri" w:hAnsi="Times New Roman" w:cs="Times New Roman"/>
          <w:shd w:val="clear" w:color="auto" w:fill="FFFFFF"/>
        </w:rPr>
      </w:pPr>
    </w:p>
    <w:p w:rsidR="001E5167" w:rsidRPr="001E5167" w:rsidRDefault="001E5167" w:rsidP="004E1082">
      <w:pPr>
        <w:spacing w:after="0" w:line="240" w:lineRule="auto"/>
        <w:ind w:left="142"/>
        <w:jc w:val="both"/>
        <w:rPr>
          <w:rFonts w:ascii="Times New Roman" w:eastAsia="Calibri" w:hAnsi="Times New Roman" w:cs="Times New Roman"/>
          <w:shd w:val="clear" w:color="auto" w:fill="FFFFFF"/>
        </w:rPr>
      </w:pPr>
    </w:p>
    <w:p w:rsidR="004E1082" w:rsidRPr="00DF0512" w:rsidRDefault="004E1082" w:rsidP="004E1082">
      <w:pPr>
        <w:tabs>
          <w:tab w:val="left" w:pos="142"/>
          <w:tab w:val="left" w:pos="284"/>
        </w:tabs>
        <w:spacing w:after="0" w:line="240" w:lineRule="auto"/>
        <w:jc w:val="both"/>
        <w:rPr>
          <w:rFonts w:ascii="Times New Roman" w:eastAsia="Times New Roman" w:hAnsi="Times New Roman" w:cs="Times New Roman"/>
          <w:sz w:val="24"/>
          <w:szCs w:val="24"/>
          <w:lang w:eastAsia="x-none"/>
        </w:rPr>
      </w:pPr>
    </w:p>
    <w:p w:rsidR="00D30B50" w:rsidRDefault="00D30B50"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EE4C0A">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4A188F" w:rsidRDefault="004A188F" w:rsidP="00FB25C5">
      <w:pPr>
        <w:widowControl w:val="0"/>
        <w:autoSpaceDE w:val="0"/>
        <w:autoSpaceDN w:val="0"/>
        <w:adjustRightInd w:val="0"/>
        <w:spacing w:after="0" w:line="240" w:lineRule="auto"/>
        <w:outlineLvl w:val="1"/>
        <w:rPr>
          <w:rFonts w:ascii="Times New Roman" w:hAnsi="Times New Roman" w:cs="Times New Roman"/>
        </w:rPr>
      </w:pPr>
    </w:p>
    <w:p w:rsidR="00EE4C0A" w:rsidRPr="00D91287" w:rsidRDefault="00EE4C0A" w:rsidP="00EE4C0A">
      <w:pPr>
        <w:widowControl w:val="0"/>
        <w:autoSpaceDE w:val="0"/>
        <w:autoSpaceDN w:val="0"/>
        <w:adjustRightInd w:val="0"/>
        <w:spacing w:after="0" w:line="240" w:lineRule="auto"/>
        <w:jc w:val="right"/>
        <w:outlineLvl w:val="1"/>
        <w:rPr>
          <w:rFonts w:ascii="Times New Roman" w:hAnsi="Times New Roman" w:cs="Times New Roman"/>
        </w:rPr>
      </w:pPr>
      <w:r w:rsidRPr="00D91287">
        <w:rPr>
          <w:rFonts w:ascii="Times New Roman" w:hAnsi="Times New Roman" w:cs="Times New Roman"/>
        </w:rPr>
        <w:lastRenderedPageBreak/>
        <w:t xml:space="preserve">Приложение </w:t>
      </w:r>
      <w:r>
        <w:rPr>
          <w:rFonts w:ascii="Times New Roman" w:hAnsi="Times New Roman" w:cs="Times New Roman"/>
        </w:rPr>
        <w:t>3</w:t>
      </w:r>
    </w:p>
    <w:p w:rsidR="00EE4C0A" w:rsidRPr="00D91287" w:rsidRDefault="00EE4C0A" w:rsidP="00EE4C0A">
      <w:pPr>
        <w:widowControl w:val="0"/>
        <w:autoSpaceDE w:val="0"/>
        <w:autoSpaceDN w:val="0"/>
        <w:adjustRightInd w:val="0"/>
        <w:spacing w:after="0" w:line="240" w:lineRule="auto"/>
        <w:jc w:val="right"/>
        <w:rPr>
          <w:rFonts w:ascii="Times New Roman" w:hAnsi="Times New Roman" w:cs="Times New Roman"/>
        </w:rPr>
      </w:pPr>
      <w:r w:rsidRPr="00D91287">
        <w:rPr>
          <w:rFonts w:ascii="Times New Roman" w:hAnsi="Times New Roman" w:cs="Times New Roman"/>
        </w:rPr>
        <w:t>к Административному регламенту</w:t>
      </w:r>
    </w:p>
    <w:p w:rsidR="00D91287" w:rsidRPr="007F0E5D" w:rsidRDefault="00D91287" w:rsidP="00D91287">
      <w:pPr>
        <w:spacing w:after="0" w:line="240" w:lineRule="auto"/>
        <w:jc w:val="right"/>
        <w:rPr>
          <w:rFonts w:ascii="Times New Roman" w:hAnsi="Times New Roman" w:cs="Times New Roman"/>
          <w:sz w:val="24"/>
          <w:szCs w:val="24"/>
        </w:rPr>
      </w:pPr>
    </w:p>
    <w:p w:rsidR="00267C87" w:rsidRDefault="00267C87" w:rsidP="00E662EA">
      <w:pPr>
        <w:pStyle w:val="ConsPlusNonformat"/>
      </w:pPr>
      <w:r>
        <w:t xml:space="preserve">      </w:t>
      </w:r>
      <w:r w:rsidR="00D554D6">
        <w:t xml:space="preserve">       </w:t>
      </w:r>
      <w:r w:rsidR="00E662EA">
        <w:t xml:space="preserve">                           </w:t>
      </w:r>
      <w:r>
        <w:t>______________________________</w:t>
      </w:r>
    </w:p>
    <w:p w:rsidR="00267C87" w:rsidRDefault="00267C87" w:rsidP="00E662EA">
      <w:pPr>
        <w:pStyle w:val="ConsPlusNonformat"/>
        <w:ind w:left="4820"/>
      </w:pPr>
      <w:r>
        <w:t>______________________________</w:t>
      </w:r>
    </w:p>
    <w:p w:rsidR="00267C87" w:rsidRDefault="00267C87" w:rsidP="00E662EA">
      <w:pPr>
        <w:pStyle w:val="ConsPlusNonformat"/>
        <w:ind w:left="4820"/>
      </w:pPr>
      <w:r>
        <w:t>______________________________</w:t>
      </w:r>
    </w:p>
    <w:p w:rsidR="00BE3F32" w:rsidRPr="007F0E5D" w:rsidRDefault="00BE3F32" w:rsidP="00E662EA">
      <w:pPr>
        <w:pStyle w:val="ConsPlusNonformat"/>
        <w:ind w:left="4820"/>
      </w:pPr>
    </w:p>
    <w:p w:rsidR="00BE3F32" w:rsidRPr="007F0E5D" w:rsidRDefault="00BE3F32" w:rsidP="00E662EA">
      <w:pPr>
        <w:pStyle w:val="ConsPlusNonformat"/>
        <w:ind w:left="4820"/>
      </w:pPr>
      <w:r w:rsidRPr="007F0E5D">
        <w:t>от ______________________________</w:t>
      </w:r>
    </w:p>
    <w:p w:rsidR="00BE3F32" w:rsidRPr="007F0E5D" w:rsidRDefault="00D554D6" w:rsidP="00E662EA">
      <w:pPr>
        <w:pStyle w:val="ConsPlusNonformat"/>
        <w:ind w:left="4820"/>
      </w:pPr>
      <w:r>
        <w:t xml:space="preserve"> </w:t>
      </w:r>
      <w:proofErr w:type="gramStart"/>
      <w:r w:rsidR="00BE3F32" w:rsidRPr="007F0E5D">
        <w:t>(полное наименование заявителя -</w:t>
      </w:r>
      <w:proofErr w:type="gramEnd"/>
    </w:p>
    <w:p w:rsidR="00BE3F32" w:rsidRPr="007F0E5D" w:rsidRDefault="00BE3F32" w:rsidP="00E662EA">
      <w:pPr>
        <w:pStyle w:val="ConsPlusNonformat"/>
        <w:ind w:left="4820"/>
      </w:pPr>
      <w:r w:rsidRPr="007F0E5D">
        <w:t>юридического лица или фамилия,</w:t>
      </w:r>
    </w:p>
    <w:p w:rsidR="00BE3F32" w:rsidRPr="007F0E5D" w:rsidRDefault="00BE3F32" w:rsidP="00E662EA">
      <w:pPr>
        <w:pStyle w:val="ConsPlusNonformat"/>
        <w:ind w:left="4820"/>
      </w:pPr>
      <w:r w:rsidRPr="007F0E5D">
        <w:t>имя и отчество физического лица)</w:t>
      </w:r>
    </w:p>
    <w:p w:rsidR="00BE3F32" w:rsidRPr="007F0E5D" w:rsidRDefault="00BE3F32" w:rsidP="00E662EA">
      <w:pPr>
        <w:pStyle w:val="ConsPlusNonformat"/>
        <w:ind w:left="4820"/>
      </w:pPr>
    </w:p>
    <w:p w:rsidR="00BE3F32" w:rsidRPr="007F0E5D" w:rsidRDefault="00BE3F32" w:rsidP="00E662EA">
      <w:pPr>
        <w:pStyle w:val="ConsPlusNonformat"/>
      </w:pPr>
      <w:bookmarkStart w:id="15" w:name="Par524"/>
      <w:bookmarkEnd w:id="15"/>
      <w:r w:rsidRPr="007F0E5D">
        <w:t xml:space="preserve">                                 ЗАЯВЛЕНИЕ</w:t>
      </w:r>
    </w:p>
    <w:p w:rsidR="00BE3F32" w:rsidRPr="007F0E5D" w:rsidRDefault="00BE3F32" w:rsidP="00E662EA">
      <w:pPr>
        <w:pStyle w:val="ConsPlusNonformat"/>
      </w:pPr>
    </w:p>
    <w:p w:rsidR="00BE3F32" w:rsidRPr="007F0E5D" w:rsidRDefault="00BE3F32" w:rsidP="00E662EA">
      <w:pPr>
        <w:pStyle w:val="ConsPlusNonformat"/>
      </w:pPr>
      <w:r w:rsidRPr="007F0E5D">
        <w:t xml:space="preserve">    Прошу  предоставить  в аренду, безвозмездное пользование, доверительное</w:t>
      </w:r>
    </w:p>
    <w:p w:rsidR="00BE3F32" w:rsidRPr="007F0E5D" w:rsidRDefault="00BE3F32" w:rsidP="00E662EA">
      <w:pPr>
        <w:pStyle w:val="ConsPlusNonformat"/>
      </w:pPr>
      <w:r w:rsidRPr="007F0E5D">
        <w:t>упр</w:t>
      </w:r>
      <w:r w:rsidR="00DA6AF2">
        <w:t>авлени</w:t>
      </w:r>
      <w:proofErr w:type="gramStart"/>
      <w:r w:rsidR="00DA6AF2">
        <w:t>е(</w:t>
      </w:r>
      <w:proofErr w:type="gramEnd"/>
      <w:r w:rsidR="00DA6AF2">
        <w:t>ненужное зачеркнуть</w:t>
      </w:r>
      <w:r w:rsidRPr="007F0E5D">
        <w:t xml:space="preserve"> объект нежилого фонд</w:t>
      </w:r>
      <w:r w:rsidR="00DA6AF2">
        <w:t xml:space="preserve">а, расположенный по </w:t>
      </w:r>
      <w:r w:rsidRPr="007F0E5D">
        <w:t>адресу:</w:t>
      </w:r>
    </w:p>
    <w:p w:rsidR="00BE3F32" w:rsidRPr="007F0E5D" w:rsidRDefault="00BE3F32" w:rsidP="00E662EA">
      <w:pPr>
        <w:pStyle w:val="ConsPlusNonformat"/>
      </w:pPr>
      <w:r w:rsidRPr="007F0E5D">
        <w:t>___________________________________________________________________________</w:t>
      </w:r>
    </w:p>
    <w:p w:rsidR="00BE3F32" w:rsidRPr="007F0E5D" w:rsidRDefault="00BE3F32" w:rsidP="00E662EA">
      <w:pPr>
        <w:pStyle w:val="ConsPlusNonformat"/>
      </w:pPr>
      <w:r w:rsidRPr="007F0E5D">
        <w:t xml:space="preserve">                    (указать адрес конкретного объекта)</w:t>
      </w:r>
    </w:p>
    <w:p w:rsidR="00BE3F32" w:rsidRPr="007F0E5D" w:rsidRDefault="00BE3F32" w:rsidP="00E662EA">
      <w:pPr>
        <w:pStyle w:val="ConsPlusNonformat"/>
      </w:pPr>
      <w:r w:rsidRPr="007F0E5D">
        <w:t xml:space="preserve">Общей площадью ________ кв. м, этажность _________ сроком </w:t>
      </w:r>
      <w:proofErr w:type="gramStart"/>
      <w:r w:rsidRPr="007F0E5D">
        <w:t>на</w:t>
      </w:r>
      <w:proofErr w:type="gramEnd"/>
    </w:p>
    <w:p w:rsidR="00BE3F32" w:rsidRPr="007F0E5D" w:rsidRDefault="00BE3F32" w:rsidP="00E662EA">
      <w:pPr>
        <w:pStyle w:val="ConsPlusNonformat"/>
      </w:pPr>
      <w:r w:rsidRPr="007F0E5D">
        <w:t>___________________________________________________________________________</w:t>
      </w:r>
    </w:p>
    <w:p w:rsidR="00BE3F32" w:rsidRPr="007F0E5D" w:rsidRDefault="00BE3F32">
      <w:pPr>
        <w:pStyle w:val="ConsPlusNonformat"/>
      </w:pPr>
    </w:p>
    <w:p w:rsidR="00BE3F32" w:rsidRPr="007F0E5D" w:rsidRDefault="00BE3F32">
      <w:pPr>
        <w:pStyle w:val="ConsPlusNonformat"/>
      </w:pPr>
      <w:r w:rsidRPr="007F0E5D">
        <w:t xml:space="preserve">для использования </w:t>
      </w:r>
      <w:proofErr w:type="gramStart"/>
      <w:r w:rsidRPr="007F0E5D">
        <w:t>под</w:t>
      </w:r>
      <w:proofErr w:type="gramEnd"/>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p>
    <w:p w:rsidR="00BE3F32" w:rsidRPr="007F0E5D" w:rsidRDefault="00BD70C4">
      <w:pPr>
        <w:pStyle w:val="ConsPlusNonformat"/>
      </w:pPr>
      <w:r w:rsidRPr="00246C3F">
        <w:t>Сведения о заявителе</w:t>
      </w:r>
      <w:r>
        <w:rPr>
          <w:strike/>
        </w:rPr>
        <w:t xml:space="preserve"> </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p>
    <w:p w:rsidR="00BE3F32" w:rsidRPr="007F0E5D" w:rsidRDefault="00BE3F32">
      <w:pPr>
        <w:pStyle w:val="ConsPlusNonformat"/>
      </w:pPr>
      <w:r w:rsidRPr="007F0E5D">
        <w:t>Местонахождение:</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r w:rsidRPr="007F0E5D">
        <w:t>(для юридических лиц)</w:t>
      </w:r>
    </w:p>
    <w:p w:rsidR="00BE3F32" w:rsidRPr="007F0E5D" w:rsidRDefault="00BE3F32">
      <w:pPr>
        <w:pStyle w:val="ConsPlusNonformat"/>
      </w:pPr>
    </w:p>
    <w:p w:rsidR="00BE3F32" w:rsidRPr="007F0E5D" w:rsidRDefault="00BE3F32">
      <w:pPr>
        <w:pStyle w:val="ConsPlusNonformat"/>
      </w:pPr>
      <w:r w:rsidRPr="007F0E5D">
        <w:t>Адрес регистрации:</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r w:rsidRPr="007F0E5D">
        <w:t>(для физических лиц)</w:t>
      </w:r>
    </w:p>
    <w:p w:rsidR="00BE3F32" w:rsidRPr="007F0E5D" w:rsidRDefault="00BE3F32">
      <w:pPr>
        <w:pStyle w:val="ConsPlusNonformat"/>
      </w:pPr>
    </w:p>
    <w:p w:rsidR="00BE3F32" w:rsidRPr="007F0E5D" w:rsidRDefault="00BE3F32">
      <w:pPr>
        <w:pStyle w:val="ConsPlusNonformat"/>
      </w:pPr>
      <w:r w:rsidRPr="007F0E5D">
        <w:t>Адрес фактического проживания:</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r w:rsidRPr="007F0E5D">
        <w:t>(для физических лиц)</w:t>
      </w:r>
    </w:p>
    <w:p w:rsidR="00BE3F32" w:rsidRPr="007F0E5D" w:rsidRDefault="00BE3F32">
      <w:pPr>
        <w:pStyle w:val="ConsPlusNonformat"/>
      </w:pPr>
    </w:p>
    <w:p w:rsidR="00BE3F32" w:rsidRPr="007F0E5D" w:rsidRDefault="00BE3F32">
      <w:pPr>
        <w:pStyle w:val="ConsPlusNonformat"/>
      </w:pPr>
      <w:r w:rsidRPr="007F0E5D">
        <w:t xml:space="preserve">Паспорт: серия _____, номер ______, выданный </w:t>
      </w:r>
      <w:r w:rsidR="001C199D">
        <w:t>«</w:t>
      </w:r>
      <w:r w:rsidRPr="007F0E5D">
        <w:t>__</w:t>
      </w:r>
      <w:r w:rsidR="001C199D">
        <w:t>»</w:t>
      </w:r>
      <w:r w:rsidRPr="007F0E5D">
        <w:t xml:space="preserve"> ____________ </w:t>
      </w:r>
      <w:proofErr w:type="gramStart"/>
      <w:r w:rsidRPr="007F0E5D">
        <w:t>г</w:t>
      </w:r>
      <w:proofErr w:type="gramEnd"/>
      <w:r w:rsidRPr="007F0E5D">
        <w:t>.</w:t>
      </w:r>
    </w:p>
    <w:p w:rsidR="00BE3F32" w:rsidRPr="007F0E5D" w:rsidRDefault="00BE3F32">
      <w:pPr>
        <w:pStyle w:val="ConsPlusNonformat"/>
      </w:pPr>
      <w:r w:rsidRPr="007F0E5D">
        <w:t>(для физических лиц, в том числе индивидуальных предпринимателей)</w:t>
      </w:r>
    </w:p>
    <w:p w:rsidR="00BE3F32" w:rsidRPr="007F0E5D" w:rsidRDefault="00BE3F32">
      <w:pPr>
        <w:pStyle w:val="ConsPlusNonformat"/>
      </w:pPr>
    </w:p>
    <w:p w:rsidR="00BE3F32" w:rsidRPr="007F0E5D" w:rsidRDefault="00BE3F32">
      <w:pPr>
        <w:pStyle w:val="ConsPlusNonformat"/>
      </w:pPr>
      <w:r w:rsidRPr="007F0E5D">
        <w:t>Банковские реквизит</w:t>
      </w:r>
      <w:proofErr w:type="gramStart"/>
      <w:r w:rsidRPr="007F0E5D">
        <w:t>ы</w:t>
      </w:r>
      <w:r w:rsidR="00513289" w:rsidRPr="007F0E5D">
        <w:t>(</w:t>
      </w:r>
      <w:proofErr w:type="gramEnd"/>
      <w:r w:rsidR="00513289" w:rsidRPr="007F0E5D">
        <w:t>для юридических лиц</w:t>
      </w:r>
      <w:r w:rsidR="00513289">
        <w:t>, индивидуальных предпринимателей</w:t>
      </w:r>
      <w:r w:rsidR="00513289" w:rsidRPr="007F0E5D">
        <w:t>)</w:t>
      </w:r>
      <w:r w:rsidRPr="007F0E5D">
        <w:t>:</w:t>
      </w:r>
    </w:p>
    <w:p w:rsidR="00BE3F32" w:rsidRPr="007F0E5D" w:rsidRDefault="00BE3F32">
      <w:pPr>
        <w:pStyle w:val="ConsPlusNonformat"/>
      </w:pPr>
      <w:r w:rsidRPr="007F0E5D">
        <w:t xml:space="preserve">ИНН ____________________, </w:t>
      </w:r>
      <w:proofErr w:type="gramStart"/>
      <w:r w:rsidRPr="007F0E5D">
        <w:t>р</w:t>
      </w:r>
      <w:proofErr w:type="gramEnd"/>
      <w:r w:rsidRPr="007F0E5D">
        <w:t>/с _____________________________________________</w:t>
      </w:r>
    </w:p>
    <w:p w:rsidR="00BE3F32" w:rsidRPr="007F0E5D" w:rsidRDefault="00BE3F32">
      <w:pPr>
        <w:pStyle w:val="ConsPlusNonformat"/>
      </w:pPr>
      <w:r w:rsidRPr="007F0E5D">
        <w:t>в _________________________________________________________________________</w:t>
      </w:r>
    </w:p>
    <w:p w:rsidR="00BE3F32" w:rsidRPr="007F0E5D" w:rsidRDefault="00BE3F32">
      <w:pPr>
        <w:pStyle w:val="ConsPlusNonformat"/>
      </w:pPr>
    </w:p>
    <w:p w:rsidR="00BE3F32" w:rsidRPr="007F0E5D" w:rsidRDefault="00BE3F32">
      <w:pPr>
        <w:pStyle w:val="ConsPlusNonformat"/>
      </w:pPr>
      <w:r w:rsidRPr="007F0E5D">
        <w:t>Руководител</w:t>
      </w:r>
      <w:proofErr w:type="gramStart"/>
      <w:r w:rsidRPr="007F0E5D">
        <w:t>ь</w:t>
      </w:r>
      <w:r w:rsidR="00513289" w:rsidRPr="007F0E5D">
        <w:t>(</w:t>
      </w:r>
      <w:proofErr w:type="gramEnd"/>
      <w:r w:rsidR="00513289" w:rsidRPr="007F0E5D">
        <w:t>для юридических лиц</w:t>
      </w:r>
      <w:r w:rsidR="00513289">
        <w:t>,</w:t>
      </w:r>
      <w:r w:rsidR="00DA6AF2">
        <w:t xml:space="preserve"> </w:t>
      </w:r>
      <w:r w:rsidR="00513289">
        <w:t>индивидуальных предпринимателей</w:t>
      </w:r>
      <w:r w:rsidR="00513289" w:rsidRPr="007F0E5D">
        <w:t>)</w:t>
      </w:r>
      <w:r w:rsidRPr="007F0E5D">
        <w:t xml:space="preserve">___________________ телефоны, </w:t>
      </w:r>
      <w:r w:rsidR="00513289">
        <w:t>факс: ________________________</w:t>
      </w:r>
    </w:p>
    <w:p w:rsidR="00BE3F32" w:rsidRPr="007F0E5D" w:rsidRDefault="00BE3F32">
      <w:pPr>
        <w:pStyle w:val="ConsPlusNonformat"/>
      </w:pPr>
      <w:r w:rsidRPr="007F0E5D">
        <w:t>(должность, Ф.И.О.)</w:t>
      </w:r>
    </w:p>
    <w:p w:rsidR="00BE3F32" w:rsidRPr="007F0E5D" w:rsidRDefault="00BE3F32">
      <w:pPr>
        <w:pStyle w:val="ConsPlusNonformat"/>
      </w:pPr>
    </w:p>
    <w:p w:rsidR="00BE3F32" w:rsidRPr="007F0E5D" w:rsidRDefault="00BE3F32" w:rsidP="00513D6C">
      <w:pPr>
        <w:pStyle w:val="ConsPlusNonformat"/>
        <w:ind w:firstLine="426"/>
      </w:pPr>
      <w:r w:rsidRPr="007F0E5D">
        <w:t>Вариант 1:</w:t>
      </w:r>
    </w:p>
    <w:p w:rsidR="00BE3F32" w:rsidRPr="007F0E5D" w:rsidRDefault="00BE3F32">
      <w:pPr>
        <w:pStyle w:val="ConsPlusNonformat"/>
      </w:pPr>
    </w:p>
    <w:p w:rsidR="00513D6C" w:rsidRDefault="00513D6C" w:rsidP="00513D6C">
      <w:pPr>
        <w:pStyle w:val="ConsPlusNonformat"/>
        <w:ind w:firstLine="426"/>
        <w:jc w:val="both"/>
      </w:pPr>
      <w:r w:rsidRPr="004E1082">
        <w:t>а) Заключить договор аренды на условиях и по цене, которые предусмотрены заявкой на участие в конкурсе или аукционе и конкурсной документацией или документацией об аукционе, но по цене не менее начальной (минимальной)</w:t>
      </w:r>
      <w:r w:rsidR="00631648" w:rsidRPr="004E1082">
        <w:t xml:space="preserve"> </w:t>
      </w:r>
      <w:r w:rsidRPr="004E1082">
        <w:t>цены договора (лота), указанной в извещении о проведении конкурса</w:t>
      </w:r>
      <w:r w:rsidR="001A4AFC">
        <w:t xml:space="preserve"> или аукциона</w:t>
      </w:r>
      <w:proofErr w:type="gramStart"/>
      <w:r w:rsidR="001A4AFC">
        <w:t xml:space="preserve">, </w:t>
      </w:r>
      <w:r w:rsidRPr="004E1082">
        <w:t>__________,</w:t>
      </w:r>
      <w:proofErr w:type="gramEnd"/>
      <w:r w:rsidRPr="004E1082">
        <w:t>согласен.</w:t>
      </w:r>
      <w:r>
        <w:t xml:space="preserve"> </w:t>
      </w:r>
      <w:r w:rsidRPr="007F0E5D">
        <w:t xml:space="preserve">    </w:t>
      </w:r>
    </w:p>
    <w:p w:rsidR="00513D6C" w:rsidRDefault="00513D6C" w:rsidP="00513D6C">
      <w:pPr>
        <w:pStyle w:val="ConsPlusNonformat"/>
        <w:jc w:val="both"/>
      </w:pPr>
    </w:p>
    <w:p w:rsidR="00BE3F32" w:rsidRPr="007F0E5D" w:rsidRDefault="00513D6C" w:rsidP="00513D6C">
      <w:pPr>
        <w:pStyle w:val="ConsPlusNonformat"/>
        <w:ind w:firstLine="426"/>
        <w:jc w:val="both"/>
      </w:pPr>
      <w:r>
        <w:t xml:space="preserve">б) </w:t>
      </w:r>
      <w:r w:rsidR="00BE3F32" w:rsidRPr="007F0E5D">
        <w:t>Заключить договор аренды на условиях, содержащихся в примерной форме</w:t>
      </w:r>
      <w:r>
        <w:t xml:space="preserve"> </w:t>
      </w:r>
      <w:r w:rsidR="00BE3F32" w:rsidRPr="007F0E5D">
        <w:t xml:space="preserve">договора   аренды   объекта   нежилого  фонда,  утвержденной  </w:t>
      </w:r>
      <w:r w:rsidR="002D44CB">
        <w:t xml:space="preserve">муниципальным правовым актом </w:t>
      </w:r>
      <w:r w:rsidR="005B1685" w:rsidRPr="007F0E5D">
        <w:t xml:space="preserve">администрации </w:t>
      </w:r>
      <w:r w:rsidR="00BE3F32" w:rsidRPr="007F0E5D">
        <w:t>________________, согласен.</w:t>
      </w:r>
    </w:p>
    <w:p w:rsidR="00BE3F32" w:rsidRPr="007F0E5D" w:rsidRDefault="00BE3F32">
      <w:pPr>
        <w:pStyle w:val="ConsPlusNonformat"/>
      </w:pPr>
    </w:p>
    <w:p w:rsidR="00513D6C" w:rsidRDefault="00513D6C" w:rsidP="00513D6C">
      <w:pPr>
        <w:pStyle w:val="ConsPlusNonformat"/>
        <w:ind w:firstLine="426"/>
      </w:pPr>
    </w:p>
    <w:p w:rsidR="00BE3F32" w:rsidRPr="007F0E5D" w:rsidRDefault="00BE3F32" w:rsidP="00513D6C">
      <w:pPr>
        <w:pStyle w:val="ConsPlusNonformat"/>
        <w:ind w:firstLine="426"/>
      </w:pPr>
      <w:r w:rsidRPr="007F0E5D">
        <w:t>Вариант 2:</w:t>
      </w:r>
    </w:p>
    <w:p w:rsidR="00BE3F32" w:rsidRPr="007F0E5D" w:rsidRDefault="00BE3F32">
      <w:pPr>
        <w:pStyle w:val="ConsPlusNonformat"/>
      </w:pPr>
    </w:p>
    <w:p w:rsidR="00BE3F32" w:rsidRPr="007F0E5D" w:rsidRDefault="00BE3F32" w:rsidP="00513D6C">
      <w:pPr>
        <w:pStyle w:val="ConsPlusNonformat"/>
        <w:jc w:val="both"/>
      </w:pPr>
      <w:r w:rsidRPr="007F0E5D">
        <w:t xml:space="preserve">    Заключить  договор безвозмездного пользования на условиях, содержащихся</w:t>
      </w:r>
      <w:r w:rsidR="00513D6C">
        <w:t xml:space="preserve"> </w:t>
      </w:r>
      <w:r w:rsidRPr="007F0E5D">
        <w:t>в  примерной  форме  договора  безвозмездного  пользования объекта нежилого</w:t>
      </w:r>
      <w:r w:rsidR="00513D6C">
        <w:t xml:space="preserve"> </w:t>
      </w:r>
      <w:r w:rsidRPr="007F0E5D">
        <w:t>фонда,</w:t>
      </w:r>
      <w:r w:rsidR="00513D6C">
        <w:t xml:space="preserve"> </w:t>
      </w:r>
      <w:r w:rsidRPr="007F0E5D">
        <w:t xml:space="preserve">утвержденной </w:t>
      </w:r>
      <w:r w:rsidR="002D44CB">
        <w:t>муниципальным правовым актом</w:t>
      </w:r>
      <w:r w:rsidR="00CC330F" w:rsidRPr="00CC330F">
        <w:t xml:space="preserve"> </w:t>
      </w:r>
      <w:r w:rsidR="005B1685" w:rsidRPr="007F0E5D">
        <w:t xml:space="preserve">администрации </w:t>
      </w:r>
      <w:r w:rsidRPr="007F0E5D">
        <w:t>__________,</w:t>
      </w:r>
      <w:r w:rsidR="00513D6C">
        <w:t xml:space="preserve"> </w:t>
      </w:r>
      <w:r w:rsidRPr="007F0E5D">
        <w:t>согласен.</w:t>
      </w:r>
    </w:p>
    <w:p w:rsidR="00BE3F32" w:rsidRPr="00F70FB5" w:rsidRDefault="00BE3F32">
      <w:pPr>
        <w:pStyle w:val="ConsPlusNonformat"/>
      </w:pPr>
    </w:p>
    <w:p w:rsidR="00BE3F32" w:rsidRPr="007F0E5D" w:rsidRDefault="00BE3F32">
      <w:pPr>
        <w:pStyle w:val="ConsPlusNonformat"/>
      </w:pPr>
      <w:r w:rsidRPr="007F0E5D">
        <w:t xml:space="preserve">    Вариант 3:</w:t>
      </w:r>
    </w:p>
    <w:p w:rsidR="00BE3F32" w:rsidRPr="007F0E5D" w:rsidRDefault="00BE3F32">
      <w:pPr>
        <w:pStyle w:val="ConsPlusNonformat"/>
      </w:pPr>
    </w:p>
    <w:p w:rsidR="00BE3F32" w:rsidRPr="007F0E5D" w:rsidRDefault="00BE3F32">
      <w:pPr>
        <w:pStyle w:val="ConsPlusNonformat"/>
      </w:pPr>
      <w:r w:rsidRPr="007F0E5D">
        <w:t xml:space="preserve">    Заключить  договор  доверительного управления на условиях, содержащихся</w:t>
      </w:r>
    </w:p>
    <w:p w:rsidR="00BE3F32" w:rsidRPr="007F0E5D" w:rsidRDefault="00BE3F32">
      <w:pPr>
        <w:pStyle w:val="ConsPlusNonformat"/>
      </w:pPr>
      <w:r w:rsidRPr="007F0E5D">
        <w:t>в  примерной  форме  договора  доверительного  управления  объекта нежилого</w:t>
      </w:r>
    </w:p>
    <w:p w:rsidR="00BE3F32" w:rsidRPr="007F0E5D" w:rsidRDefault="00BE3F32">
      <w:pPr>
        <w:pStyle w:val="ConsPlusNonformat"/>
      </w:pPr>
      <w:r w:rsidRPr="007F0E5D">
        <w:t xml:space="preserve">фонда,  утвержденной  </w:t>
      </w:r>
      <w:r w:rsidR="002D44CB">
        <w:t>муниципальным правовым актом</w:t>
      </w:r>
      <w:r w:rsidR="005149D8">
        <w:t xml:space="preserve"> </w:t>
      </w:r>
      <w:r w:rsidR="005B1685" w:rsidRPr="007F0E5D">
        <w:t xml:space="preserve">администрацией </w:t>
      </w:r>
      <w:r w:rsidRPr="007F0E5D">
        <w:t>______,</w:t>
      </w:r>
    </w:p>
    <w:p w:rsidR="00BE3F32" w:rsidRPr="007F0E5D" w:rsidRDefault="00BE3F32">
      <w:pPr>
        <w:pStyle w:val="ConsPlusNonformat"/>
      </w:pPr>
      <w:r w:rsidRPr="007F0E5D">
        <w:t>согласен.</w:t>
      </w:r>
    </w:p>
    <w:p w:rsidR="00BE3F32" w:rsidRPr="007F0E5D" w:rsidRDefault="00BE3F32">
      <w:pPr>
        <w:pStyle w:val="ConsPlusNonformat"/>
      </w:pPr>
    </w:p>
    <w:p w:rsidR="00BE3F32" w:rsidRPr="00F70FB5" w:rsidRDefault="00BE3F32">
      <w:pPr>
        <w:pStyle w:val="ConsPlusNonformat"/>
      </w:pPr>
      <w:r w:rsidRPr="007F0E5D">
        <w:t>Приложение.</w:t>
      </w:r>
    </w:p>
    <w:p w:rsidR="00BE3F32" w:rsidRPr="007F0E5D" w:rsidRDefault="00BE3F32">
      <w:pPr>
        <w:pStyle w:val="ConsPlusNonformat"/>
      </w:pPr>
    </w:p>
    <w:p w:rsidR="00BE3F32" w:rsidRPr="007F0E5D" w:rsidRDefault="00BE3F32">
      <w:pPr>
        <w:pStyle w:val="ConsPlusNonformat"/>
      </w:pPr>
      <w:r w:rsidRPr="007F0E5D">
        <w:t>Комплект документов с описью.</w:t>
      </w:r>
    </w:p>
    <w:p w:rsidR="00BE3F32" w:rsidRPr="007F0E5D" w:rsidRDefault="00BE3F32">
      <w:pPr>
        <w:pStyle w:val="ConsPlusNonformat"/>
      </w:pPr>
    </w:p>
    <w:p w:rsidR="00BE3F32" w:rsidRPr="007F0E5D" w:rsidRDefault="00BE3F32">
      <w:pPr>
        <w:pStyle w:val="ConsPlusNonformat"/>
      </w:pPr>
      <w:r w:rsidRPr="007F0E5D">
        <w:t>Ответственный исполнитель</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r w:rsidRPr="007F0E5D">
        <w:t>(должность, Ф.И.О., телефон)</w:t>
      </w:r>
    </w:p>
    <w:p w:rsidR="00BE3F32" w:rsidRPr="007F0E5D" w:rsidRDefault="00BE3F32">
      <w:pPr>
        <w:pStyle w:val="ConsPlusNonformat"/>
      </w:pPr>
    </w:p>
    <w:p w:rsidR="00BE3F32" w:rsidRPr="007F0E5D" w:rsidRDefault="00BE3F32">
      <w:pPr>
        <w:pStyle w:val="ConsPlusNonformat"/>
      </w:pPr>
      <w:r w:rsidRPr="007F0E5D">
        <w:t>Заявитель</w:t>
      </w:r>
    </w:p>
    <w:p w:rsidR="00BE3F32" w:rsidRPr="007F0E5D" w:rsidRDefault="00BE3F32">
      <w:pPr>
        <w:pStyle w:val="ConsPlusNonformat"/>
      </w:pPr>
      <w:r w:rsidRPr="007F0E5D">
        <w:t>___________________________________________________________________________</w:t>
      </w:r>
    </w:p>
    <w:p w:rsidR="00BE3F32" w:rsidRPr="007F0E5D" w:rsidRDefault="00BE3F32">
      <w:pPr>
        <w:pStyle w:val="ConsPlusNonformat"/>
      </w:pPr>
      <w:proofErr w:type="gramStart"/>
      <w:r w:rsidRPr="007F0E5D">
        <w:t>(подпись лица, уполномоченного на подачу заявления от имени заявителя -</w:t>
      </w:r>
      <w:proofErr w:type="gramEnd"/>
    </w:p>
    <w:p w:rsidR="00BE3F32" w:rsidRPr="007F0E5D" w:rsidRDefault="00BE3F32">
      <w:pPr>
        <w:pStyle w:val="ConsPlusNonformat"/>
      </w:pPr>
      <w:r w:rsidRPr="007F0E5D">
        <w:t xml:space="preserve">       юридического лица, либо подпись заявителя - физического лица)</w:t>
      </w:r>
    </w:p>
    <w:p w:rsidR="00BE3F32" w:rsidRPr="007F0E5D" w:rsidRDefault="00BE3F32">
      <w:pPr>
        <w:pStyle w:val="ConsPlusNonformat"/>
      </w:pPr>
    </w:p>
    <w:p w:rsidR="00BE3F32" w:rsidRPr="007F0E5D" w:rsidRDefault="00BE3F32">
      <w:pPr>
        <w:pStyle w:val="ConsPlusNonformat"/>
      </w:pPr>
      <w:r w:rsidRPr="007F0E5D">
        <w:t>М.П.</w:t>
      </w:r>
    </w:p>
    <w:p w:rsidR="00BE3F32" w:rsidRDefault="00BE3F32">
      <w:pPr>
        <w:widowControl w:val="0"/>
        <w:autoSpaceDE w:val="0"/>
        <w:autoSpaceDN w:val="0"/>
        <w:adjustRightInd w:val="0"/>
        <w:spacing w:after="0" w:line="240" w:lineRule="auto"/>
        <w:ind w:firstLine="540"/>
        <w:jc w:val="both"/>
        <w:rPr>
          <w:rFonts w:ascii="Calibri" w:hAnsi="Calibri" w:cs="Calibri"/>
        </w:rPr>
      </w:pPr>
    </w:p>
    <w:p w:rsidR="009E1751" w:rsidRPr="009E1751" w:rsidRDefault="009E1751" w:rsidP="009E1751">
      <w:pPr>
        <w:pStyle w:val="ConsPlusNonformat"/>
      </w:pPr>
      <w:r w:rsidRPr="009E1751">
        <w:t>Результат рассмотрения заявления прошу:</w:t>
      </w:r>
    </w:p>
    <w:p w:rsidR="009E1751" w:rsidRPr="009E1751" w:rsidRDefault="009E1751" w:rsidP="009E1751">
      <w:pPr>
        <w:pStyle w:val="ConsPlusNonformat"/>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247"/>
      </w:tblGrid>
      <w:tr w:rsidR="009E1751" w:rsidRPr="009E1751" w:rsidTr="004E1082">
        <w:tc>
          <w:tcPr>
            <w:tcW w:w="534" w:type="dxa"/>
            <w:tcBorders>
              <w:right w:val="single" w:sz="4" w:space="0" w:color="auto"/>
            </w:tcBorders>
            <w:shd w:val="clear" w:color="auto" w:fill="auto"/>
          </w:tcPr>
          <w:p w:rsidR="009E1751" w:rsidRPr="009E1751" w:rsidRDefault="009E1751" w:rsidP="009E1751">
            <w:pPr>
              <w:pStyle w:val="ConsPlusNonformat"/>
            </w:pPr>
          </w:p>
          <w:p w:rsidR="009E1751" w:rsidRPr="009E1751" w:rsidRDefault="009E1751" w:rsidP="009E1751">
            <w:pPr>
              <w:pStyle w:val="ConsPlusNonformat"/>
            </w:pPr>
          </w:p>
        </w:tc>
        <w:tc>
          <w:tcPr>
            <w:tcW w:w="9247" w:type="dxa"/>
            <w:tcBorders>
              <w:top w:val="nil"/>
              <w:left w:val="single" w:sz="4" w:space="0" w:color="auto"/>
              <w:bottom w:val="nil"/>
              <w:right w:val="nil"/>
            </w:tcBorders>
            <w:shd w:val="clear" w:color="auto" w:fill="auto"/>
            <w:vAlign w:val="center"/>
          </w:tcPr>
          <w:p w:rsidR="009E1751" w:rsidRPr="009E1751" w:rsidRDefault="009E1751" w:rsidP="009E1751">
            <w:pPr>
              <w:pStyle w:val="ConsPlusNonformat"/>
            </w:pPr>
            <w:r w:rsidRPr="009E1751">
              <w:t>выдать на руки в ОИВ/Администрации/ Организации</w:t>
            </w:r>
          </w:p>
        </w:tc>
      </w:tr>
      <w:tr w:rsidR="009E1751" w:rsidRPr="009E1751" w:rsidTr="004E1082">
        <w:tc>
          <w:tcPr>
            <w:tcW w:w="534" w:type="dxa"/>
            <w:tcBorders>
              <w:right w:val="single" w:sz="4" w:space="0" w:color="auto"/>
            </w:tcBorders>
            <w:shd w:val="clear" w:color="auto" w:fill="auto"/>
          </w:tcPr>
          <w:p w:rsidR="009E1751" w:rsidRPr="009E1751" w:rsidRDefault="009E1751" w:rsidP="009E1751">
            <w:pPr>
              <w:pStyle w:val="ConsPlusNonformat"/>
            </w:pPr>
          </w:p>
          <w:p w:rsidR="009E1751" w:rsidRPr="009E1751" w:rsidRDefault="009E1751" w:rsidP="009E1751">
            <w:pPr>
              <w:pStyle w:val="ConsPlusNonformat"/>
            </w:pPr>
          </w:p>
        </w:tc>
        <w:tc>
          <w:tcPr>
            <w:tcW w:w="9247" w:type="dxa"/>
            <w:tcBorders>
              <w:top w:val="nil"/>
              <w:left w:val="single" w:sz="4" w:space="0" w:color="auto"/>
              <w:bottom w:val="nil"/>
              <w:right w:val="nil"/>
            </w:tcBorders>
            <w:shd w:val="clear" w:color="auto" w:fill="auto"/>
            <w:vAlign w:val="center"/>
          </w:tcPr>
          <w:p w:rsidR="009E1751" w:rsidRPr="009E1751" w:rsidRDefault="009E1751" w:rsidP="009E1751">
            <w:pPr>
              <w:pStyle w:val="ConsPlusNonformat"/>
            </w:pPr>
            <w:r w:rsidRPr="009E1751">
              <w:t>выдать на руки в МФЦ</w:t>
            </w:r>
          </w:p>
        </w:tc>
      </w:tr>
      <w:tr w:rsidR="009E1751" w:rsidRPr="009E1751" w:rsidTr="004E1082">
        <w:tc>
          <w:tcPr>
            <w:tcW w:w="534" w:type="dxa"/>
            <w:tcBorders>
              <w:right w:val="single" w:sz="4" w:space="0" w:color="auto"/>
            </w:tcBorders>
            <w:shd w:val="clear" w:color="auto" w:fill="auto"/>
          </w:tcPr>
          <w:p w:rsidR="009E1751" w:rsidRPr="009E1751" w:rsidRDefault="009E1751" w:rsidP="009E1751">
            <w:pPr>
              <w:pStyle w:val="ConsPlusNonformat"/>
            </w:pPr>
          </w:p>
          <w:p w:rsidR="009E1751" w:rsidRPr="009E1751" w:rsidRDefault="009E1751" w:rsidP="009E1751">
            <w:pPr>
              <w:pStyle w:val="ConsPlusNonformat"/>
            </w:pPr>
          </w:p>
        </w:tc>
        <w:tc>
          <w:tcPr>
            <w:tcW w:w="9247" w:type="dxa"/>
            <w:tcBorders>
              <w:top w:val="nil"/>
              <w:left w:val="single" w:sz="4" w:space="0" w:color="auto"/>
              <w:bottom w:val="nil"/>
              <w:right w:val="nil"/>
            </w:tcBorders>
            <w:shd w:val="clear" w:color="auto" w:fill="auto"/>
            <w:vAlign w:val="center"/>
          </w:tcPr>
          <w:p w:rsidR="009E1751" w:rsidRPr="009E1751" w:rsidRDefault="009E1751" w:rsidP="009E1751">
            <w:pPr>
              <w:pStyle w:val="ConsPlusNonformat"/>
            </w:pPr>
            <w:r w:rsidRPr="009E1751">
              <w:t>направить по почте</w:t>
            </w:r>
          </w:p>
        </w:tc>
      </w:tr>
      <w:tr w:rsidR="009E1751" w:rsidRPr="009E1751" w:rsidTr="004E1082">
        <w:tc>
          <w:tcPr>
            <w:tcW w:w="534" w:type="dxa"/>
            <w:tcBorders>
              <w:right w:val="single" w:sz="4" w:space="0" w:color="auto"/>
            </w:tcBorders>
            <w:shd w:val="clear" w:color="auto" w:fill="auto"/>
          </w:tcPr>
          <w:p w:rsidR="009E1751" w:rsidRPr="009E1751" w:rsidRDefault="009E1751" w:rsidP="009E1751">
            <w:pPr>
              <w:pStyle w:val="ConsPlusNonformat"/>
              <w:rPr>
                <w:b/>
              </w:rPr>
            </w:pPr>
          </w:p>
          <w:p w:rsidR="009E1751" w:rsidRPr="009E1751" w:rsidRDefault="009E1751" w:rsidP="009E1751">
            <w:pPr>
              <w:pStyle w:val="ConsPlusNonformat"/>
              <w:rPr>
                <w:b/>
              </w:rPr>
            </w:pPr>
          </w:p>
        </w:tc>
        <w:tc>
          <w:tcPr>
            <w:tcW w:w="9247" w:type="dxa"/>
            <w:tcBorders>
              <w:top w:val="nil"/>
              <w:left w:val="single" w:sz="4" w:space="0" w:color="auto"/>
              <w:bottom w:val="nil"/>
              <w:right w:val="nil"/>
            </w:tcBorders>
            <w:shd w:val="clear" w:color="auto" w:fill="auto"/>
            <w:vAlign w:val="center"/>
          </w:tcPr>
          <w:p w:rsidR="009E1751" w:rsidRPr="004E1082" w:rsidRDefault="009E1751" w:rsidP="009E1751">
            <w:pPr>
              <w:pStyle w:val="ConsPlusNonformat"/>
            </w:pPr>
            <w:r w:rsidRPr="004E1082">
              <w:t>направить в электронной ф</w:t>
            </w:r>
            <w:r w:rsidR="004E1082" w:rsidRPr="004E1082">
              <w:t>орме в личный кабинет на ПГУ</w:t>
            </w:r>
          </w:p>
        </w:tc>
      </w:tr>
    </w:tbl>
    <w:p w:rsidR="00FE7391" w:rsidRDefault="00FE7391" w:rsidP="00FE7391">
      <w:pPr>
        <w:pStyle w:val="ConsPlusNonformat"/>
      </w:pPr>
      <w:r>
        <w:t xml:space="preserve">    </w:t>
      </w:r>
    </w:p>
    <w:p w:rsidR="00FE7391" w:rsidRPr="007F0E5D" w:rsidRDefault="00FE7391">
      <w:pPr>
        <w:widowControl w:val="0"/>
        <w:autoSpaceDE w:val="0"/>
        <w:autoSpaceDN w:val="0"/>
        <w:adjustRightInd w:val="0"/>
        <w:spacing w:after="0" w:line="240" w:lineRule="auto"/>
        <w:ind w:firstLine="540"/>
        <w:jc w:val="both"/>
        <w:rPr>
          <w:rFonts w:ascii="Calibri" w:hAnsi="Calibri" w:cs="Calibri"/>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bookmarkStart w:id="16" w:name="Par601"/>
      <w:bookmarkEnd w:id="16"/>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4A188F" w:rsidRDefault="004A188F">
      <w:pPr>
        <w:widowControl w:val="0"/>
        <w:autoSpaceDE w:val="0"/>
        <w:autoSpaceDN w:val="0"/>
        <w:adjustRightInd w:val="0"/>
        <w:spacing w:after="0" w:line="240" w:lineRule="auto"/>
        <w:jc w:val="right"/>
        <w:outlineLvl w:val="1"/>
        <w:rPr>
          <w:rFonts w:ascii="Times New Roman" w:hAnsi="Times New Roman" w:cs="Times New Roman"/>
        </w:rPr>
      </w:pPr>
    </w:p>
    <w:p w:rsidR="004A188F" w:rsidRDefault="004A188F">
      <w:pPr>
        <w:widowControl w:val="0"/>
        <w:autoSpaceDE w:val="0"/>
        <w:autoSpaceDN w:val="0"/>
        <w:adjustRightInd w:val="0"/>
        <w:spacing w:after="0" w:line="240" w:lineRule="auto"/>
        <w:jc w:val="right"/>
        <w:outlineLvl w:val="1"/>
        <w:rPr>
          <w:rFonts w:ascii="Times New Roman" w:hAnsi="Times New Roman" w:cs="Times New Roman"/>
        </w:rPr>
      </w:pPr>
    </w:p>
    <w:p w:rsidR="004A188F" w:rsidRDefault="004A188F">
      <w:pPr>
        <w:widowControl w:val="0"/>
        <w:autoSpaceDE w:val="0"/>
        <w:autoSpaceDN w:val="0"/>
        <w:adjustRightInd w:val="0"/>
        <w:spacing w:after="0" w:line="240" w:lineRule="auto"/>
        <w:jc w:val="right"/>
        <w:outlineLvl w:val="1"/>
        <w:rPr>
          <w:rFonts w:ascii="Times New Roman" w:hAnsi="Times New Roman" w:cs="Times New Roman"/>
        </w:rPr>
      </w:pPr>
    </w:p>
    <w:p w:rsidR="00691F7B" w:rsidRDefault="00691F7B">
      <w:pPr>
        <w:widowControl w:val="0"/>
        <w:autoSpaceDE w:val="0"/>
        <w:autoSpaceDN w:val="0"/>
        <w:adjustRightInd w:val="0"/>
        <w:spacing w:after="0" w:line="240" w:lineRule="auto"/>
        <w:jc w:val="right"/>
        <w:outlineLvl w:val="1"/>
        <w:rPr>
          <w:rFonts w:ascii="Times New Roman" w:hAnsi="Times New Roman" w:cs="Times New Roman"/>
        </w:rPr>
      </w:pPr>
    </w:p>
    <w:p w:rsidR="00691F7B" w:rsidRDefault="00691F7B">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246C3F" w:rsidRDefault="00246C3F">
      <w:pPr>
        <w:widowControl w:val="0"/>
        <w:autoSpaceDE w:val="0"/>
        <w:autoSpaceDN w:val="0"/>
        <w:adjustRightInd w:val="0"/>
        <w:spacing w:after="0" w:line="240" w:lineRule="auto"/>
        <w:jc w:val="right"/>
        <w:outlineLvl w:val="1"/>
        <w:rPr>
          <w:rFonts w:ascii="Times New Roman" w:hAnsi="Times New Roman" w:cs="Times New Roman"/>
        </w:rPr>
      </w:pPr>
    </w:p>
    <w:p w:rsidR="008E631F" w:rsidRDefault="008E631F">
      <w:pPr>
        <w:widowControl w:val="0"/>
        <w:autoSpaceDE w:val="0"/>
        <w:autoSpaceDN w:val="0"/>
        <w:adjustRightInd w:val="0"/>
        <w:spacing w:after="0" w:line="240" w:lineRule="auto"/>
        <w:jc w:val="right"/>
        <w:outlineLvl w:val="1"/>
        <w:rPr>
          <w:rFonts w:ascii="Times New Roman" w:hAnsi="Times New Roman" w:cs="Times New Roman"/>
        </w:rPr>
      </w:pPr>
    </w:p>
    <w:p w:rsidR="00BE3F32" w:rsidRPr="00EE4C0A" w:rsidRDefault="00BE3F32">
      <w:pPr>
        <w:widowControl w:val="0"/>
        <w:autoSpaceDE w:val="0"/>
        <w:autoSpaceDN w:val="0"/>
        <w:adjustRightInd w:val="0"/>
        <w:spacing w:after="0" w:line="240" w:lineRule="auto"/>
        <w:jc w:val="right"/>
        <w:outlineLvl w:val="1"/>
        <w:rPr>
          <w:rFonts w:ascii="Times New Roman" w:hAnsi="Times New Roman" w:cs="Times New Roman"/>
        </w:rPr>
      </w:pPr>
      <w:r w:rsidRPr="00EE4C0A">
        <w:rPr>
          <w:rFonts w:ascii="Times New Roman" w:hAnsi="Times New Roman" w:cs="Times New Roman"/>
        </w:rPr>
        <w:lastRenderedPageBreak/>
        <w:t xml:space="preserve">Приложение </w:t>
      </w:r>
      <w:r w:rsidR="00EE4C0A">
        <w:rPr>
          <w:rFonts w:ascii="Times New Roman" w:hAnsi="Times New Roman" w:cs="Times New Roman"/>
        </w:rPr>
        <w:t>4</w:t>
      </w:r>
    </w:p>
    <w:p w:rsidR="00BE3F32" w:rsidRPr="00EE4C0A" w:rsidRDefault="00BE3F32">
      <w:pPr>
        <w:widowControl w:val="0"/>
        <w:autoSpaceDE w:val="0"/>
        <w:autoSpaceDN w:val="0"/>
        <w:adjustRightInd w:val="0"/>
        <w:spacing w:after="0" w:line="240" w:lineRule="auto"/>
        <w:jc w:val="right"/>
        <w:rPr>
          <w:rFonts w:ascii="Times New Roman" w:hAnsi="Times New Roman" w:cs="Times New Roman"/>
        </w:rPr>
      </w:pPr>
      <w:r w:rsidRPr="00EE4C0A">
        <w:rPr>
          <w:rFonts w:ascii="Times New Roman" w:hAnsi="Times New Roman" w:cs="Times New Roman"/>
        </w:rPr>
        <w:t>к Административному регламенту</w:t>
      </w:r>
    </w:p>
    <w:p w:rsidR="00BE3F32" w:rsidRPr="007F0E5D" w:rsidRDefault="00BE3F32">
      <w:pPr>
        <w:widowControl w:val="0"/>
        <w:autoSpaceDE w:val="0"/>
        <w:autoSpaceDN w:val="0"/>
        <w:adjustRightInd w:val="0"/>
        <w:spacing w:after="0" w:line="240" w:lineRule="auto"/>
        <w:ind w:firstLine="540"/>
        <w:jc w:val="both"/>
        <w:rPr>
          <w:rFonts w:ascii="Calibri" w:hAnsi="Calibri" w:cs="Calibri"/>
        </w:rPr>
      </w:pPr>
    </w:p>
    <w:p w:rsidR="001B55E7" w:rsidRPr="007F0E5D" w:rsidRDefault="001B55E7" w:rsidP="001B55E7">
      <w:pPr>
        <w:widowControl w:val="0"/>
        <w:autoSpaceDE w:val="0"/>
        <w:autoSpaceDN w:val="0"/>
        <w:adjustRightInd w:val="0"/>
        <w:spacing w:after="0" w:line="240" w:lineRule="auto"/>
        <w:jc w:val="center"/>
        <w:rPr>
          <w:rFonts w:ascii="Calibri" w:hAnsi="Calibri" w:cs="Calibri"/>
        </w:rPr>
      </w:pPr>
      <w:bookmarkStart w:id="17" w:name="Par611"/>
      <w:bookmarkEnd w:id="17"/>
      <w:r w:rsidRPr="007F0E5D">
        <w:rPr>
          <w:rFonts w:ascii="Calibri" w:hAnsi="Calibri" w:cs="Calibri"/>
        </w:rPr>
        <w:t>БЛОК-СХЕМА</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│Прием и регистрация │</w:t>
      </w:r>
    </w:p>
    <w:p w:rsidR="001B55E7" w:rsidRPr="007F0E5D" w:rsidRDefault="001B55E7" w:rsidP="001B55E7">
      <w:pPr>
        <w:pStyle w:val="ConsPlusNonformat"/>
        <w:rPr>
          <w:sz w:val="16"/>
          <w:szCs w:val="16"/>
        </w:rPr>
      </w:pPr>
      <w:r>
        <w:rPr>
          <w:sz w:val="16"/>
          <w:szCs w:val="16"/>
        </w:rPr>
        <w:t xml:space="preserve">                                 </w:t>
      </w:r>
      <w:proofErr w:type="gramStart"/>
      <w:r w:rsidRPr="007F0E5D">
        <w:rPr>
          <w:sz w:val="16"/>
          <w:szCs w:val="16"/>
        </w:rPr>
        <w:t xml:space="preserve">│заявления </w:t>
      </w:r>
      <w:r>
        <w:rPr>
          <w:sz w:val="16"/>
          <w:szCs w:val="16"/>
        </w:rPr>
        <w:t xml:space="preserve">(в том </w:t>
      </w:r>
      <w:r w:rsidRPr="007F0E5D">
        <w:rPr>
          <w:sz w:val="16"/>
          <w:szCs w:val="16"/>
        </w:rPr>
        <w:t xml:space="preserve">   │                       </w:t>
      </w:r>
      <w:proofErr w:type="gramEnd"/>
    </w:p>
    <w:p w:rsidR="001B55E7" w:rsidRPr="007F0E5D" w:rsidRDefault="001B55E7" w:rsidP="001B55E7">
      <w:pPr>
        <w:pStyle w:val="ConsPlusNonformat"/>
        <w:rPr>
          <w:sz w:val="16"/>
          <w:szCs w:val="16"/>
        </w:rPr>
      </w:pPr>
      <w:r>
        <w:rPr>
          <w:sz w:val="16"/>
          <w:szCs w:val="16"/>
        </w:rPr>
        <w:t xml:space="preserve">                                 </w:t>
      </w:r>
      <w:r w:rsidRPr="007F0E5D">
        <w:rPr>
          <w:sz w:val="16"/>
          <w:szCs w:val="16"/>
        </w:rPr>
        <w:t>│</w:t>
      </w:r>
      <w:proofErr w:type="gramStart"/>
      <w:r w:rsidRPr="007F0E5D">
        <w:rPr>
          <w:sz w:val="16"/>
          <w:szCs w:val="16"/>
        </w:rPr>
        <w:t>числе</w:t>
      </w:r>
      <w:proofErr w:type="gramEnd"/>
      <w:r w:rsidRPr="007F0E5D">
        <w:rPr>
          <w:sz w:val="16"/>
          <w:szCs w:val="16"/>
        </w:rPr>
        <w:t xml:space="preserve"> при</w:t>
      </w:r>
      <w:r>
        <w:rPr>
          <w:sz w:val="16"/>
          <w:szCs w:val="16"/>
        </w:rPr>
        <w:t xml:space="preserve"> обращении</w:t>
      </w: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│в МФЦ</w:t>
      </w:r>
      <w:r>
        <w:rPr>
          <w:sz w:val="16"/>
          <w:szCs w:val="16"/>
        </w:rPr>
        <w:t>, через ПГУ ЛО</w:t>
      </w:r>
      <w:r w:rsidRPr="007F0E5D">
        <w:rPr>
          <w:sz w:val="16"/>
          <w:szCs w:val="16"/>
        </w:rPr>
        <w:t>)│</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xml:space="preserve">                                 │      Имеются       │              │  Возврат обращения   │</w:t>
      </w:r>
    </w:p>
    <w:p w:rsidR="001B55E7" w:rsidRPr="007F0E5D" w:rsidRDefault="001B55E7" w:rsidP="001B55E7">
      <w:pPr>
        <w:pStyle w:val="ConsPlusNonformat"/>
        <w:rPr>
          <w:sz w:val="16"/>
          <w:szCs w:val="16"/>
        </w:rPr>
      </w:pPr>
      <w:r w:rsidRPr="007F0E5D">
        <w:rPr>
          <w:sz w:val="16"/>
          <w:szCs w:val="16"/>
        </w:rPr>
        <w:t xml:space="preserve">                                 │    основания </w:t>
      </w:r>
      <w:proofErr w:type="gramStart"/>
      <w:r w:rsidRPr="007F0E5D">
        <w:rPr>
          <w:sz w:val="16"/>
          <w:szCs w:val="16"/>
        </w:rPr>
        <w:t>для</w:t>
      </w:r>
      <w:proofErr w:type="gramEnd"/>
      <w:r w:rsidRPr="007F0E5D">
        <w:rPr>
          <w:sz w:val="16"/>
          <w:szCs w:val="16"/>
        </w:rPr>
        <w:t xml:space="preserve">   ├─────да──────&gt;│      заявителю       │</w:t>
      </w:r>
    </w:p>
    <w:p w:rsidR="001B55E7" w:rsidRPr="007F0E5D" w:rsidRDefault="001B55E7" w:rsidP="001B55E7">
      <w:pPr>
        <w:pStyle w:val="ConsPlusNonformat"/>
        <w:rPr>
          <w:sz w:val="16"/>
          <w:szCs w:val="16"/>
        </w:rPr>
      </w:pPr>
      <w:r>
        <w:rPr>
          <w:sz w:val="16"/>
          <w:szCs w:val="16"/>
        </w:rPr>
        <w:t xml:space="preserve">                                 </w:t>
      </w:r>
      <w:proofErr w:type="gramStart"/>
      <w:r w:rsidRPr="007F0E5D">
        <w:rPr>
          <w:sz w:val="16"/>
          <w:szCs w:val="16"/>
        </w:rPr>
        <w:t xml:space="preserve">│  отказа в приеме   │              │ </w:t>
      </w:r>
      <w:r>
        <w:rPr>
          <w:sz w:val="16"/>
          <w:szCs w:val="16"/>
        </w:rPr>
        <w:t xml:space="preserve">(в том числе при  </w:t>
      </w:r>
      <w:r w:rsidRPr="007F0E5D">
        <w:rPr>
          <w:sz w:val="16"/>
          <w:szCs w:val="16"/>
        </w:rPr>
        <w:t xml:space="preserve">   │</w:t>
      </w:r>
      <w:proofErr w:type="gramEnd"/>
    </w:p>
    <w:p w:rsidR="001B55E7" w:rsidRPr="007F0E5D" w:rsidRDefault="001B55E7" w:rsidP="001B55E7">
      <w:pPr>
        <w:pStyle w:val="ConsPlusNonformat"/>
        <w:rPr>
          <w:sz w:val="16"/>
          <w:szCs w:val="16"/>
        </w:rPr>
      </w:pPr>
      <w:r w:rsidRPr="007F0E5D">
        <w:rPr>
          <w:sz w:val="16"/>
          <w:szCs w:val="16"/>
        </w:rPr>
        <w:t xml:space="preserve">                                 │     заявления      │              │</w:t>
      </w:r>
      <w:proofErr w:type="gramStart"/>
      <w:r>
        <w:rPr>
          <w:sz w:val="16"/>
          <w:szCs w:val="16"/>
        </w:rPr>
        <w:t>обращении</w:t>
      </w:r>
      <w:proofErr w:type="gramEnd"/>
      <w:r>
        <w:rPr>
          <w:sz w:val="16"/>
          <w:szCs w:val="16"/>
        </w:rPr>
        <w:t xml:space="preserve"> в МФЦ)</w:t>
      </w:r>
      <w:r w:rsidRPr="007F0E5D">
        <w:rPr>
          <w:sz w:val="16"/>
          <w:szCs w:val="16"/>
        </w:rPr>
        <w:t xml:space="preserve">  </w:t>
      </w:r>
      <w:r>
        <w:rPr>
          <w:sz w:val="16"/>
          <w:szCs w:val="16"/>
        </w:rPr>
        <w:t xml:space="preserve">  </w:t>
      </w: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нет</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    Рассмотрение    │</w:t>
      </w:r>
    </w:p>
    <w:p w:rsidR="001B55E7" w:rsidRPr="007F0E5D" w:rsidRDefault="001B55E7" w:rsidP="001B55E7">
      <w:pPr>
        <w:pStyle w:val="ConsPlusNonformat"/>
        <w:rPr>
          <w:sz w:val="16"/>
          <w:szCs w:val="16"/>
        </w:rPr>
      </w:pPr>
      <w:r w:rsidRPr="007F0E5D">
        <w:rPr>
          <w:sz w:val="16"/>
          <w:szCs w:val="16"/>
        </w:rPr>
        <w:t xml:space="preserve">                                 │     заявления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xml:space="preserve">                                 │Необходимо получение│             │Направление заявителю │</w:t>
      </w:r>
    </w:p>
    <w:p w:rsidR="001B55E7" w:rsidRPr="007F0E5D" w:rsidRDefault="001B55E7" w:rsidP="001B55E7">
      <w:pPr>
        <w:pStyle w:val="ConsPlusNonformat"/>
        <w:rPr>
          <w:sz w:val="16"/>
          <w:szCs w:val="16"/>
        </w:rPr>
      </w:pPr>
      <w:r w:rsidRPr="007F0E5D">
        <w:rPr>
          <w:sz w:val="16"/>
          <w:szCs w:val="16"/>
        </w:rPr>
        <w:t xml:space="preserve">                            ┌───&gt;│   </w:t>
      </w:r>
      <w:proofErr w:type="gramStart"/>
      <w:r w:rsidRPr="007F0E5D">
        <w:rPr>
          <w:sz w:val="16"/>
          <w:szCs w:val="16"/>
        </w:rPr>
        <w:t>дополнительной</w:t>
      </w:r>
      <w:proofErr w:type="gramEnd"/>
      <w:r w:rsidRPr="007F0E5D">
        <w:rPr>
          <w:sz w:val="16"/>
          <w:szCs w:val="16"/>
        </w:rPr>
        <w:t xml:space="preserve">   ├─────да─────&gt;│       вопроса        │</w:t>
      </w:r>
    </w:p>
    <w:p w:rsidR="001B55E7" w:rsidRPr="007F0E5D" w:rsidRDefault="001B55E7" w:rsidP="001B55E7">
      <w:pPr>
        <w:pStyle w:val="ConsPlusNonformat"/>
        <w:rPr>
          <w:sz w:val="16"/>
          <w:szCs w:val="16"/>
        </w:rPr>
      </w:pPr>
      <w:r w:rsidRPr="007F0E5D">
        <w:rPr>
          <w:sz w:val="16"/>
          <w:szCs w:val="16"/>
        </w:rPr>
        <w:t xml:space="preserve">                            </w:t>
      </w:r>
      <w:proofErr w:type="gramStart"/>
      <w:r w:rsidRPr="007F0E5D">
        <w:rPr>
          <w:sz w:val="16"/>
          <w:szCs w:val="16"/>
        </w:rPr>
        <w:t>│    │   информации от    │             │(в том числе через    │</w:t>
      </w:r>
      <w:proofErr w:type="gramEnd"/>
    </w:p>
    <w:p w:rsidR="001B55E7" w:rsidRPr="007F0E5D" w:rsidRDefault="001B55E7" w:rsidP="001B55E7">
      <w:pPr>
        <w:pStyle w:val="ConsPlusNonformat"/>
        <w:rPr>
          <w:sz w:val="16"/>
          <w:szCs w:val="16"/>
        </w:rPr>
      </w:pPr>
      <w:r w:rsidRPr="007F0E5D">
        <w:rPr>
          <w:sz w:val="16"/>
          <w:szCs w:val="16"/>
        </w:rPr>
        <w:t xml:space="preserve">                            │    │     заявителя      │             │    МФЦ)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              нет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    ┌────────────────────┐             ┌──────────────────────┐</w:t>
      </w:r>
    </w:p>
    <w:p w:rsidR="001B55E7" w:rsidRPr="007F0E5D" w:rsidRDefault="001B55E7" w:rsidP="001B55E7">
      <w:pPr>
        <w:pStyle w:val="ConsPlusNonformat"/>
        <w:rPr>
          <w:sz w:val="16"/>
          <w:szCs w:val="16"/>
        </w:rPr>
      </w:pPr>
      <w:r w:rsidRPr="007F0E5D">
        <w:rPr>
          <w:sz w:val="16"/>
          <w:szCs w:val="16"/>
        </w:rPr>
        <w:t>│     Получение     │       │    │     Необходимо     │             │ Заявитель представил │</w:t>
      </w:r>
    </w:p>
    <w:p w:rsidR="001B55E7" w:rsidRPr="007F0E5D" w:rsidRDefault="001B55E7" w:rsidP="001B55E7">
      <w:pPr>
        <w:pStyle w:val="ConsPlusNonformat"/>
        <w:rPr>
          <w:sz w:val="16"/>
          <w:szCs w:val="16"/>
        </w:rPr>
      </w:pPr>
      <w:r w:rsidRPr="007F0E5D">
        <w:rPr>
          <w:sz w:val="16"/>
          <w:szCs w:val="16"/>
        </w:rPr>
        <w:t xml:space="preserve">│   подтверждения   │&lt;──да──┼────┤   подтверждение    │&lt;────да──────┤    </w:t>
      </w:r>
      <w:proofErr w:type="gramStart"/>
      <w:r w:rsidRPr="007F0E5D">
        <w:rPr>
          <w:sz w:val="16"/>
          <w:szCs w:val="16"/>
        </w:rPr>
        <w:t>дополнительную</w:t>
      </w:r>
      <w:proofErr w:type="gramEnd"/>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информации от   │       │    │     информации     │             │      информацию      │</w:t>
      </w:r>
    </w:p>
    <w:p w:rsidR="001B55E7" w:rsidRPr="007F0E5D" w:rsidRDefault="001B55E7" w:rsidP="001B55E7">
      <w:pPr>
        <w:pStyle w:val="ConsPlusNonformat"/>
        <w:rPr>
          <w:sz w:val="16"/>
          <w:szCs w:val="16"/>
        </w:rPr>
      </w:pPr>
      <w:proofErr w:type="gramStart"/>
      <w:r w:rsidRPr="007F0E5D">
        <w:rPr>
          <w:sz w:val="16"/>
          <w:szCs w:val="16"/>
        </w:rPr>
        <w:t>│      других       │       │    │                    │             │ (в том числе через   │</w:t>
      </w:r>
      <w:proofErr w:type="gramEnd"/>
    </w:p>
    <w:p w:rsidR="001B55E7" w:rsidRPr="007F0E5D" w:rsidRDefault="001B55E7" w:rsidP="001B55E7">
      <w:pPr>
        <w:pStyle w:val="ConsPlusNonformat"/>
        <w:rPr>
          <w:sz w:val="16"/>
          <w:szCs w:val="16"/>
        </w:rPr>
      </w:pPr>
      <w:r w:rsidRPr="007F0E5D">
        <w:rPr>
          <w:sz w:val="16"/>
          <w:szCs w:val="16"/>
        </w:rPr>
        <w:t>│  государственных  │       │    │                    │             │    МФЦ)              │</w:t>
      </w:r>
    </w:p>
    <w:p w:rsidR="001B55E7" w:rsidRPr="007F0E5D" w:rsidRDefault="001B55E7" w:rsidP="001B55E7">
      <w:pPr>
        <w:pStyle w:val="ConsPlusNonformat"/>
        <w:rPr>
          <w:sz w:val="16"/>
          <w:szCs w:val="16"/>
        </w:rPr>
      </w:pPr>
      <w:r w:rsidRPr="007F0E5D">
        <w:rPr>
          <w:sz w:val="16"/>
          <w:szCs w:val="16"/>
        </w:rPr>
        <w:t>│    органов или    │       │    │                    │             │                      │</w:t>
      </w:r>
    </w:p>
    <w:p w:rsidR="001B55E7" w:rsidRPr="007F0E5D" w:rsidRDefault="001B55E7" w:rsidP="001B55E7">
      <w:pPr>
        <w:pStyle w:val="ConsPlusNonformat"/>
        <w:rPr>
          <w:sz w:val="16"/>
          <w:szCs w:val="16"/>
        </w:rPr>
      </w:pPr>
      <w:r w:rsidRPr="007F0E5D">
        <w:rPr>
          <w:sz w:val="16"/>
          <w:szCs w:val="16"/>
        </w:rPr>
        <w:t>│    структурных    │       │    │                    │             │                      │</w:t>
      </w:r>
    </w:p>
    <w:p w:rsidR="001B55E7" w:rsidRPr="007F0E5D" w:rsidRDefault="001B55E7" w:rsidP="001B55E7">
      <w:pPr>
        <w:pStyle w:val="ConsPlusNonformat"/>
        <w:rPr>
          <w:sz w:val="16"/>
          <w:szCs w:val="16"/>
        </w:rPr>
      </w:pPr>
      <w:r w:rsidRPr="007F0E5D">
        <w:rPr>
          <w:sz w:val="16"/>
          <w:szCs w:val="16"/>
        </w:rPr>
        <w:t>│   подразделений   │       │    │                    │             │                      │</w:t>
      </w:r>
    </w:p>
    <w:p w:rsidR="001B55E7" w:rsidRPr="007F0E5D" w:rsidRDefault="001B55E7" w:rsidP="001B55E7">
      <w:pPr>
        <w:pStyle w:val="ConsPlusNonformat"/>
        <w:rPr>
          <w:sz w:val="16"/>
          <w:szCs w:val="16"/>
        </w:rPr>
      </w:pPr>
      <w:r w:rsidRPr="007F0E5D">
        <w:rPr>
          <w:sz w:val="16"/>
          <w:szCs w:val="16"/>
        </w:rPr>
        <w:t>│     Комитета      │       │    │                    │             │                      │</w:t>
      </w:r>
    </w:p>
    <w:p w:rsidR="001B55E7" w:rsidRPr="007F0E5D" w:rsidRDefault="001B55E7" w:rsidP="001B55E7">
      <w:pPr>
        <w:pStyle w:val="ConsPlusNonformat"/>
        <w:rPr>
          <w:sz w:val="16"/>
          <w:szCs w:val="16"/>
        </w:rPr>
      </w:pPr>
      <w:r w:rsidRPr="007F0E5D">
        <w:rPr>
          <w:sz w:val="16"/>
          <w:szCs w:val="16"/>
        </w:rPr>
        <w:t>└─────────┬─────────┘       │    └──────────┬─────────┘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              нет                                 </w:t>
      </w:r>
      <w:proofErr w:type="spellStart"/>
      <w:proofErr w:type="gramStart"/>
      <w:r w:rsidRPr="007F0E5D">
        <w:rPr>
          <w:sz w:val="16"/>
          <w:szCs w:val="16"/>
        </w:rPr>
        <w:t>нет</w:t>
      </w:r>
      <w:proofErr w:type="spellEnd"/>
      <w:proofErr w:type="gramEnd"/>
    </w:p>
    <w:p w:rsidR="001B55E7" w:rsidRPr="007F0E5D" w:rsidRDefault="001B55E7" w:rsidP="001B55E7">
      <w:pPr>
        <w:pStyle w:val="ConsPlusNonformat"/>
        <w:rPr>
          <w:sz w:val="16"/>
          <w:szCs w:val="16"/>
        </w:rPr>
      </w:pPr>
      <w:r w:rsidRPr="007F0E5D">
        <w:rPr>
          <w:sz w:val="16"/>
          <w:szCs w:val="16"/>
        </w:rPr>
        <w:t xml:space="preserve">          │                да               │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    │  Заявитель имеет   │          │              └──┼───────┐</w:t>
      </w:r>
    </w:p>
    <w:p w:rsidR="001B55E7" w:rsidRPr="007F0E5D" w:rsidRDefault="001B55E7" w:rsidP="001B55E7">
      <w:pPr>
        <w:pStyle w:val="ConsPlusNonformat"/>
        <w:rPr>
          <w:sz w:val="16"/>
          <w:szCs w:val="16"/>
        </w:rPr>
      </w:pPr>
      <w:r w:rsidRPr="007F0E5D">
        <w:rPr>
          <w:sz w:val="16"/>
          <w:szCs w:val="16"/>
        </w:rPr>
        <w:t xml:space="preserve">          └─────────────────┼───&gt;│ право на получение ├───нет───&gt;│</w:t>
      </w:r>
      <w:proofErr w:type="gramStart"/>
      <w:r w:rsidRPr="007F0E5D">
        <w:rPr>
          <w:sz w:val="16"/>
          <w:szCs w:val="16"/>
        </w:rPr>
        <w:t>Объект</w:t>
      </w:r>
      <w:proofErr w:type="gramEnd"/>
      <w:r w:rsidRPr="007F0E5D">
        <w:rPr>
          <w:sz w:val="16"/>
          <w:szCs w:val="16"/>
        </w:rPr>
        <w:t xml:space="preserve"> может быть├───────┤</w:t>
      </w:r>
    </w:p>
    <w:p w:rsidR="001B55E7" w:rsidRPr="007F0E5D" w:rsidRDefault="001B55E7" w:rsidP="001B55E7">
      <w:pPr>
        <w:pStyle w:val="ConsPlusNonformat"/>
        <w:rPr>
          <w:sz w:val="16"/>
          <w:szCs w:val="16"/>
        </w:rPr>
      </w:pPr>
      <w:r w:rsidRPr="007F0E5D">
        <w:rPr>
          <w:sz w:val="16"/>
          <w:szCs w:val="16"/>
        </w:rPr>
        <w:t xml:space="preserve">                            │    │       данной       │          │    передан в    │       │</w:t>
      </w:r>
    </w:p>
    <w:p w:rsidR="001B55E7" w:rsidRPr="007F0E5D" w:rsidRDefault="001B55E7" w:rsidP="001B55E7">
      <w:pPr>
        <w:pStyle w:val="ConsPlusNonformat"/>
        <w:rPr>
          <w:sz w:val="16"/>
          <w:szCs w:val="16"/>
        </w:rPr>
      </w:pPr>
      <w:r w:rsidRPr="007F0E5D">
        <w:rPr>
          <w:sz w:val="16"/>
          <w:szCs w:val="16"/>
        </w:rPr>
        <w:t xml:space="preserve">                            │    │  </w:t>
      </w:r>
      <w:proofErr w:type="gramStart"/>
      <w:r w:rsidRPr="007F0E5D">
        <w:rPr>
          <w:sz w:val="16"/>
          <w:szCs w:val="16"/>
        </w:rPr>
        <w:t>муниципальной</w:t>
      </w:r>
      <w:proofErr w:type="gramEnd"/>
      <w:r>
        <w:rPr>
          <w:sz w:val="16"/>
          <w:szCs w:val="16"/>
        </w:rPr>
        <w:t xml:space="preserve">     </w:t>
      </w:r>
      <w:r w:rsidRPr="007F0E5D">
        <w:rPr>
          <w:sz w:val="16"/>
          <w:szCs w:val="16"/>
        </w:rPr>
        <w:t>│          │ пользование на  │       │</w:t>
      </w:r>
    </w:p>
    <w:p w:rsidR="00664F9E" w:rsidRPr="00FC62FD" w:rsidRDefault="001B55E7" w:rsidP="001B55E7">
      <w:pPr>
        <w:pStyle w:val="ConsPlusNonformat"/>
        <w:rPr>
          <w:sz w:val="16"/>
          <w:szCs w:val="16"/>
        </w:rPr>
      </w:pPr>
      <w:r w:rsidRPr="007F0E5D">
        <w:rPr>
          <w:sz w:val="16"/>
          <w:szCs w:val="16"/>
        </w:rPr>
        <w:t xml:space="preserve">                            │    │       услуги       │          │ </w:t>
      </w:r>
      <w:proofErr w:type="gramStart"/>
      <w:r w:rsidRPr="007F0E5D">
        <w:rPr>
          <w:sz w:val="16"/>
          <w:szCs w:val="16"/>
        </w:rPr>
        <w:t>торгах</w:t>
      </w:r>
      <w:proofErr w:type="gramEnd"/>
      <w:r w:rsidR="00664F9E" w:rsidRPr="008E631F">
        <w:rPr>
          <w:sz w:val="16"/>
          <w:szCs w:val="16"/>
        </w:rPr>
        <w:t>/</w:t>
      </w:r>
      <w:proofErr w:type="spellStart"/>
      <w:r w:rsidR="00664F9E" w:rsidRPr="00FC62FD">
        <w:rPr>
          <w:sz w:val="16"/>
          <w:szCs w:val="16"/>
        </w:rPr>
        <w:t>уведомле</w:t>
      </w:r>
      <w:proofErr w:type="spellEnd"/>
      <w:r w:rsidR="00664F9E" w:rsidRPr="00FC62FD">
        <w:rPr>
          <w:sz w:val="16"/>
          <w:szCs w:val="16"/>
        </w:rPr>
        <w:t>-│</w:t>
      </w:r>
      <w:r w:rsidR="003842E5" w:rsidRPr="00FC62FD">
        <w:rPr>
          <w:sz w:val="16"/>
          <w:szCs w:val="16"/>
        </w:rPr>
        <w:t xml:space="preserve">       │ </w:t>
      </w:r>
    </w:p>
    <w:p w:rsidR="00664F9E" w:rsidRPr="00FC62FD" w:rsidRDefault="00664F9E" w:rsidP="001B55E7">
      <w:pPr>
        <w:pStyle w:val="ConsPlusNonformat"/>
        <w:rPr>
          <w:sz w:val="16"/>
          <w:szCs w:val="16"/>
        </w:rPr>
      </w:pPr>
      <w:r w:rsidRPr="00FC62FD">
        <w:rPr>
          <w:sz w:val="16"/>
          <w:szCs w:val="16"/>
        </w:rPr>
        <w:t xml:space="preserve">                            │    │                    │          │</w:t>
      </w:r>
      <w:proofErr w:type="spellStart"/>
      <w:r w:rsidRPr="00FC62FD">
        <w:rPr>
          <w:sz w:val="16"/>
          <w:szCs w:val="16"/>
        </w:rPr>
        <w:t>ние</w:t>
      </w:r>
      <w:proofErr w:type="spellEnd"/>
      <w:r w:rsidRPr="00FC62FD">
        <w:rPr>
          <w:sz w:val="16"/>
          <w:szCs w:val="16"/>
        </w:rPr>
        <w:t xml:space="preserve"> об объявлении│ </w:t>
      </w:r>
      <w:r w:rsidR="003842E5" w:rsidRPr="00FC62FD">
        <w:rPr>
          <w:sz w:val="16"/>
          <w:szCs w:val="16"/>
        </w:rPr>
        <w:t xml:space="preserve">      │</w:t>
      </w:r>
    </w:p>
    <w:p w:rsidR="00664F9E" w:rsidRPr="00FC62FD" w:rsidRDefault="00664F9E" w:rsidP="001B55E7">
      <w:pPr>
        <w:pStyle w:val="ConsPlusNonformat"/>
        <w:rPr>
          <w:sz w:val="16"/>
          <w:szCs w:val="16"/>
        </w:rPr>
      </w:pPr>
      <w:r w:rsidRPr="00FC62FD">
        <w:rPr>
          <w:sz w:val="16"/>
          <w:szCs w:val="16"/>
        </w:rPr>
        <w:t xml:space="preserve">                            │    │                    │          │(объявленной</w:t>
      </w:r>
      <w:proofErr w:type="gramStart"/>
      <w:r w:rsidRPr="00FC62FD">
        <w:rPr>
          <w:sz w:val="16"/>
          <w:szCs w:val="16"/>
        </w:rPr>
        <w:t>)к</w:t>
      </w:r>
      <w:proofErr w:type="gramEnd"/>
      <w:r w:rsidRPr="00FC62FD">
        <w:rPr>
          <w:sz w:val="16"/>
          <w:szCs w:val="16"/>
        </w:rPr>
        <w:t>он-│</w:t>
      </w:r>
      <w:r w:rsidR="003842E5" w:rsidRPr="00FC62FD">
        <w:rPr>
          <w:sz w:val="16"/>
          <w:szCs w:val="16"/>
        </w:rPr>
        <w:t xml:space="preserve">       │ </w:t>
      </w:r>
    </w:p>
    <w:p w:rsidR="00664F9E" w:rsidRPr="00664F9E" w:rsidRDefault="00664F9E" w:rsidP="001B55E7">
      <w:pPr>
        <w:pStyle w:val="ConsPlusNonformat"/>
        <w:rPr>
          <w:sz w:val="16"/>
          <w:szCs w:val="16"/>
        </w:rPr>
      </w:pPr>
      <w:r w:rsidRPr="00FC62FD">
        <w:rPr>
          <w:sz w:val="16"/>
          <w:szCs w:val="16"/>
        </w:rPr>
        <w:t xml:space="preserve">                            │    │                    │          │</w:t>
      </w:r>
      <w:proofErr w:type="spellStart"/>
      <w:r w:rsidRPr="00FC62FD">
        <w:rPr>
          <w:sz w:val="16"/>
          <w:szCs w:val="16"/>
        </w:rPr>
        <w:t>курсной</w:t>
      </w:r>
      <w:proofErr w:type="spellEnd"/>
      <w:r w:rsidRPr="00FC62FD">
        <w:rPr>
          <w:sz w:val="16"/>
          <w:szCs w:val="16"/>
        </w:rPr>
        <w:t xml:space="preserve"> процедуре</w:t>
      </w:r>
      <w:r w:rsidRPr="007F0E5D">
        <w:rPr>
          <w:sz w:val="16"/>
          <w:szCs w:val="16"/>
        </w:rPr>
        <w:t>│</w:t>
      </w:r>
      <w:r>
        <w:rPr>
          <w:sz w:val="16"/>
          <w:szCs w:val="16"/>
        </w:rPr>
        <w:t xml:space="preserve"> </w:t>
      </w:r>
      <w:r w:rsidR="003842E5">
        <w:rPr>
          <w:sz w:val="16"/>
          <w:szCs w:val="16"/>
        </w:rPr>
        <w:t xml:space="preserve">      </w:t>
      </w:r>
      <w:r w:rsidR="003842E5" w:rsidRPr="007F0E5D">
        <w:rPr>
          <w:sz w:val="16"/>
          <w:szCs w:val="16"/>
        </w:rPr>
        <w:t>│</w:t>
      </w:r>
      <w:r w:rsidR="003842E5">
        <w:rPr>
          <w:sz w:val="16"/>
          <w:szCs w:val="16"/>
        </w:rPr>
        <w:t xml:space="preserve"> </w:t>
      </w:r>
    </w:p>
    <w:p w:rsidR="00664F9E" w:rsidRPr="00664F9E" w:rsidRDefault="00664F9E" w:rsidP="001B55E7">
      <w:pPr>
        <w:pStyle w:val="ConsPlusNonformat"/>
        <w:rPr>
          <w:sz w:val="16"/>
          <w:szCs w:val="16"/>
        </w:rPr>
      </w:pPr>
      <w:r>
        <w:rPr>
          <w:sz w:val="16"/>
          <w:szCs w:val="16"/>
        </w:rPr>
        <w:tab/>
      </w:r>
      <w:r>
        <w:rPr>
          <w:sz w:val="16"/>
          <w:szCs w:val="16"/>
        </w:rPr>
        <w:tab/>
      </w:r>
      <w:r>
        <w:rPr>
          <w:sz w:val="16"/>
          <w:szCs w:val="16"/>
        </w:rPr>
        <w:tab/>
        <w:t xml:space="preserve">  </w:t>
      </w:r>
      <w:r w:rsidR="003842E5">
        <w:rPr>
          <w:sz w:val="16"/>
          <w:szCs w:val="16"/>
        </w:rPr>
        <w:t xml:space="preserve">    </w:t>
      </w:r>
      <w:r w:rsidR="003842E5" w:rsidRPr="007F0E5D">
        <w:rPr>
          <w:sz w:val="16"/>
          <w:szCs w:val="16"/>
        </w:rPr>
        <w:t>│</w:t>
      </w:r>
      <w:r w:rsidR="003842E5">
        <w:rPr>
          <w:sz w:val="16"/>
          <w:szCs w:val="16"/>
        </w:rPr>
        <w:t xml:space="preserve">    </w:t>
      </w:r>
      <w:r w:rsidR="003842E5" w:rsidRPr="007F0E5D">
        <w:rPr>
          <w:sz w:val="16"/>
          <w:szCs w:val="16"/>
        </w:rPr>
        <w:t>│</w:t>
      </w:r>
      <w:r w:rsidR="003842E5">
        <w:rPr>
          <w:sz w:val="16"/>
          <w:szCs w:val="16"/>
        </w:rPr>
        <w:t xml:space="preserve">                    </w:t>
      </w:r>
      <w:r w:rsidR="003842E5" w:rsidRPr="007F0E5D">
        <w:rPr>
          <w:sz w:val="16"/>
          <w:szCs w:val="16"/>
        </w:rPr>
        <w:t>│</w:t>
      </w:r>
      <w:r w:rsidR="003842E5">
        <w:rPr>
          <w:sz w:val="16"/>
          <w:szCs w:val="16"/>
        </w:rPr>
        <w:t xml:space="preserve">          </w:t>
      </w:r>
      <w:r w:rsidR="003842E5" w:rsidRPr="007F0E5D">
        <w:rPr>
          <w:sz w:val="16"/>
          <w:szCs w:val="16"/>
        </w:rPr>
        <w:t>│</w:t>
      </w:r>
      <w:r w:rsidR="003842E5">
        <w:rPr>
          <w:sz w:val="16"/>
          <w:szCs w:val="16"/>
        </w:rPr>
        <w:t xml:space="preserve">                 </w:t>
      </w:r>
      <w:r w:rsidR="003842E5" w:rsidRPr="007F0E5D">
        <w:rPr>
          <w:sz w:val="16"/>
          <w:szCs w:val="16"/>
        </w:rPr>
        <w:t>│</w:t>
      </w:r>
      <w:r w:rsidR="003842E5">
        <w:rPr>
          <w:sz w:val="16"/>
          <w:szCs w:val="16"/>
        </w:rPr>
        <w:t xml:space="preserve">       </w:t>
      </w:r>
      <w:r w:rsidR="003842E5" w:rsidRPr="007F0E5D">
        <w:rPr>
          <w:sz w:val="16"/>
          <w:szCs w:val="16"/>
        </w:rPr>
        <w:t>│</w:t>
      </w:r>
      <w:r w:rsidR="003842E5">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                             │               нет</w:t>
      </w:r>
    </w:p>
    <w:p w:rsidR="001B55E7" w:rsidRPr="007F0E5D" w:rsidRDefault="001B55E7" w:rsidP="001B55E7">
      <w:pPr>
        <w:pStyle w:val="ConsPlusNonformat"/>
        <w:rPr>
          <w:sz w:val="16"/>
          <w:szCs w:val="16"/>
        </w:rPr>
      </w:pPr>
      <w:r w:rsidRPr="007F0E5D">
        <w:rPr>
          <w:sz w:val="16"/>
          <w:szCs w:val="16"/>
        </w:rPr>
        <w:t xml:space="preserve">                            │              да                             │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                            да               │</w:t>
      </w:r>
    </w:p>
    <w:p w:rsidR="001B55E7" w:rsidRPr="007F0E5D" w:rsidRDefault="001B55E7" w:rsidP="001B55E7">
      <w:pPr>
        <w:pStyle w:val="ConsPlusNonformat"/>
        <w:rPr>
          <w:sz w:val="16"/>
          <w:szCs w:val="16"/>
        </w:rPr>
      </w:pPr>
      <w:r w:rsidRPr="007F0E5D">
        <w:rPr>
          <w:sz w:val="16"/>
          <w:szCs w:val="16"/>
        </w:rPr>
        <w:t xml:space="preserve">                            │    ┌────────────────────┐                   │                │</w:t>
      </w:r>
    </w:p>
    <w:p w:rsidR="001B55E7" w:rsidRPr="007F0E5D" w:rsidRDefault="001B55E7" w:rsidP="001B55E7">
      <w:pPr>
        <w:pStyle w:val="ConsPlusNonformat"/>
        <w:rPr>
          <w:sz w:val="16"/>
          <w:szCs w:val="16"/>
        </w:rPr>
      </w:pPr>
      <w:r w:rsidRPr="007F0E5D">
        <w:rPr>
          <w:sz w:val="16"/>
          <w:szCs w:val="16"/>
        </w:rPr>
        <w:t xml:space="preserve">                            │    │Вынесение вопроса </w:t>
      </w:r>
      <w:proofErr w:type="gramStart"/>
      <w:r w:rsidRPr="007F0E5D">
        <w:rPr>
          <w:sz w:val="16"/>
          <w:szCs w:val="16"/>
        </w:rPr>
        <w:t>на</w:t>
      </w:r>
      <w:proofErr w:type="gramEnd"/>
      <w:r w:rsidRPr="007F0E5D">
        <w:rPr>
          <w:sz w:val="16"/>
          <w:szCs w:val="16"/>
        </w:rPr>
        <w:t>│                   │        ┌───────┘</w:t>
      </w:r>
    </w:p>
    <w:p w:rsidR="001B55E7" w:rsidRPr="007F0E5D" w:rsidRDefault="001B55E7" w:rsidP="001B55E7">
      <w:pPr>
        <w:pStyle w:val="ConsPlusNonformat"/>
        <w:rPr>
          <w:sz w:val="16"/>
          <w:szCs w:val="16"/>
        </w:rPr>
      </w:pPr>
      <w:r w:rsidRPr="007F0E5D">
        <w:rPr>
          <w:sz w:val="16"/>
          <w:szCs w:val="16"/>
        </w:rPr>
        <w:t xml:space="preserve">                            │    │    рассмотрение    │&lt;──────────────────┘        │</w:t>
      </w:r>
    </w:p>
    <w:p w:rsidR="001B55E7" w:rsidRPr="007F0E5D" w:rsidRDefault="001B55E7" w:rsidP="001B55E7">
      <w:pPr>
        <w:pStyle w:val="ConsPlusNonformat"/>
        <w:rPr>
          <w:sz w:val="16"/>
          <w:szCs w:val="16"/>
        </w:rPr>
      </w:pPr>
      <w:r w:rsidRPr="007F0E5D">
        <w:rPr>
          <w:sz w:val="16"/>
          <w:szCs w:val="16"/>
        </w:rPr>
        <w:t xml:space="preserve">                            │    │      комиссии      │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w:t>
      </w:r>
      <w:r>
        <w:rPr>
          <w:sz w:val="16"/>
          <w:szCs w:val="16"/>
        </w:rPr>
        <w:t xml:space="preserve"> </w:t>
      </w: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 Принято решение </w:t>
      </w:r>
      <w:proofErr w:type="gramStart"/>
      <w:r w:rsidRPr="007F0E5D">
        <w:rPr>
          <w:sz w:val="16"/>
          <w:szCs w:val="16"/>
        </w:rPr>
        <w:t>о</w:t>
      </w:r>
      <w:proofErr w:type="gramEnd"/>
      <w:r w:rsidRPr="007F0E5D">
        <w:rPr>
          <w:sz w:val="16"/>
          <w:szCs w:val="16"/>
        </w:rPr>
        <w:t xml:space="preserve">  │                   │ Уведомление в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    приостановке    │                   │адрес заявителя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оказания услуги   │          ┌───────&gt;│  об отказе </w:t>
      </w:r>
      <w:proofErr w:type="gramStart"/>
      <w:r w:rsidRPr="007F0E5D">
        <w:rPr>
          <w:sz w:val="16"/>
          <w:szCs w:val="16"/>
        </w:rPr>
        <w:t>в</w:t>
      </w:r>
      <w:proofErr w:type="gramEnd"/>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          │        │   </w:t>
      </w:r>
      <w:proofErr w:type="gramStart"/>
      <w:r w:rsidRPr="007F0E5D">
        <w:rPr>
          <w:sz w:val="16"/>
          <w:szCs w:val="16"/>
        </w:rPr>
        <w:t>заключении</w:t>
      </w:r>
      <w:proofErr w:type="gramEnd"/>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lastRenderedPageBreak/>
        <w:t xml:space="preserve">┌───────────────────┐         </w:t>
      </w:r>
      <w:r>
        <w:rPr>
          <w:sz w:val="16"/>
          <w:szCs w:val="16"/>
        </w:rPr>
        <w:t xml:space="preserve"> </w:t>
      </w:r>
      <w:r w:rsidRPr="007F0E5D">
        <w:rPr>
          <w:sz w:val="16"/>
          <w:szCs w:val="16"/>
        </w:rPr>
        <w:t xml:space="preserve">  │                    │          │        │    договора    │</w:t>
      </w:r>
    </w:p>
    <w:p w:rsidR="001B55E7" w:rsidRPr="007F0E5D" w:rsidRDefault="001B55E7" w:rsidP="001B55E7">
      <w:pPr>
        <w:pStyle w:val="ConsPlusNonformat"/>
        <w:rPr>
          <w:sz w:val="16"/>
          <w:szCs w:val="16"/>
        </w:rPr>
      </w:pPr>
      <w:proofErr w:type="gramStart"/>
      <w:r w:rsidRPr="007F0E5D">
        <w:rPr>
          <w:sz w:val="16"/>
          <w:szCs w:val="16"/>
        </w:rPr>
        <w:t>│</w:t>
      </w:r>
      <w:r>
        <w:rPr>
          <w:sz w:val="16"/>
          <w:szCs w:val="16"/>
        </w:rPr>
        <w:t>Заключение договора</w:t>
      </w:r>
      <w:r w:rsidRPr="007F0E5D">
        <w:rPr>
          <w:sz w:val="16"/>
          <w:szCs w:val="16"/>
        </w:rPr>
        <w:t xml:space="preserve">│     </w:t>
      </w:r>
      <w:r>
        <w:rPr>
          <w:sz w:val="16"/>
          <w:szCs w:val="16"/>
        </w:rPr>
        <w:t xml:space="preserve">    </w:t>
      </w:r>
      <w:r w:rsidRPr="007F0E5D">
        <w:rPr>
          <w:sz w:val="16"/>
          <w:szCs w:val="16"/>
        </w:rPr>
        <w:t xml:space="preserve">   │                    │          │        │(в том числе    │</w:t>
      </w:r>
      <w:proofErr w:type="gramEnd"/>
    </w:p>
    <w:p w:rsidR="001B55E7" w:rsidRPr="007F0E5D" w:rsidRDefault="001B55E7" w:rsidP="001B55E7">
      <w:pPr>
        <w:pStyle w:val="ConsPlusNonformat"/>
        <w:rPr>
          <w:sz w:val="16"/>
          <w:szCs w:val="16"/>
        </w:rPr>
      </w:pPr>
      <w:r w:rsidRPr="007F0E5D">
        <w:rPr>
          <w:sz w:val="16"/>
          <w:szCs w:val="16"/>
        </w:rPr>
        <w:t>│</w:t>
      </w:r>
      <w:r>
        <w:rPr>
          <w:sz w:val="16"/>
          <w:szCs w:val="16"/>
        </w:rPr>
        <w:t>пользовани</w:t>
      </w:r>
      <w:proofErr w:type="gramStart"/>
      <w:r>
        <w:rPr>
          <w:sz w:val="16"/>
          <w:szCs w:val="16"/>
        </w:rPr>
        <w:t>я(</w:t>
      </w:r>
      <w:proofErr w:type="gramEnd"/>
      <w:r>
        <w:rPr>
          <w:sz w:val="16"/>
          <w:szCs w:val="16"/>
        </w:rPr>
        <w:t xml:space="preserve">в </w:t>
      </w:r>
      <w:proofErr w:type="spellStart"/>
      <w:r>
        <w:rPr>
          <w:sz w:val="16"/>
          <w:szCs w:val="16"/>
        </w:rPr>
        <w:t>т.ч</w:t>
      </w:r>
      <w:proofErr w:type="spellEnd"/>
      <w:r>
        <w:rPr>
          <w:sz w:val="16"/>
          <w:szCs w:val="16"/>
        </w:rPr>
        <w:t xml:space="preserve">  </w:t>
      </w:r>
      <w:r w:rsidRPr="007F0E5D">
        <w:rPr>
          <w:sz w:val="16"/>
          <w:szCs w:val="16"/>
        </w:rPr>
        <w:t>│</w:t>
      </w:r>
      <w:r>
        <w:rPr>
          <w:sz w:val="16"/>
          <w:szCs w:val="16"/>
        </w:rPr>
        <w:t xml:space="preserve">            </w:t>
      </w:r>
      <w:r w:rsidRPr="007F0E5D">
        <w:rPr>
          <w:sz w:val="16"/>
          <w:szCs w:val="16"/>
        </w:rPr>
        <w:t xml:space="preserve">│                    │          │        │   через МФЦ)   │ </w:t>
      </w:r>
    </w:p>
    <w:p w:rsidR="001B55E7" w:rsidRPr="007F0E5D" w:rsidRDefault="001B55E7" w:rsidP="001B55E7">
      <w:pPr>
        <w:pStyle w:val="ConsPlusNonformat"/>
        <w:rPr>
          <w:sz w:val="16"/>
          <w:szCs w:val="16"/>
        </w:rPr>
      </w:pPr>
      <w:r w:rsidRPr="007F0E5D">
        <w:rPr>
          <w:sz w:val="16"/>
          <w:szCs w:val="16"/>
        </w:rPr>
        <w:t>│</w:t>
      </w:r>
      <w:r>
        <w:rPr>
          <w:sz w:val="16"/>
          <w:szCs w:val="16"/>
        </w:rPr>
        <w:t xml:space="preserve">     через МФЦ)    </w:t>
      </w:r>
      <w:r w:rsidRPr="007F0E5D">
        <w:rPr>
          <w:sz w:val="16"/>
          <w:szCs w:val="16"/>
        </w:rPr>
        <w:t xml:space="preserve">│   </w:t>
      </w:r>
      <w:r>
        <w:rPr>
          <w:sz w:val="16"/>
          <w:szCs w:val="16"/>
        </w:rPr>
        <w:t xml:space="preserve">    </w:t>
      </w: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                  </w:t>
      </w:r>
      <w:r>
        <w:rPr>
          <w:sz w:val="16"/>
          <w:szCs w:val="16"/>
        </w:rPr>
        <w:t xml:space="preserve"> </w:t>
      </w:r>
      <w:r w:rsidRPr="007F0E5D">
        <w:rPr>
          <w:sz w:val="16"/>
          <w:szCs w:val="16"/>
        </w:rPr>
        <w:t xml:space="preserve"> │                 /\</w:t>
      </w:r>
    </w:p>
    <w:p w:rsidR="001B55E7" w:rsidRPr="007F0E5D" w:rsidRDefault="001B55E7" w:rsidP="001B55E7">
      <w:pPr>
        <w:pStyle w:val="ConsPlusNonformat"/>
        <w:rPr>
          <w:sz w:val="16"/>
          <w:szCs w:val="16"/>
        </w:rPr>
      </w:pPr>
      <w:r>
        <w:rPr>
          <w:sz w:val="16"/>
          <w:szCs w:val="16"/>
        </w:rPr>
        <w:t xml:space="preserve">  </w:t>
      </w:r>
      <w:r w:rsidRPr="007F0E5D">
        <w:rPr>
          <w:sz w:val="16"/>
          <w:szCs w:val="16"/>
        </w:rPr>
        <w:t xml:space="preserve">                              </w:t>
      </w:r>
      <w:r>
        <w:rPr>
          <w:sz w:val="16"/>
          <w:szCs w:val="16"/>
        </w:rPr>
        <w:t xml:space="preserve">           </w:t>
      </w:r>
      <w:r w:rsidRPr="007F0E5D">
        <w:rPr>
          <w:sz w:val="16"/>
          <w:szCs w:val="16"/>
        </w:rPr>
        <w:t>нет                   │                 │</w:t>
      </w:r>
    </w:p>
    <w:p w:rsidR="001B55E7" w:rsidRPr="007F0E5D" w:rsidRDefault="001B55E7" w:rsidP="001B55E7">
      <w:pPr>
        <w:pStyle w:val="ConsPlusNonformat"/>
        <w:rPr>
          <w:sz w:val="16"/>
          <w:szCs w:val="16"/>
        </w:rPr>
      </w:pPr>
      <w:r w:rsidRPr="007F0E5D">
        <w:rPr>
          <w:sz w:val="16"/>
          <w:szCs w:val="16"/>
        </w:rPr>
        <w:t>документ, под-</w:t>
      </w:r>
      <w:proofErr w:type="spellStart"/>
      <w:r w:rsidRPr="007F0E5D">
        <w:rPr>
          <w:sz w:val="16"/>
          <w:szCs w:val="16"/>
        </w:rPr>
        <w:t>щий</w:t>
      </w:r>
      <w:proofErr w:type="spellEnd"/>
      <w:r w:rsidRPr="007F0E5D">
        <w:rPr>
          <w:sz w:val="16"/>
          <w:szCs w:val="16"/>
        </w:rPr>
        <w:t xml:space="preserve"> принятие решение       </w:t>
      </w:r>
      <w:r>
        <w:rPr>
          <w:sz w:val="16"/>
          <w:szCs w:val="16"/>
        </w:rPr>
        <w:t xml:space="preserve"> </w:t>
      </w:r>
      <w:r w:rsidRPr="007F0E5D">
        <w:rPr>
          <w:sz w:val="16"/>
          <w:szCs w:val="16"/>
        </w:rPr>
        <w:t xml:space="preserve">  │             </w:t>
      </w:r>
      <w:r>
        <w:rPr>
          <w:sz w:val="16"/>
          <w:szCs w:val="16"/>
        </w:rPr>
        <w:t xml:space="preserve"> </w:t>
      </w: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xml:space="preserve">направляется в МФЦ для инф-я заявителя    </w:t>
      </w:r>
      <w:r>
        <w:rPr>
          <w:sz w:val="16"/>
          <w:szCs w:val="16"/>
        </w:rPr>
        <w:t xml:space="preserve"> </w:t>
      </w:r>
      <w:r w:rsidRPr="007F0E5D">
        <w:rPr>
          <w:sz w:val="16"/>
          <w:szCs w:val="16"/>
        </w:rPr>
        <w:t xml:space="preserve"> \/                 </w:t>
      </w:r>
      <w:r>
        <w:rPr>
          <w:sz w:val="16"/>
          <w:szCs w:val="16"/>
        </w:rPr>
        <w:t xml:space="preserve"> </w:t>
      </w:r>
      <w:r w:rsidRPr="007F0E5D">
        <w:rPr>
          <w:sz w:val="16"/>
          <w:szCs w:val="16"/>
        </w:rPr>
        <w:t xml:space="preserve"> │                да</w:t>
      </w:r>
    </w:p>
    <w:p w:rsidR="001B55E7" w:rsidRPr="007F0E5D" w:rsidRDefault="001B55E7" w:rsidP="001B55E7">
      <w:pPr>
        <w:pStyle w:val="ConsPlusNonformat"/>
        <w:rPr>
          <w:sz w:val="16"/>
          <w:szCs w:val="16"/>
        </w:rPr>
      </w:pPr>
      <w:r w:rsidRPr="007F0E5D">
        <w:rPr>
          <w:sz w:val="16"/>
          <w:szCs w:val="16"/>
        </w:rPr>
        <w:t xml:space="preserve">          │                      ┌────────────────────┐       </w:t>
      </w:r>
      <w:r>
        <w:rPr>
          <w:sz w:val="16"/>
          <w:szCs w:val="16"/>
        </w:rPr>
        <w:t xml:space="preserve"> </w:t>
      </w:r>
      <w:r w:rsidRPr="007F0E5D">
        <w:rPr>
          <w:sz w:val="16"/>
          <w:szCs w:val="16"/>
        </w:rPr>
        <w:t xml:space="preserve">  │                 │</w:t>
      </w:r>
    </w:p>
    <w:p w:rsidR="001B55E7" w:rsidRPr="007F0E5D" w:rsidRDefault="001B55E7" w:rsidP="001B55E7">
      <w:pPr>
        <w:pStyle w:val="ConsPlusNonformat"/>
        <w:rPr>
          <w:sz w:val="16"/>
          <w:szCs w:val="16"/>
        </w:rPr>
      </w:pPr>
      <w:r>
        <w:rPr>
          <w:sz w:val="16"/>
          <w:szCs w:val="16"/>
        </w:rPr>
        <w:t xml:space="preserve">          </w:t>
      </w:r>
      <w:r w:rsidRPr="007F0E5D">
        <w:rPr>
          <w:sz w:val="16"/>
          <w:szCs w:val="16"/>
        </w:rPr>
        <w:t xml:space="preserve">да                     │  Комиссия приняла  │        </w:t>
      </w:r>
      <w:r>
        <w:rPr>
          <w:sz w:val="16"/>
          <w:szCs w:val="16"/>
        </w:rPr>
        <w:t xml:space="preserve"> </w:t>
      </w:r>
      <w:r w:rsidRPr="007F0E5D">
        <w:rPr>
          <w:sz w:val="16"/>
          <w:szCs w:val="16"/>
        </w:rPr>
        <w:t xml:space="preserve"> │                 │</w:t>
      </w:r>
    </w:p>
    <w:p w:rsidR="001B55E7" w:rsidRPr="007F0E5D" w:rsidRDefault="001B55E7" w:rsidP="001B55E7">
      <w:pPr>
        <w:pStyle w:val="ConsPlusNonformat"/>
        <w:rPr>
          <w:sz w:val="16"/>
          <w:szCs w:val="16"/>
        </w:rPr>
      </w:pPr>
      <w:r w:rsidRPr="007F0E5D">
        <w:rPr>
          <w:sz w:val="16"/>
          <w:szCs w:val="16"/>
        </w:rPr>
        <w:t>┌─────────┴─────────┐            │   положительное    ├──────нет──┐       ┌────────┴───────┐</w:t>
      </w:r>
    </w:p>
    <w:p w:rsidR="001B55E7" w:rsidRPr="007F0E5D" w:rsidRDefault="001B55E7" w:rsidP="001B55E7">
      <w:pPr>
        <w:pStyle w:val="ConsPlusNonformat"/>
        <w:rPr>
          <w:sz w:val="16"/>
          <w:szCs w:val="16"/>
        </w:rPr>
      </w:pPr>
      <w:r w:rsidRPr="007F0E5D">
        <w:rPr>
          <w:sz w:val="16"/>
          <w:szCs w:val="16"/>
        </w:rPr>
        <w:t>│    Подписание     │            │      решение       │       │   │       │   Подписание   │</w:t>
      </w:r>
    </w:p>
    <w:p w:rsidR="001B55E7" w:rsidRPr="007F0E5D" w:rsidRDefault="001B55E7" w:rsidP="001B55E7">
      <w:pPr>
        <w:pStyle w:val="ConsPlusNonformat"/>
        <w:rPr>
          <w:sz w:val="16"/>
          <w:szCs w:val="16"/>
        </w:rPr>
      </w:pPr>
      <w:r w:rsidRPr="007F0E5D">
        <w:rPr>
          <w:sz w:val="16"/>
          <w:szCs w:val="16"/>
        </w:rPr>
        <w:t xml:space="preserve">│   распоряжения   </w:t>
      </w:r>
      <w:r>
        <w:rPr>
          <w:sz w:val="16"/>
          <w:szCs w:val="16"/>
        </w:rPr>
        <w:t xml:space="preserve"> </w:t>
      </w:r>
      <w:r w:rsidRPr="007F0E5D">
        <w:rPr>
          <w:sz w:val="16"/>
          <w:szCs w:val="16"/>
        </w:rPr>
        <w:t xml:space="preserve">│            └──────────┬─────────┘       │   └───────┤  </w:t>
      </w:r>
      <w:proofErr w:type="gramStart"/>
      <w:r w:rsidRPr="007F0E5D">
        <w:rPr>
          <w:sz w:val="16"/>
          <w:szCs w:val="16"/>
        </w:rPr>
        <w:t>распоряжения</w:t>
      </w:r>
      <w:proofErr w:type="gramEnd"/>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администрации МО │</w:t>
      </w:r>
      <w:r w:rsidRPr="007F0E5D">
        <w:rPr>
          <w:sz w:val="16"/>
          <w:szCs w:val="16"/>
        </w:rPr>
        <w:tab/>
      </w:r>
      <w:r>
        <w:rPr>
          <w:sz w:val="16"/>
          <w:szCs w:val="16"/>
        </w:rPr>
        <w:t xml:space="preserve">                      </w:t>
      </w:r>
      <w:r w:rsidRPr="007F0E5D">
        <w:rPr>
          <w:sz w:val="16"/>
          <w:szCs w:val="16"/>
        </w:rPr>
        <w:t>│</w:t>
      </w:r>
      <w:r>
        <w:rPr>
          <w:sz w:val="16"/>
          <w:szCs w:val="16"/>
        </w:rPr>
        <w:t xml:space="preserve">                 </w:t>
      </w:r>
      <w:r w:rsidRPr="007F0E5D">
        <w:rPr>
          <w:sz w:val="16"/>
          <w:szCs w:val="16"/>
        </w:rPr>
        <w:t>│</w:t>
      </w:r>
      <w:r>
        <w:rPr>
          <w:sz w:val="16"/>
          <w:szCs w:val="16"/>
        </w:rPr>
        <w:t xml:space="preserve">           </w:t>
      </w:r>
      <w:r w:rsidRPr="007F0E5D">
        <w:rPr>
          <w:sz w:val="16"/>
          <w:szCs w:val="16"/>
        </w:rPr>
        <w:t>│администрации МО│</w:t>
      </w:r>
    </w:p>
    <w:p w:rsidR="001B55E7" w:rsidRPr="007F0E5D" w:rsidRDefault="001B55E7" w:rsidP="001B55E7">
      <w:pPr>
        <w:pStyle w:val="ConsPlusNonformat"/>
        <w:rPr>
          <w:sz w:val="16"/>
          <w:szCs w:val="16"/>
        </w:rPr>
      </w:pPr>
      <w:r w:rsidRPr="007F0E5D">
        <w:rPr>
          <w:sz w:val="16"/>
          <w:szCs w:val="16"/>
        </w:rPr>
        <w:t>│</w:t>
      </w:r>
      <w:r>
        <w:rPr>
          <w:sz w:val="16"/>
          <w:szCs w:val="16"/>
        </w:rPr>
        <w:t xml:space="preserve">                  </w:t>
      </w:r>
      <w:r w:rsidRPr="007F0E5D">
        <w:rPr>
          <w:sz w:val="16"/>
          <w:szCs w:val="16"/>
        </w:rPr>
        <w:t xml:space="preserve"> │                       │                 │           │ </w:t>
      </w:r>
      <w:r>
        <w:rPr>
          <w:sz w:val="16"/>
          <w:szCs w:val="16"/>
        </w:rPr>
        <w:t xml:space="preserve">              </w:t>
      </w:r>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xml:space="preserve">│          </w:t>
      </w:r>
      <w:r>
        <w:rPr>
          <w:sz w:val="16"/>
          <w:szCs w:val="16"/>
        </w:rPr>
        <w:t xml:space="preserve">        </w:t>
      </w:r>
      <w:r w:rsidRPr="007F0E5D">
        <w:rPr>
          <w:sz w:val="16"/>
          <w:szCs w:val="16"/>
        </w:rPr>
        <w:t xml:space="preserve"> ├──нет──────────────────┼─────────────────┘           │     </w:t>
      </w:r>
      <w:r>
        <w:rPr>
          <w:sz w:val="16"/>
          <w:szCs w:val="16"/>
        </w:rPr>
        <w:t xml:space="preserve">           </w:t>
      </w:r>
      <w:r w:rsidRPr="007F0E5D">
        <w:rPr>
          <w:sz w:val="16"/>
          <w:szCs w:val="16"/>
        </w:rPr>
        <w:t>│</w:t>
      </w:r>
    </w:p>
    <w:p w:rsidR="001B55E7" w:rsidRPr="007F0E5D" w:rsidRDefault="001B55E7" w:rsidP="001B55E7">
      <w:pPr>
        <w:pStyle w:val="ConsPlusNonformat"/>
        <w:rPr>
          <w:sz w:val="16"/>
          <w:szCs w:val="16"/>
        </w:rPr>
      </w:pPr>
      <w:r w:rsidRPr="007F0E5D">
        <w:rPr>
          <w:sz w:val="16"/>
          <w:szCs w:val="16"/>
        </w:rPr>
        <w:t>└───────────────────┘                       │                             └────────────────┘</w:t>
      </w:r>
    </w:p>
    <w:p w:rsidR="001B55E7" w:rsidRPr="007F0E5D" w:rsidRDefault="001B55E7" w:rsidP="001B55E7">
      <w:pPr>
        <w:pStyle w:val="ConsPlusNonformat"/>
        <w:rPr>
          <w:sz w:val="16"/>
          <w:szCs w:val="16"/>
        </w:rPr>
      </w:pPr>
      <w:r w:rsidRPr="007F0E5D">
        <w:rPr>
          <w:sz w:val="16"/>
          <w:szCs w:val="16"/>
        </w:rPr>
        <w:t xml:space="preserve">          /\                               да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xml:space="preserve">          │                                 \/                                     │</w:t>
      </w:r>
    </w:p>
    <w:p w:rsidR="001B55E7" w:rsidRPr="007F0E5D" w:rsidRDefault="001B55E7" w:rsidP="001B55E7">
      <w:pPr>
        <w:pStyle w:val="ConsPlusNonformat"/>
        <w:rPr>
          <w:sz w:val="16"/>
          <w:szCs w:val="16"/>
        </w:rPr>
      </w:pPr>
      <w:r w:rsidRPr="007F0E5D">
        <w:rPr>
          <w:sz w:val="16"/>
          <w:szCs w:val="16"/>
        </w:rPr>
        <w:t>┌─────────┴─────────┐            ┌────────────────────┐                   ┌────────┴───────┐</w:t>
      </w:r>
    </w:p>
    <w:p w:rsidR="001B55E7" w:rsidRPr="007F0E5D" w:rsidRDefault="001B55E7" w:rsidP="001B55E7">
      <w:pPr>
        <w:pStyle w:val="ConsPlusNonformat"/>
        <w:rPr>
          <w:sz w:val="16"/>
          <w:szCs w:val="16"/>
        </w:rPr>
      </w:pPr>
      <w:r w:rsidRPr="007F0E5D">
        <w:rPr>
          <w:sz w:val="16"/>
          <w:szCs w:val="16"/>
        </w:rPr>
        <w:t>│   Подготовка и    │            │  Комиссия приняла  │                   │  Подготовка и  │</w:t>
      </w:r>
    </w:p>
    <w:p w:rsidR="001B55E7" w:rsidRPr="007F0E5D" w:rsidRDefault="001B55E7" w:rsidP="001B55E7">
      <w:pPr>
        <w:pStyle w:val="ConsPlusNonformat"/>
        <w:rPr>
          <w:sz w:val="16"/>
          <w:szCs w:val="16"/>
        </w:rPr>
      </w:pPr>
      <w:r w:rsidRPr="007F0E5D">
        <w:rPr>
          <w:sz w:val="16"/>
          <w:szCs w:val="16"/>
        </w:rPr>
        <w:t>│      издание      │            │ решение о передаче │                   │    издание     │</w:t>
      </w:r>
    </w:p>
    <w:p w:rsidR="001B55E7" w:rsidRPr="007F0E5D" w:rsidRDefault="001B55E7" w:rsidP="001B55E7">
      <w:pPr>
        <w:pStyle w:val="ConsPlusNonformat"/>
        <w:rPr>
          <w:sz w:val="16"/>
          <w:szCs w:val="16"/>
        </w:rPr>
      </w:pPr>
      <w:r w:rsidRPr="007F0E5D">
        <w:rPr>
          <w:sz w:val="16"/>
          <w:szCs w:val="16"/>
        </w:rPr>
        <w:t>│  распоряжения о   │&lt;────да─────┤ объекта без торгов ├───────нет────────&gt;│ распоряжения о │</w:t>
      </w:r>
    </w:p>
    <w:p w:rsidR="001B55E7" w:rsidRPr="007F0E5D" w:rsidRDefault="001B55E7" w:rsidP="001B55E7">
      <w:pPr>
        <w:pStyle w:val="ConsPlusNonformat"/>
        <w:rPr>
          <w:sz w:val="16"/>
          <w:szCs w:val="16"/>
        </w:rPr>
      </w:pPr>
      <w:r w:rsidRPr="007F0E5D">
        <w:rPr>
          <w:sz w:val="16"/>
          <w:szCs w:val="16"/>
        </w:rPr>
        <w:t>│передаче объекта в │            │                    │                   │передаче объекта│</w:t>
      </w:r>
    </w:p>
    <w:p w:rsidR="001B55E7" w:rsidRPr="007F0E5D" w:rsidRDefault="001B55E7" w:rsidP="001B55E7">
      <w:pPr>
        <w:pStyle w:val="ConsPlusNonformat"/>
        <w:rPr>
          <w:sz w:val="16"/>
          <w:szCs w:val="16"/>
        </w:rPr>
      </w:pPr>
      <w:r w:rsidRPr="007F0E5D">
        <w:rPr>
          <w:sz w:val="16"/>
          <w:szCs w:val="16"/>
        </w:rPr>
        <w:t xml:space="preserve">│  пользование </w:t>
      </w:r>
      <w:proofErr w:type="gramStart"/>
      <w:r w:rsidRPr="007F0E5D">
        <w:rPr>
          <w:sz w:val="16"/>
          <w:szCs w:val="16"/>
        </w:rPr>
        <w:t>без</w:t>
      </w:r>
      <w:proofErr w:type="gramEnd"/>
      <w:r w:rsidRPr="007F0E5D">
        <w:rPr>
          <w:sz w:val="16"/>
          <w:szCs w:val="16"/>
        </w:rPr>
        <w:t xml:space="preserve">  │            │                    │                   │в пользование на│</w:t>
      </w:r>
    </w:p>
    <w:p w:rsidR="001B55E7" w:rsidRPr="007F0E5D" w:rsidRDefault="001B55E7" w:rsidP="001B55E7">
      <w:pPr>
        <w:pStyle w:val="ConsPlusNonformat"/>
        <w:rPr>
          <w:sz w:val="16"/>
          <w:szCs w:val="16"/>
        </w:rPr>
      </w:pPr>
      <w:r w:rsidRPr="007F0E5D">
        <w:rPr>
          <w:sz w:val="16"/>
          <w:szCs w:val="16"/>
        </w:rPr>
        <w:t xml:space="preserve">│      торгов       │            │                    │                   │     </w:t>
      </w:r>
      <w:proofErr w:type="gramStart"/>
      <w:r w:rsidRPr="007F0E5D">
        <w:rPr>
          <w:sz w:val="16"/>
          <w:szCs w:val="16"/>
        </w:rPr>
        <w:t>торгах</w:t>
      </w:r>
      <w:proofErr w:type="gramEnd"/>
      <w:r w:rsidRPr="007F0E5D">
        <w:rPr>
          <w:sz w:val="16"/>
          <w:szCs w:val="16"/>
        </w:rPr>
        <w:t xml:space="preserve">     │</w:t>
      </w:r>
    </w:p>
    <w:p w:rsidR="001B55E7" w:rsidRPr="007F0E5D" w:rsidRDefault="001B55E7" w:rsidP="001B55E7">
      <w:pPr>
        <w:pStyle w:val="ConsPlusNonformat"/>
        <w:rPr>
          <w:sz w:val="16"/>
          <w:szCs w:val="16"/>
        </w:rPr>
      </w:pPr>
      <w:r w:rsidRPr="007F0E5D">
        <w:rPr>
          <w:sz w:val="16"/>
          <w:szCs w:val="16"/>
        </w:rPr>
        <w:t>└───────────────────┘            └────────────────────┘                   └────────────────┘</w:t>
      </w:r>
    </w:p>
    <w:p w:rsidR="001B55E7" w:rsidRPr="007F0E5D" w:rsidRDefault="001B55E7" w:rsidP="001B55E7">
      <w:pPr>
        <w:widowControl w:val="0"/>
        <w:autoSpaceDE w:val="0"/>
        <w:autoSpaceDN w:val="0"/>
        <w:adjustRightInd w:val="0"/>
        <w:spacing w:after="0" w:line="240" w:lineRule="auto"/>
        <w:jc w:val="both"/>
        <w:rPr>
          <w:rFonts w:ascii="Calibri" w:hAnsi="Calibri" w:cs="Calibri"/>
        </w:rPr>
      </w:pPr>
    </w:p>
    <w:p w:rsidR="00C26564" w:rsidRPr="007F0E5D" w:rsidRDefault="00C26564" w:rsidP="00C26564">
      <w:pPr>
        <w:spacing w:after="0" w:line="240" w:lineRule="auto"/>
        <w:jc w:val="right"/>
        <w:rPr>
          <w:rFonts w:ascii="Times New Roman" w:hAnsi="Times New Roman" w:cs="Times New Roman"/>
          <w:sz w:val="24"/>
          <w:szCs w:val="24"/>
        </w:rPr>
      </w:pPr>
    </w:p>
    <w:p w:rsidR="00C26564" w:rsidRPr="007F0E5D" w:rsidRDefault="00C26564"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246C3F" w:rsidRDefault="00246C3F" w:rsidP="00C26564">
      <w:pPr>
        <w:spacing w:after="0" w:line="240" w:lineRule="auto"/>
        <w:jc w:val="right"/>
        <w:rPr>
          <w:rFonts w:ascii="Times New Roman" w:hAnsi="Times New Roman" w:cs="Times New Roman"/>
          <w:sz w:val="24"/>
          <w:szCs w:val="24"/>
        </w:rPr>
      </w:pPr>
    </w:p>
    <w:p w:rsidR="00597E2F" w:rsidRDefault="00597E2F">
      <w:pPr>
        <w:rPr>
          <w:rFonts w:ascii="Times New Roman" w:hAnsi="Times New Roman" w:cs="Times New Roman"/>
          <w:sz w:val="24"/>
          <w:szCs w:val="24"/>
        </w:rPr>
      </w:pPr>
      <w:r>
        <w:rPr>
          <w:rFonts w:ascii="Times New Roman" w:hAnsi="Times New Roman" w:cs="Times New Roman"/>
          <w:sz w:val="24"/>
          <w:szCs w:val="24"/>
        </w:rPr>
        <w:br w:type="page"/>
      </w:r>
    </w:p>
    <w:p w:rsidR="00EE4C0A" w:rsidRDefault="00C26564" w:rsidP="00C26564">
      <w:pPr>
        <w:spacing w:after="0" w:line="240" w:lineRule="auto"/>
        <w:jc w:val="right"/>
        <w:rPr>
          <w:rFonts w:ascii="Times New Roman" w:hAnsi="Times New Roman" w:cs="Times New Roman"/>
          <w:sz w:val="24"/>
          <w:szCs w:val="24"/>
        </w:rPr>
      </w:pPr>
      <w:r w:rsidRPr="007F0E5D">
        <w:rPr>
          <w:rFonts w:ascii="Times New Roman" w:hAnsi="Times New Roman" w:cs="Times New Roman"/>
          <w:sz w:val="24"/>
          <w:szCs w:val="24"/>
        </w:rPr>
        <w:lastRenderedPageBreak/>
        <w:t xml:space="preserve">Приложение </w:t>
      </w:r>
      <w:r w:rsidR="00EE4C0A">
        <w:rPr>
          <w:rFonts w:ascii="Times New Roman" w:hAnsi="Times New Roman" w:cs="Times New Roman"/>
          <w:sz w:val="24"/>
          <w:szCs w:val="24"/>
        </w:rPr>
        <w:t>5</w:t>
      </w:r>
    </w:p>
    <w:p w:rsidR="00C26564" w:rsidRPr="007F0E5D" w:rsidRDefault="00EE4C0A" w:rsidP="00C26564">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 к А</w:t>
      </w:r>
      <w:r w:rsidR="00C26564" w:rsidRPr="007F0E5D">
        <w:rPr>
          <w:rFonts w:ascii="Times New Roman" w:hAnsi="Times New Roman" w:cs="Times New Roman"/>
          <w:sz w:val="24"/>
          <w:szCs w:val="24"/>
        </w:rPr>
        <w:t>дминистративному регламенту</w:t>
      </w:r>
    </w:p>
    <w:p w:rsidR="00C26564" w:rsidRPr="007F0E5D" w:rsidRDefault="00C26564" w:rsidP="00C26564">
      <w:pPr>
        <w:spacing w:after="0" w:line="240" w:lineRule="auto"/>
        <w:jc w:val="right"/>
        <w:rPr>
          <w:rFonts w:ascii="Times New Roman" w:hAnsi="Times New Roman" w:cs="Times New Roman"/>
          <w:sz w:val="24"/>
          <w:szCs w:val="24"/>
        </w:rPr>
      </w:pPr>
    </w:p>
    <w:p w:rsidR="00FC3ACB" w:rsidRDefault="00FC3ACB" w:rsidP="00E662EA">
      <w:pPr>
        <w:pStyle w:val="ConsPlusNonformat"/>
        <w:ind w:left="6096"/>
      </w:pPr>
      <w:r>
        <w:t>____________________________</w:t>
      </w:r>
    </w:p>
    <w:p w:rsidR="00FC3ACB" w:rsidRDefault="00FC3ACB" w:rsidP="00E662EA">
      <w:pPr>
        <w:pStyle w:val="ConsPlusNonformat"/>
        <w:ind w:left="6096"/>
      </w:pPr>
      <w:r>
        <w:t>____________________________</w:t>
      </w:r>
    </w:p>
    <w:p w:rsidR="00FC3ACB" w:rsidRDefault="00FC3ACB" w:rsidP="00E662EA">
      <w:pPr>
        <w:pStyle w:val="ConsPlusNonformat"/>
        <w:ind w:left="6096"/>
      </w:pPr>
      <w:r>
        <w:t>____________________________</w:t>
      </w:r>
    </w:p>
    <w:p w:rsidR="00C26564" w:rsidRPr="007F0E5D" w:rsidRDefault="00C26564" w:rsidP="00E662EA">
      <w:pPr>
        <w:widowControl w:val="0"/>
        <w:autoSpaceDE w:val="0"/>
        <w:autoSpaceDN w:val="0"/>
        <w:adjustRightInd w:val="0"/>
        <w:spacing w:after="0" w:line="240" w:lineRule="auto"/>
        <w:ind w:left="6096"/>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от ____________________________</w:t>
      </w:r>
    </w:p>
    <w:p w:rsidR="00C26564" w:rsidRPr="007F0E5D" w:rsidRDefault="00C26564" w:rsidP="00E662EA">
      <w:pPr>
        <w:widowControl w:val="0"/>
        <w:autoSpaceDE w:val="0"/>
        <w:autoSpaceDN w:val="0"/>
        <w:adjustRightInd w:val="0"/>
        <w:spacing w:after="0" w:line="240" w:lineRule="auto"/>
        <w:ind w:left="6096"/>
        <w:rPr>
          <w:rFonts w:ascii="Times New Roman" w:eastAsiaTheme="minorEastAsia" w:hAnsi="Times New Roman" w:cs="Times New Roman"/>
          <w:sz w:val="24"/>
          <w:szCs w:val="24"/>
          <w:lang w:eastAsia="ru-RU"/>
        </w:rPr>
      </w:pPr>
      <w:proofErr w:type="gramStart"/>
      <w:r w:rsidRPr="007F0E5D">
        <w:rPr>
          <w:rFonts w:ascii="Times New Roman" w:eastAsiaTheme="minorEastAsia" w:hAnsi="Times New Roman" w:cs="Times New Roman"/>
          <w:sz w:val="24"/>
          <w:szCs w:val="24"/>
          <w:lang w:eastAsia="ru-RU"/>
        </w:rPr>
        <w:t>(полное наименование заявителя -</w:t>
      </w:r>
      <w:proofErr w:type="gramEnd"/>
    </w:p>
    <w:p w:rsidR="00C26564" w:rsidRPr="007F0E5D" w:rsidRDefault="00C26564" w:rsidP="00E662EA">
      <w:pPr>
        <w:widowControl w:val="0"/>
        <w:autoSpaceDE w:val="0"/>
        <w:autoSpaceDN w:val="0"/>
        <w:adjustRightInd w:val="0"/>
        <w:spacing w:after="0" w:line="240" w:lineRule="auto"/>
        <w:ind w:left="6096"/>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юридического лица или фамилия,</w:t>
      </w:r>
    </w:p>
    <w:p w:rsidR="00C26564" w:rsidRPr="007F0E5D" w:rsidRDefault="00C26564" w:rsidP="00E662EA">
      <w:pPr>
        <w:widowControl w:val="0"/>
        <w:autoSpaceDE w:val="0"/>
        <w:autoSpaceDN w:val="0"/>
        <w:adjustRightInd w:val="0"/>
        <w:spacing w:after="0" w:line="240" w:lineRule="auto"/>
        <w:ind w:left="6096"/>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имя и отчество физического лица)</w:t>
      </w:r>
    </w:p>
    <w:p w:rsidR="00C26564" w:rsidRPr="007F0E5D" w:rsidRDefault="00C26564" w:rsidP="00C2656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ЗАЯВЛЕНИЕ (ЖАЛОБА)</w:t>
      </w:r>
    </w:p>
    <w:p w:rsidR="00C26564" w:rsidRPr="007F0E5D" w:rsidRDefault="00C26564" w:rsidP="00C2656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both"/>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___________________________________________________________________________</w:t>
      </w: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___________________________________________________________________________</w:t>
      </w: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___________________________________________________________________________</w:t>
      </w: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p>
    <w:p w:rsidR="00C26564" w:rsidRPr="007F0E5D" w:rsidRDefault="00C26564" w:rsidP="00C26564">
      <w:pPr>
        <w:widowControl w:val="0"/>
        <w:autoSpaceDE w:val="0"/>
        <w:autoSpaceDN w:val="0"/>
        <w:adjustRightInd w:val="0"/>
        <w:spacing w:after="0" w:line="240" w:lineRule="auto"/>
        <w:jc w:val="center"/>
        <w:rPr>
          <w:rFonts w:ascii="Times New Roman" w:eastAsiaTheme="minorEastAsia" w:hAnsi="Times New Roman" w:cs="Times New Roman"/>
          <w:sz w:val="24"/>
          <w:szCs w:val="24"/>
          <w:lang w:eastAsia="ru-RU"/>
        </w:rPr>
      </w:pPr>
      <w:r w:rsidRPr="007F0E5D">
        <w:rPr>
          <w:rFonts w:ascii="Times New Roman" w:eastAsiaTheme="minorEastAsia" w:hAnsi="Times New Roman" w:cs="Times New Roman"/>
          <w:sz w:val="24"/>
          <w:szCs w:val="24"/>
          <w:lang w:eastAsia="ru-RU"/>
        </w:rPr>
        <w:t>___________________________________________________________________________</w:t>
      </w:r>
    </w:p>
    <w:p w:rsidR="00C26564" w:rsidRPr="007F0E5D" w:rsidRDefault="00C26564" w:rsidP="00C26564">
      <w:pPr>
        <w:spacing w:after="0" w:line="240" w:lineRule="auto"/>
        <w:jc w:val="both"/>
        <w:rPr>
          <w:rFonts w:ascii="Times New Roman" w:eastAsia="Times New Roman" w:hAnsi="Times New Roman" w:cs="Times New Roman"/>
          <w:sz w:val="24"/>
          <w:szCs w:val="24"/>
          <w:lang w:eastAsia="ru-RU"/>
        </w:rPr>
      </w:pPr>
    </w:p>
    <w:p w:rsidR="00C26564" w:rsidRPr="007F0E5D" w:rsidRDefault="00C26564" w:rsidP="00C26564">
      <w:pPr>
        <w:spacing w:after="0" w:line="240" w:lineRule="auto"/>
        <w:jc w:val="both"/>
        <w:rPr>
          <w:rFonts w:ascii="Times New Roman" w:eastAsia="Times New Roman" w:hAnsi="Times New Roman" w:cs="Times New Roman"/>
          <w:sz w:val="24"/>
          <w:szCs w:val="24"/>
          <w:lang w:eastAsia="ru-RU"/>
        </w:rPr>
      </w:pPr>
    </w:p>
    <w:p w:rsidR="00C26564" w:rsidRDefault="00C26564" w:rsidP="00C26564">
      <w:pPr>
        <w:jc w:val="right"/>
        <w:rPr>
          <w:rFonts w:ascii="Times New Roman" w:hAnsi="Times New Roman" w:cs="Times New Roman"/>
          <w:sz w:val="24"/>
          <w:szCs w:val="24"/>
        </w:rPr>
      </w:pPr>
      <w:r w:rsidRPr="007F0E5D">
        <w:rPr>
          <w:rFonts w:ascii="Times New Roman" w:hAnsi="Times New Roman" w:cs="Times New Roman"/>
          <w:sz w:val="24"/>
          <w:szCs w:val="24"/>
        </w:rPr>
        <w:t>(Дата, подпись заявителя)</w:t>
      </w: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691F7B" w:rsidRDefault="00691F7B"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4A188F" w:rsidRDefault="004A188F" w:rsidP="003861DF">
      <w:pPr>
        <w:spacing w:after="0"/>
        <w:jc w:val="right"/>
        <w:rPr>
          <w:rFonts w:ascii="Times New Roman" w:hAnsi="Times New Roman" w:cs="Times New Roman"/>
          <w:sz w:val="24"/>
          <w:szCs w:val="24"/>
          <w:highlight w:val="yellow"/>
        </w:rPr>
      </w:pPr>
    </w:p>
    <w:p w:rsidR="004A188F" w:rsidRDefault="004A188F" w:rsidP="003861DF">
      <w:pPr>
        <w:spacing w:after="0"/>
        <w:jc w:val="right"/>
        <w:rPr>
          <w:rFonts w:ascii="Times New Roman" w:hAnsi="Times New Roman" w:cs="Times New Roman"/>
          <w:sz w:val="24"/>
          <w:szCs w:val="24"/>
          <w:highlight w:val="yellow"/>
        </w:rPr>
      </w:pPr>
    </w:p>
    <w:p w:rsidR="00246C3F" w:rsidRDefault="00246C3F" w:rsidP="003861DF">
      <w:pPr>
        <w:spacing w:after="0"/>
        <w:jc w:val="right"/>
        <w:rPr>
          <w:rFonts w:ascii="Times New Roman" w:hAnsi="Times New Roman" w:cs="Times New Roman"/>
          <w:sz w:val="24"/>
          <w:szCs w:val="24"/>
          <w:highlight w:val="yellow"/>
        </w:rPr>
      </w:pPr>
    </w:p>
    <w:p w:rsidR="003861DF" w:rsidRPr="00246C3F" w:rsidRDefault="00882848" w:rsidP="003861DF">
      <w:pPr>
        <w:spacing w:after="0"/>
        <w:jc w:val="right"/>
        <w:rPr>
          <w:rFonts w:ascii="Times New Roman" w:hAnsi="Times New Roman" w:cs="Times New Roman"/>
          <w:sz w:val="24"/>
          <w:szCs w:val="24"/>
        </w:rPr>
      </w:pPr>
      <w:r w:rsidRPr="00246C3F">
        <w:rPr>
          <w:rFonts w:ascii="Times New Roman" w:hAnsi="Times New Roman" w:cs="Times New Roman"/>
          <w:sz w:val="24"/>
          <w:szCs w:val="24"/>
        </w:rPr>
        <w:lastRenderedPageBreak/>
        <w:t>Приложение 6</w:t>
      </w:r>
    </w:p>
    <w:p w:rsidR="003861DF" w:rsidRDefault="003861DF" w:rsidP="003861DF">
      <w:pPr>
        <w:spacing w:after="0"/>
        <w:jc w:val="right"/>
        <w:rPr>
          <w:rFonts w:ascii="Times New Roman" w:hAnsi="Times New Roman" w:cs="Times New Roman"/>
          <w:sz w:val="24"/>
          <w:szCs w:val="24"/>
        </w:rPr>
      </w:pPr>
      <w:r w:rsidRPr="00246C3F">
        <w:rPr>
          <w:rFonts w:ascii="Times New Roman" w:hAnsi="Times New Roman" w:cs="Times New Roman"/>
          <w:sz w:val="24"/>
          <w:szCs w:val="24"/>
        </w:rPr>
        <w:t xml:space="preserve"> к Административному регламенту</w:t>
      </w:r>
    </w:p>
    <w:p w:rsidR="00AA2093" w:rsidRPr="00246C3F" w:rsidRDefault="00AA2093" w:rsidP="003861DF">
      <w:pPr>
        <w:spacing w:after="0"/>
        <w:jc w:val="right"/>
        <w:rPr>
          <w:rFonts w:ascii="Times New Roman" w:hAnsi="Times New Roman" w:cs="Times New Roman"/>
          <w:sz w:val="24"/>
          <w:szCs w:val="24"/>
        </w:rPr>
      </w:pPr>
    </w:p>
    <w:p w:rsidR="00B473DB" w:rsidRPr="00246C3F" w:rsidRDefault="008E631F" w:rsidP="00361B7B">
      <w:pPr>
        <w:spacing w:after="0"/>
        <w:jc w:val="center"/>
        <w:rPr>
          <w:rFonts w:ascii="Times New Roman" w:hAnsi="Times New Roman" w:cs="Times New Roman"/>
          <w:sz w:val="24"/>
          <w:szCs w:val="24"/>
        </w:rPr>
      </w:pPr>
      <w:r>
        <w:rPr>
          <w:rFonts w:ascii="Times New Roman" w:hAnsi="Times New Roman" w:cs="Times New Roman"/>
          <w:sz w:val="24"/>
          <w:szCs w:val="24"/>
        </w:rPr>
        <w:t xml:space="preserve">Уведомление </w:t>
      </w:r>
      <w:r w:rsidR="00B473DB" w:rsidRPr="00246C3F">
        <w:rPr>
          <w:rFonts w:ascii="Times New Roman" w:hAnsi="Times New Roman" w:cs="Times New Roman"/>
          <w:sz w:val="24"/>
          <w:szCs w:val="24"/>
        </w:rPr>
        <w:t xml:space="preserve">об </w:t>
      </w:r>
      <w:r w:rsidR="00361B7B">
        <w:rPr>
          <w:rFonts w:ascii="Times New Roman" w:hAnsi="Times New Roman" w:cs="Times New Roman"/>
          <w:sz w:val="24"/>
          <w:szCs w:val="24"/>
        </w:rPr>
        <w:t>объявлении конкурсной процедуры</w:t>
      </w:r>
    </w:p>
    <w:p w:rsidR="00B473DB" w:rsidRPr="00246C3F" w:rsidRDefault="00B473DB"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 xml:space="preserve">Администрация </w:t>
      </w:r>
      <w:r w:rsidR="00FB25C5">
        <w:rPr>
          <w:rFonts w:ascii="Times New Roman" w:hAnsi="Times New Roman" w:cs="Times New Roman"/>
          <w:sz w:val="24"/>
          <w:szCs w:val="24"/>
        </w:rPr>
        <w:t>Любанского</w:t>
      </w:r>
      <w:r w:rsidR="008E631F">
        <w:rPr>
          <w:rFonts w:ascii="Times New Roman" w:hAnsi="Times New Roman" w:cs="Times New Roman"/>
          <w:sz w:val="24"/>
          <w:szCs w:val="24"/>
        </w:rPr>
        <w:t xml:space="preserve"> городского поселения</w:t>
      </w:r>
      <w:r w:rsidRPr="00246C3F">
        <w:rPr>
          <w:rFonts w:ascii="Times New Roman" w:hAnsi="Times New Roman" w:cs="Times New Roman"/>
          <w:sz w:val="24"/>
          <w:szCs w:val="24"/>
        </w:rPr>
        <w:t xml:space="preserve"> </w:t>
      </w:r>
      <w:r w:rsidR="008E631F">
        <w:rPr>
          <w:rFonts w:ascii="Times New Roman" w:hAnsi="Times New Roman" w:cs="Times New Roman"/>
          <w:sz w:val="24"/>
          <w:szCs w:val="24"/>
        </w:rPr>
        <w:t xml:space="preserve">Тосненского района </w:t>
      </w:r>
      <w:r w:rsidRPr="00246C3F">
        <w:rPr>
          <w:rFonts w:ascii="Times New Roman" w:hAnsi="Times New Roman" w:cs="Times New Roman"/>
          <w:sz w:val="24"/>
          <w:szCs w:val="24"/>
        </w:rPr>
        <w:t xml:space="preserve">Ленинградской области информирует Вас о следующем. </w:t>
      </w:r>
    </w:p>
    <w:p w:rsidR="00B473DB" w:rsidRPr="00246C3F" w:rsidRDefault="00B473DB" w:rsidP="008E631F">
      <w:pPr>
        <w:spacing w:after="0" w:line="240" w:lineRule="auto"/>
        <w:ind w:firstLine="708"/>
        <w:jc w:val="both"/>
        <w:rPr>
          <w:rFonts w:ascii="Times New Roman" w:hAnsi="Times New Roman" w:cs="Times New Roman"/>
          <w:sz w:val="24"/>
          <w:szCs w:val="24"/>
        </w:rPr>
      </w:pPr>
      <w:proofErr w:type="gramStart"/>
      <w:r w:rsidRPr="00246C3F">
        <w:rPr>
          <w:rFonts w:ascii="Times New Roman" w:hAnsi="Times New Roman" w:cs="Times New Roman"/>
          <w:sz w:val="24"/>
          <w:szCs w:val="24"/>
        </w:rPr>
        <w:t>В соответствии с частью 1 статьи 17.1 Федерального закона от 26.07.2006 № 135-ФЗ «О защите конкуренции» заключение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муниципального имущества, не закрепленного на праве хозяйственного ведения или оперативного управления, может быть осуществлено только по результатам проведения конкурсов или аукционов на право заключения</w:t>
      </w:r>
      <w:proofErr w:type="gramEnd"/>
      <w:r w:rsidRPr="00246C3F">
        <w:rPr>
          <w:rFonts w:ascii="Times New Roman" w:hAnsi="Times New Roman" w:cs="Times New Roman"/>
          <w:sz w:val="24"/>
          <w:szCs w:val="24"/>
        </w:rPr>
        <w:t xml:space="preserve"> этих договоров, за исключением случаев, указанных в пунктах 1)-16) части 1 статьи 17.1 настоящего закона.</w:t>
      </w:r>
    </w:p>
    <w:p w:rsidR="00B473DB" w:rsidRPr="00246C3F" w:rsidRDefault="00B473DB"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Исходя из представленных Вами документов, Вы не имеете оснований для получения во владение и (или) в пользование объекта (объектов) имущества ________________________________________________________________________________,</w:t>
      </w:r>
    </w:p>
    <w:p w:rsidR="00B473DB" w:rsidRPr="00246C3F" w:rsidRDefault="00B473DB" w:rsidP="008E631F">
      <w:pPr>
        <w:spacing w:after="0" w:line="240" w:lineRule="auto"/>
        <w:jc w:val="center"/>
        <w:rPr>
          <w:rFonts w:ascii="Times New Roman" w:hAnsi="Times New Roman" w:cs="Times New Roman"/>
          <w:i/>
          <w:sz w:val="24"/>
          <w:szCs w:val="24"/>
        </w:rPr>
      </w:pPr>
      <w:r w:rsidRPr="00246C3F">
        <w:rPr>
          <w:rFonts w:ascii="Times New Roman" w:hAnsi="Times New Roman" w:cs="Times New Roman"/>
          <w:i/>
          <w:sz w:val="24"/>
          <w:szCs w:val="24"/>
        </w:rPr>
        <w:t>(указывается наименование объекта, кадастровый номер, адрес местоположения объекта)</w:t>
      </w:r>
    </w:p>
    <w:p w:rsidR="00B473DB" w:rsidRPr="00246C3F" w:rsidRDefault="00B473DB" w:rsidP="008E631F">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включенног</w:t>
      </w:r>
      <w:proofErr w:type="gramStart"/>
      <w:r w:rsidRPr="00246C3F">
        <w:rPr>
          <w:rFonts w:ascii="Times New Roman" w:hAnsi="Times New Roman" w:cs="Times New Roman"/>
          <w:sz w:val="24"/>
          <w:szCs w:val="24"/>
        </w:rPr>
        <w:t>о(</w:t>
      </w:r>
      <w:proofErr w:type="spellStart"/>
      <w:proofErr w:type="gramEnd"/>
      <w:r w:rsidRPr="00246C3F">
        <w:rPr>
          <w:rFonts w:ascii="Times New Roman" w:hAnsi="Times New Roman" w:cs="Times New Roman"/>
          <w:sz w:val="24"/>
          <w:szCs w:val="24"/>
        </w:rPr>
        <w:t>ых</w:t>
      </w:r>
      <w:proofErr w:type="spellEnd"/>
      <w:r w:rsidRPr="00246C3F">
        <w:rPr>
          <w:rFonts w:ascii="Times New Roman" w:hAnsi="Times New Roman" w:cs="Times New Roman"/>
          <w:sz w:val="24"/>
          <w:szCs w:val="24"/>
        </w:rPr>
        <w:t xml:space="preserve">)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без проведения конкурсных процедур. </w:t>
      </w:r>
    </w:p>
    <w:p w:rsidR="00B473DB" w:rsidRPr="00246C3F" w:rsidRDefault="00B473DB"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 xml:space="preserve">Однако Вы можете претендовать на получение во владение и (или) в пользование испрашиваемого Вами имущества на конкурсной основе, в </w:t>
      </w:r>
      <w:proofErr w:type="gramStart"/>
      <w:r w:rsidRPr="00246C3F">
        <w:rPr>
          <w:rFonts w:ascii="Times New Roman" w:hAnsi="Times New Roman" w:cs="Times New Roman"/>
          <w:sz w:val="24"/>
          <w:szCs w:val="24"/>
        </w:rPr>
        <w:t>связи</w:t>
      </w:r>
      <w:proofErr w:type="gramEnd"/>
      <w:r w:rsidRPr="00246C3F">
        <w:rPr>
          <w:rFonts w:ascii="Times New Roman" w:hAnsi="Times New Roman" w:cs="Times New Roman"/>
          <w:sz w:val="24"/>
          <w:szCs w:val="24"/>
        </w:rPr>
        <w:t xml:space="preserve"> с чем Администрация </w:t>
      </w:r>
      <w:r w:rsidR="00FB25C5">
        <w:rPr>
          <w:rFonts w:ascii="Times New Roman" w:hAnsi="Times New Roman" w:cs="Times New Roman"/>
          <w:sz w:val="24"/>
          <w:szCs w:val="24"/>
        </w:rPr>
        <w:t>Любанского</w:t>
      </w:r>
      <w:r w:rsidR="008E631F">
        <w:rPr>
          <w:rFonts w:ascii="Times New Roman" w:hAnsi="Times New Roman" w:cs="Times New Roman"/>
          <w:sz w:val="24"/>
          <w:szCs w:val="24"/>
        </w:rPr>
        <w:t xml:space="preserve"> городского поселения Тосненского района</w:t>
      </w:r>
      <w:r w:rsidRPr="00246C3F">
        <w:rPr>
          <w:rFonts w:ascii="Times New Roman" w:hAnsi="Times New Roman" w:cs="Times New Roman"/>
          <w:sz w:val="24"/>
          <w:szCs w:val="24"/>
        </w:rPr>
        <w:t xml:space="preserve"> Ленинградской области уведомляет Вас об объявлении «___» ____________ 20__ г. конкурсной процедуры по предоставлению во владение и (или) в пользование объекта (объектов) имущества ________________________________________________________________________________,</w:t>
      </w:r>
    </w:p>
    <w:p w:rsidR="00B473DB" w:rsidRPr="00246C3F" w:rsidRDefault="00B473DB" w:rsidP="008E631F">
      <w:pPr>
        <w:spacing w:after="0" w:line="240" w:lineRule="auto"/>
        <w:jc w:val="center"/>
        <w:rPr>
          <w:rFonts w:ascii="Times New Roman" w:hAnsi="Times New Roman" w:cs="Times New Roman"/>
          <w:i/>
          <w:sz w:val="24"/>
          <w:szCs w:val="24"/>
        </w:rPr>
      </w:pPr>
      <w:r w:rsidRPr="00246C3F">
        <w:rPr>
          <w:rFonts w:ascii="Times New Roman" w:hAnsi="Times New Roman" w:cs="Times New Roman"/>
          <w:i/>
          <w:sz w:val="24"/>
          <w:szCs w:val="24"/>
        </w:rPr>
        <w:t>(указывается наименование объекта, кадастровый номер, адрес местоположения объекта)</w:t>
      </w:r>
    </w:p>
    <w:p w:rsidR="00B473DB" w:rsidRPr="00246C3F" w:rsidRDefault="00B473DB" w:rsidP="008E631F">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включенног</w:t>
      </w:r>
      <w:proofErr w:type="gramStart"/>
      <w:r w:rsidRPr="00246C3F">
        <w:rPr>
          <w:rFonts w:ascii="Times New Roman" w:hAnsi="Times New Roman" w:cs="Times New Roman"/>
          <w:sz w:val="24"/>
          <w:szCs w:val="24"/>
        </w:rPr>
        <w:t>о(</w:t>
      </w:r>
      <w:proofErr w:type="spellStart"/>
      <w:proofErr w:type="gramEnd"/>
      <w:r w:rsidRPr="00246C3F">
        <w:rPr>
          <w:rFonts w:ascii="Times New Roman" w:hAnsi="Times New Roman" w:cs="Times New Roman"/>
          <w:sz w:val="24"/>
          <w:szCs w:val="24"/>
        </w:rPr>
        <w:t>ых</w:t>
      </w:r>
      <w:proofErr w:type="spellEnd"/>
      <w:r w:rsidRPr="00246C3F">
        <w:rPr>
          <w:rFonts w:ascii="Times New Roman" w:hAnsi="Times New Roman" w:cs="Times New Roman"/>
          <w:sz w:val="24"/>
          <w:szCs w:val="24"/>
        </w:rPr>
        <w:t>)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w:t>
      </w:r>
    </w:p>
    <w:p w:rsidR="00FB25C5" w:rsidRPr="007F0E5D" w:rsidRDefault="00B473DB" w:rsidP="00FB25C5">
      <w:pPr>
        <w:autoSpaceDE w:val="0"/>
        <w:autoSpaceDN w:val="0"/>
        <w:adjustRightInd w:val="0"/>
        <w:spacing w:after="0" w:line="240" w:lineRule="auto"/>
        <w:ind w:firstLine="709"/>
        <w:jc w:val="both"/>
        <w:rPr>
          <w:rFonts w:ascii="Times New Roman" w:hAnsi="Times New Roman" w:cs="Times New Roman"/>
          <w:sz w:val="24"/>
          <w:szCs w:val="24"/>
        </w:rPr>
      </w:pPr>
      <w:r w:rsidRPr="00246C3F">
        <w:rPr>
          <w:rFonts w:ascii="Times New Roman" w:hAnsi="Times New Roman" w:cs="Times New Roman"/>
          <w:sz w:val="24"/>
          <w:szCs w:val="24"/>
        </w:rPr>
        <w:t xml:space="preserve">Извещение о проведении конкурсной процедуры размещено в информационно-коммуникационной сети «Интернет» на </w:t>
      </w:r>
      <w:r w:rsidR="00FB25C5">
        <w:rPr>
          <w:rFonts w:ascii="Times New Roman" w:hAnsi="Times New Roman" w:cs="Times New Roman"/>
          <w:sz w:val="24"/>
          <w:szCs w:val="24"/>
        </w:rPr>
        <w:t>официальном сайте Администрации Любанского</w:t>
      </w:r>
      <w:r w:rsidR="008E631F">
        <w:rPr>
          <w:rFonts w:ascii="Times New Roman" w:hAnsi="Times New Roman" w:cs="Times New Roman"/>
          <w:sz w:val="24"/>
          <w:szCs w:val="24"/>
        </w:rPr>
        <w:t xml:space="preserve"> городского поселения Тосненского района</w:t>
      </w:r>
      <w:r w:rsidRPr="00246C3F">
        <w:rPr>
          <w:rFonts w:ascii="Times New Roman" w:hAnsi="Times New Roman" w:cs="Times New Roman"/>
          <w:sz w:val="24"/>
          <w:szCs w:val="24"/>
        </w:rPr>
        <w:t xml:space="preserve"> Ленинградской области по адресу: </w:t>
      </w:r>
      <w:hyperlink r:id="rId34" w:history="1">
        <w:r w:rsidR="00FB25C5" w:rsidRPr="00AD45F9">
          <w:rPr>
            <w:rFonts w:ascii="Times New Roman" w:eastAsia="Times New Roman" w:hAnsi="Times New Roman" w:cs="Times New Roman"/>
            <w:color w:val="0000FF"/>
            <w:sz w:val="24"/>
            <w:szCs w:val="24"/>
            <w:u w:val="single"/>
            <w:lang w:val="en-US" w:eastAsia="ru-RU"/>
          </w:rPr>
          <w:t>www</w:t>
        </w:r>
        <w:r w:rsidR="00FB25C5" w:rsidRPr="00AD45F9">
          <w:rPr>
            <w:rFonts w:ascii="Times New Roman" w:eastAsia="Times New Roman" w:hAnsi="Times New Roman" w:cs="Times New Roman"/>
            <w:color w:val="0000FF"/>
            <w:sz w:val="24"/>
            <w:szCs w:val="24"/>
            <w:u w:val="single"/>
            <w:lang w:eastAsia="ru-RU"/>
          </w:rPr>
          <w:t>.</w:t>
        </w:r>
        <w:proofErr w:type="spellStart"/>
        <w:r w:rsidR="00FB25C5" w:rsidRPr="00AD45F9">
          <w:rPr>
            <w:rFonts w:ascii="Times New Roman" w:eastAsia="Times New Roman" w:hAnsi="Times New Roman" w:cs="Times New Roman"/>
            <w:color w:val="0000FF"/>
            <w:sz w:val="24"/>
            <w:szCs w:val="24"/>
            <w:u w:val="single"/>
            <w:lang w:val="en-US" w:eastAsia="ru-RU"/>
          </w:rPr>
          <w:t>lubanadmin</w:t>
        </w:r>
        <w:proofErr w:type="spellEnd"/>
        <w:r w:rsidR="00FB25C5" w:rsidRPr="00AD45F9">
          <w:rPr>
            <w:rFonts w:ascii="Times New Roman" w:eastAsia="Times New Roman" w:hAnsi="Times New Roman" w:cs="Times New Roman"/>
            <w:color w:val="0000FF"/>
            <w:sz w:val="24"/>
            <w:szCs w:val="24"/>
            <w:u w:val="single"/>
            <w:lang w:eastAsia="ru-RU"/>
          </w:rPr>
          <w:t>.</w:t>
        </w:r>
        <w:proofErr w:type="spellStart"/>
        <w:r w:rsidR="00FB25C5" w:rsidRPr="00AD45F9">
          <w:rPr>
            <w:rFonts w:ascii="Times New Roman" w:eastAsia="Times New Roman" w:hAnsi="Times New Roman" w:cs="Times New Roman"/>
            <w:color w:val="0000FF"/>
            <w:sz w:val="24"/>
            <w:szCs w:val="24"/>
            <w:u w:val="single"/>
            <w:lang w:val="en-US" w:eastAsia="ru-RU"/>
          </w:rPr>
          <w:t>ru</w:t>
        </w:r>
        <w:proofErr w:type="spellEnd"/>
      </w:hyperlink>
      <w:r w:rsidR="00FB25C5" w:rsidRPr="00AD45F9">
        <w:rPr>
          <w:rFonts w:ascii="Times New Roman" w:eastAsia="Times New Roman" w:hAnsi="Times New Roman" w:cs="Times New Roman"/>
          <w:sz w:val="24"/>
          <w:szCs w:val="24"/>
          <w:lang w:eastAsia="ru-RU"/>
        </w:rPr>
        <w:t>.</w:t>
      </w:r>
    </w:p>
    <w:p w:rsidR="00B473DB" w:rsidRPr="00246C3F" w:rsidRDefault="00B473DB" w:rsidP="00FB25C5">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Дата начала приема документов на участие в кон</w:t>
      </w:r>
      <w:r w:rsidR="00FB25C5">
        <w:rPr>
          <w:rFonts w:ascii="Times New Roman" w:hAnsi="Times New Roman" w:cs="Times New Roman"/>
          <w:sz w:val="24"/>
          <w:szCs w:val="24"/>
        </w:rPr>
        <w:t>курсной процедуре «___» ______</w:t>
      </w:r>
      <w:r w:rsidRPr="00246C3F">
        <w:rPr>
          <w:rFonts w:ascii="Times New Roman" w:hAnsi="Times New Roman" w:cs="Times New Roman"/>
          <w:sz w:val="24"/>
          <w:szCs w:val="24"/>
        </w:rPr>
        <w:t>____ 20__ г.</w:t>
      </w:r>
    </w:p>
    <w:p w:rsidR="00B473DB" w:rsidRPr="00246C3F" w:rsidRDefault="00B473DB"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Дата окончания приема документов на участие в конкурсной процедуре «___» ____________ 20__ г.</w:t>
      </w:r>
    </w:p>
    <w:p w:rsidR="00B473DB" w:rsidRPr="00246C3F" w:rsidRDefault="00B473DB" w:rsidP="008E631F">
      <w:pPr>
        <w:spacing w:after="0" w:line="240" w:lineRule="auto"/>
        <w:ind w:firstLine="360"/>
        <w:jc w:val="both"/>
        <w:rPr>
          <w:rFonts w:ascii="Times New Roman" w:hAnsi="Times New Roman" w:cs="Times New Roman"/>
          <w:sz w:val="24"/>
          <w:szCs w:val="24"/>
        </w:rPr>
      </w:pPr>
      <w:r w:rsidRPr="00246C3F">
        <w:rPr>
          <w:rFonts w:ascii="Times New Roman" w:hAnsi="Times New Roman" w:cs="Times New Roman"/>
          <w:sz w:val="24"/>
          <w:szCs w:val="24"/>
        </w:rPr>
        <w:t>Перечень документов, необходимый для подачи заявки:</w:t>
      </w:r>
    </w:p>
    <w:p w:rsidR="00B473DB" w:rsidRPr="00246C3F" w:rsidRDefault="00B473DB" w:rsidP="008E631F">
      <w:pPr>
        <w:numPr>
          <w:ilvl w:val="0"/>
          <w:numId w:val="6"/>
        </w:num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_______________________________________________________________</w:t>
      </w:r>
    </w:p>
    <w:p w:rsidR="00B473DB" w:rsidRPr="00246C3F" w:rsidRDefault="00B473DB" w:rsidP="008E631F">
      <w:pPr>
        <w:numPr>
          <w:ilvl w:val="0"/>
          <w:numId w:val="6"/>
        </w:num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_______________________________________________________________</w:t>
      </w:r>
    </w:p>
    <w:p w:rsidR="00B473DB" w:rsidRDefault="00B473DB" w:rsidP="008E631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46C3F">
        <w:rPr>
          <w:rFonts w:ascii="Times New Roman" w:hAnsi="Times New Roman" w:cs="Times New Roman"/>
          <w:sz w:val="24"/>
          <w:szCs w:val="24"/>
        </w:rPr>
        <w:t xml:space="preserve">По вопросам, связанным с проведением конкурсных </w:t>
      </w:r>
      <w:r w:rsidR="008E631F">
        <w:rPr>
          <w:rFonts w:ascii="Times New Roman" w:hAnsi="Times New Roman" w:cs="Times New Roman"/>
          <w:sz w:val="24"/>
          <w:szCs w:val="24"/>
        </w:rPr>
        <w:t>процедур, Вы можете обратиться</w:t>
      </w:r>
      <w:r w:rsidRPr="00246C3F">
        <w:rPr>
          <w:rFonts w:ascii="Times New Roman" w:hAnsi="Times New Roman" w:cs="Times New Roman"/>
          <w:sz w:val="24"/>
          <w:szCs w:val="24"/>
        </w:rPr>
        <w:t xml:space="preserve"> </w:t>
      </w:r>
      <w:r w:rsidR="008E631F">
        <w:rPr>
          <w:rFonts w:ascii="Times New Roman" w:hAnsi="Times New Roman" w:cs="Times New Roman"/>
          <w:sz w:val="24"/>
          <w:szCs w:val="24"/>
        </w:rPr>
        <w:t>в Администрацию</w:t>
      </w:r>
      <w:r w:rsidRPr="00246C3F">
        <w:rPr>
          <w:rFonts w:ascii="Times New Roman" w:hAnsi="Times New Roman" w:cs="Times New Roman"/>
          <w:sz w:val="24"/>
          <w:szCs w:val="24"/>
        </w:rPr>
        <w:t xml:space="preserve"> </w:t>
      </w:r>
      <w:r w:rsidR="00FB25C5">
        <w:rPr>
          <w:rFonts w:ascii="Times New Roman" w:hAnsi="Times New Roman" w:cs="Times New Roman"/>
          <w:sz w:val="24"/>
          <w:szCs w:val="24"/>
        </w:rPr>
        <w:t>Любанского</w:t>
      </w:r>
      <w:r w:rsidR="008E631F">
        <w:rPr>
          <w:rFonts w:ascii="Times New Roman" w:hAnsi="Times New Roman" w:cs="Times New Roman"/>
          <w:sz w:val="24"/>
          <w:szCs w:val="24"/>
        </w:rPr>
        <w:t xml:space="preserve"> городского поселения Тосненского района</w:t>
      </w:r>
      <w:r w:rsidRPr="00246C3F">
        <w:rPr>
          <w:rFonts w:ascii="Times New Roman" w:hAnsi="Times New Roman" w:cs="Times New Roman"/>
          <w:sz w:val="24"/>
          <w:szCs w:val="24"/>
        </w:rPr>
        <w:t xml:space="preserve"> Ленинградской области по телефону:</w:t>
      </w:r>
      <w:r w:rsidR="008E631F" w:rsidRPr="008E631F">
        <w:rPr>
          <w:rFonts w:ascii="Times New Roman" w:hAnsi="Times New Roman" w:cs="Times New Roman"/>
          <w:sz w:val="24"/>
          <w:szCs w:val="24"/>
        </w:rPr>
        <w:t xml:space="preserve"> </w:t>
      </w:r>
      <w:r w:rsidR="00FB25C5">
        <w:rPr>
          <w:rFonts w:ascii="Times New Roman" w:hAnsi="Times New Roman" w:cs="Times New Roman"/>
          <w:sz w:val="24"/>
          <w:szCs w:val="24"/>
        </w:rPr>
        <w:t xml:space="preserve">8-813-61-71-253;  8-813-61-72-572 </w:t>
      </w:r>
      <w:r w:rsidRPr="00246C3F">
        <w:rPr>
          <w:rFonts w:ascii="Times New Roman" w:hAnsi="Times New Roman" w:cs="Times New Roman"/>
          <w:sz w:val="24"/>
          <w:szCs w:val="24"/>
        </w:rPr>
        <w:t xml:space="preserve"> или по адресу: </w:t>
      </w:r>
      <w:r w:rsidR="00FB25C5">
        <w:rPr>
          <w:rFonts w:ascii="Times New Roman" w:hAnsi="Times New Roman" w:cs="Times New Roman"/>
          <w:sz w:val="24"/>
          <w:szCs w:val="24"/>
        </w:rPr>
        <w:t>187051</w:t>
      </w:r>
      <w:r w:rsidR="008E631F">
        <w:rPr>
          <w:rFonts w:ascii="Times New Roman" w:hAnsi="Times New Roman" w:cs="Times New Roman"/>
          <w:sz w:val="24"/>
          <w:szCs w:val="24"/>
        </w:rPr>
        <w:t>, Ленинградска</w:t>
      </w:r>
      <w:r w:rsidR="00FB25C5">
        <w:rPr>
          <w:rFonts w:ascii="Times New Roman" w:hAnsi="Times New Roman" w:cs="Times New Roman"/>
          <w:sz w:val="24"/>
          <w:szCs w:val="24"/>
        </w:rPr>
        <w:t>я область, Тосненский район, п. Любань, пр. Мельникова, д.15</w:t>
      </w:r>
    </w:p>
    <w:p w:rsidR="008E631F" w:rsidRDefault="008E631F" w:rsidP="008E631F">
      <w:pPr>
        <w:widowControl w:val="0"/>
        <w:autoSpaceDE w:val="0"/>
        <w:autoSpaceDN w:val="0"/>
        <w:adjustRightInd w:val="0"/>
        <w:spacing w:after="0" w:line="240" w:lineRule="auto"/>
        <w:ind w:firstLine="540"/>
        <w:jc w:val="both"/>
        <w:rPr>
          <w:rFonts w:ascii="Times New Roman" w:hAnsi="Times New Roman" w:cs="Times New Roman"/>
          <w:sz w:val="24"/>
          <w:szCs w:val="24"/>
        </w:rPr>
      </w:pPr>
    </w:p>
    <w:p w:rsidR="004A188F" w:rsidRPr="00246C3F" w:rsidRDefault="004A188F" w:rsidP="008E631F">
      <w:pPr>
        <w:widowControl w:val="0"/>
        <w:autoSpaceDE w:val="0"/>
        <w:autoSpaceDN w:val="0"/>
        <w:adjustRightInd w:val="0"/>
        <w:spacing w:after="0" w:line="240" w:lineRule="auto"/>
        <w:ind w:firstLine="540"/>
        <w:jc w:val="both"/>
        <w:rPr>
          <w:rFonts w:ascii="Times New Roman" w:hAnsi="Times New Roman" w:cs="Times New Roman"/>
          <w:sz w:val="24"/>
          <w:szCs w:val="24"/>
        </w:rPr>
      </w:pPr>
    </w:p>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04"/>
        <w:gridCol w:w="1966"/>
        <w:gridCol w:w="389"/>
        <w:gridCol w:w="2256"/>
      </w:tblGrid>
      <w:tr w:rsidR="00B473DB" w:rsidRPr="00246C3F" w:rsidTr="00B473DB">
        <w:tc>
          <w:tcPr>
            <w:tcW w:w="5070" w:type="dxa"/>
          </w:tcPr>
          <w:p w:rsidR="008E631F" w:rsidRPr="00246C3F" w:rsidRDefault="008E631F" w:rsidP="008E631F">
            <w:pPr>
              <w:jc w:val="both"/>
              <w:rPr>
                <w:rFonts w:ascii="Times New Roman" w:hAnsi="Times New Roman" w:cs="Times New Roman"/>
                <w:sz w:val="24"/>
                <w:szCs w:val="24"/>
              </w:rPr>
            </w:pPr>
            <w:r>
              <w:rPr>
                <w:rFonts w:ascii="Times New Roman" w:hAnsi="Times New Roman" w:cs="Times New Roman"/>
                <w:sz w:val="24"/>
                <w:szCs w:val="24"/>
              </w:rPr>
              <w:t>Глава а</w:t>
            </w:r>
            <w:r w:rsidR="00725CB0">
              <w:rPr>
                <w:rFonts w:ascii="Times New Roman" w:hAnsi="Times New Roman" w:cs="Times New Roman"/>
                <w:sz w:val="24"/>
                <w:szCs w:val="24"/>
              </w:rPr>
              <w:t>дминистрации</w:t>
            </w:r>
            <w:r w:rsidR="00B473DB" w:rsidRPr="00246C3F">
              <w:rPr>
                <w:rFonts w:ascii="Times New Roman" w:hAnsi="Times New Roman" w:cs="Times New Roman"/>
                <w:sz w:val="24"/>
                <w:szCs w:val="24"/>
              </w:rPr>
              <w:t xml:space="preserve"> </w:t>
            </w:r>
          </w:p>
          <w:p w:rsidR="00B473DB" w:rsidRPr="00246C3F" w:rsidRDefault="00B473DB" w:rsidP="008E631F">
            <w:pPr>
              <w:jc w:val="both"/>
              <w:rPr>
                <w:rFonts w:ascii="Times New Roman" w:hAnsi="Times New Roman" w:cs="Times New Roman"/>
                <w:sz w:val="24"/>
                <w:szCs w:val="24"/>
              </w:rPr>
            </w:pPr>
          </w:p>
        </w:tc>
        <w:tc>
          <w:tcPr>
            <w:tcW w:w="425" w:type="dxa"/>
          </w:tcPr>
          <w:p w:rsidR="00B473DB" w:rsidRPr="00246C3F" w:rsidRDefault="00B473DB" w:rsidP="008E631F">
            <w:pPr>
              <w:jc w:val="both"/>
              <w:rPr>
                <w:rFonts w:ascii="Times New Roman" w:hAnsi="Times New Roman" w:cs="Times New Roman"/>
                <w:sz w:val="24"/>
                <w:szCs w:val="24"/>
              </w:rPr>
            </w:pPr>
          </w:p>
        </w:tc>
        <w:tc>
          <w:tcPr>
            <w:tcW w:w="2002" w:type="dxa"/>
          </w:tcPr>
          <w:p w:rsidR="00B473DB" w:rsidRPr="00246C3F" w:rsidRDefault="00B473DB" w:rsidP="008E631F">
            <w:pPr>
              <w:jc w:val="both"/>
              <w:rPr>
                <w:rFonts w:ascii="Times New Roman" w:hAnsi="Times New Roman" w:cs="Times New Roman"/>
                <w:sz w:val="24"/>
                <w:szCs w:val="24"/>
              </w:rPr>
            </w:pPr>
            <w:r w:rsidRPr="00246C3F">
              <w:rPr>
                <w:rFonts w:ascii="Times New Roman" w:hAnsi="Times New Roman" w:cs="Times New Roman"/>
                <w:sz w:val="24"/>
                <w:szCs w:val="24"/>
              </w:rPr>
              <w:t>____________</w:t>
            </w:r>
          </w:p>
          <w:p w:rsidR="00B473DB" w:rsidRPr="00246C3F" w:rsidRDefault="00A97F2D" w:rsidP="008E631F">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B473DB" w:rsidRPr="00246C3F">
              <w:rPr>
                <w:rFonts w:ascii="Times New Roman" w:hAnsi="Times New Roman" w:cs="Times New Roman"/>
                <w:i/>
                <w:sz w:val="24"/>
                <w:szCs w:val="24"/>
              </w:rPr>
              <w:t>(подпись)</w:t>
            </w:r>
          </w:p>
        </w:tc>
        <w:tc>
          <w:tcPr>
            <w:tcW w:w="408" w:type="dxa"/>
          </w:tcPr>
          <w:p w:rsidR="00B473DB" w:rsidRPr="00246C3F" w:rsidRDefault="00B473DB" w:rsidP="008E631F">
            <w:pPr>
              <w:jc w:val="both"/>
              <w:rPr>
                <w:rFonts w:ascii="Times New Roman" w:hAnsi="Times New Roman" w:cs="Times New Roman"/>
                <w:sz w:val="24"/>
                <w:szCs w:val="24"/>
              </w:rPr>
            </w:pPr>
          </w:p>
        </w:tc>
        <w:tc>
          <w:tcPr>
            <w:tcW w:w="1842" w:type="dxa"/>
          </w:tcPr>
          <w:p w:rsidR="00B473DB" w:rsidRPr="00246C3F" w:rsidRDefault="00B473DB" w:rsidP="008E631F">
            <w:pPr>
              <w:jc w:val="both"/>
              <w:rPr>
                <w:rFonts w:ascii="Times New Roman" w:hAnsi="Times New Roman" w:cs="Times New Roman"/>
                <w:sz w:val="24"/>
                <w:szCs w:val="24"/>
              </w:rPr>
            </w:pPr>
            <w:r w:rsidRPr="00246C3F">
              <w:rPr>
                <w:rFonts w:ascii="Times New Roman" w:hAnsi="Times New Roman" w:cs="Times New Roman"/>
                <w:sz w:val="24"/>
                <w:szCs w:val="24"/>
              </w:rPr>
              <w:t>_</w:t>
            </w:r>
            <w:r w:rsidR="00A97F2D">
              <w:rPr>
                <w:rFonts w:ascii="Times New Roman" w:hAnsi="Times New Roman" w:cs="Times New Roman"/>
                <w:sz w:val="24"/>
                <w:szCs w:val="24"/>
              </w:rPr>
              <w:t>_____</w:t>
            </w:r>
            <w:r w:rsidRPr="00246C3F">
              <w:rPr>
                <w:rFonts w:ascii="Times New Roman" w:hAnsi="Times New Roman" w:cs="Times New Roman"/>
                <w:sz w:val="24"/>
                <w:szCs w:val="24"/>
              </w:rPr>
              <w:t>___________</w:t>
            </w:r>
          </w:p>
          <w:p w:rsidR="00B473DB" w:rsidRPr="00246C3F" w:rsidRDefault="00A97F2D" w:rsidP="008E631F">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B473DB" w:rsidRPr="00246C3F">
              <w:rPr>
                <w:rFonts w:ascii="Times New Roman" w:hAnsi="Times New Roman" w:cs="Times New Roman"/>
                <w:i/>
                <w:sz w:val="24"/>
                <w:szCs w:val="24"/>
              </w:rPr>
              <w:t>(Ф.И.О.)</w:t>
            </w:r>
          </w:p>
        </w:tc>
      </w:tr>
    </w:tbl>
    <w:p w:rsidR="00361B7B" w:rsidRDefault="00361B7B" w:rsidP="00691F7B">
      <w:pPr>
        <w:spacing w:after="0"/>
        <w:rPr>
          <w:rFonts w:ascii="Times New Roman" w:hAnsi="Times New Roman" w:cs="Times New Roman"/>
          <w:sz w:val="24"/>
          <w:szCs w:val="24"/>
        </w:rPr>
      </w:pPr>
    </w:p>
    <w:p w:rsidR="00B473DB" w:rsidRPr="00246C3F" w:rsidRDefault="00882848" w:rsidP="00B473DB">
      <w:pPr>
        <w:spacing w:after="0"/>
        <w:jc w:val="right"/>
        <w:rPr>
          <w:rFonts w:ascii="Times New Roman" w:hAnsi="Times New Roman" w:cs="Times New Roman"/>
          <w:sz w:val="24"/>
          <w:szCs w:val="24"/>
        </w:rPr>
      </w:pPr>
      <w:r w:rsidRPr="00246C3F">
        <w:rPr>
          <w:rFonts w:ascii="Times New Roman" w:hAnsi="Times New Roman" w:cs="Times New Roman"/>
          <w:sz w:val="24"/>
          <w:szCs w:val="24"/>
        </w:rPr>
        <w:lastRenderedPageBreak/>
        <w:t>Приложение 7</w:t>
      </w:r>
    </w:p>
    <w:p w:rsidR="00B473DB" w:rsidRPr="00246C3F" w:rsidRDefault="00B473DB" w:rsidP="008E631F">
      <w:pPr>
        <w:spacing w:after="0" w:line="240" w:lineRule="auto"/>
        <w:jc w:val="right"/>
        <w:rPr>
          <w:rFonts w:ascii="Times New Roman" w:hAnsi="Times New Roman" w:cs="Times New Roman"/>
          <w:sz w:val="24"/>
          <w:szCs w:val="24"/>
        </w:rPr>
      </w:pPr>
      <w:r w:rsidRPr="00246C3F">
        <w:rPr>
          <w:rFonts w:ascii="Times New Roman" w:hAnsi="Times New Roman" w:cs="Times New Roman"/>
          <w:sz w:val="24"/>
          <w:szCs w:val="24"/>
        </w:rPr>
        <w:t xml:space="preserve"> к Административному регламенту</w:t>
      </w:r>
    </w:p>
    <w:p w:rsidR="00B473DB" w:rsidRPr="00246C3F" w:rsidRDefault="00B473DB" w:rsidP="008E631F">
      <w:pPr>
        <w:spacing w:after="0" w:line="240" w:lineRule="auto"/>
        <w:jc w:val="both"/>
        <w:rPr>
          <w:rFonts w:ascii="Times New Roman" w:hAnsi="Times New Roman" w:cs="Times New Roman"/>
          <w:sz w:val="24"/>
          <w:szCs w:val="24"/>
        </w:rPr>
      </w:pPr>
    </w:p>
    <w:p w:rsidR="008D5F27" w:rsidRPr="00246C3F" w:rsidRDefault="008E631F" w:rsidP="00361B7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Уведомление </w:t>
      </w:r>
      <w:r w:rsidR="008D5F27" w:rsidRPr="00246C3F">
        <w:rPr>
          <w:rFonts w:ascii="Times New Roman" w:hAnsi="Times New Roman" w:cs="Times New Roman"/>
          <w:sz w:val="24"/>
          <w:szCs w:val="24"/>
        </w:rPr>
        <w:t>об объявленной ко</w:t>
      </w:r>
      <w:r w:rsidR="00361B7B">
        <w:rPr>
          <w:rFonts w:ascii="Times New Roman" w:hAnsi="Times New Roman" w:cs="Times New Roman"/>
          <w:sz w:val="24"/>
          <w:szCs w:val="24"/>
        </w:rPr>
        <w:t>нкурсной процедуре</w:t>
      </w:r>
    </w:p>
    <w:p w:rsidR="008D5F27" w:rsidRPr="00246C3F" w:rsidRDefault="008D5F27"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 xml:space="preserve">Администрация </w:t>
      </w:r>
      <w:r w:rsidR="00FB25C5">
        <w:rPr>
          <w:rFonts w:ascii="Times New Roman" w:hAnsi="Times New Roman" w:cs="Times New Roman"/>
          <w:sz w:val="24"/>
          <w:szCs w:val="24"/>
        </w:rPr>
        <w:t>Любанского</w:t>
      </w:r>
      <w:r w:rsidR="008E631F">
        <w:rPr>
          <w:rFonts w:ascii="Times New Roman" w:hAnsi="Times New Roman" w:cs="Times New Roman"/>
          <w:sz w:val="24"/>
          <w:szCs w:val="24"/>
        </w:rPr>
        <w:t xml:space="preserve"> городского поселения</w:t>
      </w:r>
      <w:r w:rsidR="008E631F" w:rsidRPr="00246C3F">
        <w:rPr>
          <w:rFonts w:ascii="Times New Roman" w:hAnsi="Times New Roman" w:cs="Times New Roman"/>
          <w:sz w:val="24"/>
          <w:szCs w:val="24"/>
        </w:rPr>
        <w:t xml:space="preserve"> </w:t>
      </w:r>
      <w:r w:rsidR="008E631F">
        <w:rPr>
          <w:rFonts w:ascii="Times New Roman" w:hAnsi="Times New Roman" w:cs="Times New Roman"/>
          <w:sz w:val="24"/>
          <w:szCs w:val="24"/>
        </w:rPr>
        <w:t xml:space="preserve">Тосненского района </w:t>
      </w:r>
      <w:r w:rsidR="008E631F" w:rsidRPr="00246C3F">
        <w:rPr>
          <w:rFonts w:ascii="Times New Roman" w:hAnsi="Times New Roman" w:cs="Times New Roman"/>
          <w:sz w:val="24"/>
          <w:szCs w:val="24"/>
        </w:rPr>
        <w:t>Ленинградской области</w:t>
      </w:r>
      <w:r w:rsidRPr="00246C3F">
        <w:rPr>
          <w:rFonts w:ascii="Times New Roman" w:hAnsi="Times New Roman" w:cs="Times New Roman"/>
          <w:sz w:val="24"/>
          <w:szCs w:val="24"/>
        </w:rPr>
        <w:t xml:space="preserve"> информирует Вас о следующем. </w:t>
      </w:r>
    </w:p>
    <w:p w:rsidR="008D5F27" w:rsidRPr="00246C3F" w:rsidRDefault="008D5F27" w:rsidP="008E631F">
      <w:pPr>
        <w:spacing w:after="0" w:line="240" w:lineRule="auto"/>
        <w:ind w:firstLine="708"/>
        <w:jc w:val="both"/>
        <w:rPr>
          <w:rFonts w:ascii="Times New Roman" w:hAnsi="Times New Roman" w:cs="Times New Roman"/>
          <w:sz w:val="24"/>
          <w:szCs w:val="24"/>
        </w:rPr>
      </w:pPr>
      <w:proofErr w:type="gramStart"/>
      <w:r w:rsidRPr="00246C3F">
        <w:rPr>
          <w:rFonts w:ascii="Times New Roman" w:hAnsi="Times New Roman" w:cs="Times New Roman"/>
          <w:sz w:val="24"/>
          <w:szCs w:val="24"/>
        </w:rPr>
        <w:t>В соответствии с частью 1 статьи 17.1 Федерального закона от 26.07.2006 № 135-ФЗ «О защите конкуренции» заключение договоров аренды, договоров безвозмездного пользования, договоров доверительного управления имуществом, иных договоров, предусматривающих переход прав владения и (или) пользования в отношении муниципального имущества, не закрепленного на праве хозяйственного ведения или оперативного управления, может быть осуществлено только по результатам проведения конкурсов или аукционов на право заключения</w:t>
      </w:r>
      <w:proofErr w:type="gramEnd"/>
      <w:r w:rsidRPr="00246C3F">
        <w:rPr>
          <w:rFonts w:ascii="Times New Roman" w:hAnsi="Times New Roman" w:cs="Times New Roman"/>
          <w:sz w:val="24"/>
          <w:szCs w:val="24"/>
        </w:rPr>
        <w:t xml:space="preserve"> этих договоров, за исключением случаев, указанных в пунктах 1)-16) части 1 статьи 17.1 настоящего закона.</w:t>
      </w:r>
    </w:p>
    <w:p w:rsidR="008D5F27" w:rsidRPr="00246C3F" w:rsidRDefault="008D5F27" w:rsidP="00A1475F">
      <w:pPr>
        <w:spacing w:after="0" w:line="240" w:lineRule="auto"/>
        <w:ind w:firstLine="708"/>
        <w:jc w:val="both"/>
        <w:rPr>
          <w:rFonts w:ascii="Times New Roman" w:hAnsi="Times New Roman" w:cs="Times New Roman"/>
          <w:sz w:val="24"/>
          <w:szCs w:val="24"/>
        </w:rPr>
      </w:pPr>
      <w:proofErr w:type="gramStart"/>
      <w:r w:rsidRPr="00246C3F">
        <w:rPr>
          <w:rFonts w:ascii="Times New Roman" w:hAnsi="Times New Roman" w:cs="Times New Roman"/>
          <w:sz w:val="24"/>
          <w:szCs w:val="24"/>
        </w:rPr>
        <w:t>Исходя из представленных Вами документов, Вы имеете основание в соответствии с пунктом _) части 1 статьи 17.1 Федерального закона от 26.07.2006 № 135-ФЗ «О защите конкуренции» для получения во владение и (или) в пользование объекта (объектов) имущества ________________________________________</w:t>
      </w:r>
      <w:r w:rsidR="00A1475F">
        <w:rPr>
          <w:rFonts w:ascii="Times New Roman" w:hAnsi="Times New Roman" w:cs="Times New Roman"/>
          <w:sz w:val="24"/>
          <w:szCs w:val="24"/>
        </w:rPr>
        <w:t>_______________________________</w:t>
      </w:r>
      <w:r w:rsidRPr="00246C3F">
        <w:rPr>
          <w:rFonts w:ascii="Times New Roman" w:hAnsi="Times New Roman" w:cs="Times New Roman"/>
          <w:sz w:val="24"/>
          <w:szCs w:val="24"/>
        </w:rPr>
        <w:t>,</w:t>
      </w:r>
      <w:proofErr w:type="gramEnd"/>
    </w:p>
    <w:p w:rsidR="008D5F27" w:rsidRPr="00246C3F" w:rsidRDefault="008D5F27" w:rsidP="008E631F">
      <w:pPr>
        <w:spacing w:after="0" w:line="240" w:lineRule="auto"/>
        <w:jc w:val="center"/>
        <w:rPr>
          <w:rFonts w:ascii="Times New Roman" w:hAnsi="Times New Roman" w:cs="Times New Roman"/>
          <w:i/>
          <w:sz w:val="24"/>
          <w:szCs w:val="24"/>
        </w:rPr>
      </w:pPr>
      <w:r w:rsidRPr="00246C3F">
        <w:rPr>
          <w:rFonts w:ascii="Times New Roman" w:hAnsi="Times New Roman" w:cs="Times New Roman"/>
          <w:i/>
          <w:sz w:val="24"/>
          <w:szCs w:val="24"/>
        </w:rPr>
        <w:t>(указывается наименование объекта, кадастровый номер, адрес местоположения объекта)</w:t>
      </w:r>
    </w:p>
    <w:p w:rsidR="008D5F27" w:rsidRPr="00246C3F" w:rsidRDefault="008D5F27" w:rsidP="008E631F">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включенног</w:t>
      </w:r>
      <w:proofErr w:type="gramStart"/>
      <w:r w:rsidRPr="00246C3F">
        <w:rPr>
          <w:rFonts w:ascii="Times New Roman" w:hAnsi="Times New Roman" w:cs="Times New Roman"/>
          <w:sz w:val="24"/>
          <w:szCs w:val="24"/>
        </w:rPr>
        <w:t>о(</w:t>
      </w:r>
      <w:proofErr w:type="spellStart"/>
      <w:proofErr w:type="gramEnd"/>
      <w:r w:rsidRPr="00246C3F">
        <w:rPr>
          <w:rFonts w:ascii="Times New Roman" w:hAnsi="Times New Roman" w:cs="Times New Roman"/>
          <w:sz w:val="24"/>
          <w:szCs w:val="24"/>
        </w:rPr>
        <w:t>ых</w:t>
      </w:r>
      <w:proofErr w:type="spellEnd"/>
      <w:r w:rsidRPr="00246C3F">
        <w:rPr>
          <w:rFonts w:ascii="Times New Roman" w:hAnsi="Times New Roman" w:cs="Times New Roman"/>
          <w:sz w:val="24"/>
          <w:szCs w:val="24"/>
        </w:rPr>
        <w:t xml:space="preserve">)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без проведения конкурсных процедур. </w:t>
      </w:r>
    </w:p>
    <w:p w:rsidR="008D5F27" w:rsidRPr="00246C3F" w:rsidRDefault="008D5F27" w:rsidP="008E631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Однако в настоящее время в отношении</w:t>
      </w:r>
      <w:r w:rsidR="00A1475F">
        <w:rPr>
          <w:rFonts w:ascii="Times New Roman" w:hAnsi="Times New Roman" w:cs="Times New Roman"/>
          <w:sz w:val="24"/>
          <w:szCs w:val="24"/>
        </w:rPr>
        <w:t xml:space="preserve"> испрашиваемого Вами имущества а</w:t>
      </w:r>
      <w:r w:rsidRPr="00246C3F">
        <w:rPr>
          <w:rFonts w:ascii="Times New Roman" w:hAnsi="Times New Roman" w:cs="Times New Roman"/>
          <w:sz w:val="24"/>
          <w:szCs w:val="24"/>
        </w:rPr>
        <w:t xml:space="preserve">дминистрацией </w:t>
      </w:r>
      <w:r w:rsidR="00FB25C5">
        <w:rPr>
          <w:rFonts w:ascii="Times New Roman" w:hAnsi="Times New Roman" w:cs="Times New Roman"/>
          <w:sz w:val="24"/>
          <w:szCs w:val="24"/>
        </w:rPr>
        <w:t>Любанского</w:t>
      </w:r>
      <w:r w:rsidR="00A1475F">
        <w:rPr>
          <w:rFonts w:ascii="Times New Roman" w:hAnsi="Times New Roman" w:cs="Times New Roman"/>
          <w:sz w:val="24"/>
          <w:szCs w:val="24"/>
        </w:rPr>
        <w:t xml:space="preserve"> городского поселения</w:t>
      </w:r>
      <w:r w:rsidR="00A1475F" w:rsidRPr="00246C3F">
        <w:rPr>
          <w:rFonts w:ascii="Times New Roman" w:hAnsi="Times New Roman" w:cs="Times New Roman"/>
          <w:sz w:val="24"/>
          <w:szCs w:val="24"/>
        </w:rPr>
        <w:t xml:space="preserve"> </w:t>
      </w:r>
      <w:r w:rsidR="00A1475F">
        <w:rPr>
          <w:rFonts w:ascii="Times New Roman" w:hAnsi="Times New Roman" w:cs="Times New Roman"/>
          <w:sz w:val="24"/>
          <w:szCs w:val="24"/>
        </w:rPr>
        <w:t xml:space="preserve">Тосненского района </w:t>
      </w:r>
      <w:r w:rsidR="00A1475F" w:rsidRPr="00246C3F">
        <w:rPr>
          <w:rFonts w:ascii="Times New Roman" w:hAnsi="Times New Roman" w:cs="Times New Roman"/>
          <w:sz w:val="24"/>
          <w:szCs w:val="24"/>
        </w:rPr>
        <w:t xml:space="preserve">Ленинградской области </w:t>
      </w:r>
      <w:r w:rsidRPr="00246C3F">
        <w:rPr>
          <w:rFonts w:ascii="Times New Roman" w:hAnsi="Times New Roman" w:cs="Times New Roman"/>
          <w:sz w:val="24"/>
          <w:szCs w:val="24"/>
        </w:rPr>
        <w:t xml:space="preserve">«___» ____________ 20__ г. объявлена конкурсная процедура по предоставлению во владение и (или) в пользование объекта (объектов) имущества </w:t>
      </w:r>
    </w:p>
    <w:p w:rsidR="008D5F27" w:rsidRPr="00246C3F" w:rsidRDefault="008D5F27" w:rsidP="008E631F">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________________________________________________________________________________,</w:t>
      </w:r>
    </w:p>
    <w:p w:rsidR="008D5F27" w:rsidRPr="00246C3F" w:rsidRDefault="008D5F27" w:rsidP="008E631F">
      <w:pPr>
        <w:spacing w:after="0" w:line="240" w:lineRule="auto"/>
        <w:jc w:val="center"/>
        <w:rPr>
          <w:rFonts w:ascii="Times New Roman" w:hAnsi="Times New Roman" w:cs="Times New Roman"/>
          <w:i/>
          <w:sz w:val="24"/>
          <w:szCs w:val="24"/>
        </w:rPr>
      </w:pPr>
      <w:r w:rsidRPr="00246C3F">
        <w:rPr>
          <w:rFonts w:ascii="Times New Roman" w:hAnsi="Times New Roman" w:cs="Times New Roman"/>
          <w:i/>
          <w:sz w:val="24"/>
          <w:szCs w:val="24"/>
        </w:rPr>
        <w:t>(указывается наименование объекта, кадастровый номер, адрес местоположения объекта)</w:t>
      </w:r>
    </w:p>
    <w:p w:rsidR="008D5F27" w:rsidRPr="00246C3F" w:rsidRDefault="008D5F27" w:rsidP="008E631F">
      <w:pPr>
        <w:spacing w:after="0" w:line="240" w:lineRule="auto"/>
        <w:jc w:val="both"/>
        <w:rPr>
          <w:rFonts w:ascii="Times New Roman" w:hAnsi="Times New Roman" w:cs="Times New Roman"/>
          <w:sz w:val="24"/>
          <w:szCs w:val="24"/>
        </w:rPr>
      </w:pPr>
      <w:r w:rsidRPr="00246C3F">
        <w:rPr>
          <w:rFonts w:ascii="Times New Roman" w:hAnsi="Times New Roman" w:cs="Times New Roman"/>
          <w:sz w:val="24"/>
          <w:szCs w:val="24"/>
        </w:rPr>
        <w:t>включенног</w:t>
      </w:r>
      <w:proofErr w:type="gramStart"/>
      <w:r w:rsidRPr="00246C3F">
        <w:rPr>
          <w:rFonts w:ascii="Times New Roman" w:hAnsi="Times New Roman" w:cs="Times New Roman"/>
          <w:sz w:val="24"/>
          <w:szCs w:val="24"/>
        </w:rPr>
        <w:t>о(</w:t>
      </w:r>
      <w:proofErr w:type="spellStart"/>
      <w:proofErr w:type="gramEnd"/>
      <w:r w:rsidRPr="00246C3F">
        <w:rPr>
          <w:rFonts w:ascii="Times New Roman" w:hAnsi="Times New Roman" w:cs="Times New Roman"/>
          <w:sz w:val="24"/>
          <w:szCs w:val="24"/>
        </w:rPr>
        <w:t>ых</w:t>
      </w:r>
      <w:proofErr w:type="spellEnd"/>
      <w:r w:rsidRPr="00246C3F">
        <w:rPr>
          <w:rFonts w:ascii="Times New Roman" w:hAnsi="Times New Roman" w:cs="Times New Roman"/>
          <w:sz w:val="24"/>
          <w:szCs w:val="24"/>
        </w:rPr>
        <w:t>) в перечень муниципального имущества, предназначенного для предоставления во владение и (или пользование) субъектам малого и среднего предпринимательства и организациям, образующим инфраструктуру поддержки субъектов малого и среднего предпринимательства, в связи с чем Вы можете претендовать на получение во владение и (или) в пользование испрашиваемого Вами имущества только на конкурсной основе.</w:t>
      </w:r>
    </w:p>
    <w:p w:rsidR="008D5F27" w:rsidRPr="00246C3F" w:rsidRDefault="008D5F27" w:rsidP="00FB25C5">
      <w:pPr>
        <w:autoSpaceDE w:val="0"/>
        <w:autoSpaceDN w:val="0"/>
        <w:adjustRightInd w:val="0"/>
        <w:spacing w:after="0" w:line="240" w:lineRule="auto"/>
        <w:ind w:firstLine="709"/>
        <w:jc w:val="both"/>
        <w:rPr>
          <w:rFonts w:ascii="Times New Roman" w:hAnsi="Times New Roman" w:cs="Times New Roman"/>
          <w:sz w:val="24"/>
          <w:szCs w:val="24"/>
        </w:rPr>
      </w:pPr>
      <w:r w:rsidRPr="00246C3F">
        <w:rPr>
          <w:rFonts w:ascii="Times New Roman" w:hAnsi="Times New Roman" w:cs="Times New Roman"/>
          <w:sz w:val="24"/>
          <w:szCs w:val="24"/>
        </w:rPr>
        <w:t>Извещение о проведении конкурсной процедуры размещено в информационно-коммуникационной сети «</w:t>
      </w:r>
      <w:r w:rsidR="00A1475F">
        <w:rPr>
          <w:rFonts w:ascii="Times New Roman" w:hAnsi="Times New Roman" w:cs="Times New Roman"/>
          <w:sz w:val="24"/>
          <w:szCs w:val="24"/>
        </w:rPr>
        <w:t>Интернет» на официальном сайте а</w:t>
      </w:r>
      <w:r w:rsidR="00FB25C5">
        <w:rPr>
          <w:rFonts w:ascii="Times New Roman" w:hAnsi="Times New Roman" w:cs="Times New Roman"/>
          <w:sz w:val="24"/>
          <w:szCs w:val="24"/>
        </w:rPr>
        <w:t>дминистрации Любанского</w:t>
      </w:r>
      <w:r w:rsidR="00A1475F">
        <w:rPr>
          <w:rFonts w:ascii="Times New Roman" w:hAnsi="Times New Roman" w:cs="Times New Roman"/>
          <w:sz w:val="24"/>
          <w:szCs w:val="24"/>
        </w:rPr>
        <w:t xml:space="preserve"> городского поселения</w:t>
      </w:r>
      <w:r w:rsidR="00A1475F" w:rsidRPr="00246C3F">
        <w:rPr>
          <w:rFonts w:ascii="Times New Roman" w:hAnsi="Times New Roman" w:cs="Times New Roman"/>
          <w:sz w:val="24"/>
          <w:szCs w:val="24"/>
        </w:rPr>
        <w:t xml:space="preserve"> </w:t>
      </w:r>
      <w:r w:rsidR="00A1475F">
        <w:rPr>
          <w:rFonts w:ascii="Times New Roman" w:hAnsi="Times New Roman" w:cs="Times New Roman"/>
          <w:sz w:val="24"/>
          <w:szCs w:val="24"/>
        </w:rPr>
        <w:t xml:space="preserve">Тосненского района </w:t>
      </w:r>
      <w:r w:rsidR="00A1475F" w:rsidRPr="00246C3F">
        <w:rPr>
          <w:rFonts w:ascii="Times New Roman" w:hAnsi="Times New Roman" w:cs="Times New Roman"/>
          <w:sz w:val="24"/>
          <w:szCs w:val="24"/>
        </w:rPr>
        <w:t xml:space="preserve">Ленинградской области </w:t>
      </w:r>
      <w:r w:rsidRPr="00246C3F">
        <w:rPr>
          <w:rFonts w:ascii="Times New Roman" w:hAnsi="Times New Roman" w:cs="Times New Roman"/>
          <w:sz w:val="24"/>
          <w:szCs w:val="24"/>
        </w:rPr>
        <w:t xml:space="preserve">по адресу: </w:t>
      </w:r>
      <w:hyperlink r:id="rId35" w:history="1">
        <w:r w:rsidR="00FB25C5" w:rsidRPr="00AD45F9">
          <w:rPr>
            <w:rFonts w:ascii="Times New Roman" w:eastAsia="Times New Roman" w:hAnsi="Times New Roman" w:cs="Times New Roman"/>
            <w:color w:val="0000FF"/>
            <w:sz w:val="24"/>
            <w:szCs w:val="24"/>
            <w:u w:val="single"/>
            <w:lang w:val="en-US" w:eastAsia="ru-RU"/>
          </w:rPr>
          <w:t>www</w:t>
        </w:r>
        <w:r w:rsidR="00FB25C5" w:rsidRPr="00AD45F9">
          <w:rPr>
            <w:rFonts w:ascii="Times New Roman" w:eastAsia="Times New Roman" w:hAnsi="Times New Roman" w:cs="Times New Roman"/>
            <w:color w:val="0000FF"/>
            <w:sz w:val="24"/>
            <w:szCs w:val="24"/>
            <w:u w:val="single"/>
            <w:lang w:eastAsia="ru-RU"/>
          </w:rPr>
          <w:t>.</w:t>
        </w:r>
        <w:proofErr w:type="spellStart"/>
        <w:r w:rsidR="00FB25C5" w:rsidRPr="00AD45F9">
          <w:rPr>
            <w:rFonts w:ascii="Times New Roman" w:eastAsia="Times New Roman" w:hAnsi="Times New Roman" w:cs="Times New Roman"/>
            <w:color w:val="0000FF"/>
            <w:sz w:val="24"/>
            <w:szCs w:val="24"/>
            <w:u w:val="single"/>
            <w:lang w:val="en-US" w:eastAsia="ru-RU"/>
          </w:rPr>
          <w:t>lubanadmin</w:t>
        </w:r>
        <w:proofErr w:type="spellEnd"/>
        <w:r w:rsidR="00FB25C5" w:rsidRPr="00AD45F9">
          <w:rPr>
            <w:rFonts w:ascii="Times New Roman" w:eastAsia="Times New Roman" w:hAnsi="Times New Roman" w:cs="Times New Roman"/>
            <w:color w:val="0000FF"/>
            <w:sz w:val="24"/>
            <w:szCs w:val="24"/>
            <w:u w:val="single"/>
            <w:lang w:eastAsia="ru-RU"/>
          </w:rPr>
          <w:t>.</w:t>
        </w:r>
        <w:proofErr w:type="spellStart"/>
        <w:r w:rsidR="00FB25C5" w:rsidRPr="00AD45F9">
          <w:rPr>
            <w:rFonts w:ascii="Times New Roman" w:eastAsia="Times New Roman" w:hAnsi="Times New Roman" w:cs="Times New Roman"/>
            <w:color w:val="0000FF"/>
            <w:sz w:val="24"/>
            <w:szCs w:val="24"/>
            <w:u w:val="single"/>
            <w:lang w:val="en-US" w:eastAsia="ru-RU"/>
          </w:rPr>
          <w:t>ru</w:t>
        </w:r>
        <w:proofErr w:type="spellEnd"/>
      </w:hyperlink>
      <w:r w:rsidR="00FB25C5" w:rsidRPr="00AD45F9">
        <w:rPr>
          <w:rFonts w:ascii="Times New Roman" w:eastAsia="Times New Roman" w:hAnsi="Times New Roman" w:cs="Times New Roman"/>
          <w:sz w:val="24"/>
          <w:szCs w:val="24"/>
          <w:lang w:eastAsia="ru-RU"/>
        </w:rPr>
        <w:t>.</w:t>
      </w:r>
    </w:p>
    <w:p w:rsidR="008D5F27" w:rsidRPr="00246C3F" w:rsidRDefault="008D5F27" w:rsidP="00A1475F">
      <w:pPr>
        <w:spacing w:after="0" w:line="240" w:lineRule="auto"/>
        <w:ind w:firstLine="708"/>
        <w:jc w:val="both"/>
        <w:rPr>
          <w:rFonts w:ascii="Times New Roman" w:hAnsi="Times New Roman" w:cs="Times New Roman"/>
          <w:sz w:val="24"/>
          <w:szCs w:val="24"/>
        </w:rPr>
      </w:pPr>
      <w:r w:rsidRPr="00246C3F">
        <w:rPr>
          <w:rFonts w:ascii="Times New Roman" w:hAnsi="Times New Roman" w:cs="Times New Roman"/>
          <w:sz w:val="24"/>
          <w:szCs w:val="24"/>
        </w:rPr>
        <w:t>Дата начала приема документов на участие в конкурсной проце</w:t>
      </w:r>
      <w:r w:rsidR="00A1475F">
        <w:rPr>
          <w:rFonts w:ascii="Times New Roman" w:hAnsi="Times New Roman" w:cs="Times New Roman"/>
          <w:sz w:val="24"/>
          <w:szCs w:val="24"/>
        </w:rPr>
        <w:t xml:space="preserve">дуре «___» ____________ 20__ г. </w:t>
      </w:r>
      <w:r w:rsidRPr="00246C3F">
        <w:rPr>
          <w:rFonts w:ascii="Times New Roman" w:hAnsi="Times New Roman" w:cs="Times New Roman"/>
          <w:sz w:val="24"/>
          <w:szCs w:val="24"/>
        </w:rPr>
        <w:t>Дата окончания приема документов на участие в конкурсной процедуре «___» ____________ 20__ г.</w:t>
      </w:r>
    </w:p>
    <w:p w:rsidR="008D5F27" w:rsidRPr="00246C3F" w:rsidRDefault="008D5F27" w:rsidP="008E631F">
      <w:pPr>
        <w:spacing w:after="0" w:line="240" w:lineRule="auto"/>
        <w:ind w:firstLine="360"/>
        <w:jc w:val="both"/>
        <w:rPr>
          <w:rFonts w:ascii="Times New Roman" w:hAnsi="Times New Roman" w:cs="Times New Roman"/>
          <w:sz w:val="24"/>
          <w:szCs w:val="24"/>
        </w:rPr>
      </w:pPr>
      <w:r w:rsidRPr="00246C3F">
        <w:rPr>
          <w:rFonts w:ascii="Times New Roman" w:hAnsi="Times New Roman" w:cs="Times New Roman"/>
          <w:sz w:val="24"/>
          <w:szCs w:val="24"/>
        </w:rPr>
        <w:t>Перечень документов, необходимый для подачи заявки:</w:t>
      </w:r>
    </w:p>
    <w:p w:rsidR="008D5F27" w:rsidRPr="00246C3F" w:rsidRDefault="008D5F27" w:rsidP="008E631F">
      <w:pPr>
        <w:spacing w:after="0" w:line="240" w:lineRule="auto"/>
        <w:ind w:left="360"/>
        <w:jc w:val="both"/>
        <w:rPr>
          <w:rFonts w:ascii="Times New Roman" w:hAnsi="Times New Roman" w:cs="Times New Roman"/>
          <w:sz w:val="24"/>
          <w:szCs w:val="24"/>
        </w:rPr>
      </w:pPr>
      <w:r w:rsidRPr="00246C3F">
        <w:rPr>
          <w:rFonts w:ascii="Times New Roman" w:hAnsi="Times New Roman" w:cs="Times New Roman"/>
          <w:sz w:val="24"/>
          <w:szCs w:val="24"/>
        </w:rPr>
        <w:t>1)_______________________________________________________________</w:t>
      </w:r>
    </w:p>
    <w:p w:rsidR="008D5F27" w:rsidRPr="00246C3F" w:rsidRDefault="008D5F27" w:rsidP="008E631F">
      <w:pPr>
        <w:spacing w:after="0" w:line="240" w:lineRule="auto"/>
        <w:ind w:left="360"/>
        <w:jc w:val="both"/>
        <w:rPr>
          <w:rFonts w:ascii="Times New Roman" w:hAnsi="Times New Roman" w:cs="Times New Roman"/>
          <w:sz w:val="24"/>
          <w:szCs w:val="24"/>
        </w:rPr>
      </w:pPr>
      <w:r w:rsidRPr="00246C3F">
        <w:rPr>
          <w:rFonts w:ascii="Times New Roman" w:hAnsi="Times New Roman" w:cs="Times New Roman"/>
          <w:sz w:val="24"/>
          <w:szCs w:val="24"/>
        </w:rPr>
        <w:t>2)_______________________________________________________________</w:t>
      </w:r>
    </w:p>
    <w:p w:rsidR="008D5F27" w:rsidRPr="00246C3F" w:rsidRDefault="008D5F27" w:rsidP="00A1475F">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246C3F">
        <w:rPr>
          <w:rFonts w:ascii="Times New Roman" w:hAnsi="Times New Roman" w:cs="Times New Roman"/>
          <w:sz w:val="24"/>
          <w:szCs w:val="24"/>
        </w:rPr>
        <w:t xml:space="preserve">По вопросам, связанным с проведением конкурсных процедур, Вы можете обратиться в </w:t>
      </w:r>
      <w:r w:rsidR="00A1475F">
        <w:rPr>
          <w:rFonts w:ascii="Times New Roman" w:hAnsi="Times New Roman" w:cs="Times New Roman"/>
          <w:sz w:val="24"/>
          <w:szCs w:val="24"/>
        </w:rPr>
        <w:t>администрацию</w:t>
      </w:r>
      <w:r w:rsidR="00A1475F" w:rsidRPr="00246C3F">
        <w:rPr>
          <w:rFonts w:ascii="Times New Roman" w:hAnsi="Times New Roman" w:cs="Times New Roman"/>
          <w:sz w:val="24"/>
          <w:szCs w:val="24"/>
        </w:rPr>
        <w:t xml:space="preserve"> </w:t>
      </w:r>
      <w:r w:rsidR="00FB25C5">
        <w:rPr>
          <w:rFonts w:ascii="Times New Roman" w:hAnsi="Times New Roman" w:cs="Times New Roman"/>
          <w:sz w:val="24"/>
          <w:szCs w:val="24"/>
        </w:rPr>
        <w:t>Любанского</w:t>
      </w:r>
      <w:r w:rsidR="00A1475F">
        <w:rPr>
          <w:rFonts w:ascii="Times New Roman" w:hAnsi="Times New Roman" w:cs="Times New Roman"/>
          <w:sz w:val="24"/>
          <w:szCs w:val="24"/>
        </w:rPr>
        <w:t xml:space="preserve"> городского поселения</w:t>
      </w:r>
      <w:r w:rsidR="00A1475F" w:rsidRPr="00246C3F">
        <w:rPr>
          <w:rFonts w:ascii="Times New Roman" w:hAnsi="Times New Roman" w:cs="Times New Roman"/>
          <w:sz w:val="24"/>
          <w:szCs w:val="24"/>
        </w:rPr>
        <w:t xml:space="preserve"> </w:t>
      </w:r>
      <w:r w:rsidR="00A1475F">
        <w:rPr>
          <w:rFonts w:ascii="Times New Roman" w:hAnsi="Times New Roman" w:cs="Times New Roman"/>
          <w:sz w:val="24"/>
          <w:szCs w:val="24"/>
        </w:rPr>
        <w:t xml:space="preserve">Тосненского района </w:t>
      </w:r>
      <w:r w:rsidR="00A1475F" w:rsidRPr="00246C3F">
        <w:rPr>
          <w:rFonts w:ascii="Times New Roman" w:hAnsi="Times New Roman" w:cs="Times New Roman"/>
          <w:sz w:val="24"/>
          <w:szCs w:val="24"/>
        </w:rPr>
        <w:t xml:space="preserve">Ленинградской области </w:t>
      </w:r>
      <w:r w:rsidRPr="00246C3F">
        <w:rPr>
          <w:rFonts w:ascii="Times New Roman" w:hAnsi="Times New Roman" w:cs="Times New Roman"/>
          <w:sz w:val="24"/>
          <w:szCs w:val="24"/>
        </w:rPr>
        <w:t>по телефону</w:t>
      </w:r>
      <w:r w:rsidR="00FB25C5">
        <w:rPr>
          <w:rFonts w:ascii="Times New Roman" w:hAnsi="Times New Roman" w:cs="Times New Roman"/>
          <w:sz w:val="24"/>
          <w:szCs w:val="24"/>
        </w:rPr>
        <w:t xml:space="preserve"> 8-813-61-71-253</w:t>
      </w:r>
      <w:r w:rsidR="00A1475F">
        <w:rPr>
          <w:rFonts w:ascii="Times New Roman" w:hAnsi="Times New Roman" w:cs="Times New Roman"/>
          <w:sz w:val="24"/>
          <w:szCs w:val="24"/>
        </w:rPr>
        <w:t>;</w:t>
      </w:r>
      <w:r w:rsidR="00FB25C5">
        <w:rPr>
          <w:rFonts w:ascii="Times New Roman" w:hAnsi="Times New Roman" w:cs="Times New Roman"/>
          <w:sz w:val="24"/>
          <w:szCs w:val="24"/>
        </w:rPr>
        <w:t xml:space="preserve">  8-813-61-72-572 </w:t>
      </w:r>
      <w:r w:rsidR="00A1475F" w:rsidRPr="00246C3F">
        <w:rPr>
          <w:rFonts w:ascii="Times New Roman" w:hAnsi="Times New Roman" w:cs="Times New Roman"/>
          <w:sz w:val="24"/>
          <w:szCs w:val="24"/>
        </w:rPr>
        <w:t xml:space="preserve"> или по адресу: </w:t>
      </w:r>
      <w:r w:rsidR="00FB25C5">
        <w:rPr>
          <w:rFonts w:ascii="Times New Roman" w:hAnsi="Times New Roman" w:cs="Times New Roman"/>
          <w:sz w:val="24"/>
          <w:szCs w:val="24"/>
        </w:rPr>
        <w:t>187051</w:t>
      </w:r>
      <w:r w:rsidR="00A1475F">
        <w:rPr>
          <w:rFonts w:ascii="Times New Roman" w:hAnsi="Times New Roman" w:cs="Times New Roman"/>
          <w:sz w:val="24"/>
          <w:szCs w:val="24"/>
        </w:rPr>
        <w:t xml:space="preserve">, Ленинградская область, Тосненский район, </w:t>
      </w:r>
      <w:r w:rsidR="00FB25C5">
        <w:rPr>
          <w:rFonts w:ascii="Times New Roman" w:hAnsi="Times New Roman" w:cs="Times New Roman"/>
          <w:sz w:val="24"/>
          <w:szCs w:val="24"/>
        </w:rPr>
        <w:t>п. Любань, пр. Мельникова, д.15</w:t>
      </w:r>
    </w:p>
    <w:tbl>
      <w:tblPr>
        <w:tblStyle w:val="ae"/>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394"/>
        <w:gridCol w:w="1912"/>
        <w:gridCol w:w="379"/>
        <w:gridCol w:w="2496"/>
      </w:tblGrid>
      <w:tr w:rsidR="008D5F27" w:rsidRPr="00246C3F" w:rsidTr="00295E44">
        <w:tc>
          <w:tcPr>
            <w:tcW w:w="5070" w:type="dxa"/>
          </w:tcPr>
          <w:p w:rsidR="00FB25C5" w:rsidRDefault="00FB25C5" w:rsidP="00A1475F">
            <w:pPr>
              <w:jc w:val="both"/>
              <w:rPr>
                <w:rFonts w:ascii="Times New Roman" w:hAnsi="Times New Roman" w:cs="Times New Roman"/>
                <w:sz w:val="24"/>
                <w:szCs w:val="24"/>
              </w:rPr>
            </w:pPr>
          </w:p>
          <w:p w:rsidR="00A1475F" w:rsidRPr="00246C3F" w:rsidRDefault="00A1475F" w:rsidP="00A1475F">
            <w:pPr>
              <w:jc w:val="both"/>
              <w:rPr>
                <w:rFonts w:ascii="Times New Roman" w:hAnsi="Times New Roman" w:cs="Times New Roman"/>
                <w:sz w:val="24"/>
                <w:szCs w:val="24"/>
              </w:rPr>
            </w:pPr>
            <w:r>
              <w:rPr>
                <w:rFonts w:ascii="Times New Roman" w:hAnsi="Times New Roman" w:cs="Times New Roman"/>
                <w:sz w:val="24"/>
                <w:szCs w:val="24"/>
              </w:rPr>
              <w:t>Глава администрации</w:t>
            </w:r>
          </w:p>
          <w:p w:rsidR="008D5F27" w:rsidRPr="00246C3F" w:rsidRDefault="008D5F27" w:rsidP="008E631F">
            <w:pPr>
              <w:jc w:val="both"/>
              <w:rPr>
                <w:rFonts w:ascii="Times New Roman" w:hAnsi="Times New Roman" w:cs="Times New Roman"/>
                <w:sz w:val="24"/>
                <w:szCs w:val="24"/>
              </w:rPr>
            </w:pPr>
          </w:p>
        </w:tc>
        <w:tc>
          <w:tcPr>
            <w:tcW w:w="425" w:type="dxa"/>
          </w:tcPr>
          <w:p w:rsidR="008D5F27" w:rsidRPr="00246C3F" w:rsidRDefault="008D5F27" w:rsidP="008E631F">
            <w:pPr>
              <w:jc w:val="both"/>
              <w:rPr>
                <w:rFonts w:ascii="Times New Roman" w:hAnsi="Times New Roman" w:cs="Times New Roman"/>
                <w:sz w:val="24"/>
                <w:szCs w:val="24"/>
              </w:rPr>
            </w:pPr>
          </w:p>
        </w:tc>
        <w:tc>
          <w:tcPr>
            <w:tcW w:w="2002" w:type="dxa"/>
          </w:tcPr>
          <w:p w:rsidR="00FB25C5" w:rsidRDefault="00FB25C5" w:rsidP="008E631F">
            <w:pPr>
              <w:jc w:val="both"/>
              <w:rPr>
                <w:rFonts w:ascii="Times New Roman" w:hAnsi="Times New Roman" w:cs="Times New Roman"/>
                <w:sz w:val="24"/>
                <w:szCs w:val="24"/>
              </w:rPr>
            </w:pPr>
          </w:p>
          <w:p w:rsidR="008D5F27" w:rsidRPr="00246C3F" w:rsidRDefault="008D5F27" w:rsidP="008E631F">
            <w:pPr>
              <w:jc w:val="both"/>
              <w:rPr>
                <w:rFonts w:ascii="Times New Roman" w:hAnsi="Times New Roman" w:cs="Times New Roman"/>
                <w:sz w:val="24"/>
                <w:szCs w:val="24"/>
              </w:rPr>
            </w:pPr>
            <w:r w:rsidRPr="00246C3F">
              <w:rPr>
                <w:rFonts w:ascii="Times New Roman" w:hAnsi="Times New Roman" w:cs="Times New Roman"/>
                <w:sz w:val="24"/>
                <w:szCs w:val="24"/>
              </w:rPr>
              <w:t>__________</w:t>
            </w:r>
          </w:p>
          <w:p w:rsidR="008D5F27" w:rsidRPr="00246C3F" w:rsidRDefault="00A97F2D" w:rsidP="008E631F">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8D5F27" w:rsidRPr="00246C3F">
              <w:rPr>
                <w:rFonts w:ascii="Times New Roman" w:hAnsi="Times New Roman" w:cs="Times New Roman"/>
                <w:i/>
                <w:sz w:val="24"/>
                <w:szCs w:val="24"/>
              </w:rPr>
              <w:t>(подпись)</w:t>
            </w:r>
          </w:p>
        </w:tc>
        <w:tc>
          <w:tcPr>
            <w:tcW w:w="408" w:type="dxa"/>
          </w:tcPr>
          <w:p w:rsidR="008D5F27" w:rsidRPr="00246C3F" w:rsidRDefault="008D5F27" w:rsidP="008E631F">
            <w:pPr>
              <w:jc w:val="both"/>
              <w:rPr>
                <w:rFonts w:ascii="Times New Roman" w:hAnsi="Times New Roman" w:cs="Times New Roman"/>
                <w:sz w:val="24"/>
                <w:szCs w:val="24"/>
              </w:rPr>
            </w:pPr>
          </w:p>
        </w:tc>
        <w:tc>
          <w:tcPr>
            <w:tcW w:w="1842" w:type="dxa"/>
          </w:tcPr>
          <w:p w:rsidR="004A188F" w:rsidRDefault="004A188F" w:rsidP="008E631F">
            <w:pPr>
              <w:jc w:val="both"/>
              <w:rPr>
                <w:rFonts w:ascii="Times New Roman" w:hAnsi="Times New Roman" w:cs="Times New Roman"/>
                <w:sz w:val="24"/>
                <w:szCs w:val="24"/>
              </w:rPr>
            </w:pPr>
          </w:p>
          <w:p w:rsidR="008D5F27" w:rsidRPr="00246C3F" w:rsidRDefault="008D5F27" w:rsidP="008E631F">
            <w:pPr>
              <w:jc w:val="both"/>
              <w:rPr>
                <w:rFonts w:ascii="Times New Roman" w:hAnsi="Times New Roman" w:cs="Times New Roman"/>
                <w:sz w:val="24"/>
                <w:szCs w:val="24"/>
              </w:rPr>
            </w:pPr>
            <w:r w:rsidRPr="00246C3F">
              <w:rPr>
                <w:rFonts w:ascii="Times New Roman" w:hAnsi="Times New Roman" w:cs="Times New Roman"/>
                <w:sz w:val="24"/>
                <w:szCs w:val="24"/>
              </w:rPr>
              <w:t>_</w:t>
            </w:r>
            <w:r w:rsidR="00A97F2D">
              <w:rPr>
                <w:rFonts w:ascii="Times New Roman" w:hAnsi="Times New Roman" w:cs="Times New Roman"/>
                <w:sz w:val="24"/>
                <w:szCs w:val="24"/>
              </w:rPr>
              <w:t>________</w:t>
            </w:r>
            <w:r w:rsidRPr="00246C3F">
              <w:rPr>
                <w:rFonts w:ascii="Times New Roman" w:hAnsi="Times New Roman" w:cs="Times New Roman"/>
                <w:sz w:val="24"/>
                <w:szCs w:val="24"/>
              </w:rPr>
              <w:t>__________</w:t>
            </w:r>
          </w:p>
          <w:p w:rsidR="008D5F27" w:rsidRPr="00246C3F" w:rsidRDefault="00A97F2D" w:rsidP="008E631F">
            <w:pPr>
              <w:jc w:val="both"/>
              <w:rPr>
                <w:rFonts w:ascii="Times New Roman" w:hAnsi="Times New Roman" w:cs="Times New Roman"/>
                <w:i/>
                <w:sz w:val="24"/>
                <w:szCs w:val="24"/>
              </w:rPr>
            </w:pPr>
            <w:r>
              <w:rPr>
                <w:rFonts w:ascii="Times New Roman" w:hAnsi="Times New Roman" w:cs="Times New Roman"/>
                <w:i/>
                <w:sz w:val="24"/>
                <w:szCs w:val="24"/>
              </w:rPr>
              <w:t xml:space="preserve">           </w:t>
            </w:r>
            <w:r w:rsidR="008D5F27" w:rsidRPr="00246C3F">
              <w:rPr>
                <w:rFonts w:ascii="Times New Roman" w:hAnsi="Times New Roman" w:cs="Times New Roman"/>
                <w:i/>
                <w:sz w:val="24"/>
                <w:szCs w:val="24"/>
              </w:rPr>
              <w:t>(Ф.И.О.)</w:t>
            </w:r>
          </w:p>
        </w:tc>
      </w:tr>
    </w:tbl>
    <w:p w:rsidR="003861DF" w:rsidRPr="00246C3F" w:rsidRDefault="003861DF" w:rsidP="00EF07AF">
      <w:pPr>
        <w:spacing w:after="0" w:line="240" w:lineRule="auto"/>
        <w:jc w:val="both"/>
        <w:rPr>
          <w:rFonts w:ascii="Times New Roman" w:hAnsi="Times New Roman" w:cs="Times New Roman"/>
          <w:sz w:val="24"/>
          <w:szCs w:val="24"/>
        </w:rPr>
      </w:pPr>
    </w:p>
    <w:sectPr w:rsidR="003861DF" w:rsidRPr="00246C3F" w:rsidSect="00703F3D">
      <w:headerReference w:type="default" r:id="rId36"/>
      <w:pgSz w:w="11905" w:h="16838"/>
      <w:pgMar w:top="0" w:right="850" w:bottom="1135" w:left="127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B8F" w:rsidRDefault="00EF1B8F" w:rsidP="00F84887">
      <w:pPr>
        <w:spacing w:after="0" w:line="240" w:lineRule="auto"/>
      </w:pPr>
      <w:r>
        <w:separator/>
      </w:r>
    </w:p>
  </w:endnote>
  <w:endnote w:type="continuationSeparator" w:id="0">
    <w:p w:rsidR="00EF1B8F" w:rsidRDefault="00EF1B8F" w:rsidP="00F84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B8F" w:rsidRDefault="00EF1B8F" w:rsidP="00F84887">
      <w:pPr>
        <w:spacing w:after="0" w:line="240" w:lineRule="auto"/>
      </w:pPr>
      <w:r>
        <w:separator/>
      </w:r>
    </w:p>
  </w:footnote>
  <w:footnote w:type="continuationSeparator" w:id="0">
    <w:p w:rsidR="00EF1B8F" w:rsidRDefault="00EF1B8F" w:rsidP="00F84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B8F" w:rsidRPr="009E1FE7" w:rsidRDefault="00EF1B8F" w:rsidP="009E1FE7">
    <w:pPr>
      <w:pStyle w:val="af"/>
      <w:jc w:val="right"/>
      <w:rPr>
        <w:rFonts w:ascii="Times New Roman" w:hAnsi="Times New Roman" w:cs="Times New Roman"/>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2DE"/>
    <w:multiLevelType w:val="hybridMultilevel"/>
    <w:tmpl w:val="6D885820"/>
    <w:lvl w:ilvl="0" w:tplc="34AE62B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D62235B"/>
    <w:multiLevelType w:val="hybridMultilevel"/>
    <w:tmpl w:val="9DB220D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FA7097"/>
    <w:multiLevelType w:val="hybridMultilevel"/>
    <w:tmpl w:val="7C4AAA90"/>
    <w:lvl w:ilvl="0" w:tplc="DF00AD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28754EE3"/>
    <w:multiLevelType w:val="hybridMultilevel"/>
    <w:tmpl w:val="5FD0267E"/>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361458FF"/>
    <w:multiLevelType w:val="hybridMultilevel"/>
    <w:tmpl w:val="FB8A9B2E"/>
    <w:lvl w:ilvl="0" w:tplc="34AE62B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8984B7C"/>
    <w:multiLevelType w:val="hybridMultilevel"/>
    <w:tmpl w:val="0B761E2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C41157"/>
    <w:multiLevelType w:val="hybridMultilevel"/>
    <w:tmpl w:val="E9BEB2A0"/>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53B34C89"/>
    <w:multiLevelType w:val="hybridMultilevel"/>
    <w:tmpl w:val="ADE81268"/>
    <w:lvl w:ilvl="0" w:tplc="34AE62B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0">
    <w:nsid w:val="65FF4505"/>
    <w:multiLevelType w:val="hybridMultilevel"/>
    <w:tmpl w:val="8B7EF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061BE6"/>
    <w:multiLevelType w:val="hybridMultilevel"/>
    <w:tmpl w:val="E86ADBFA"/>
    <w:lvl w:ilvl="0" w:tplc="34AE62B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nsid w:val="74E84142"/>
    <w:multiLevelType w:val="hybridMultilevel"/>
    <w:tmpl w:val="A4804300"/>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8"/>
  </w:num>
  <w:num w:numId="4">
    <w:abstractNumId w:val="5"/>
  </w:num>
  <w:num w:numId="5">
    <w:abstractNumId w:val="1"/>
  </w:num>
  <w:num w:numId="6">
    <w:abstractNumId w:val="6"/>
  </w:num>
  <w:num w:numId="7">
    <w:abstractNumId w:val="9"/>
  </w:num>
  <w:num w:numId="8">
    <w:abstractNumId w:val="4"/>
  </w:num>
  <w:num w:numId="9">
    <w:abstractNumId w:val="0"/>
  </w:num>
  <w:num w:numId="10">
    <w:abstractNumId w:val="11"/>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32"/>
    <w:rsid w:val="00005FB3"/>
    <w:rsid w:val="000149CA"/>
    <w:rsid w:val="00020479"/>
    <w:rsid w:val="00024767"/>
    <w:rsid w:val="000273D5"/>
    <w:rsid w:val="00027F65"/>
    <w:rsid w:val="00042448"/>
    <w:rsid w:val="00062788"/>
    <w:rsid w:val="00091AC3"/>
    <w:rsid w:val="00097BB9"/>
    <w:rsid w:val="000A20A1"/>
    <w:rsid w:val="000A7AC0"/>
    <w:rsid w:val="000B4B9A"/>
    <w:rsid w:val="000B7BF1"/>
    <w:rsid w:val="000F0612"/>
    <w:rsid w:val="000F5284"/>
    <w:rsid w:val="000F568B"/>
    <w:rsid w:val="000F68CF"/>
    <w:rsid w:val="001102EA"/>
    <w:rsid w:val="001148E9"/>
    <w:rsid w:val="001215E0"/>
    <w:rsid w:val="001217DE"/>
    <w:rsid w:val="00123A7B"/>
    <w:rsid w:val="00123C68"/>
    <w:rsid w:val="00134E31"/>
    <w:rsid w:val="00136EE9"/>
    <w:rsid w:val="001441B0"/>
    <w:rsid w:val="0014777E"/>
    <w:rsid w:val="0015062E"/>
    <w:rsid w:val="00160968"/>
    <w:rsid w:val="00163FD3"/>
    <w:rsid w:val="00170984"/>
    <w:rsid w:val="00177947"/>
    <w:rsid w:val="00177ECF"/>
    <w:rsid w:val="00180544"/>
    <w:rsid w:val="00182348"/>
    <w:rsid w:val="00187DCC"/>
    <w:rsid w:val="001909A2"/>
    <w:rsid w:val="0019510C"/>
    <w:rsid w:val="001A4AFC"/>
    <w:rsid w:val="001A6369"/>
    <w:rsid w:val="001B0605"/>
    <w:rsid w:val="001B55E7"/>
    <w:rsid w:val="001B5F20"/>
    <w:rsid w:val="001C0351"/>
    <w:rsid w:val="001C0636"/>
    <w:rsid w:val="001C199D"/>
    <w:rsid w:val="001C719D"/>
    <w:rsid w:val="001D5708"/>
    <w:rsid w:val="001E5167"/>
    <w:rsid w:val="00202533"/>
    <w:rsid w:val="002063A3"/>
    <w:rsid w:val="00215BD9"/>
    <w:rsid w:val="00225229"/>
    <w:rsid w:val="0024188C"/>
    <w:rsid w:val="0024646F"/>
    <w:rsid w:val="00246C3F"/>
    <w:rsid w:val="00267C87"/>
    <w:rsid w:val="00271DB4"/>
    <w:rsid w:val="00275E77"/>
    <w:rsid w:val="0028395A"/>
    <w:rsid w:val="0029085A"/>
    <w:rsid w:val="002916AB"/>
    <w:rsid w:val="00295E44"/>
    <w:rsid w:val="002A3567"/>
    <w:rsid w:val="002B78B5"/>
    <w:rsid w:val="002C5939"/>
    <w:rsid w:val="002D0830"/>
    <w:rsid w:val="002D0F16"/>
    <w:rsid w:val="002D2E07"/>
    <w:rsid w:val="002D44CB"/>
    <w:rsid w:val="002D478D"/>
    <w:rsid w:val="002E6EF9"/>
    <w:rsid w:val="002E7966"/>
    <w:rsid w:val="002F4DB7"/>
    <w:rsid w:val="00301B70"/>
    <w:rsid w:val="00336F42"/>
    <w:rsid w:val="003421A2"/>
    <w:rsid w:val="00355988"/>
    <w:rsid w:val="00360755"/>
    <w:rsid w:val="00361B7B"/>
    <w:rsid w:val="0036506D"/>
    <w:rsid w:val="0036642E"/>
    <w:rsid w:val="00366C5A"/>
    <w:rsid w:val="003678D7"/>
    <w:rsid w:val="00374A2D"/>
    <w:rsid w:val="003842E5"/>
    <w:rsid w:val="003861DF"/>
    <w:rsid w:val="003A3CDB"/>
    <w:rsid w:val="003B3F4F"/>
    <w:rsid w:val="003B47BD"/>
    <w:rsid w:val="003B5D93"/>
    <w:rsid w:val="003C1D1E"/>
    <w:rsid w:val="003D4FFC"/>
    <w:rsid w:val="003D56A0"/>
    <w:rsid w:val="003D5ECD"/>
    <w:rsid w:val="003F6EEA"/>
    <w:rsid w:val="00400005"/>
    <w:rsid w:val="00417CA7"/>
    <w:rsid w:val="00420AB2"/>
    <w:rsid w:val="00422B25"/>
    <w:rsid w:val="00430EA2"/>
    <w:rsid w:val="004349DE"/>
    <w:rsid w:val="00434C02"/>
    <w:rsid w:val="00444ED6"/>
    <w:rsid w:val="00477177"/>
    <w:rsid w:val="00494932"/>
    <w:rsid w:val="004A188F"/>
    <w:rsid w:val="004B62F1"/>
    <w:rsid w:val="004D5343"/>
    <w:rsid w:val="004E1082"/>
    <w:rsid w:val="004E1FD3"/>
    <w:rsid w:val="004E3519"/>
    <w:rsid w:val="004E64F5"/>
    <w:rsid w:val="004E665E"/>
    <w:rsid w:val="004F2D7C"/>
    <w:rsid w:val="00513289"/>
    <w:rsid w:val="00513D6C"/>
    <w:rsid w:val="005149D8"/>
    <w:rsid w:val="00516F5C"/>
    <w:rsid w:val="00520D2E"/>
    <w:rsid w:val="00525A20"/>
    <w:rsid w:val="005270CD"/>
    <w:rsid w:val="00527DF7"/>
    <w:rsid w:val="00534B01"/>
    <w:rsid w:val="00537272"/>
    <w:rsid w:val="005402A6"/>
    <w:rsid w:val="00540F85"/>
    <w:rsid w:val="00541047"/>
    <w:rsid w:val="00541527"/>
    <w:rsid w:val="005445CA"/>
    <w:rsid w:val="00546BE8"/>
    <w:rsid w:val="0055221E"/>
    <w:rsid w:val="0057172A"/>
    <w:rsid w:val="00574149"/>
    <w:rsid w:val="0057504B"/>
    <w:rsid w:val="00584719"/>
    <w:rsid w:val="00597E2F"/>
    <w:rsid w:val="005A3378"/>
    <w:rsid w:val="005B1685"/>
    <w:rsid w:val="005B473D"/>
    <w:rsid w:val="005D0312"/>
    <w:rsid w:val="005D1D8E"/>
    <w:rsid w:val="005D3D71"/>
    <w:rsid w:val="005E2E5B"/>
    <w:rsid w:val="005E4401"/>
    <w:rsid w:val="005E7730"/>
    <w:rsid w:val="005F5923"/>
    <w:rsid w:val="00602D42"/>
    <w:rsid w:val="006059C5"/>
    <w:rsid w:val="0061119C"/>
    <w:rsid w:val="00617524"/>
    <w:rsid w:val="00631648"/>
    <w:rsid w:val="00642F08"/>
    <w:rsid w:val="006446BB"/>
    <w:rsid w:val="0065073C"/>
    <w:rsid w:val="00651D46"/>
    <w:rsid w:val="006529B9"/>
    <w:rsid w:val="00664F9E"/>
    <w:rsid w:val="006871A0"/>
    <w:rsid w:val="00691F7B"/>
    <w:rsid w:val="00693D49"/>
    <w:rsid w:val="006A08CD"/>
    <w:rsid w:val="006C66A6"/>
    <w:rsid w:val="006C7CD0"/>
    <w:rsid w:val="006D04D8"/>
    <w:rsid w:val="006D5504"/>
    <w:rsid w:val="006D7AB0"/>
    <w:rsid w:val="006E3FEA"/>
    <w:rsid w:val="00703B55"/>
    <w:rsid w:val="00703F3D"/>
    <w:rsid w:val="007176F2"/>
    <w:rsid w:val="00725288"/>
    <w:rsid w:val="00725CB0"/>
    <w:rsid w:val="0072761A"/>
    <w:rsid w:val="00731BDA"/>
    <w:rsid w:val="0073513F"/>
    <w:rsid w:val="007362C5"/>
    <w:rsid w:val="00740A86"/>
    <w:rsid w:val="00740FE3"/>
    <w:rsid w:val="00747C83"/>
    <w:rsid w:val="00753B45"/>
    <w:rsid w:val="007643A8"/>
    <w:rsid w:val="00787822"/>
    <w:rsid w:val="007A27E5"/>
    <w:rsid w:val="007B1BBD"/>
    <w:rsid w:val="007B2BCE"/>
    <w:rsid w:val="007C0FF6"/>
    <w:rsid w:val="007C1399"/>
    <w:rsid w:val="007C2B65"/>
    <w:rsid w:val="007C769B"/>
    <w:rsid w:val="007F094D"/>
    <w:rsid w:val="007F0E5D"/>
    <w:rsid w:val="007F3351"/>
    <w:rsid w:val="007F59F1"/>
    <w:rsid w:val="00803088"/>
    <w:rsid w:val="00804598"/>
    <w:rsid w:val="00811BA7"/>
    <w:rsid w:val="00827F08"/>
    <w:rsid w:val="00832E83"/>
    <w:rsid w:val="00835E16"/>
    <w:rsid w:val="00837A7F"/>
    <w:rsid w:val="0084354A"/>
    <w:rsid w:val="00845239"/>
    <w:rsid w:val="008507F9"/>
    <w:rsid w:val="00863E2C"/>
    <w:rsid w:val="00870325"/>
    <w:rsid w:val="00876DD9"/>
    <w:rsid w:val="00882848"/>
    <w:rsid w:val="00896C7F"/>
    <w:rsid w:val="008A62A0"/>
    <w:rsid w:val="008C629E"/>
    <w:rsid w:val="008D5CE4"/>
    <w:rsid w:val="008D5F27"/>
    <w:rsid w:val="008D6BDB"/>
    <w:rsid w:val="008E631F"/>
    <w:rsid w:val="008F2E67"/>
    <w:rsid w:val="00902EEE"/>
    <w:rsid w:val="00920451"/>
    <w:rsid w:val="00921733"/>
    <w:rsid w:val="0092618A"/>
    <w:rsid w:val="00936E93"/>
    <w:rsid w:val="00942BFF"/>
    <w:rsid w:val="009461F9"/>
    <w:rsid w:val="009715C4"/>
    <w:rsid w:val="0098728F"/>
    <w:rsid w:val="00990A0E"/>
    <w:rsid w:val="00995F82"/>
    <w:rsid w:val="009A253B"/>
    <w:rsid w:val="009A421B"/>
    <w:rsid w:val="009A4C98"/>
    <w:rsid w:val="009C4E33"/>
    <w:rsid w:val="009D096B"/>
    <w:rsid w:val="009E0D7D"/>
    <w:rsid w:val="009E1751"/>
    <w:rsid w:val="009E1FE7"/>
    <w:rsid w:val="009E217A"/>
    <w:rsid w:val="009E5BBC"/>
    <w:rsid w:val="009E6173"/>
    <w:rsid w:val="009E65AF"/>
    <w:rsid w:val="009F2EC0"/>
    <w:rsid w:val="00A0296F"/>
    <w:rsid w:val="00A050DA"/>
    <w:rsid w:val="00A1391B"/>
    <w:rsid w:val="00A1475F"/>
    <w:rsid w:val="00A178A1"/>
    <w:rsid w:val="00A27C6A"/>
    <w:rsid w:val="00A33479"/>
    <w:rsid w:val="00A3558A"/>
    <w:rsid w:val="00A725D6"/>
    <w:rsid w:val="00A75655"/>
    <w:rsid w:val="00A807CA"/>
    <w:rsid w:val="00A975E7"/>
    <w:rsid w:val="00A97F2D"/>
    <w:rsid w:val="00AA2093"/>
    <w:rsid w:val="00AA68E3"/>
    <w:rsid w:val="00AB6A4D"/>
    <w:rsid w:val="00AB73CA"/>
    <w:rsid w:val="00AB778C"/>
    <w:rsid w:val="00AD45F9"/>
    <w:rsid w:val="00AE1742"/>
    <w:rsid w:val="00AE2B70"/>
    <w:rsid w:val="00AE5EA5"/>
    <w:rsid w:val="00B0215E"/>
    <w:rsid w:val="00B02972"/>
    <w:rsid w:val="00B04D0D"/>
    <w:rsid w:val="00B04D5F"/>
    <w:rsid w:val="00B068FA"/>
    <w:rsid w:val="00B07031"/>
    <w:rsid w:val="00B12EDA"/>
    <w:rsid w:val="00B141DF"/>
    <w:rsid w:val="00B17BAA"/>
    <w:rsid w:val="00B24E0D"/>
    <w:rsid w:val="00B40CC4"/>
    <w:rsid w:val="00B473DB"/>
    <w:rsid w:val="00B841F0"/>
    <w:rsid w:val="00B852FA"/>
    <w:rsid w:val="00BA1E63"/>
    <w:rsid w:val="00BB3257"/>
    <w:rsid w:val="00BB34BE"/>
    <w:rsid w:val="00BC26EA"/>
    <w:rsid w:val="00BC3A5C"/>
    <w:rsid w:val="00BD24DD"/>
    <w:rsid w:val="00BD70C4"/>
    <w:rsid w:val="00BD7714"/>
    <w:rsid w:val="00BD77A3"/>
    <w:rsid w:val="00BE0EC7"/>
    <w:rsid w:val="00BE3F32"/>
    <w:rsid w:val="00BE6E4C"/>
    <w:rsid w:val="00BF6E7D"/>
    <w:rsid w:val="00C04BB7"/>
    <w:rsid w:val="00C07ED9"/>
    <w:rsid w:val="00C130D2"/>
    <w:rsid w:val="00C175E6"/>
    <w:rsid w:val="00C23E3A"/>
    <w:rsid w:val="00C26564"/>
    <w:rsid w:val="00C40C71"/>
    <w:rsid w:val="00C571EF"/>
    <w:rsid w:val="00C640DE"/>
    <w:rsid w:val="00C647E0"/>
    <w:rsid w:val="00C73D5D"/>
    <w:rsid w:val="00C82C87"/>
    <w:rsid w:val="00C956F6"/>
    <w:rsid w:val="00C96295"/>
    <w:rsid w:val="00CC330F"/>
    <w:rsid w:val="00CC7424"/>
    <w:rsid w:val="00CE50E4"/>
    <w:rsid w:val="00CE7F74"/>
    <w:rsid w:val="00CF3B5C"/>
    <w:rsid w:val="00CF5FAE"/>
    <w:rsid w:val="00D013F7"/>
    <w:rsid w:val="00D06E7C"/>
    <w:rsid w:val="00D16FE1"/>
    <w:rsid w:val="00D2416F"/>
    <w:rsid w:val="00D25CD8"/>
    <w:rsid w:val="00D30B50"/>
    <w:rsid w:val="00D551DE"/>
    <w:rsid w:val="00D554D6"/>
    <w:rsid w:val="00D56A01"/>
    <w:rsid w:val="00D64105"/>
    <w:rsid w:val="00D6791D"/>
    <w:rsid w:val="00D70B18"/>
    <w:rsid w:val="00D714A7"/>
    <w:rsid w:val="00D75446"/>
    <w:rsid w:val="00D75F77"/>
    <w:rsid w:val="00D81206"/>
    <w:rsid w:val="00D86162"/>
    <w:rsid w:val="00D91287"/>
    <w:rsid w:val="00D94337"/>
    <w:rsid w:val="00DA0F08"/>
    <w:rsid w:val="00DA1D27"/>
    <w:rsid w:val="00DA6AF2"/>
    <w:rsid w:val="00DA6EBC"/>
    <w:rsid w:val="00DB784A"/>
    <w:rsid w:val="00DC3B36"/>
    <w:rsid w:val="00DC4825"/>
    <w:rsid w:val="00DE2B99"/>
    <w:rsid w:val="00DE7346"/>
    <w:rsid w:val="00DF13F4"/>
    <w:rsid w:val="00DF3921"/>
    <w:rsid w:val="00E11511"/>
    <w:rsid w:val="00E30733"/>
    <w:rsid w:val="00E31245"/>
    <w:rsid w:val="00E339DB"/>
    <w:rsid w:val="00E35CE5"/>
    <w:rsid w:val="00E3636F"/>
    <w:rsid w:val="00E404DB"/>
    <w:rsid w:val="00E42F96"/>
    <w:rsid w:val="00E44D60"/>
    <w:rsid w:val="00E6223A"/>
    <w:rsid w:val="00E62644"/>
    <w:rsid w:val="00E662EA"/>
    <w:rsid w:val="00E725E4"/>
    <w:rsid w:val="00E81912"/>
    <w:rsid w:val="00E84F7A"/>
    <w:rsid w:val="00E9005D"/>
    <w:rsid w:val="00EA396D"/>
    <w:rsid w:val="00EB29C0"/>
    <w:rsid w:val="00EB70BD"/>
    <w:rsid w:val="00ED6138"/>
    <w:rsid w:val="00EE4C0A"/>
    <w:rsid w:val="00EF07AF"/>
    <w:rsid w:val="00EF1B8F"/>
    <w:rsid w:val="00EF41E2"/>
    <w:rsid w:val="00F02CA0"/>
    <w:rsid w:val="00F123BC"/>
    <w:rsid w:val="00F178C6"/>
    <w:rsid w:val="00F25152"/>
    <w:rsid w:val="00F62EEB"/>
    <w:rsid w:val="00F6428B"/>
    <w:rsid w:val="00F70FB5"/>
    <w:rsid w:val="00F756AE"/>
    <w:rsid w:val="00F76252"/>
    <w:rsid w:val="00F7773C"/>
    <w:rsid w:val="00F82D36"/>
    <w:rsid w:val="00F84887"/>
    <w:rsid w:val="00F90212"/>
    <w:rsid w:val="00FA323B"/>
    <w:rsid w:val="00FB25C5"/>
    <w:rsid w:val="00FB26F5"/>
    <w:rsid w:val="00FB39D5"/>
    <w:rsid w:val="00FB4874"/>
    <w:rsid w:val="00FB5087"/>
    <w:rsid w:val="00FC3ACB"/>
    <w:rsid w:val="00FC51D4"/>
    <w:rsid w:val="00FC5E4C"/>
    <w:rsid w:val="00FC62FD"/>
    <w:rsid w:val="00FC71A8"/>
    <w:rsid w:val="00FD244B"/>
    <w:rsid w:val="00FD3AC9"/>
    <w:rsid w:val="00FE293F"/>
    <w:rsid w:val="00FE7391"/>
    <w:rsid w:val="00FF2DD4"/>
    <w:rsid w:val="00FF2E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4E1082"/>
    <w:pPr>
      <w:keepNext/>
      <w:spacing w:before="240" w:after="60" w:line="240" w:lineRule="auto"/>
      <w:outlineLvl w:val="1"/>
    </w:pPr>
    <w:rPr>
      <w:rFonts w:ascii="Cambria" w:eastAsia="Times New Roman" w:hAnsi="Cambria" w:cs="Times New Roman"/>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E3F32"/>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nformat">
    <w:name w:val="ConsPlusNonformat"/>
    <w:uiPriority w:val="99"/>
    <w:rsid w:val="00BE3F32"/>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rsid w:val="00BE3F32"/>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BE3F32"/>
    <w:pPr>
      <w:widowControl w:val="0"/>
      <w:autoSpaceDE w:val="0"/>
      <w:autoSpaceDN w:val="0"/>
      <w:adjustRightInd w:val="0"/>
      <w:spacing w:after="0" w:line="240" w:lineRule="auto"/>
    </w:pPr>
    <w:rPr>
      <w:rFonts w:ascii="Calibri" w:eastAsiaTheme="minorEastAsia" w:hAnsi="Calibri" w:cs="Calibri"/>
      <w:lang w:eastAsia="ru-RU"/>
    </w:rPr>
  </w:style>
  <w:style w:type="character" w:styleId="a3">
    <w:name w:val="Hyperlink"/>
    <w:basedOn w:val="a0"/>
    <w:uiPriority w:val="99"/>
    <w:unhideWhenUsed/>
    <w:rsid w:val="00BE3F32"/>
    <w:rPr>
      <w:color w:val="0000FF" w:themeColor="hyperlink"/>
      <w:u w:val="single"/>
    </w:rPr>
  </w:style>
  <w:style w:type="paragraph" w:styleId="a4">
    <w:name w:val="List Paragraph"/>
    <w:basedOn w:val="a"/>
    <w:qFormat/>
    <w:rsid w:val="002D2E07"/>
    <w:pPr>
      <w:ind w:left="720"/>
      <w:contextualSpacing/>
    </w:pPr>
  </w:style>
  <w:style w:type="paragraph" w:styleId="a5">
    <w:name w:val="Balloon Text"/>
    <w:basedOn w:val="a"/>
    <w:link w:val="a6"/>
    <w:uiPriority w:val="99"/>
    <w:semiHidden/>
    <w:unhideWhenUsed/>
    <w:rsid w:val="00525A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5A20"/>
    <w:rPr>
      <w:rFonts w:ascii="Tahoma" w:hAnsi="Tahoma" w:cs="Tahoma"/>
      <w:sz w:val="16"/>
      <w:szCs w:val="16"/>
    </w:rPr>
  </w:style>
  <w:style w:type="character" w:styleId="a7">
    <w:name w:val="annotation reference"/>
    <w:basedOn w:val="a0"/>
    <w:uiPriority w:val="99"/>
    <w:semiHidden/>
    <w:unhideWhenUsed/>
    <w:rsid w:val="00642F08"/>
    <w:rPr>
      <w:sz w:val="16"/>
      <w:szCs w:val="16"/>
    </w:rPr>
  </w:style>
  <w:style w:type="paragraph" w:styleId="a8">
    <w:name w:val="annotation text"/>
    <w:basedOn w:val="a"/>
    <w:link w:val="a9"/>
    <w:uiPriority w:val="99"/>
    <w:semiHidden/>
    <w:unhideWhenUsed/>
    <w:rsid w:val="00642F08"/>
    <w:pPr>
      <w:spacing w:line="240" w:lineRule="auto"/>
    </w:pPr>
    <w:rPr>
      <w:sz w:val="20"/>
      <w:szCs w:val="20"/>
    </w:rPr>
  </w:style>
  <w:style w:type="character" w:customStyle="1" w:styleId="a9">
    <w:name w:val="Текст примечания Знак"/>
    <w:basedOn w:val="a0"/>
    <w:link w:val="a8"/>
    <w:uiPriority w:val="99"/>
    <w:semiHidden/>
    <w:rsid w:val="00642F08"/>
    <w:rPr>
      <w:sz w:val="20"/>
      <w:szCs w:val="20"/>
    </w:rPr>
  </w:style>
  <w:style w:type="paragraph" w:styleId="aa">
    <w:name w:val="annotation subject"/>
    <w:basedOn w:val="a8"/>
    <w:next w:val="a8"/>
    <w:link w:val="ab"/>
    <w:uiPriority w:val="99"/>
    <w:semiHidden/>
    <w:unhideWhenUsed/>
    <w:rsid w:val="00642F08"/>
    <w:rPr>
      <w:b/>
      <w:bCs/>
    </w:rPr>
  </w:style>
  <w:style w:type="character" w:customStyle="1" w:styleId="ab">
    <w:name w:val="Тема примечания Знак"/>
    <w:basedOn w:val="a9"/>
    <w:link w:val="aa"/>
    <w:uiPriority w:val="99"/>
    <w:semiHidden/>
    <w:rsid w:val="00642F08"/>
    <w:rPr>
      <w:b/>
      <w:bCs/>
      <w:sz w:val="20"/>
      <w:szCs w:val="20"/>
    </w:rPr>
  </w:style>
  <w:style w:type="paragraph" w:styleId="ac">
    <w:name w:val="Normal (Web)"/>
    <w:basedOn w:val="a"/>
    <w:uiPriority w:val="99"/>
    <w:unhideWhenUsed/>
    <w:rsid w:val="00374A2D"/>
    <w:pPr>
      <w:spacing w:before="100" w:beforeAutospacing="1" w:after="100" w:afterAutospacing="1" w:line="240" w:lineRule="auto"/>
    </w:pPr>
    <w:rPr>
      <w:rFonts w:ascii="Times New Roman" w:hAnsi="Times New Roman" w:cs="Times New Roman"/>
      <w:sz w:val="24"/>
      <w:szCs w:val="24"/>
      <w:lang w:eastAsia="ru-RU"/>
    </w:rPr>
  </w:style>
  <w:style w:type="character" w:styleId="ad">
    <w:name w:val="Strong"/>
    <w:basedOn w:val="a0"/>
    <w:uiPriority w:val="22"/>
    <w:qFormat/>
    <w:rsid w:val="001B55E7"/>
    <w:rPr>
      <w:b/>
      <w:bCs/>
    </w:rPr>
  </w:style>
  <w:style w:type="character" w:customStyle="1" w:styleId="20">
    <w:name w:val="Заголовок 2 Знак"/>
    <w:basedOn w:val="a0"/>
    <w:link w:val="2"/>
    <w:rsid w:val="004E1082"/>
    <w:rPr>
      <w:rFonts w:ascii="Cambria" w:eastAsia="Times New Roman" w:hAnsi="Cambria" w:cs="Times New Roman"/>
      <w:b/>
      <w:bCs/>
      <w:i/>
      <w:iCs/>
      <w:sz w:val="28"/>
      <w:szCs w:val="28"/>
      <w:lang w:eastAsia="ru-RU"/>
    </w:rPr>
  </w:style>
  <w:style w:type="table" w:styleId="ae">
    <w:name w:val="Table Grid"/>
    <w:basedOn w:val="a1"/>
    <w:uiPriority w:val="59"/>
    <w:rsid w:val="00B4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F8488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84887"/>
  </w:style>
  <w:style w:type="paragraph" w:styleId="af1">
    <w:name w:val="footer"/>
    <w:basedOn w:val="a"/>
    <w:link w:val="af2"/>
    <w:uiPriority w:val="99"/>
    <w:unhideWhenUsed/>
    <w:rsid w:val="00F8488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848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4E1082"/>
    <w:pPr>
      <w:keepNext/>
      <w:spacing w:before="240" w:after="60" w:line="240" w:lineRule="auto"/>
      <w:outlineLvl w:val="1"/>
    </w:pPr>
    <w:rPr>
      <w:rFonts w:ascii="Cambria" w:eastAsia="Times New Roman" w:hAnsi="Cambria" w:cs="Times New Roman"/>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E3F32"/>
    <w:pPr>
      <w:widowControl w:val="0"/>
      <w:autoSpaceDE w:val="0"/>
      <w:autoSpaceDN w:val="0"/>
      <w:adjustRightInd w:val="0"/>
      <w:spacing w:after="0" w:line="240" w:lineRule="auto"/>
    </w:pPr>
    <w:rPr>
      <w:rFonts w:ascii="Calibri" w:eastAsiaTheme="minorEastAsia" w:hAnsi="Calibri" w:cs="Calibri"/>
      <w:lang w:eastAsia="ru-RU"/>
    </w:rPr>
  </w:style>
  <w:style w:type="paragraph" w:customStyle="1" w:styleId="ConsPlusNonformat">
    <w:name w:val="ConsPlusNonformat"/>
    <w:uiPriority w:val="99"/>
    <w:rsid w:val="00BE3F32"/>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rsid w:val="00BE3F32"/>
    <w:pPr>
      <w:widowControl w:val="0"/>
      <w:autoSpaceDE w:val="0"/>
      <w:autoSpaceDN w:val="0"/>
      <w:adjustRightInd w:val="0"/>
      <w:spacing w:after="0" w:line="240" w:lineRule="auto"/>
    </w:pPr>
    <w:rPr>
      <w:rFonts w:ascii="Calibri" w:eastAsiaTheme="minorEastAsia" w:hAnsi="Calibri" w:cs="Calibri"/>
      <w:b/>
      <w:bCs/>
      <w:lang w:eastAsia="ru-RU"/>
    </w:rPr>
  </w:style>
  <w:style w:type="paragraph" w:customStyle="1" w:styleId="ConsPlusCell">
    <w:name w:val="ConsPlusCell"/>
    <w:uiPriority w:val="99"/>
    <w:rsid w:val="00BE3F32"/>
    <w:pPr>
      <w:widowControl w:val="0"/>
      <w:autoSpaceDE w:val="0"/>
      <w:autoSpaceDN w:val="0"/>
      <w:adjustRightInd w:val="0"/>
      <w:spacing w:after="0" w:line="240" w:lineRule="auto"/>
    </w:pPr>
    <w:rPr>
      <w:rFonts w:ascii="Calibri" w:eastAsiaTheme="minorEastAsia" w:hAnsi="Calibri" w:cs="Calibri"/>
      <w:lang w:eastAsia="ru-RU"/>
    </w:rPr>
  </w:style>
  <w:style w:type="character" w:styleId="a3">
    <w:name w:val="Hyperlink"/>
    <w:basedOn w:val="a0"/>
    <w:uiPriority w:val="99"/>
    <w:unhideWhenUsed/>
    <w:rsid w:val="00BE3F32"/>
    <w:rPr>
      <w:color w:val="0000FF" w:themeColor="hyperlink"/>
      <w:u w:val="single"/>
    </w:rPr>
  </w:style>
  <w:style w:type="paragraph" w:styleId="a4">
    <w:name w:val="List Paragraph"/>
    <w:basedOn w:val="a"/>
    <w:qFormat/>
    <w:rsid w:val="002D2E07"/>
    <w:pPr>
      <w:ind w:left="720"/>
      <w:contextualSpacing/>
    </w:pPr>
  </w:style>
  <w:style w:type="paragraph" w:styleId="a5">
    <w:name w:val="Balloon Text"/>
    <w:basedOn w:val="a"/>
    <w:link w:val="a6"/>
    <w:uiPriority w:val="99"/>
    <w:semiHidden/>
    <w:unhideWhenUsed/>
    <w:rsid w:val="00525A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5A20"/>
    <w:rPr>
      <w:rFonts w:ascii="Tahoma" w:hAnsi="Tahoma" w:cs="Tahoma"/>
      <w:sz w:val="16"/>
      <w:szCs w:val="16"/>
    </w:rPr>
  </w:style>
  <w:style w:type="character" w:styleId="a7">
    <w:name w:val="annotation reference"/>
    <w:basedOn w:val="a0"/>
    <w:uiPriority w:val="99"/>
    <w:semiHidden/>
    <w:unhideWhenUsed/>
    <w:rsid w:val="00642F08"/>
    <w:rPr>
      <w:sz w:val="16"/>
      <w:szCs w:val="16"/>
    </w:rPr>
  </w:style>
  <w:style w:type="paragraph" w:styleId="a8">
    <w:name w:val="annotation text"/>
    <w:basedOn w:val="a"/>
    <w:link w:val="a9"/>
    <w:uiPriority w:val="99"/>
    <w:semiHidden/>
    <w:unhideWhenUsed/>
    <w:rsid w:val="00642F08"/>
    <w:pPr>
      <w:spacing w:line="240" w:lineRule="auto"/>
    </w:pPr>
    <w:rPr>
      <w:sz w:val="20"/>
      <w:szCs w:val="20"/>
    </w:rPr>
  </w:style>
  <w:style w:type="character" w:customStyle="1" w:styleId="a9">
    <w:name w:val="Текст примечания Знак"/>
    <w:basedOn w:val="a0"/>
    <w:link w:val="a8"/>
    <w:uiPriority w:val="99"/>
    <w:semiHidden/>
    <w:rsid w:val="00642F08"/>
    <w:rPr>
      <w:sz w:val="20"/>
      <w:szCs w:val="20"/>
    </w:rPr>
  </w:style>
  <w:style w:type="paragraph" w:styleId="aa">
    <w:name w:val="annotation subject"/>
    <w:basedOn w:val="a8"/>
    <w:next w:val="a8"/>
    <w:link w:val="ab"/>
    <w:uiPriority w:val="99"/>
    <w:semiHidden/>
    <w:unhideWhenUsed/>
    <w:rsid w:val="00642F08"/>
    <w:rPr>
      <w:b/>
      <w:bCs/>
    </w:rPr>
  </w:style>
  <w:style w:type="character" w:customStyle="1" w:styleId="ab">
    <w:name w:val="Тема примечания Знак"/>
    <w:basedOn w:val="a9"/>
    <w:link w:val="aa"/>
    <w:uiPriority w:val="99"/>
    <w:semiHidden/>
    <w:rsid w:val="00642F08"/>
    <w:rPr>
      <w:b/>
      <w:bCs/>
      <w:sz w:val="20"/>
      <w:szCs w:val="20"/>
    </w:rPr>
  </w:style>
  <w:style w:type="paragraph" w:styleId="ac">
    <w:name w:val="Normal (Web)"/>
    <w:basedOn w:val="a"/>
    <w:uiPriority w:val="99"/>
    <w:unhideWhenUsed/>
    <w:rsid w:val="00374A2D"/>
    <w:pPr>
      <w:spacing w:before="100" w:beforeAutospacing="1" w:after="100" w:afterAutospacing="1" w:line="240" w:lineRule="auto"/>
    </w:pPr>
    <w:rPr>
      <w:rFonts w:ascii="Times New Roman" w:hAnsi="Times New Roman" w:cs="Times New Roman"/>
      <w:sz w:val="24"/>
      <w:szCs w:val="24"/>
      <w:lang w:eastAsia="ru-RU"/>
    </w:rPr>
  </w:style>
  <w:style w:type="character" w:styleId="ad">
    <w:name w:val="Strong"/>
    <w:basedOn w:val="a0"/>
    <w:uiPriority w:val="22"/>
    <w:qFormat/>
    <w:rsid w:val="001B55E7"/>
    <w:rPr>
      <w:b/>
      <w:bCs/>
    </w:rPr>
  </w:style>
  <w:style w:type="character" w:customStyle="1" w:styleId="20">
    <w:name w:val="Заголовок 2 Знак"/>
    <w:basedOn w:val="a0"/>
    <w:link w:val="2"/>
    <w:rsid w:val="004E1082"/>
    <w:rPr>
      <w:rFonts w:ascii="Cambria" w:eastAsia="Times New Roman" w:hAnsi="Cambria" w:cs="Times New Roman"/>
      <w:b/>
      <w:bCs/>
      <w:i/>
      <w:iCs/>
      <w:sz w:val="28"/>
      <w:szCs w:val="28"/>
      <w:lang w:eastAsia="ru-RU"/>
    </w:rPr>
  </w:style>
  <w:style w:type="table" w:styleId="ae">
    <w:name w:val="Table Grid"/>
    <w:basedOn w:val="a1"/>
    <w:uiPriority w:val="59"/>
    <w:rsid w:val="00B47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F8488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F84887"/>
  </w:style>
  <w:style w:type="paragraph" w:styleId="af1">
    <w:name w:val="footer"/>
    <w:basedOn w:val="a"/>
    <w:link w:val="af2"/>
    <w:uiPriority w:val="99"/>
    <w:unhideWhenUsed/>
    <w:rsid w:val="00F8488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F84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07346">
      <w:bodyDiv w:val="1"/>
      <w:marLeft w:val="0"/>
      <w:marRight w:val="0"/>
      <w:marTop w:val="0"/>
      <w:marBottom w:val="0"/>
      <w:divBdr>
        <w:top w:val="none" w:sz="0" w:space="0" w:color="auto"/>
        <w:left w:val="none" w:sz="0" w:space="0" w:color="auto"/>
        <w:bottom w:val="none" w:sz="0" w:space="0" w:color="auto"/>
        <w:right w:val="none" w:sz="0" w:space="0" w:color="auto"/>
      </w:divBdr>
    </w:div>
    <w:div w:id="107047067">
      <w:bodyDiv w:val="1"/>
      <w:marLeft w:val="0"/>
      <w:marRight w:val="0"/>
      <w:marTop w:val="0"/>
      <w:marBottom w:val="0"/>
      <w:divBdr>
        <w:top w:val="none" w:sz="0" w:space="0" w:color="auto"/>
        <w:left w:val="none" w:sz="0" w:space="0" w:color="auto"/>
        <w:bottom w:val="none" w:sz="0" w:space="0" w:color="auto"/>
        <w:right w:val="none" w:sz="0" w:space="0" w:color="auto"/>
      </w:divBdr>
    </w:div>
    <w:div w:id="207842653">
      <w:bodyDiv w:val="1"/>
      <w:marLeft w:val="0"/>
      <w:marRight w:val="0"/>
      <w:marTop w:val="0"/>
      <w:marBottom w:val="0"/>
      <w:divBdr>
        <w:top w:val="none" w:sz="0" w:space="0" w:color="auto"/>
        <w:left w:val="none" w:sz="0" w:space="0" w:color="auto"/>
        <w:bottom w:val="none" w:sz="0" w:space="0" w:color="auto"/>
        <w:right w:val="none" w:sz="0" w:space="0" w:color="auto"/>
      </w:divBdr>
    </w:div>
    <w:div w:id="342241009">
      <w:bodyDiv w:val="1"/>
      <w:marLeft w:val="0"/>
      <w:marRight w:val="0"/>
      <w:marTop w:val="0"/>
      <w:marBottom w:val="0"/>
      <w:divBdr>
        <w:top w:val="none" w:sz="0" w:space="0" w:color="auto"/>
        <w:left w:val="none" w:sz="0" w:space="0" w:color="auto"/>
        <w:bottom w:val="none" w:sz="0" w:space="0" w:color="auto"/>
        <w:right w:val="none" w:sz="0" w:space="0" w:color="auto"/>
      </w:divBdr>
    </w:div>
    <w:div w:id="396125403">
      <w:bodyDiv w:val="1"/>
      <w:marLeft w:val="0"/>
      <w:marRight w:val="0"/>
      <w:marTop w:val="0"/>
      <w:marBottom w:val="0"/>
      <w:divBdr>
        <w:top w:val="none" w:sz="0" w:space="0" w:color="auto"/>
        <w:left w:val="none" w:sz="0" w:space="0" w:color="auto"/>
        <w:bottom w:val="none" w:sz="0" w:space="0" w:color="auto"/>
        <w:right w:val="none" w:sz="0" w:space="0" w:color="auto"/>
      </w:divBdr>
    </w:div>
    <w:div w:id="602347821">
      <w:bodyDiv w:val="1"/>
      <w:marLeft w:val="0"/>
      <w:marRight w:val="0"/>
      <w:marTop w:val="0"/>
      <w:marBottom w:val="0"/>
      <w:divBdr>
        <w:top w:val="none" w:sz="0" w:space="0" w:color="auto"/>
        <w:left w:val="none" w:sz="0" w:space="0" w:color="auto"/>
        <w:bottom w:val="none" w:sz="0" w:space="0" w:color="auto"/>
        <w:right w:val="none" w:sz="0" w:space="0" w:color="auto"/>
      </w:divBdr>
    </w:div>
    <w:div w:id="642808504">
      <w:bodyDiv w:val="1"/>
      <w:marLeft w:val="0"/>
      <w:marRight w:val="0"/>
      <w:marTop w:val="0"/>
      <w:marBottom w:val="0"/>
      <w:divBdr>
        <w:top w:val="none" w:sz="0" w:space="0" w:color="auto"/>
        <w:left w:val="none" w:sz="0" w:space="0" w:color="auto"/>
        <w:bottom w:val="none" w:sz="0" w:space="0" w:color="auto"/>
        <w:right w:val="none" w:sz="0" w:space="0" w:color="auto"/>
      </w:divBdr>
    </w:div>
    <w:div w:id="695233960">
      <w:bodyDiv w:val="1"/>
      <w:marLeft w:val="0"/>
      <w:marRight w:val="0"/>
      <w:marTop w:val="0"/>
      <w:marBottom w:val="0"/>
      <w:divBdr>
        <w:top w:val="none" w:sz="0" w:space="0" w:color="auto"/>
        <w:left w:val="none" w:sz="0" w:space="0" w:color="auto"/>
        <w:bottom w:val="none" w:sz="0" w:space="0" w:color="auto"/>
        <w:right w:val="none" w:sz="0" w:space="0" w:color="auto"/>
      </w:divBdr>
    </w:div>
    <w:div w:id="927228325">
      <w:bodyDiv w:val="1"/>
      <w:marLeft w:val="0"/>
      <w:marRight w:val="0"/>
      <w:marTop w:val="0"/>
      <w:marBottom w:val="0"/>
      <w:divBdr>
        <w:top w:val="none" w:sz="0" w:space="0" w:color="auto"/>
        <w:left w:val="none" w:sz="0" w:space="0" w:color="auto"/>
        <w:bottom w:val="none" w:sz="0" w:space="0" w:color="auto"/>
        <w:right w:val="none" w:sz="0" w:space="0" w:color="auto"/>
      </w:divBdr>
    </w:div>
    <w:div w:id="946472094">
      <w:bodyDiv w:val="1"/>
      <w:marLeft w:val="0"/>
      <w:marRight w:val="0"/>
      <w:marTop w:val="0"/>
      <w:marBottom w:val="0"/>
      <w:divBdr>
        <w:top w:val="none" w:sz="0" w:space="0" w:color="auto"/>
        <w:left w:val="none" w:sz="0" w:space="0" w:color="auto"/>
        <w:bottom w:val="none" w:sz="0" w:space="0" w:color="auto"/>
        <w:right w:val="none" w:sz="0" w:space="0" w:color="auto"/>
      </w:divBdr>
    </w:div>
    <w:div w:id="979186039">
      <w:bodyDiv w:val="1"/>
      <w:marLeft w:val="0"/>
      <w:marRight w:val="0"/>
      <w:marTop w:val="0"/>
      <w:marBottom w:val="0"/>
      <w:divBdr>
        <w:top w:val="none" w:sz="0" w:space="0" w:color="auto"/>
        <w:left w:val="none" w:sz="0" w:space="0" w:color="auto"/>
        <w:bottom w:val="none" w:sz="0" w:space="0" w:color="auto"/>
        <w:right w:val="none" w:sz="0" w:space="0" w:color="auto"/>
      </w:divBdr>
    </w:div>
    <w:div w:id="1058287154">
      <w:bodyDiv w:val="1"/>
      <w:marLeft w:val="0"/>
      <w:marRight w:val="0"/>
      <w:marTop w:val="0"/>
      <w:marBottom w:val="0"/>
      <w:divBdr>
        <w:top w:val="none" w:sz="0" w:space="0" w:color="auto"/>
        <w:left w:val="none" w:sz="0" w:space="0" w:color="auto"/>
        <w:bottom w:val="none" w:sz="0" w:space="0" w:color="auto"/>
        <w:right w:val="none" w:sz="0" w:space="0" w:color="auto"/>
      </w:divBdr>
    </w:div>
    <w:div w:id="1085371594">
      <w:bodyDiv w:val="1"/>
      <w:marLeft w:val="0"/>
      <w:marRight w:val="0"/>
      <w:marTop w:val="0"/>
      <w:marBottom w:val="0"/>
      <w:divBdr>
        <w:top w:val="none" w:sz="0" w:space="0" w:color="auto"/>
        <w:left w:val="none" w:sz="0" w:space="0" w:color="auto"/>
        <w:bottom w:val="none" w:sz="0" w:space="0" w:color="auto"/>
        <w:right w:val="none" w:sz="0" w:space="0" w:color="auto"/>
      </w:divBdr>
    </w:div>
    <w:div w:id="1342390420">
      <w:bodyDiv w:val="1"/>
      <w:marLeft w:val="0"/>
      <w:marRight w:val="0"/>
      <w:marTop w:val="0"/>
      <w:marBottom w:val="0"/>
      <w:divBdr>
        <w:top w:val="none" w:sz="0" w:space="0" w:color="auto"/>
        <w:left w:val="none" w:sz="0" w:space="0" w:color="auto"/>
        <w:bottom w:val="none" w:sz="0" w:space="0" w:color="auto"/>
        <w:right w:val="none" w:sz="0" w:space="0" w:color="auto"/>
      </w:divBdr>
    </w:div>
    <w:div w:id="1350252523">
      <w:bodyDiv w:val="1"/>
      <w:marLeft w:val="0"/>
      <w:marRight w:val="0"/>
      <w:marTop w:val="0"/>
      <w:marBottom w:val="0"/>
      <w:divBdr>
        <w:top w:val="none" w:sz="0" w:space="0" w:color="auto"/>
        <w:left w:val="none" w:sz="0" w:space="0" w:color="auto"/>
        <w:bottom w:val="none" w:sz="0" w:space="0" w:color="auto"/>
        <w:right w:val="none" w:sz="0" w:space="0" w:color="auto"/>
      </w:divBdr>
    </w:div>
    <w:div w:id="1394692377">
      <w:bodyDiv w:val="1"/>
      <w:marLeft w:val="0"/>
      <w:marRight w:val="0"/>
      <w:marTop w:val="0"/>
      <w:marBottom w:val="0"/>
      <w:divBdr>
        <w:top w:val="none" w:sz="0" w:space="0" w:color="auto"/>
        <w:left w:val="none" w:sz="0" w:space="0" w:color="auto"/>
        <w:bottom w:val="none" w:sz="0" w:space="0" w:color="auto"/>
        <w:right w:val="none" w:sz="0" w:space="0" w:color="auto"/>
      </w:divBdr>
    </w:div>
    <w:div w:id="1578856970">
      <w:bodyDiv w:val="1"/>
      <w:marLeft w:val="0"/>
      <w:marRight w:val="0"/>
      <w:marTop w:val="0"/>
      <w:marBottom w:val="0"/>
      <w:divBdr>
        <w:top w:val="none" w:sz="0" w:space="0" w:color="auto"/>
        <w:left w:val="none" w:sz="0" w:space="0" w:color="auto"/>
        <w:bottom w:val="none" w:sz="0" w:space="0" w:color="auto"/>
        <w:right w:val="none" w:sz="0" w:space="0" w:color="auto"/>
      </w:divBdr>
    </w:div>
    <w:div w:id="1635402474">
      <w:bodyDiv w:val="1"/>
      <w:marLeft w:val="0"/>
      <w:marRight w:val="0"/>
      <w:marTop w:val="0"/>
      <w:marBottom w:val="0"/>
      <w:divBdr>
        <w:top w:val="none" w:sz="0" w:space="0" w:color="auto"/>
        <w:left w:val="none" w:sz="0" w:space="0" w:color="auto"/>
        <w:bottom w:val="none" w:sz="0" w:space="0" w:color="auto"/>
        <w:right w:val="none" w:sz="0" w:space="0" w:color="auto"/>
      </w:divBdr>
      <w:divsChild>
        <w:div w:id="348220993">
          <w:marLeft w:val="0"/>
          <w:marRight w:val="0"/>
          <w:marTop w:val="0"/>
          <w:marBottom w:val="0"/>
          <w:divBdr>
            <w:top w:val="none" w:sz="0" w:space="0" w:color="auto"/>
            <w:left w:val="none" w:sz="0" w:space="0" w:color="auto"/>
            <w:bottom w:val="none" w:sz="0" w:space="0" w:color="auto"/>
            <w:right w:val="none" w:sz="0" w:space="0" w:color="auto"/>
          </w:divBdr>
        </w:div>
      </w:divsChild>
    </w:div>
    <w:div w:id="1664353319">
      <w:bodyDiv w:val="1"/>
      <w:marLeft w:val="0"/>
      <w:marRight w:val="0"/>
      <w:marTop w:val="0"/>
      <w:marBottom w:val="0"/>
      <w:divBdr>
        <w:top w:val="none" w:sz="0" w:space="0" w:color="auto"/>
        <w:left w:val="none" w:sz="0" w:space="0" w:color="auto"/>
        <w:bottom w:val="none" w:sz="0" w:space="0" w:color="auto"/>
        <w:right w:val="none" w:sz="0" w:space="0" w:color="auto"/>
      </w:divBdr>
    </w:div>
    <w:div w:id="1673944808">
      <w:bodyDiv w:val="1"/>
      <w:marLeft w:val="0"/>
      <w:marRight w:val="0"/>
      <w:marTop w:val="0"/>
      <w:marBottom w:val="0"/>
      <w:divBdr>
        <w:top w:val="none" w:sz="0" w:space="0" w:color="auto"/>
        <w:left w:val="none" w:sz="0" w:space="0" w:color="auto"/>
        <w:bottom w:val="none" w:sz="0" w:space="0" w:color="auto"/>
        <w:right w:val="none" w:sz="0" w:space="0" w:color="auto"/>
      </w:divBdr>
    </w:div>
    <w:div w:id="1695230550">
      <w:bodyDiv w:val="1"/>
      <w:marLeft w:val="0"/>
      <w:marRight w:val="0"/>
      <w:marTop w:val="0"/>
      <w:marBottom w:val="0"/>
      <w:divBdr>
        <w:top w:val="none" w:sz="0" w:space="0" w:color="auto"/>
        <w:left w:val="none" w:sz="0" w:space="0" w:color="auto"/>
        <w:bottom w:val="none" w:sz="0" w:space="0" w:color="auto"/>
        <w:right w:val="none" w:sz="0" w:space="0" w:color="auto"/>
      </w:divBdr>
    </w:div>
    <w:div w:id="1779716256">
      <w:bodyDiv w:val="1"/>
      <w:marLeft w:val="0"/>
      <w:marRight w:val="0"/>
      <w:marTop w:val="0"/>
      <w:marBottom w:val="0"/>
      <w:divBdr>
        <w:top w:val="none" w:sz="0" w:space="0" w:color="auto"/>
        <w:left w:val="none" w:sz="0" w:space="0" w:color="auto"/>
        <w:bottom w:val="none" w:sz="0" w:space="0" w:color="auto"/>
        <w:right w:val="none" w:sz="0" w:space="0" w:color="auto"/>
      </w:divBdr>
    </w:div>
    <w:div w:id="18059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u.lenobl.ru/" TargetMode="External"/><Relationship Id="rId18"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6"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1"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34" Type="http://schemas.openxmlformats.org/officeDocument/2006/relationships/hyperlink" Target="http://www.lubanadmin.ru" TargetMode="External"/><Relationship Id="rId7" Type="http://schemas.openxmlformats.org/officeDocument/2006/relationships/footnotes" Target="footnotes.xml"/><Relationship Id="rId12" Type="http://schemas.openxmlformats.org/officeDocument/2006/relationships/hyperlink" Target="http://www.lubanadmin.ru" TargetMode="External"/><Relationship Id="rId17"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5" Type="http://schemas.openxmlformats.org/officeDocument/2006/relationships/hyperlink" Target="consultantplus://offline/ref=E661085ED54F412FA5CA6470B032C1BB0094086E0444493D44858794BC2CR1L" TargetMode="External"/><Relationship Id="rId33" Type="http://schemas.openxmlformats.org/officeDocument/2006/relationships/hyperlink" Target="http://www.mfc47.r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0"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9"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ubanadmin.ru" TargetMode="External"/><Relationship Id="rId24" Type="http://schemas.openxmlformats.org/officeDocument/2006/relationships/hyperlink" Target="consultantplus://offline/ref=E661085ED54F412FA5CA6470B032C1BB0390056F0E46493D44858794BC2CR1L" TargetMode="External"/><Relationship Id="rId32" Type="http://schemas.openxmlformats.org/officeDocument/2006/relationships/hyperlink" Target="mailto:info@mfc47.ru"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3" Type="http://schemas.openxmlformats.org/officeDocument/2006/relationships/hyperlink" Target="consultantplus://offline/ref=E661085ED54F412FA5CA6470B032C1BB03910D6B0F4F493D44858794BC2CR1L" TargetMode="External"/><Relationship Id="rId28"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36" Type="http://schemas.openxmlformats.org/officeDocument/2006/relationships/header" Target="header1.xml"/><Relationship Id="rId10" Type="http://schemas.openxmlformats.org/officeDocument/2006/relationships/hyperlink" Target="http://www.lenobl.ru/" TargetMode="External"/><Relationship Id="rId19"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31" Type="http://schemas.openxmlformats.org/officeDocument/2006/relationships/hyperlink" Target="consultantplus://offline/ref=3779F1DC5F392D8D98A232B55A9D8E21D4EBB0DB57DEFD426D3B6B39D689A354BF45C6E7Z1X4J" TargetMode="External"/><Relationship Id="rId4" Type="http://schemas.microsoft.com/office/2007/relationships/stylesWithEffects" Target="stylesWithEffects.xml"/><Relationship Id="rId9" Type="http://schemas.openxmlformats.org/officeDocument/2006/relationships/hyperlink" Target="http://gu.lenobl.ru/" TargetMode="External"/><Relationship Id="rId14" Type="http://schemas.openxmlformats.org/officeDocument/2006/relationships/hyperlink" Target="http://www.gosuslugi.ru" TargetMode="External"/><Relationship Id="rId22"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27" Type="http://schemas.openxmlformats.org/officeDocument/2006/relationships/hyperlink" Target="file:///C:\Users\Drugova.IV\AppData\Local\Temp\Rar$DIa0.864\75.%20&#1054;&#1088;&#1075;&#1072;&#1085;&#1080;&#1079;&#1072;&#1094;&#1080;&#1103;%20&#1087;&#1088;&#1077;&#1076;&#1086;&#1089;&#1090;&#1072;&#1074;&#1083;&#1077;&#1085;&#1080;&#1103;%20&#1074;&#1086;%20&#1074;&#1083;&#1072;&#1076;&#1077;&#1085;&#1080;&#1077;%20&#1080;%20(&#1080;&#1083;&#1080;)%20&#1074;%20&#1087;&#1086;&#1083;&#1100;&#1079;&#1086;&#1074;&#1072;&#1085;&#1080;&#1077;%20&#1086;&#1073;&#1098;&#1077;&#1082;&#1090;&#1086;&#1074;&#1099;%20&#1080;&#1084;&#1091;&#1097;&#1077;&#1089;&#1090;&#1074;&#1072;%20&#1074;&#1082;&#1083;&#1102;&#1095;&#1077;&#1085;&#1085;&#1099;&#1093;%20&#1074;%20&#1087;&#1077;&#1088;&#1077;&#1095;&#1077;&#1085;&#1100;%20(&#1055;&#1056;&#1054;&#1045;&#1050;&#1058;%20&#1054;&#1044;&#1054;&#1041;&#1056;&#1045;&#1053;)%20&#1089;%20&#1080;&#1079;&#1084;.%2029.12.2018.docx" TargetMode="External"/><Relationship Id="rId30" Type="http://schemas.openxmlformats.org/officeDocument/2006/relationships/hyperlink" Target="consultantplus://offline/ref=3779F1DC5F392D8D98A232B55A9D8E21D4EBB0DB57DEFD426D3B6B39D689A354BF45C6EF1DZ5XAJ" TargetMode="External"/><Relationship Id="rId35" Type="http://schemas.openxmlformats.org/officeDocument/2006/relationships/hyperlink" Target="http://www.lubanadmin.ru"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AD315-FA17-4F38-9A04-9A61081B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A0C5F54E</Template>
  <TotalTime>36</TotalTime>
  <Pages>31</Pages>
  <Words>14091</Words>
  <Characters>80319</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Отдел НПО 4</dc:creator>
  <cp:lastModifiedBy>Другова И. В.</cp:lastModifiedBy>
  <cp:revision>4</cp:revision>
  <cp:lastPrinted>2017-06-06T08:40:00Z</cp:lastPrinted>
  <dcterms:created xsi:type="dcterms:W3CDTF">2019-12-16T11:27:00Z</dcterms:created>
  <dcterms:modified xsi:type="dcterms:W3CDTF">2019-12-16T13:33:00Z</dcterms:modified>
</cp:coreProperties>
</file>