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commentRangeStart w:id="0"/>
      <w:r w:rsidDel="00000000" w:rsidR="00000000" w:rsidRPr="00000000">
        <w:rPr>
          <w:b w:val="1"/>
          <w:sz w:val="28"/>
          <w:szCs w:val="28"/>
          <w:rtl w:val="0"/>
        </w:rPr>
        <w:t xml:space="preserve">Tema 3 - Camada de enlace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ind w:firstLine="720"/>
        <w:jc w:val="both"/>
        <w:rPr>
          <w:sz w:val="24"/>
          <w:szCs w:val="24"/>
        </w:rPr>
      </w:pPr>
      <w:r w:rsidDel="00000000" w:rsidR="00000000" w:rsidRPr="00000000">
        <w:rPr>
          <w:rtl w:val="0"/>
        </w:rPr>
      </w:r>
    </w:p>
    <w:p w:rsidR="00000000" w:rsidDel="00000000" w:rsidP="00000000" w:rsidRDefault="00000000" w:rsidRPr="00000000" w14:paraId="00000004">
      <w:pPr>
        <w:ind w:firstLine="720"/>
        <w:jc w:val="both"/>
        <w:rPr>
          <w:sz w:val="24"/>
          <w:szCs w:val="24"/>
        </w:rPr>
      </w:pPr>
      <w:r w:rsidDel="00000000" w:rsidR="00000000" w:rsidRPr="00000000">
        <w:rPr>
          <w:rtl w:val="0"/>
        </w:rPr>
      </w:r>
    </w:p>
    <w:p w:rsidR="00000000" w:rsidDel="00000000" w:rsidP="00000000" w:rsidRDefault="00000000" w:rsidRPr="00000000" w14:paraId="00000005">
      <w:pPr>
        <w:ind w:firstLine="720"/>
        <w:jc w:val="both"/>
        <w:rPr>
          <w:sz w:val="24"/>
          <w:szCs w:val="24"/>
        </w:rPr>
      </w:pPr>
      <w:r w:rsidDel="00000000" w:rsidR="00000000" w:rsidRPr="00000000">
        <w:rPr>
          <w:sz w:val="24"/>
          <w:szCs w:val="24"/>
          <w:rtl w:val="0"/>
        </w:rPr>
        <w:t xml:space="preserve">O Modelo OSI (Open Systems Interconnection) é um framework teórico desenvolvido pela International Organization for Standardization (ISO) para facilitar a interoperabilidade entre diferentes sistemas de comunicação. Estruturado em sete camadas, cada uma responsável por uma função específica na rede, o modelo promove a padronização e a modularidade na comunicação digital. As sete camadas são: </w:t>
      </w:r>
    </w:p>
    <w:p w:rsidR="00000000" w:rsidDel="00000000" w:rsidP="00000000" w:rsidRDefault="00000000" w:rsidRPr="00000000" w14:paraId="00000006">
      <w:pPr>
        <w:numPr>
          <w:ilvl w:val="0"/>
          <w:numId w:val="4"/>
        </w:numPr>
        <w:ind w:left="720" w:hanging="360"/>
        <w:jc w:val="both"/>
        <w:rPr>
          <w:sz w:val="24"/>
          <w:szCs w:val="24"/>
          <w:u w:val="none"/>
        </w:rPr>
      </w:pPr>
      <w:r w:rsidDel="00000000" w:rsidR="00000000" w:rsidRPr="00000000">
        <w:rPr>
          <w:b w:val="1"/>
          <w:sz w:val="24"/>
          <w:szCs w:val="24"/>
          <w:rtl w:val="0"/>
        </w:rPr>
        <w:t xml:space="preserve">Camada Física:</w:t>
      </w:r>
      <w:r w:rsidDel="00000000" w:rsidR="00000000" w:rsidRPr="00000000">
        <w:rPr>
          <w:sz w:val="24"/>
          <w:szCs w:val="24"/>
          <w:rtl w:val="0"/>
        </w:rPr>
        <w:t xml:space="preserve"> cuida da transmissão e recepção dos dados brutos;</w:t>
      </w:r>
    </w:p>
    <w:p w:rsidR="00000000" w:rsidDel="00000000" w:rsidP="00000000" w:rsidRDefault="00000000" w:rsidRPr="00000000" w14:paraId="00000007">
      <w:pPr>
        <w:numPr>
          <w:ilvl w:val="0"/>
          <w:numId w:val="4"/>
        </w:numPr>
        <w:ind w:left="720" w:hanging="360"/>
        <w:jc w:val="both"/>
        <w:rPr>
          <w:sz w:val="24"/>
          <w:szCs w:val="24"/>
          <w:u w:val="none"/>
        </w:rPr>
      </w:pPr>
      <w:r w:rsidDel="00000000" w:rsidR="00000000" w:rsidRPr="00000000">
        <w:rPr>
          <w:b w:val="1"/>
          <w:sz w:val="24"/>
          <w:szCs w:val="24"/>
          <w:rtl w:val="0"/>
        </w:rPr>
        <w:t xml:space="preserve">Camada de Enlace de Dados:</w:t>
      </w:r>
      <w:r w:rsidDel="00000000" w:rsidR="00000000" w:rsidRPr="00000000">
        <w:rPr>
          <w:sz w:val="24"/>
          <w:szCs w:val="24"/>
          <w:rtl w:val="0"/>
        </w:rPr>
        <w:t xml:space="preserve"> garante transferências confiáveis entre dispositivos adjacentes;</w:t>
      </w:r>
    </w:p>
    <w:p w:rsidR="00000000" w:rsidDel="00000000" w:rsidP="00000000" w:rsidRDefault="00000000" w:rsidRPr="00000000" w14:paraId="00000008">
      <w:pPr>
        <w:numPr>
          <w:ilvl w:val="0"/>
          <w:numId w:val="4"/>
        </w:numPr>
        <w:ind w:left="720" w:hanging="360"/>
        <w:jc w:val="both"/>
        <w:rPr>
          <w:sz w:val="24"/>
          <w:szCs w:val="24"/>
          <w:u w:val="none"/>
        </w:rPr>
      </w:pPr>
      <w:r w:rsidDel="00000000" w:rsidR="00000000" w:rsidRPr="00000000">
        <w:rPr>
          <w:b w:val="1"/>
          <w:sz w:val="24"/>
          <w:szCs w:val="24"/>
          <w:rtl w:val="0"/>
        </w:rPr>
        <w:t xml:space="preserve">Camada de Rede:</w:t>
      </w:r>
      <w:r w:rsidDel="00000000" w:rsidR="00000000" w:rsidRPr="00000000">
        <w:rPr>
          <w:sz w:val="24"/>
          <w:szCs w:val="24"/>
          <w:rtl w:val="0"/>
        </w:rPr>
        <w:t xml:space="preserve"> gerencia o endereçamento e o roteamento de pacotes;</w:t>
      </w:r>
    </w:p>
    <w:p w:rsidR="00000000" w:rsidDel="00000000" w:rsidP="00000000" w:rsidRDefault="00000000" w:rsidRPr="00000000" w14:paraId="00000009">
      <w:pPr>
        <w:numPr>
          <w:ilvl w:val="0"/>
          <w:numId w:val="4"/>
        </w:numPr>
        <w:ind w:left="720" w:hanging="360"/>
        <w:jc w:val="both"/>
        <w:rPr>
          <w:sz w:val="24"/>
          <w:szCs w:val="24"/>
          <w:u w:val="none"/>
        </w:rPr>
      </w:pPr>
      <w:r w:rsidDel="00000000" w:rsidR="00000000" w:rsidRPr="00000000">
        <w:rPr>
          <w:b w:val="1"/>
          <w:sz w:val="24"/>
          <w:szCs w:val="24"/>
          <w:rtl w:val="0"/>
        </w:rPr>
        <w:t xml:space="preserve">Camada de Transporte:</w:t>
      </w:r>
      <w:r w:rsidDel="00000000" w:rsidR="00000000" w:rsidRPr="00000000">
        <w:rPr>
          <w:sz w:val="24"/>
          <w:szCs w:val="24"/>
          <w:rtl w:val="0"/>
        </w:rPr>
        <w:t xml:space="preserve"> assegura a transferência de dados entre pontos finais;</w:t>
      </w:r>
    </w:p>
    <w:p w:rsidR="00000000" w:rsidDel="00000000" w:rsidP="00000000" w:rsidRDefault="00000000" w:rsidRPr="00000000" w14:paraId="0000000A">
      <w:pPr>
        <w:numPr>
          <w:ilvl w:val="0"/>
          <w:numId w:val="4"/>
        </w:numPr>
        <w:ind w:left="720" w:hanging="360"/>
        <w:jc w:val="both"/>
        <w:rPr>
          <w:sz w:val="24"/>
          <w:szCs w:val="24"/>
          <w:u w:val="none"/>
        </w:rPr>
      </w:pPr>
      <w:r w:rsidDel="00000000" w:rsidR="00000000" w:rsidRPr="00000000">
        <w:rPr>
          <w:b w:val="1"/>
          <w:sz w:val="24"/>
          <w:szCs w:val="24"/>
          <w:rtl w:val="0"/>
        </w:rPr>
        <w:t xml:space="preserve">Camada de Sessão:</w:t>
      </w:r>
      <w:r w:rsidDel="00000000" w:rsidR="00000000" w:rsidRPr="00000000">
        <w:rPr>
          <w:sz w:val="24"/>
          <w:szCs w:val="24"/>
          <w:rtl w:val="0"/>
        </w:rPr>
        <w:t xml:space="preserve"> </w:t>
      </w:r>
      <w:r w:rsidDel="00000000" w:rsidR="00000000" w:rsidRPr="00000000">
        <w:rPr>
          <w:sz w:val="24"/>
          <w:szCs w:val="24"/>
          <w:rtl w:val="0"/>
        </w:rPr>
        <w:t xml:space="preserve">gerencia</w:t>
      </w:r>
      <w:r w:rsidDel="00000000" w:rsidR="00000000" w:rsidRPr="00000000">
        <w:rPr>
          <w:sz w:val="24"/>
          <w:szCs w:val="24"/>
          <w:rtl w:val="0"/>
        </w:rPr>
        <w:t xml:space="preserve"> sessões entre aplicações;</w:t>
      </w:r>
    </w:p>
    <w:p w:rsidR="00000000" w:rsidDel="00000000" w:rsidP="00000000" w:rsidRDefault="00000000" w:rsidRPr="00000000" w14:paraId="0000000B">
      <w:pPr>
        <w:numPr>
          <w:ilvl w:val="0"/>
          <w:numId w:val="4"/>
        </w:numPr>
        <w:ind w:left="720" w:hanging="360"/>
        <w:jc w:val="both"/>
        <w:rPr>
          <w:sz w:val="24"/>
          <w:szCs w:val="24"/>
          <w:u w:val="none"/>
        </w:rPr>
      </w:pPr>
      <w:r w:rsidDel="00000000" w:rsidR="00000000" w:rsidRPr="00000000">
        <w:rPr>
          <w:b w:val="1"/>
          <w:sz w:val="24"/>
          <w:szCs w:val="24"/>
          <w:rtl w:val="0"/>
        </w:rPr>
        <w:t xml:space="preserve">Camada de Apresentação:</w:t>
      </w:r>
      <w:r w:rsidDel="00000000" w:rsidR="00000000" w:rsidRPr="00000000">
        <w:rPr>
          <w:sz w:val="24"/>
          <w:szCs w:val="24"/>
          <w:rtl w:val="0"/>
        </w:rPr>
        <w:t xml:space="preserve"> traduz dados entre o formato de rede e o formato que a aplicação aceita;</w:t>
      </w:r>
    </w:p>
    <w:p w:rsidR="00000000" w:rsidDel="00000000" w:rsidP="00000000" w:rsidRDefault="00000000" w:rsidRPr="00000000" w14:paraId="0000000C">
      <w:pPr>
        <w:numPr>
          <w:ilvl w:val="0"/>
          <w:numId w:val="4"/>
        </w:numPr>
        <w:ind w:left="720" w:hanging="360"/>
        <w:jc w:val="both"/>
        <w:rPr>
          <w:sz w:val="24"/>
          <w:szCs w:val="24"/>
          <w:u w:val="none"/>
        </w:rPr>
      </w:pPr>
      <w:r w:rsidDel="00000000" w:rsidR="00000000" w:rsidRPr="00000000">
        <w:rPr>
          <w:b w:val="1"/>
          <w:sz w:val="24"/>
          <w:szCs w:val="24"/>
          <w:rtl w:val="0"/>
        </w:rPr>
        <w:t xml:space="preserve">Camada de Aplicação:</w:t>
      </w:r>
      <w:r w:rsidDel="00000000" w:rsidR="00000000" w:rsidRPr="00000000">
        <w:rPr>
          <w:sz w:val="24"/>
          <w:szCs w:val="24"/>
          <w:rtl w:val="0"/>
        </w:rPr>
        <w:t xml:space="preserve"> interage direto com aplicativos de software.</w:t>
      </w:r>
    </w:p>
    <w:p w:rsidR="00000000" w:rsidDel="00000000" w:rsidP="00000000" w:rsidRDefault="00000000" w:rsidRPr="00000000" w14:paraId="0000000D">
      <w:pPr>
        <w:ind w:firstLine="720"/>
        <w:jc w:val="both"/>
        <w:rPr>
          <w:sz w:val="24"/>
          <w:szCs w:val="24"/>
        </w:rPr>
      </w:pPr>
      <w:r w:rsidDel="00000000" w:rsidR="00000000" w:rsidRPr="00000000">
        <w:rPr>
          <w:rtl w:val="0"/>
        </w:rPr>
      </w:r>
    </w:p>
    <w:p w:rsidR="00000000" w:rsidDel="00000000" w:rsidP="00000000" w:rsidRDefault="00000000" w:rsidRPr="00000000" w14:paraId="0000000E">
      <w:pPr>
        <w:ind w:firstLine="720"/>
        <w:jc w:val="both"/>
        <w:rPr>
          <w:sz w:val="24"/>
          <w:szCs w:val="24"/>
        </w:rPr>
      </w:pPr>
      <w:r w:rsidDel="00000000" w:rsidR="00000000" w:rsidRPr="00000000">
        <w:rPr>
          <w:sz w:val="24"/>
          <w:szCs w:val="24"/>
          <w:rtl w:val="0"/>
        </w:rPr>
        <w:t xml:space="preserve">O modelo OSI ajuda a entender como as redes funcionam e como diferentes tecnologias de rede se interconectam, embora na prática, muitas redes usem o modelo TCP/IP mais simplificado.Nesse texto, trataremos especificamente da camada enlace.</w:t>
      </w:r>
    </w:p>
    <w:p w:rsidR="00000000" w:rsidDel="00000000" w:rsidP="00000000" w:rsidRDefault="00000000" w:rsidRPr="00000000" w14:paraId="0000000F">
      <w:pPr>
        <w:ind w:firstLine="720"/>
        <w:jc w:val="both"/>
        <w:rPr>
          <w:sz w:val="24"/>
          <w:szCs w:val="24"/>
        </w:rPr>
      </w:pPr>
      <w:r w:rsidDel="00000000" w:rsidR="00000000" w:rsidRPr="00000000">
        <w:rPr>
          <w:sz w:val="24"/>
          <w:szCs w:val="24"/>
          <w:rtl w:val="0"/>
        </w:rPr>
        <w:t xml:space="preserve">A camada de enlace desempenha um papel fundamental na arquitetura de redes, atuando como intermediária entre a camada física, que trata da transmissão de bits brutos através de um meio físico, e a camada de rede, que se preocupa com o roteamento de pacotes através de múltiplas redes para alcançar o destino final. Ao funcionar como um elo de ligação, a camada de enlace garante que os datagramas sejam transportados de forma confiável entre nós adjacentes, superando as limitações e desafios impostos pelos diferentes meios físicos de transmissão.</w:t>
      </w:r>
      <w:r w:rsidDel="00000000" w:rsidR="00000000" w:rsidRPr="00000000">
        <w:rPr>
          <w:rtl w:val="0"/>
        </w:rPr>
      </w:r>
    </w:p>
    <w:p w:rsidR="00000000" w:rsidDel="00000000" w:rsidP="00000000" w:rsidRDefault="00000000" w:rsidRPr="00000000" w14:paraId="00000010">
      <w:pPr>
        <w:ind w:firstLine="720"/>
        <w:jc w:val="both"/>
        <w:rPr>
          <w:sz w:val="24"/>
          <w:szCs w:val="24"/>
        </w:rPr>
      </w:pPr>
      <w:r w:rsidDel="00000000" w:rsidR="00000000" w:rsidRPr="00000000">
        <w:rPr>
          <w:sz w:val="24"/>
          <w:szCs w:val="24"/>
          <w:rtl w:val="0"/>
        </w:rPr>
        <w:t xml:space="preserve">O processo de encapsulamento de datagramas na camada de enlace envolve a adição de cabeçalhos e, em alguns casos, trailers aos pacotes recebidos da camada de rede. Esses cabeçalhos incluem informações cruciais para o controle de acesso ao meio, endereçamento no enlace local, controle de erros e, em alguns protocolos, controle de fluxo. Essa preparação permite que os datagramas sejam adaptados para transmissão sobre o meio específico, seja ele uma conexão Ethernet cablada, uma rede Wi-Fi sem fio, ou outros tipos de enlaces como fibra óptica e links de satélite.</w:t>
      </w:r>
    </w:p>
    <w:p w:rsidR="00000000" w:rsidDel="00000000" w:rsidP="00000000" w:rsidRDefault="00000000" w:rsidRPr="00000000" w14:paraId="00000011">
      <w:pPr>
        <w:ind w:firstLine="720"/>
        <w:jc w:val="both"/>
        <w:rPr>
          <w:sz w:val="24"/>
          <w:szCs w:val="24"/>
        </w:rPr>
      </w:pPr>
      <w:r w:rsidDel="00000000" w:rsidR="00000000" w:rsidRPr="00000000">
        <w:rPr>
          <w:sz w:val="24"/>
          <w:szCs w:val="24"/>
          <w:rtl w:val="0"/>
        </w:rPr>
        <w:t xml:space="preserve">Além do encapsulamento, a camada de enlace é responsável por uma série de outras funções essenciais, incluindo:</w:t>
      </w:r>
    </w:p>
    <w:p w:rsidR="00000000" w:rsidDel="00000000" w:rsidP="00000000" w:rsidRDefault="00000000" w:rsidRPr="00000000" w14:paraId="00000012">
      <w:pPr>
        <w:numPr>
          <w:ilvl w:val="0"/>
          <w:numId w:val="2"/>
        </w:numPr>
        <w:ind w:left="720" w:hanging="360"/>
        <w:jc w:val="both"/>
        <w:rPr>
          <w:b w:val="1"/>
          <w:sz w:val="24"/>
          <w:szCs w:val="24"/>
          <w:u w:val="none"/>
        </w:rPr>
      </w:pPr>
      <w:r w:rsidDel="00000000" w:rsidR="00000000" w:rsidRPr="00000000">
        <w:rPr>
          <w:b w:val="1"/>
          <w:sz w:val="24"/>
          <w:szCs w:val="24"/>
          <w:rtl w:val="0"/>
        </w:rPr>
        <w:t xml:space="preserve">Enquadramento de Dados:</w:t>
      </w:r>
      <w:r w:rsidDel="00000000" w:rsidR="00000000" w:rsidRPr="00000000">
        <w:rPr>
          <w:sz w:val="24"/>
          <w:szCs w:val="24"/>
          <w:rtl w:val="0"/>
        </w:rPr>
        <w:t xml:space="preserve"> Esse serviço envolve a encapsulação de cada datagrama dentro de um quadro, composto por um campo de dados e diversos campos de cabeçalho, preparando-o para a transmissão. A estrutura precisa desses quadros varia de acordo com o protocolo da camada de enlace utilizado.</w:t>
      </w:r>
    </w:p>
    <w:p w:rsidR="00000000" w:rsidDel="00000000" w:rsidP="00000000" w:rsidRDefault="00000000" w:rsidRPr="00000000" w14:paraId="00000013">
      <w:pPr>
        <w:numPr>
          <w:ilvl w:val="0"/>
          <w:numId w:val="2"/>
        </w:numPr>
        <w:ind w:left="720" w:hanging="360"/>
        <w:jc w:val="both"/>
        <w:rPr>
          <w:b w:val="1"/>
          <w:sz w:val="24"/>
          <w:szCs w:val="24"/>
          <w:u w:val="none"/>
        </w:rPr>
      </w:pPr>
      <w:r w:rsidDel="00000000" w:rsidR="00000000" w:rsidRPr="00000000">
        <w:rPr>
          <w:b w:val="1"/>
          <w:sz w:val="24"/>
          <w:szCs w:val="24"/>
          <w:rtl w:val="0"/>
        </w:rPr>
        <w:t xml:space="preserve">Acesso ao Enlace: </w:t>
      </w:r>
      <w:r w:rsidDel="00000000" w:rsidR="00000000" w:rsidRPr="00000000">
        <w:rPr>
          <w:sz w:val="24"/>
          <w:szCs w:val="24"/>
          <w:rtl w:val="0"/>
        </w:rPr>
        <w:t xml:space="preserve">Especialmente em enlaces de difusão com múltiplos nós, os protocolos de controle de acesso ao meio (MAC) estabelecem as regras para a transmissão de quadros, coordenando a comunicação para evitar colisões e garantir um uso equitativo do enlace.</w:t>
      </w:r>
      <w:r w:rsidDel="00000000" w:rsidR="00000000" w:rsidRPr="00000000">
        <w:rPr>
          <w:rtl w:val="0"/>
        </w:rPr>
      </w:r>
    </w:p>
    <w:p w:rsidR="00000000" w:rsidDel="00000000" w:rsidP="00000000" w:rsidRDefault="00000000" w:rsidRPr="00000000" w14:paraId="00000014">
      <w:pPr>
        <w:numPr>
          <w:ilvl w:val="0"/>
          <w:numId w:val="2"/>
        </w:numPr>
        <w:ind w:left="720" w:hanging="360"/>
        <w:jc w:val="both"/>
        <w:rPr>
          <w:b w:val="1"/>
          <w:sz w:val="24"/>
          <w:szCs w:val="24"/>
          <w:u w:val="none"/>
        </w:rPr>
      </w:pPr>
      <w:r w:rsidDel="00000000" w:rsidR="00000000" w:rsidRPr="00000000">
        <w:rPr>
          <w:b w:val="1"/>
          <w:sz w:val="24"/>
          <w:szCs w:val="24"/>
          <w:rtl w:val="0"/>
        </w:rPr>
        <w:t xml:space="preserve">Entrega Confiável: </w:t>
      </w:r>
      <w:r w:rsidDel="00000000" w:rsidR="00000000" w:rsidRPr="00000000">
        <w:rPr>
          <w:sz w:val="24"/>
          <w:szCs w:val="24"/>
          <w:rtl w:val="0"/>
        </w:rPr>
        <w:t xml:space="preserve">Em enlaces propensos a erros, como os sem fio, a entrega confiável através de reconhecimentos e retransmissões garante a transmissão sem erro de cada datagrama, uma funcionalidade crucial para corrigir falhas localmente sem necessitar de retransmissões fim a fim.</w:t>
      </w:r>
      <w:r w:rsidDel="00000000" w:rsidR="00000000" w:rsidRPr="00000000">
        <w:rPr>
          <w:rtl w:val="0"/>
        </w:rPr>
      </w:r>
    </w:p>
    <w:p w:rsidR="00000000" w:rsidDel="00000000" w:rsidP="00000000" w:rsidRDefault="00000000" w:rsidRPr="00000000" w14:paraId="00000015">
      <w:pPr>
        <w:numPr>
          <w:ilvl w:val="0"/>
          <w:numId w:val="2"/>
        </w:numPr>
        <w:ind w:left="720" w:hanging="360"/>
        <w:jc w:val="both"/>
        <w:rPr>
          <w:b w:val="1"/>
          <w:sz w:val="24"/>
          <w:szCs w:val="24"/>
          <w:u w:val="none"/>
        </w:rPr>
      </w:pPr>
      <w:r w:rsidDel="00000000" w:rsidR="00000000" w:rsidRPr="00000000">
        <w:rPr>
          <w:b w:val="1"/>
          <w:sz w:val="24"/>
          <w:szCs w:val="24"/>
          <w:rtl w:val="0"/>
        </w:rPr>
        <w:t xml:space="preserve">Detecção e Correção de Erros: </w:t>
      </w:r>
      <w:r w:rsidDel="00000000" w:rsidR="00000000" w:rsidRPr="00000000">
        <w:rPr>
          <w:sz w:val="24"/>
          <w:szCs w:val="24"/>
          <w:rtl w:val="0"/>
        </w:rPr>
        <w:t xml:space="preserve">A detecção de erros permite que o receptor identifique quadros corrompidos, enquanto a correção de erros vai além, possibilitando a identificação e correção dos bits errôneos, uma funcionalidade valiosa em enlaces com alta taxa de erro.</w:t>
      </w:r>
    </w:p>
    <w:p w:rsidR="00000000" w:rsidDel="00000000" w:rsidP="00000000" w:rsidRDefault="00000000" w:rsidRPr="00000000" w14:paraId="00000016">
      <w:pPr>
        <w:ind w:firstLine="720"/>
        <w:jc w:val="both"/>
        <w:rPr>
          <w:b w:val="1"/>
          <w:sz w:val="24"/>
          <w:szCs w:val="24"/>
        </w:rPr>
      </w:pPr>
      <w:r w:rsidDel="00000000" w:rsidR="00000000" w:rsidRPr="00000000">
        <w:rPr>
          <w:rtl w:val="0"/>
        </w:rPr>
      </w:r>
    </w:p>
    <w:p w:rsidR="00000000" w:rsidDel="00000000" w:rsidP="00000000" w:rsidRDefault="00000000" w:rsidRPr="00000000" w14:paraId="00000017">
      <w:pPr>
        <w:ind w:firstLine="720"/>
        <w:jc w:val="both"/>
        <w:rPr>
          <w:sz w:val="24"/>
          <w:szCs w:val="24"/>
        </w:rPr>
      </w:pPr>
      <w:r w:rsidDel="00000000" w:rsidR="00000000" w:rsidRPr="00000000">
        <w:rPr>
          <w:sz w:val="24"/>
          <w:szCs w:val="24"/>
          <w:rtl w:val="0"/>
        </w:rPr>
        <w:t xml:space="preserve">A camada de enlace desempenha um papel fundamental nas redes de comunicação, assegurando a transmissão eficaz de datagramas entre nós adjacentes em uma diversidade de contextos, incluindo ambientes corporativos, residenciais ou globais. Funcionando de forma similar a um agente de viagens que organiza diferentes segmentos de uma jornada, a camada de enlace coordena o encapsulamento e a transmissão de datagramas através de vários enlaces, adaptando-se às características específicas de cada meio, como Ethernet ou Wi-Fi.</w:t>
      </w:r>
    </w:p>
    <w:p w:rsidR="00000000" w:rsidDel="00000000" w:rsidP="00000000" w:rsidRDefault="00000000" w:rsidRPr="00000000" w14:paraId="00000018">
      <w:pPr>
        <w:ind w:firstLine="720"/>
        <w:jc w:val="both"/>
        <w:rPr>
          <w:sz w:val="24"/>
          <w:szCs w:val="24"/>
        </w:rPr>
      </w:pPr>
      <w:r w:rsidDel="00000000" w:rsidR="00000000" w:rsidRPr="00000000">
        <w:rPr>
          <w:sz w:val="24"/>
          <w:szCs w:val="24"/>
          <w:rtl w:val="0"/>
        </w:rPr>
        <w:t xml:space="preserve">Cada segmento de uma viagem de um datagrama é gerido por protocolos de camada de enlace distintos, que garantem a chegada segura do "pacote" ao próximo nó na rota. Estes protocolos adaptam-se independentemente ao tipo de enlace, oferecendo serviços como encapsulamento, controle de erros e fluxo, além da regulação de acesso ao meio. Isso assegura que os datagramas sejam entregues de forma eficiente e eficaz ao seu destino final.</w:t>
      </w:r>
    </w:p>
    <w:p w:rsidR="00000000" w:rsidDel="00000000" w:rsidP="00000000" w:rsidRDefault="00000000" w:rsidRPr="00000000" w14:paraId="00000019">
      <w:pPr>
        <w:ind w:firstLine="720"/>
        <w:jc w:val="both"/>
        <w:rPr>
          <w:sz w:val="24"/>
          <w:szCs w:val="24"/>
        </w:rPr>
      </w:pPr>
      <w:r w:rsidDel="00000000" w:rsidR="00000000" w:rsidRPr="00000000">
        <w:rPr>
          <w:sz w:val="24"/>
          <w:szCs w:val="24"/>
          <w:rtl w:val="0"/>
        </w:rPr>
        <w:t xml:space="preserve">Embora o serviço básico de qualquer camada de enlace seja a movimentação de um datagrama de um nó para um adjacente através de um único enlace de comunicação, os detalhes desse serviço podem variar amplamente de um protocolo para outro. Esses serviços incluem o enquadramento de dados, em que os datagramas da camada de rede são encapsulados dentro de um quadro da camada de enlace; o acesso ao enlace, que é regulado por protocolos de controle de acesso ao meio para coordenar as transmissões em enlaces compartilhados; a entrega confiável, assegurando a transmissão sem erro de cada datagrama através do enlace; e a detecção e correção de erros, para gerenciar os erros de bits introduzidos pela atenuação de sinal e ruído.</w:t>
      </w:r>
    </w:p>
    <w:p w:rsidR="00000000" w:rsidDel="00000000" w:rsidP="00000000" w:rsidRDefault="00000000" w:rsidRPr="00000000" w14:paraId="0000001A">
      <w:pPr>
        <w:ind w:firstLine="720"/>
        <w:jc w:val="both"/>
        <w:rPr>
          <w:sz w:val="24"/>
          <w:szCs w:val="24"/>
        </w:rPr>
      </w:pPr>
      <w:r w:rsidDel="00000000" w:rsidR="00000000" w:rsidRPr="00000000">
        <w:rPr>
          <w:sz w:val="24"/>
          <w:szCs w:val="24"/>
          <w:rtl w:val="0"/>
        </w:rPr>
        <w:t xml:space="preserve">Essencialmente, a camada de enlace é implementada dentro de um adaptador de rede, onde um controlador especializado executa vários dos serviços mencionados, muitas vezes por meio de hardware dedicado. No lado transmissor, o controlador encapsula datagramas em quadros e os transmite pelo enlace, enquanto no lado receptor, extrai datagramas e executa verificações de erros, quando aplicável. Embora a maior parte da funcionalidade da camada de enlace seja realizada em hardware, certos aspectos, como o endereçamento da camada de enlace e a resposta a condições de erro, são geridos por software rodando na CPU do hospedeiro.</w:t>
      </w:r>
    </w:p>
    <w:p w:rsidR="00000000" w:rsidDel="00000000" w:rsidP="00000000" w:rsidRDefault="00000000" w:rsidRPr="00000000" w14:paraId="0000001B">
      <w:pPr>
        <w:ind w:firstLine="720"/>
        <w:jc w:val="both"/>
        <w:rPr>
          <w:sz w:val="24"/>
          <w:szCs w:val="24"/>
        </w:rPr>
      </w:pPr>
      <w:r w:rsidDel="00000000" w:rsidR="00000000" w:rsidRPr="00000000">
        <w:rPr>
          <w:sz w:val="24"/>
          <w:szCs w:val="24"/>
          <w:rtl w:val="0"/>
        </w:rPr>
        <w:t xml:space="preserve">A camada de enlace de dados, uma das camadas fundamentais no modelo OSI de redes de computadores, é responsável por várias funções críticas que garantem uma comunicação eficaz entre dispositivos em uma rede local (LAN). Esta camada é primordialmente responsável pelo encaminhamento de dados da camada física para a camada de rede e vice-versa, tratando aspectos como formatação de dados, controle de acesso ao meio, detecção e correção de erros, e a formação de quadros.</w:t>
      </w:r>
    </w:p>
    <w:p w:rsidR="00000000" w:rsidDel="00000000" w:rsidP="00000000" w:rsidRDefault="00000000" w:rsidRPr="00000000" w14:paraId="0000001C">
      <w:pPr>
        <w:ind w:firstLine="720"/>
        <w:jc w:val="both"/>
        <w:rPr>
          <w:sz w:val="24"/>
          <w:szCs w:val="24"/>
        </w:rPr>
      </w:pPr>
      <w:r w:rsidDel="00000000" w:rsidR="00000000" w:rsidRPr="00000000">
        <w:rPr>
          <w:sz w:val="24"/>
          <w:szCs w:val="24"/>
          <w:rtl w:val="0"/>
        </w:rPr>
        <w:t xml:space="preserve">Os protocolos da camada de enlace são essenciais para estabelecer e manter conexões confiáveis e eficientes. Eles incluem:</w:t>
      </w:r>
    </w:p>
    <w:p w:rsidR="00000000" w:rsidDel="00000000" w:rsidP="00000000" w:rsidRDefault="00000000" w:rsidRPr="00000000" w14:paraId="0000001D">
      <w:pPr>
        <w:numPr>
          <w:ilvl w:val="0"/>
          <w:numId w:val="3"/>
        </w:numPr>
        <w:ind w:left="720" w:hanging="360"/>
        <w:jc w:val="both"/>
        <w:rPr>
          <w:sz w:val="24"/>
          <w:szCs w:val="24"/>
          <w:u w:val="none"/>
        </w:rPr>
      </w:pPr>
      <w:r w:rsidDel="00000000" w:rsidR="00000000" w:rsidRPr="00000000">
        <w:rPr>
          <w:b w:val="1"/>
          <w:sz w:val="24"/>
          <w:szCs w:val="24"/>
          <w:rtl w:val="0"/>
        </w:rPr>
        <w:t xml:space="preserve">Ethernet:</w:t>
      </w:r>
      <w:r w:rsidDel="00000000" w:rsidR="00000000" w:rsidRPr="00000000">
        <w:rPr>
          <w:sz w:val="24"/>
          <w:szCs w:val="24"/>
          <w:rtl w:val="0"/>
        </w:rPr>
        <w:t xml:space="preserve"> Provavelmente o protocolo de camada de enlace mais conhecido, utilizado na maioria das redes locais. O Ethernet define como os dados são formatados e transmitidos. Ele emprega um mecanismo chamado Carrier Sense Multiple Access with Collision Detection (CSMA/CD) para controlar como os dispositivos na mesma rede compartilham o canal de comunicação.</w:t>
      </w:r>
    </w:p>
    <w:p w:rsidR="00000000" w:rsidDel="00000000" w:rsidP="00000000" w:rsidRDefault="00000000" w:rsidRPr="00000000" w14:paraId="0000001E">
      <w:pPr>
        <w:numPr>
          <w:ilvl w:val="0"/>
          <w:numId w:val="3"/>
        </w:numPr>
        <w:ind w:left="720" w:hanging="360"/>
        <w:jc w:val="both"/>
        <w:rPr>
          <w:sz w:val="24"/>
          <w:szCs w:val="24"/>
          <w:u w:val="none"/>
        </w:rPr>
      </w:pPr>
      <w:r w:rsidDel="00000000" w:rsidR="00000000" w:rsidRPr="00000000">
        <w:rPr>
          <w:b w:val="1"/>
          <w:sz w:val="24"/>
          <w:szCs w:val="24"/>
          <w:rtl w:val="0"/>
        </w:rPr>
        <w:t xml:space="preserve">Point-to-Point Protocol (PPP):</w:t>
      </w:r>
      <w:r w:rsidDel="00000000" w:rsidR="00000000" w:rsidRPr="00000000">
        <w:rPr>
          <w:sz w:val="24"/>
          <w:szCs w:val="24"/>
          <w:rtl w:val="0"/>
        </w:rPr>
        <w:t xml:space="preserve"> Muito utilizado em conexões ponto a ponto, como entre um computador e um provedor de Internet. O PPP encapsula quadros de dados para transmissão sobre um link ponto a ponto e oferece suporte a autenticação, compressão e correção de erros, garantindo uma conexão segura e confiável.</w:t>
      </w:r>
    </w:p>
    <w:p w:rsidR="00000000" w:rsidDel="00000000" w:rsidP="00000000" w:rsidRDefault="00000000" w:rsidRPr="00000000" w14:paraId="0000001F">
      <w:pPr>
        <w:numPr>
          <w:ilvl w:val="0"/>
          <w:numId w:val="3"/>
        </w:numPr>
        <w:ind w:left="720" w:hanging="360"/>
        <w:jc w:val="both"/>
        <w:rPr>
          <w:sz w:val="24"/>
          <w:szCs w:val="24"/>
          <w:u w:val="none"/>
        </w:rPr>
      </w:pPr>
      <w:r w:rsidDel="00000000" w:rsidR="00000000" w:rsidRPr="00000000">
        <w:rPr>
          <w:b w:val="1"/>
          <w:sz w:val="24"/>
          <w:szCs w:val="24"/>
          <w:rtl w:val="0"/>
        </w:rPr>
        <w:t xml:space="preserve">Media Access Control (MAC):</w:t>
      </w:r>
      <w:r w:rsidDel="00000000" w:rsidR="00000000" w:rsidRPr="00000000">
        <w:rPr>
          <w:sz w:val="24"/>
          <w:szCs w:val="24"/>
          <w:rtl w:val="0"/>
        </w:rPr>
        <w:t xml:space="preserve"> Este não é um protocolo em si, mas uma subcamada da camada de enlace que lida com o endereçamento físico dos dispositivos em uma rede. Cada dispositivo de rede possui um endereço MAC único que identifica o dispositivo na rede local.</w:t>
      </w:r>
    </w:p>
    <w:p w:rsidR="00000000" w:rsidDel="00000000" w:rsidP="00000000" w:rsidRDefault="00000000" w:rsidRPr="00000000" w14:paraId="00000020">
      <w:pPr>
        <w:numPr>
          <w:ilvl w:val="0"/>
          <w:numId w:val="3"/>
        </w:numPr>
        <w:ind w:left="720" w:hanging="360"/>
        <w:jc w:val="both"/>
        <w:rPr>
          <w:sz w:val="24"/>
          <w:szCs w:val="24"/>
          <w:u w:val="none"/>
        </w:rPr>
      </w:pPr>
      <w:r w:rsidDel="00000000" w:rsidR="00000000" w:rsidRPr="00000000">
        <w:rPr>
          <w:b w:val="1"/>
          <w:sz w:val="24"/>
          <w:szCs w:val="24"/>
          <w:rtl w:val="0"/>
        </w:rPr>
        <w:t xml:space="preserve">Link Layer Discovery Protocol (LLDP):</w:t>
      </w:r>
      <w:r w:rsidDel="00000000" w:rsidR="00000000" w:rsidRPr="00000000">
        <w:rPr>
          <w:sz w:val="24"/>
          <w:szCs w:val="24"/>
          <w:rtl w:val="0"/>
        </w:rPr>
        <w:t xml:space="preserve"> Utilizado para descobrir informações sobre dispositivos em uma rede, facilitando a gestão e resolução de problemas em redes Ethernet.</w:t>
      </w:r>
    </w:p>
    <w:p w:rsidR="00000000" w:rsidDel="00000000" w:rsidP="00000000" w:rsidRDefault="00000000" w:rsidRPr="00000000" w14:paraId="00000021">
      <w:pPr>
        <w:numPr>
          <w:ilvl w:val="0"/>
          <w:numId w:val="3"/>
        </w:numPr>
        <w:ind w:left="720" w:hanging="360"/>
        <w:jc w:val="both"/>
        <w:rPr>
          <w:sz w:val="24"/>
          <w:szCs w:val="24"/>
          <w:u w:val="none"/>
        </w:rPr>
      </w:pPr>
      <w:r w:rsidDel="00000000" w:rsidR="00000000" w:rsidRPr="00000000">
        <w:rPr>
          <w:b w:val="1"/>
          <w:sz w:val="24"/>
          <w:szCs w:val="24"/>
          <w:rtl w:val="0"/>
        </w:rPr>
        <w:t xml:space="preserve">High-level Data Link Control (HDLC):</w:t>
      </w:r>
      <w:r w:rsidDel="00000000" w:rsidR="00000000" w:rsidRPr="00000000">
        <w:rPr>
          <w:sz w:val="24"/>
          <w:szCs w:val="24"/>
          <w:rtl w:val="0"/>
        </w:rPr>
        <w:t xml:space="preserve"> Um protocolo de controle de enlace de dados que fornece serviços de comunicação confiáveis e sem erros, incluindo a formatação de dados em quadros, controle de fluxo e correção de erros. É frequentemente usado em situações que requerem transferência segura de dados, como em conexões financeiras ou críticas.</w:t>
      </w:r>
    </w:p>
    <w:p w:rsidR="00000000" w:rsidDel="00000000" w:rsidP="00000000" w:rsidRDefault="00000000" w:rsidRPr="00000000" w14:paraId="00000022">
      <w:pPr>
        <w:numPr>
          <w:ilvl w:val="0"/>
          <w:numId w:val="3"/>
        </w:numPr>
        <w:ind w:left="720" w:hanging="360"/>
        <w:jc w:val="both"/>
        <w:rPr>
          <w:sz w:val="24"/>
          <w:szCs w:val="24"/>
          <w:u w:val="none"/>
        </w:rPr>
      </w:pPr>
      <w:r w:rsidDel="00000000" w:rsidR="00000000" w:rsidRPr="00000000">
        <w:rPr>
          <w:b w:val="1"/>
          <w:sz w:val="24"/>
          <w:szCs w:val="24"/>
          <w:rtl w:val="0"/>
        </w:rPr>
        <w:t xml:space="preserve">Frame Relay:</w:t>
      </w:r>
      <w:r w:rsidDel="00000000" w:rsidR="00000000" w:rsidRPr="00000000">
        <w:rPr>
          <w:sz w:val="24"/>
          <w:szCs w:val="24"/>
          <w:rtl w:val="0"/>
        </w:rPr>
        <w:t xml:space="preserve"> Um protocolo de rede de alto desempenho que utiliza técnicas de comutação de pacotes e é usado principalmente para conectar redes locais (LANs) e redes de telecomunicações. Embora menos comum hoje em dia, foi muito usado em redes WAN.</w:t>
      </w:r>
    </w:p>
    <w:p w:rsidR="00000000" w:rsidDel="00000000" w:rsidP="00000000" w:rsidRDefault="00000000" w:rsidRPr="00000000" w14:paraId="00000023">
      <w:pPr>
        <w:ind w:firstLine="720"/>
        <w:jc w:val="both"/>
        <w:rPr>
          <w:sz w:val="24"/>
          <w:szCs w:val="24"/>
        </w:rPr>
      </w:pPr>
      <w:r w:rsidDel="00000000" w:rsidR="00000000" w:rsidRPr="00000000">
        <w:rPr>
          <w:rtl w:val="0"/>
        </w:rPr>
      </w:r>
    </w:p>
    <w:p w:rsidR="00000000" w:rsidDel="00000000" w:rsidP="00000000" w:rsidRDefault="00000000" w:rsidRPr="00000000" w14:paraId="00000024">
      <w:pPr>
        <w:ind w:firstLine="720"/>
        <w:jc w:val="both"/>
        <w:rPr>
          <w:sz w:val="24"/>
          <w:szCs w:val="24"/>
        </w:rPr>
      </w:pPr>
      <w:r w:rsidDel="00000000" w:rsidR="00000000" w:rsidRPr="00000000">
        <w:rPr>
          <w:sz w:val="24"/>
          <w:szCs w:val="24"/>
          <w:rtl w:val="0"/>
        </w:rPr>
        <w:t xml:space="preserve">A camada de enlace é uma sinergia entre hardware e software, atuando como a junção na pilha de protocolos onde a abstração de software se encontra com a realidade física do hardware. Este arranjo permite não apenas a detecção e correção de erros no nível de bits mas também a entrega eficiente de datagramas através da complexa rede de enlaces que compõem as comunicações globais.</w:t>
      </w:r>
    </w:p>
    <w:p w:rsidR="00000000" w:rsidDel="00000000" w:rsidP="00000000" w:rsidRDefault="00000000" w:rsidRPr="00000000" w14:paraId="00000025">
      <w:pPr>
        <w:jc w:val="both"/>
        <w:rPr>
          <w:sz w:val="24"/>
          <w:szCs w:val="24"/>
        </w:rPr>
      </w:pPr>
      <w:r w:rsidDel="00000000" w:rsidR="00000000" w:rsidRPr="00000000">
        <w:rPr>
          <w:sz w:val="24"/>
          <w:szCs w:val="24"/>
          <w:rtl w:val="0"/>
        </w:rPr>
        <w:tab/>
        <w:t xml:space="preserve">Há três abordagens fundamentais para a detecção de erros em dados transmitidos: verificações de paridade, métodos de soma de verificação, e verificações de redundância cíclica (CRCs). Cada técnica tem seu domínio preferencial de aplicação, com verificações de paridade e CRCs comumente utilizadas na camada de enlace, e os métodos de soma de verificação empregados na camada de transporte.</w:t>
      </w:r>
    </w:p>
    <w:p w:rsidR="00000000" w:rsidDel="00000000" w:rsidP="00000000" w:rsidRDefault="00000000" w:rsidRPr="00000000" w14:paraId="00000026">
      <w:pPr>
        <w:ind w:firstLine="720"/>
        <w:jc w:val="both"/>
        <w:rPr>
          <w:sz w:val="24"/>
          <w:szCs w:val="24"/>
        </w:rPr>
      </w:pPr>
      <w:r w:rsidDel="00000000" w:rsidR="00000000" w:rsidRPr="00000000">
        <w:rPr>
          <w:sz w:val="24"/>
          <w:szCs w:val="24"/>
          <w:rtl w:val="0"/>
        </w:rPr>
        <w:t xml:space="preserve">A verificação de paridade consiste na adição de um bit de paridade aos dados a serem transmitidos, ajustando o total de bits "1" para que sejam par (paridade par) ou ímpar (paridade ímpar), dependendo do esquema adotado. O receptor, então, verifica se o número total de bits "1" recebidos está em conformidade com o esquema de paridade aplicado. Esta abordagem é eficaz para detectar um número ímpar de erros de bits, mas falha quando os erros ocorrem em pares, passando despercebidos. Os erros tendem a ocorrer em rajadas, ou seja múltiplos erros de bits ocorrem sequencialmente em um curto intervalo de transmissão. Em tais cenários, a probabilidade de erros não detectados sob um esquema de paridade simples pode ser significativamente alta. </w:t>
      </w:r>
    </w:p>
    <w:p w:rsidR="00000000" w:rsidDel="00000000" w:rsidP="00000000" w:rsidRDefault="00000000" w:rsidRPr="00000000" w14:paraId="00000027">
      <w:pPr>
        <w:ind w:firstLine="720"/>
        <w:jc w:val="both"/>
        <w:rPr>
          <w:sz w:val="24"/>
          <w:szCs w:val="24"/>
        </w:rPr>
      </w:pPr>
      <w:r w:rsidDel="00000000" w:rsidR="00000000" w:rsidRPr="00000000">
        <w:rPr>
          <w:sz w:val="24"/>
          <w:szCs w:val="24"/>
          <w:rtl w:val="0"/>
        </w:rPr>
        <w:t xml:space="preserve">Nesse cenário, utiliza-se a verificação de paridade bidimensional, onde os dados são organizados em uma matriz de linhas e colunas, aplicando-se o cálculo de paridade a cada linha e coluna. Este esquema gera um conjunto maior de bits de paridade, aumentando a capacidade de detecção de erros ao identificar a localização exata dos erros dentro da matriz. Embora ofereça um nível de correção de erros, a complexidade e a sobrecarga computacional também aumentam.</w:t>
      </w:r>
    </w:p>
    <w:p w:rsidR="00000000" w:rsidDel="00000000" w:rsidP="00000000" w:rsidRDefault="00000000" w:rsidRPr="00000000" w14:paraId="00000028">
      <w:pPr>
        <w:ind w:left="0" w:firstLine="720"/>
        <w:jc w:val="both"/>
        <w:rPr>
          <w:sz w:val="24"/>
          <w:szCs w:val="24"/>
        </w:rPr>
      </w:pPr>
      <w:r w:rsidDel="00000000" w:rsidR="00000000" w:rsidRPr="00000000">
        <w:rPr>
          <w:sz w:val="24"/>
          <w:szCs w:val="24"/>
          <w:rtl w:val="0"/>
        </w:rPr>
        <w:t xml:space="preserve">As técnicas de soma de verificação tratam os dados a serem transmitidos como uma sequência de números inteiros de tamanho fixo, somando-os para gerar um valor que serve como uma forma simples de detecção de erros. Esse método é exemplificado pela soma de verificação da Internet, onde os dados são agrupados em inteiros de 16 bits e somados, com o complemento de um do resultado final servindo como a própria soma de verificação. Essa soma de verificação é incluída no cabeçalho do pacote, permitindo ao receptor verificar a integridade dos dados ao recalculá-la e conferir se o resultado apresenta apenas bits "1", indicando que os dados foram recebidos sem erros aparentes.</w:t>
      </w:r>
    </w:p>
    <w:p w:rsidR="00000000" w:rsidDel="00000000" w:rsidP="00000000" w:rsidRDefault="00000000" w:rsidRPr="00000000" w14:paraId="00000029">
      <w:pPr>
        <w:ind w:left="0" w:firstLine="720"/>
        <w:jc w:val="both"/>
        <w:rPr>
          <w:sz w:val="24"/>
          <w:szCs w:val="24"/>
        </w:rPr>
      </w:pPr>
      <w:r w:rsidDel="00000000" w:rsidR="00000000" w:rsidRPr="00000000">
        <w:rPr>
          <w:sz w:val="24"/>
          <w:szCs w:val="24"/>
          <w:rtl w:val="0"/>
        </w:rPr>
        <w:t xml:space="preserve">Protocolos como TCP e UDP aplicam esse método, calculando a soma de verificação tanto para os cabeçalhos quanto para os dados, enquanto no IP, ela é aplicada apenas ao cabeçalho, devido à presença de somas de verificação nos segmentos encapsulados. Embora as somas de verificação representem um método eficiente e de baixa sobrecarga – exigindo apenas 16 bits no caso do TCP e UDP – elas oferecem uma proteção limitada contra erros se comparadas às verificações de redundância cíclica (CRC), que são mais comumente utilizadas na camada de enlace.</w:t>
      </w:r>
    </w:p>
    <w:p w:rsidR="00000000" w:rsidDel="00000000" w:rsidP="00000000" w:rsidRDefault="00000000" w:rsidRPr="00000000" w14:paraId="0000002A">
      <w:pPr>
        <w:ind w:left="0" w:firstLine="720"/>
        <w:jc w:val="both"/>
        <w:rPr>
          <w:sz w:val="24"/>
          <w:szCs w:val="24"/>
        </w:rPr>
      </w:pPr>
      <w:r w:rsidDel="00000000" w:rsidR="00000000" w:rsidRPr="00000000">
        <w:rPr>
          <w:sz w:val="24"/>
          <w:szCs w:val="24"/>
          <w:rtl w:val="0"/>
        </w:rPr>
        <w:t xml:space="preserve">A técnica de detecção de erros baseada em Códigos de Verificação de Redundância Cíclica (CRC) representa um método avançado e altamente eficaz utilizado nas redes de computadores modernas. Esses códigos, também conhecidos como códigos polinomiais, interpretam a sequência de bits de dados a ser transmitida como um polinômio, onde os coeficientes são os próprios bits (0 ou 1), e as operações são realizadas com aritmética polinomial sob regras de módulo 2.</w:t>
      </w:r>
    </w:p>
    <w:p w:rsidR="00000000" w:rsidDel="00000000" w:rsidP="00000000" w:rsidRDefault="00000000" w:rsidRPr="00000000" w14:paraId="0000002B">
      <w:pPr>
        <w:ind w:left="0" w:firstLine="720"/>
        <w:jc w:val="both"/>
        <w:rPr>
          <w:sz w:val="24"/>
          <w:szCs w:val="24"/>
        </w:rPr>
      </w:pPr>
      <w:r w:rsidDel="00000000" w:rsidR="00000000" w:rsidRPr="00000000">
        <w:rPr>
          <w:sz w:val="24"/>
          <w:szCs w:val="24"/>
          <w:rtl w:val="0"/>
        </w:rPr>
        <w:t xml:space="preserve">O procedimento para o uso de CRC começa com a definição de um padrão de bits chamado gerador, G, de tamanho r + 1, onde o bit mais à esquerda é sempre 1. O remetente anexa r bits, R, aos d bits de dados, D, formando um novo padrão de d + r bits tal que, quando dividido por G usando a aritmética de módulo 2, o resto dessa divisão é zero, indicando que o padrão é divisível por G.</w:t>
      </w:r>
    </w:p>
    <w:p w:rsidR="00000000" w:rsidDel="00000000" w:rsidP="00000000" w:rsidRDefault="00000000" w:rsidRPr="00000000" w14:paraId="0000002C">
      <w:pPr>
        <w:ind w:left="0" w:firstLine="720"/>
        <w:jc w:val="both"/>
        <w:rPr>
          <w:sz w:val="24"/>
          <w:szCs w:val="24"/>
        </w:rPr>
      </w:pPr>
      <w:r w:rsidDel="00000000" w:rsidR="00000000" w:rsidRPr="00000000">
        <w:rPr>
          <w:sz w:val="24"/>
          <w:szCs w:val="24"/>
          <w:rtl w:val="0"/>
        </w:rPr>
        <w:t xml:space="preserve">Os cálculos de CRC utilizam aritmética de módulo 2, na qual a adição e a subtração são equivalentes à operação XOR bit a bit. Este método não inclui "vai um" em adições ou "empresta um" em subtrações, simplificando significativamente os cálculos. Multiplicações e divisões seguem as regras convencionais de aritmética binária, mas ajustadas para excluir o empréstimo e o transporte de bits.</w:t>
      </w:r>
    </w:p>
    <w:p w:rsidR="00000000" w:rsidDel="00000000" w:rsidP="00000000" w:rsidRDefault="00000000" w:rsidRPr="00000000" w14:paraId="0000002D">
      <w:pPr>
        <w:ind w:left="0" w:firstLine="720"/>
        <w:jc w:val="both"/>
        <w:rPr>
          <w:sz w:val="24"/>
          <w:szCs w:val="24"/>
        </w:rPr>
      </w:pPr>
      <w:r w:rsidDel="00000000" w:rsidR="00000000" w:rsidRPr="00000000">
        <w:rPr>
          <w:sz w:val="24"/>
          <w:szCs w:val="24"/>
          <w:rtl w:val="0"/>
        </w:rPr>
        <w:t xml:space="preserve">Para determinar os bits R que serão anexados a D, o remetente efetua uma multiplicação de </w:t>
      </w:r>
      <m:oMath>
        <m:r>
          <w:rPr>
            <w:sz w:val="24"/>
            <w:szCs w:val="24"/>
          </w:rPr>
          <m:t xml:space="preserve">D</m:t>
        </m:r>
        <m:r>
          <w:rPr>
            <w:sz w:val="24"/>
            <w:szCs w:val="24"/>
          </w:rPr>
          <m:t>×</m:t>
        </m:r>
        <m:r>
          <w:rPr>
            <w:sz w:val="24"/>
            <w:szCs w:val="24"/>
          </w:rPr>
          <m:t xml:space="preserve"> </m:t>
        </m:r>
        <m:sSup>
          <m:sSupPr>
            <m:ctrlPr>
              <w:rPr>
                <w:sz w:val="24"/>
                <w:szCs w:val="24"/>
              </w:rPr>
            </m:ctrlPr>
          </m:sSupPr>
          <m:e>
            <m:r>
              <w:rPr>
                <w:sz w:val="24"/>
                <w:szCs w:val="24"/>
              </w:rPr>
              <m:t xml:space="preserve">2</m:t>
            </m:r>
          </m:e>
          <m:sup>
            <m:r>
              <w:rPr>
                <w:sz w:val="24"/>
                <w:szCs w:val="24"/>
              </w:rPr>
              <m:t xml:space="preserve">r</m:t>
            </m:r>
          </m:sup>
        </m:sSup>
      </m:oMath>
      <w:r w:rsidDel="00000000" w:rsidR="00000000" w:rsidRPr="00000000">
        <w:rPr>
          <w:sz w:val="24"/>
          <w:szCs w:val="24"/>
          <w:rtl w:val="0"/>
        </w:rPr>
        <w:t xml:space="preserve">, aplicando XOR com R, de tal forma que o resultado seja divisível por G. O valor de R é então o resto da divisão de </w:t>
      </w:r>
      <m:oMath>
        <m:r>
          <w:rPr>
            <w:sz w:val="24"/>
            <w:szCs w:val="24"/>
          </w:rPr>
          <m:t xml:space="preserve">D</m:t>
        </m:r>
        <m:r>
          <w:rPr>
            <w:sz w:val="24"/>
            <w:szCs w:val="24"/>
          </w:rPr>
          <m:t>×</m:t>
        </m:r>
        <m:r>
          <w:rPr>
            <w:sz w:val="24"/>
            <w:szCs w:val="24"/>
          </w:rPr>
          <m:t xml:space="preserve"> </m:t>
        </m:r>
        <m:sSup>
          <m:sSupPr>
            <m:ctrlPr>
              <w:rPr>
                <w:sz w:val="24"/>
                <w:szCs w:val="24"/>
              </w:rPr>
            </m:ctrlPr>
          </m:sSupPr>
          <m:e>
            <m:r>
              <w:rPr>
                <w:sz w:val="24"/>
                <w:szCs w:val="24"/>
              </w:rPr>
              <m:t xml:space="preserve">2</m:t>
            </m:r>
          </m:e>
          <m:sup>
            <m:r>
              <w:rPr>
                <w:sz w:val="24"/>
                <w:szCs w:val="24"/>
              </w:rPr>
              <m:t xml:space="preserve">r</m:t>
            </m:r>
          </m:sup>
        </m:sSup>
      </m:oMath>
      <w:r w:rsidDel="00000000" w:rsidR="00000000" w:rsidRPr="00000000">
        <w:rPr>
          <w:sz w:val="24"/>
          <w:szCs w:val="24"/>
          <w:rtl w:val="0"/>
        </w:rPr>
        <w:t xml:space="preserve"> por G. Este processo assegura que, se o padrão de d + r bits recebido pelo receptor, após ser dividido por G, resultar em um resto diferente de zero, então um erro é detectado.</w:t>
      </w:r>
    </w:p>
    <w:p w:rsidR="00000000" w:rsidDel="00000000" w:rsidP="00000000" w:rsidRDefault="00000000" w:rsidRPr="00000000" w14:paraId="0000002E">
      <w:pPr>
        <w:ind w:left="0" w:firstLine="720"/>
        <w:jc w:val="both"/>
        <w:rPr>
          <w:sz w:val="24"/>
          <w:szCs w:val="24"/>
        </w:rPr>
      </w:pPr>
      <w:r w:rsidDel="00000000" w:rsidR="00000000" w:rsidRPr="00000000">
        <w:rPr>
          <w:sz w:val="24"/>
          <w:szCs w:val="24"/>
          <w:rtl w:val="0"/>
        </w:rPr>
        <w:t xml:space="preserve">Padrões internacionais para os geradores G definem geradores de diferentes tamanhos, como 8, 12, 16 e 32 bits, com o padrão CRC-32 sendo amplamente adotado em vários protocolos da camada de enlace. O poder do CRC reside em sua capacidade de detectar todas as rajadas de erros de até r bits e, sob certas condições, rajadas maiores que r + 1 bits com uma alta probabilidade.</w:t>
      </w:r>
    </w:p>
    <w:p w:rsidR="00000000" w:rsidDel="00000000" w:rsidP="00000000" w:rsidRDefault="00000000" w:rsidRPr="00000000" w14:paraId="0000002F">
      <w:pPr>
        <w:ind w:firstLine="720"/>
        <w:jc w:val="both"/>
        <w:rPr>
          <w:sz w:val="24"/>
          <w:szCs w:val="24"/>
        </w:rPr>
      </w:pPr>
      <w:r w:rsidDel="00000000" w:rsidR="00000000" w:rsidRPr="00000000">
        <w:rPr>
          <w:sz w:val="24"/>
          <w:szCs w:val="24"/>
          <w:rtl w:val="0"/>
        </w:rPr>
        <w:t xml:space="preserve">As redes de computadores operam através de dois tipos fundamentais de enlaces: os ponto a ponto e os de difusão. Os enlaces ponto a ponto caracterizam-se pela comunicação direta entre um único remetente e um único receptor, exemplificados por protocolos como o PPP (Protocolo Ponto a Ponto) e o HDLC (Controle de Ligação de Dados de Alto Nível), ambos desenhados especificamente para este tipo de conexão. Por outro lado, os enlaces de difusão distinguem-se por permitirem que múltiplos remetentes e receptores compartilhem um único canal de transmissão, com cada transmissão sendo difundida para todos os nós conectados. Tecnologias como Ethernet e LANs sem fio são representantes típicos deste modelo.</w:t>
      </w:r>
    </w:p>
    <w:p w:rsidR="00000000" w:rsidDel="00000000" w:rsidP="00000000" w:rsidRDefault="00000000" w:rsidRPr="00000000" w14:paraId="00000030">
      <w:pPr>
        <w:ind w:firstLine="720"/>
        <w:jc w:val="both"/>
        <w:rPr>
          <w:sz w:val="24"/>
          <w:szCs w:val="24"/>
        </w:rPr>
      </w:pPr>
      <w:r w:rsidDel="00000000" w:rsidR="00000000" w:rsidRPr="00000000">
        <w:rPr>
          <w:sz w:val="24"/>
          <w:szCs w:val="24"/>
          <w:rtl w:val="0"/>
        </w:rPr>
        <w:t xml:space="preserve">Para regular o tráfego nesses canais de difusão compartilhados e evitar colisões de dados - onde múltiplos quadros transmitidos simultaneamente se sobrepõem, resultando em perda de informações - foram desenvolvidos os protocolos de acesso múltiplo. Estes protocolos são cruciais tanto para redes de acesso com fio e sem fio quanto para redes por satélite, onde a necessidade de uma gestão eficaz do canal de transmissão se faz sentir com maior intensidade. Dada a possibilidade de centenas ou até milhares de nós transmitirem ao mesmo tempo, a coordenação de transmissões torna-se um desafio significativo, cuja solução reside nos mecanismos de acesso múltiplo.</w:t>
      </w:r>
    </w:p>
    <w:p w:rsidR="00000000" w:rsidDel="00000000" w:rsidP="00000000" w:rsidRDefault="00000000" w:rsidRPr="00000000" w14:paraId="00000031">
      <w:pPr>
        <w:ind w:firstLine="720"/>
        <w:jc w:val="both"/>
        <w:rPr>
          <w:sz w:val="24"/>
          <w:szCs w:val="24"/>
        </w:rPr>
      </w:pPr>
      <w:r w:rsidDel="00000000" w:rsidR="00000000" w:rsidRPr="00000000">
        <w:rPr>
          <w:sz w:val="24"/>
          <w:szCs w:val="24"/>
          <w:rtl w:val="0"/>
        </w:rPr>
        <w:t xml:space="preserve">Os protocolos de acesso múltiplo podem ser categorizados em três grupos principais: divisão de canal, onde o canal é segmentado entre os nós; acesso aleatório, que permite aos nós transmitir a qualquer momento com estratégias para resolver colisões; e protocolos de revezamento, que organizam as transmissões em uma sequência predeterminada. Cada categoria atende a diferentes necessidades e cenários de rede, oferecendo soluções para maximizar a eficiência da comunicação.</w:t>
      </w:r>
    </w:p>
    <w:p w:rsidR="00000000" w:rsidDel="00000000" w:rsidP="00000000" w:rsidRDefault="00000000" w:rsidRPr="00000000" w14:paraId="00000032">
      <w:pPr>
        <w:ind w:firstLine="720"/>
        <w:jc w:val="both"/>
        <w:rPr>
          <w:sz w:val="24"/>
          <w:szCs w:val="24"/>
        </w:rPr>
      </w:pPr>
      <w:r w:rsidDel="00000000" w:rsidR="00000000" w:rsidRPr="00000000">
        <w:rPr>
          <w:sz w:val="24"/>
          <w:szCs w:val="24"/>
          <w:rtl w:val="0"/>
        </w:rPr>
        <w:t xml:space="preserve">As técnicas de multiplexação por divisão de tempo (TDM) e por divisão de frequência (FDM) são métodos eficientes para distribuir a largura de banda de um canal compartilhado entre vários usuários. No cenário em que um canal suporta N usuários com uma taxa de transmissão de R bits por segundo, TDM segmenta o tempo em quadros e, dentro desses quadros, em compartimentos de tempo individuais atribuídos a cada usuário. Quando chega a vez de um usuário, ele pode transmitir seus dados durante seu compartimento de tempo designado. Essa abordagem garante uma distribuição equitativa da largura de banda, oferecendo a cada usuário uma fração dedicada de R/N bits por segundo, mas também apresenta limitações, especialmente em cenários onde um único usuário tem dados para transmitir, sendo então restrito à sua fração designada da largura de banda.</w:t>
      </w:r>
    </w:p>
    <w:p w:rsidR="00000000" w:rsidDel="00000000" w:rsidP="00000000" w:rsidRDefault="00000000" w:rsidRPr="00000000" w14:paraId="00000033">
      <w:pPr>
        <w:ind w:firstLine="720"/>
        <w:jc w:val="both"/>
        <w:rPr>
          <w:sz w:val="24"/>
          <w:szCs w:val="24"/>
        </w:rPr>
      </w:pPr>
      <w:r w:rsidDel="00000000" w:rsidR="00000000" w:rsidRPr="00000000">
        <w:rPr>
          <w:sz w:val="24"/>
          <w:szCs w:val="24"/>
          <w:rtl w:val="0"/>
        </w:rPr>
        <w:t xml:space="preserve">Por outro lado, o FDM divide a largura de banda total do canal em faixas de frequência distintas, cada uma reservada para um usuário específico. Essa estratégia mantém as vantagens da TDM em termos de prevenção de colisões e distribuição equitativa da largura de banda, porém, assim como a TDM, limita cada usuário a uma fração fixa da largura de banda total, independentemente do número de usuários ativos.</w:t>
      </w:r>
    </w:p>
    <w:p w:rsidR="00000000" w:rsidDel="00000000" w:rsidP="00000000" w:rsidRDefault="00000000" w:rsidRPr="00000000" w14:paraId="00000034">
      <w:pPr>
        <w:ind w:firstLine="720"/>
        <w:jc w:val="both"/>
        <w:rPr>
          <w:sz w:val="24"/>
          <w:szCs w:val="24"/>
        </w:rPr>
      </w:pPr>
      <w:r w:rsidDel="00000000" w:rsidR="00000000" w:rsidRPr="00000000">
        <w:rPr>
          <w:sz w:val="24"/>
          <w:szCs w:val="24"/>
          <w:rtl w:val="0"/>
        </w:rPr>
        <w:t xml:space="preserve">O protocolo de acesso múltiplo por divisão de código (CDMA) introduz uma abordagem diferenciada, onde cada usuário é atribuído um código único que é usado para codificar os dados transmitidos. Essa técnica permite que múltiplos usuários transmitam simultaneamente sobre o mesmo canal sem interferência significativa, contanto que os códigos sejam cuidadosamente selecionados para minimizar o cruzamento de sinais. O CDMA, portanto, não apenas previne colisões mas também possibilita uma utilização mais eficiente do canal compartilhado, adaptando-se dinamicamente à presença de múltiplos transmissores sem limitar arbitrariamente a largura de banda disponível para cada usuário.</w:t>
      </w:r>
    </w:p>
    <w:p w:rsidR="00000000" w:rsidDel="00000000" w:rsidP="00000000" w:rsidRDefault="00000000" w:rsidRPr="00000000" w14:paraId="00000035">
      <w:pPr>
        <w:ind w:firstLine="720"/>
        <w:jc w:val="both"/>
        <w:rPr>
          <w:sz w:val="24"/>
          <w:szCs w:val="24"/>
        </w:rPr>
      </w:pPr>
      <w:r w:rsidDel="00000000" w:rsidR="00000000" w:rsidRPr="00000000">
        <w:rPr>
          <w:sz w:val="24"/>
          <w:szCs w:val="24"/>
          <w:rtl w:val="0"/>
        </w:rPr>
        <w:t xml:space="preserve">Os protocolos ALOHA e CSMA representam dois métodos fundamentais de gestão de acesso múltiplo em redes de comunicação, especialmente em ambientes onde múltiplos usuários compartilham o mesmo canal de transmissão. Esses protocolos foram pioneiros no campo das redes de computadores, introduzindo conceitos que ainda são essenciais para o entendimento e desenvolvimento de novas tecnologias de comunicação sem fio e com fio.</w:t>
      </w:r>
    </w:p>
    <w:p w:rsidR="00000000" w:rsidDel="00000000" w:rsidP="00000000" w:rsidRDefault="00000000" w:rsidRPr="00000000" w14:paraId="00000036">
      <w:pPr>
        <w:ind w:firstLine="720"/>
        <w:jc w:val="both"/>
        <w:rPr>
          <w:sz w:val="24"/>
          <w:szCs w:val="24"/>
        </w:rPr>
      </w:pPr>
      <w:r w:rsidDel="00000000" w:rsidR="00000000" w:rsidRPr="00000000">
        <w:rPr>
          <w:sz w:val="24"/>
          <w:szCs w:val="24"/>
          <w:rtl w:val="0"/>
        </w:rPr>
        <w:t xml:space="preserve">O ALOHA original, conhecido simplesmente como ALOHA, foi o primeiro protocolo de acesso múltiplo desenvolvido na Universidade do Havaí na década de 1970. Ele foi projetado para permitir que várias estações de rádio transmitissem dados através de um único canal de comunicação compartilhado. A ideia básica por trás do ALOHA é simples: quando uma estação tem dados para enviar, ela simplesmente transmite. Se uma colisão ocorre (ou seja, se dois pacotes são enviados ao mesmo tempo), as estações detectam a colisão e tentam retransmitir seus dados após um intervalo de tempo aleatório.</w:t>
      </w:r>
    </w:p>
    <w:p w:rsidR="00000000" w:rsidDel="00000000" w:rsidP="00000000" w:rsidRDefault="00000000" w:rsidRPr="00000000" w14:paraId="00000037">
      <w:pPr>
        <w:ind w:firstLine="720"/>
        <w:jc w:val="both"/>
        <w:rPr>
          <w:sz w:val="24"/>
          <w:szCs w:val="24"/>
        </w:rPr>
      </w:pPr>
      <w:r w:rsidDel="00000000" w:rsidR="00000000" w:rsidRPr="00000000">
        <w:rPr>
          <w:sz w:val="24"/>
          <w:szCs w:val="24"/>
          <w:rtl w:val="0"/>
        </w:rPr>
        <w:t xml:space="preserve">Para melhorar a eficiência do ALOHA original, o Slotted ALOHA foi introduzido. Ele divide o tempo em intervalos fixos (slots), e as estações só podem iniciar transmissões no início desses slots. Esse sincronismo reduz as chances de colisão, pois só pode haver colisões entre transmissões que começam ao mesmo tempo. A simplicidade e a natureza descentralizada do Slotted ALOHA o tornam atraente, mas sua eficiência máxima de 37% sob condições ideais ainda é uma limitação significativa.</w:t>
      </w:r>
    </w:p>
    <w:p w:rsidR="00000000" w:rsidDel="00000000" w:rsidP="00000000" w:rsidRDefault="00000000" w:rsidRPr="00000000" w14:paraId="00000038">
      <w:pPr>
        <w:ind w:firstLine="720"/>
        <w:jc w:val="both"/>
        <w:rPr>
          <w:sz w:val="24"/>
          <w:szCs w:val="24"/>
        </w:rPr>
      </w:pPr>
      <w:r w:rsidDel="00000000" w:rsidR="00000000" w:rsidRPr="00000000">
        <w:rPr>
          <w:sz w:val="24"/>
          <w:szCs w:val="24"/>
          <w:rtl w:val="0"/>
        </w:rPr>
        <w:t xml:space="preserve">O CSMA evoluiu como uma melhoria sobre os protocolos ALOHA, introduzindo o conceito de "ouvir antes de falar". Antes de uma estação transmitir, ela verifica se o canal está livre. Se o canal estiver ocupado, a estação adia sua transmissão, esperando por um período aleatório antes de tentar novamente. Isso reduz significativamente a probabilidade de colisões, melhorando a eficiência da rede. O protocolo CSMA possui as seguintes variações:</w:t>
      </w:r>
    </w:p>
    <w:p w:rsidR="00000000" w:rsidDel="00000000" w:rsidP="00000000" w:rsidRDefault="00000000" w:rsidRPr="00000000" w14:paraId="00000039">
      <w:pPr>
        <w:numPr>
          <w:ilvl w:val="0"/>
          <w:numId w:val="5"/>
        </w:numPr>
        <w:ind w:left="720" w:hanging="360"/>
        <w:jc w:val="both"/>
        <w:rPr>
          <w:sz w:val="24"/>
          <w:szCs w:val="24"/>
          <w:u w:val="none"/>
        </w:rPr>
      </w:pPr>
      <w:r w:rsidDel="00000000" w:rsidR="00000000" w:rsidRPr="00000000">
        <w:rPr>
          <w:b w:val="1"/>
          <w:sz w:val="24"/>
          <w:szCs w:val="24"/>
          <w:rtl w:val="0"/>
        </w:rPr>
        <w:t xml:space="preserve">CSMA/CD (Carrier Sense Multiple Access with Collision Detection):</w:t>
      </w:r>
      <w:r w:rsidDel="00000000" w:rsidR="00000000" w:rsidRPr="00000000">
        <w:rPr>
          <w:sz w:val="24"/>
          <w:szCs w:val="24"/>
          <w:rtl w:val="0"/>
        </w:rPr>
        <w:t xml:space="preserve"> Comum em redes Ethernet, o CSMA/CD não só detecta se o canal está livre antes da transmissão mas também continua monitorando o canal durante a transmissão para detectar colisões. Se uma colisão é detectada, a transmissão é interrompida, e um sinal de jamming é enviado para assegurar que todos os nós reconheçam a colisão, após o que todos os nós envolvidos esperam por um tempo aleatório antes de tentar retransmitir.</w:t>
      </w:r>
    </w:p>
    <w:p w:rsidR="00000000" w:rsidDel="00000000" w:rsidP="00000000" w:rsidRDefault="00000000" w:rsidRPr="00000000" w14:paraId="0000003A">
      <w:pPr>
        <w:numPr>
          <w:ilvl w:val="0"/>
          <w:numId w:val="5"/>
        </w:numPr>
        <w:ind w:left="720" w:hanging="360"/>
        <w:jc w:val="both"/>
        <w:rPr>
          <w:sz w:val="24"/>
          <w:szCs w:val="24"/>
          <w:u w:val="none"/>
        </w:rPr>
      </w:pPr>
      <w:r w:rsidDel="00000000" w:rsidR="00000000" w:rsidRPr="00000000">
        <w:rPr>
          <w:b w:val="1"/>
          <w:sz w:val="24"/>
          <w:szCs w:val="24"/>
          <w:rtl w:val="0"/>
        </w:rPr>
        <w:t xml:space="preserve">CSMA/CA (Carrier Sense Multiple Access with Collision Avoidance):</w:t>
      </w:r>
      <w:r w:rsidDel="00000000" w:rsidR="00000000" w:rsidRPr="00000000">
        <w:rPr>
          <w:sz w:val="24"/>
          <w:szCs w:val="24"/>
          <w:rtl w:val="0"/>
        </w:rPr>
        <w:t xml:space="preserve"> Usado em redes Wi-Fi (IEEE 802.11), o CSMA/CA tenta evitar colisões usando um mecanismo de espera antes da transmissão quando o canal está ocupado. Adicionalmente, pode-se usar um processo de troca de quadros de controle para reservar o canal antes da transmissão de dados, reduzindo ainda mais a probabilidade de colisões.</w:t>
      </w:r>
    </w:p>
    <w:p w:rsidR="00000000" w:rsidDel="00000000" w:rsidP="00000000" w:rsidRDefault="00000000" w:rsidRPr="00000000" w14:paraId="0000003B">
      <w:pPr>
        <w:ind w:firstLine="720"/>
        <w:jc w:val="both"/>
        <w:rPr>
          <w:sz w:val="24"/>
          <w:szCs w:val="24"/>
        </w:rPr>
      </w:pPr>
      <w:r w:rsidDel="00000000" w:rsidR="00000000" w:rsidRPr="00000000">
        <w:rPr>
          <w:rtl w:val="0"/>
        </w:rPr>
      </w:r>
    </w:p>
    <w:p w:rsidR="00000000" w:rsidDel="00000000" w:rsidP="00000000" w:rsidRDefault="00000000" w:rsidRPr="00000000" w14:paraId="0000003C">
      <w:pPr>
        <w:ind w:firstLine="720"/>
        <w:jc w:val="both"/>
        <w:rPr>
          <w:sz w:val="24"/>
          <w:szCs w:val="24"/>
        </w:rPr>
      </w:pPr>
      <w:r w:rsidDel="00000000" w:rsidR="00000000" w:rsidRPr="00000000">
        <w:rPr>
          <w:sz w:val="24"/>
          <w:szCs w:val="24"/>
          <w:rtl w:val="0"/>
        </w:rPr>
        <w:t xml:space="preserve">Os protocolos de revezamento surgiram como uma solução inovadora para superar as limitações dos protocolos de acesso aleatório, como ALOHA e CSMA, especificamente em contextos onde múltiplos usuários ativos dividem a largura de banda de um canal de comunicação compartilhado. Com foco em otimizar a eficiência do canal e garantir uma distribuição equitativa da largura de banda, os protocolos de revezamento implementam estratégias que permitem uma gestão mais controlada e justa do acesso ao canal. </w:t>
      </w:r>
    </w:p>
    <w:p w:rsidR="00000000" w:rsidDel="00000000" w:rsidP="00000000" w:rsidRDefault="00000000" w:rsidRPr="00000000" w14:paraId="0000003D">
      <w:pPr>
        <w:ind w:firstLine="720"/>
        <w:jc w:val="both"/>
        <w:rPr>
          <w:sz w:val="24"/>
          <w:szCs w:val="24"/>
        </w:rPr>
      </w:pPr>
      <w:r w:rsidDel="00000000" w:rsidR="00000000" w:rsidRPr="00000000">
        <w:rPr>
          <w:sz w:val="24"/>
          <w:szCs w:val="24"/>
          <w:rtl w:val="0"/>
        </w:rPr>
        <w:t xml:space="preserve">O protocolo de polling opera sob a supervisão de um nó designado como mestre, que administra a ordem de acesso ao canal pelos nós participantes. Funcionando em um ciclo predefinido, o nó mestre permite que cada nó transmita um número máximo de quadros antes de passar a vez ao próximo nó na sequência. Essa abordagem elimina efetivamente as colisões e maximiza a utilização do canal ao evitar intervalos vazios característicos dos protocolos de acesso aleatório. Este método é eficaz em prevenir colisões e maximizar a utilização do canal, garantindo uma distribuição justa da largura de banda. Entretanto, introduz atrasos de seleção, que limitam a taxa de transmissão a menos de R bits/s para um nó ativo solitário, e apresenta vulnerabilidade devido ao ponto único de falha representado pelo nó mestre.</w:t>
      </w:r>
    </w:p>
    <w:p w:rsidR="00000000" w:rsidDel="00000000" w:rsidP="00000000" w:rsidRDefault="00000000" w:rsidRPr="00000000" w14:paraId="0000003E">
      <w:pPr>
        <w:ind w:firstLine="720"/>
        <w:jc w:val="both"/>
        <w:rPr>
          <w:sz w:val="24"/>
          <w:szCs w:val="24"/>
        </w:rPr>
      </w:pPr>
      <w:r w:rsidDel="00000000" w:rsidR="00000000" w:rsidRPr="00000000">
        <w:rPr>
          <w:sz w:val="24"/>
          <w:szCs w:val="24"/>
          <w:rtl w:val="0"/>
        </w:rPr>
        <w:t xml:space="preserve">Como alternativa ao modelo centralizado do protocolo de polling, o protocolo de passagem de permissão opera de maneira descentralizada, utilizando um quadro especial conhecido como "token" ou permissão. Esse token circula sequencialmente entre os nós, concedendo a cada um deles o direito de transmitir. Apenas o nó detentor do token pode enviar dados, eliminando assim o risco de colisões. Esse método promove um uso eficiente do canal, eliminando colisões e proporcionando uma alocação equitativa dos recursos de rede. No entanto, enfrenta desafios como a falha de um nó, que pode interromper todo o sistema de comunicação, e a retenção prolongada do token por um nó, que pode causar atrasos injustos para os demais participantes.</w:t>
      </w:r>
    </w:p>
    <w:p w:rsidR="00000000" w:rsidDel="00000000" w:rsidP="00000000" w:rsidRDefault="00000000" w:rsidRPr="00000000" w14:paraId="0000003F">
      <w:pPr>
        <w:ind w:firstLine="720"/>
        <w:jc w:val="both"/>
        <w:rPr>
          <w:sz w:val="24"/>
          <w:szCs w:val="24"/>
        </w:rPr>
      </w:pPr>
      <w:r w:rsidDel="00000000" w:rsidR="00000000" w:rsidRPr="00000000">
        <w:rPr>
          <w:sz w:val="24"/>
          <w:szCs w:val="24"/>
          <w:rtl w:val="0"/>
        </w:rPr>
        <w:t xml:space="preserve">A rede de acesso a cabo, especialmente no contexto das especificações Data-Over-Cable Service Interface Specifications (DOCSIS), oferece um estudo de caso fascinante para entender a aplicação prática de protocolos de acesso múltiplo na otimização da transmissão de dados. Esta arquitetura híbrida combina elementos dos protocolos de divisão de canal, acesso aleatório e revezamento para gerenciar eficientemente tanto a transmissão downstream (do CMTS para o modem) quanto upstream (do modem para o CMTS), refletindo uma integração sinérgica das três classes de protocolos de acesso múltiplo.</w:t>
      </w:r>
    </w:p>
    <w:p w:rsidR="00000000" w:rsidDel="00000000" w:rsidP="00000000" w:rsidRDefault="00000000" w:rsidRPr="00000000" w14:paraId="00000040">
      <w:pPr>
        <w:ind w:firstLine="720"/>
        <w:jc w:val="both"/>
        <w:rPr>
          <w:sz w:val="24"/>
          <w:szCs w:val="24"/>
        </w:rPr>
      </w:pPr>
      <w:r w:rsidDel="00000000" w:rsidR="00000000" w:rsidRPr="00000000">
        <w:rPr>
          <w:sz w:val="24"/>
          <w:szCs w:val="24"/>
          <w:rtl w:val="0"/>
        </w:rPr>
        <w:t xml:space="preserve">Na direção downstream, a DOCSIS emprega a multiplexação por divisão de frequência (FDM) para criar canais dedicados de 6 MHz, permitindo uma vazão teórica de até 40 Mbits/s por canal. Este método evita conflitos de acesso múltiplo, pois a transmissão é unilateral do CMTS para os modems. A simplicidade e eficácia dessa abordagem demonstram as vantagens dos protocolos de divisão de canal, onde a largura de banda é dividida de forma justa e pré-determinada, minimizando a possibilidade de colisões e maximizando a utilização do canal.</w:t>
      </w:r>
    </w:p>
    <w:p w:rsidR="00000000" w:rsidDel="00000000" w:rsidP="00000000" w:rsidRDefault="00000000" w:rsidRPr="00000000" w14:paraId="00000041">
      <w:pPr>
        <w:ind w:firstLine="720"/>
        <w:jc w:val="both"/>
        <w:rPr>
          <w:sz w:val="24"/>
          <w:szCs w:val="24"/>
        </w:rPr>
      </w:pPr>
      <w:r w:rsidDel="00000000" w:rsidR="00000000" w:rsidRPr="00000000">
        <w:rPr>
          <w:sz w:val="24"/>
          <w:szCs w:val="24"/>
          <w:rtl w:val="0"/>
        </w:rPr>
        <w:t xml:space="preserve">Contudo, a situação torna-se mais complexa na direção upstream, onde vários modems a cabo necessitam compartilhar o mesmo canal para transmitir dados ao CMTS. Aqui, a DOCSIS incorpora uma abordagem híbrida que utiliza tanto o conceito de protocolos de revezamento quanto de acesso aleatório. O canal upstream é organizado em intervalos de tempo, semelhante à multiplexação por divisão de tempo (TDM), com mini-intervalos específicos atribuídos a modems individuais por meio de mensagens de controle MAP do CMTS. Esta alocação explícita de mini-intervalos para transmissão evita colisões, assegurando uma comunicação eficiente e ordenada, características dos protocolos de revezamento.</w:t>
      </w:r>
    </w:p>
    <w:p w:rsidR="00000000" w:rsidDel="00000000" w:rsidP="00000000" w:rsidRDefault="00000000" w:rsidRPr="00000000" w14:paraId="00000042">
      <w:pPr>
        <w:ind w:firstLine="720"/>
        <w:jc w:val="both"/>
        <w:rPr>
          <w:sz w:val="24"/>
          <w:szCs w:val="24"/>
        </w:rPr>
      </w:pPr>
      <w:r w:rsidDel="00000000" w:rsidR="00000000" w:rsidRPr="00000000">
        <w:rPr>
          <w:sz w:val="24"/>
          <w:szCs w:val="24"/>
          <w:rtl w:val="0"/>
        </w:rPr>
        <w:t xml:space="preserve">Adicionalmente, para informar o CMTS sobre a necessidade de transmissão, os modems enviam quadros de requisição de mini-intervalo durante mini-intervalos dedicados, seguindo um mecanismo de acesso aleatório. Dado que os modems não podem detectar a presença de outros sinais ou colisões no canal, esta etapa introduz uma dimensão de incerteza, característica dos protocolos de acesso aleatório, onde as colisões são possíveis e devem ser gerenciadas de forma eficiente.</w:t>
      </w:r>
    </w:p>
    <w:p w:rsidR="00000000" w:rsidDel="00000000" w:rsidP="00000000" w:rsidRDefault="00000000" w:rsidRPr="00000000" w14:paraId="00000043">
      <w:pPr>
        <w:ind w:firstLine="720"/>
        <w:jc w:val="both"/>
        <w:rPr>
          <w:sz w:val="24"/>
          <w:szCs w:val="24"/>
        </w:rPr>
      </w:pPr>
      <w:r w:rsidDel="00000000" w:rsidR="00000000" w:rsidRPr="00000000">
        <w:rPr>
          <w:sz w:val="24"/>
          <w:szCs w:val="24"/>
          <w:rtl w:val="0"/>
        </w:rPr>
        <w:t xml:space="preserve">Endereços da camada de enlace, comumente conhecidos como endereços MAC (Media Access Control), são atribuídos aos adaptadores de rede, não aos nós (hospedeiros ou roteadores) em si. Isso significa que um dispositivo com múltiplas interfaces de rede terá um endereço MAC único para cada interface, diferenciando-se dos comutadores da camada de enlace, que operam de maneira transparente sem endereços MAC atribuídos às suas interfaces. Essa distinção destaca a funcionalidade dos comutadores em facilitar a comunicação entre dispositivos sem necessidade de endereçamento direto.</w:t>
      </w:r>
    </w:p>
    <w:p w:rsidR="00000000" w:rsidDel="00000000" w:rsidP="00000000" w:rsidRDefault="00000000" w:rsidRPr="00000000" w14:paraId="00000044">
      <w:pPr>
        <w:ind w:firstLine="720"/>
        <w:jc w:val="both"/>
        <w:rPr>
          <w:sz w:val="24"/>
          <w:szCs w:val="24"/>
        </w:rPr>
      </w:pPr>
      <w:r w:rsidDel="00000000" w:rsidR="00000000" w:rsidRPr="00000000">
        <w:rPr>
          <w:sz w:val="24"/>
          <w:szCs w:val="24"/>
          <w:rtl w:val="0"/>
        </w:rPr>
        <w:t xml:space="preserve">Os endereços MAC, geralmente apresentados em notação hexadecimal e compostos por 6 bytes (ou 48 bits), garantem uma vasta gama de endereçamentos únicos globalmente. Essa singularidade é mantida pela gestão do IEEE, que distribui faixas de endereços para fabricantes de adaptadores, assegurando assim que não haja duplicidade mesmo entre dispositivos produzidos em diferentes partes do mundo.</w:t>
      </w:r>
    </w:p>
    <w:p w:rsidR="00000000" w:rsidDel="00000000" w:rsidP="00000000" w:rsidRDefault="00000000" w:rsidRPr="00000000" w14:paraId="00000045">
      <w:pPr>
        <w:ind w:firstLine="720"/>
        <w:jc w:val="both"/>
        <w:rPr>
          <w:sz w:val="24"/>
          <w:szCs w:val="24"/>
        </w:rPr>
      </w:pPr>
      <w:r w:rsidDel="00000000" w:rsidR="00000000" w:rsidRPr="00000000">
        <w:rPr>
          <w:sz w:val="24"/>
          <w:szCs w:val="24"/>
          <w:rtl w:val="0"/>
        </w:rPr>
        <w:t xml:space="preserve">Esses endereços são projetados para serem permanentes e identificam de forma exclusiva cada adaptador de rede, independentemente de sua localização ou conexão. Essa característica contrasta com os endereços IP, que são hierárquicos e mudam de acordo com a rede à qual o dispositivo está conectado. A permanência do endereço MAC assemelha-se à constância de um CPF, enquanto o endereço IP é mais comparável a um endereço postal, que varia conforme a localização da pessoa.</w:t>
      </w:r>
    </w:p>
    <w:p w:rsidR="00000000" w:rsidDel="00000000" w:rsidP="00000000" w:rsidRDefault="00000000" w:rsidRPr="00000000" w14:paraId="00000046">
      <w:pPr>
        <w:ind w:firstLine="720"/>
        <w:jc w:val="both"/>
        <w:rPr>
          <w:sz w:val="24"/>
          <w:szCs w:val="24"/>
        </w:rPr>
      </w:pPr>
      <w:r w:rsidDel="00000000" w:rsidR="00000000" w:rsidRPr="00000000">
        <w:rPr>
          <w:sz w:val="24"/>
          <w:szCs w:val="24"/>
          <w:rtl w:val="0"/>
        </w:rPr>
        <w:t xml:space="preserve">Ao transmitir um quadro dentro de uma LAN, o adaptador remetente inclui o endereço MAC do destino, permitindo que apenas o destinatário pretendido, cujo endereço MAC corresponda, processe o quadro. Esta seleção direcionada previne interrupções desnecessárias para outros dispositivos na rede. Entretanto, para casos em que a intenção é alcançar todos os adaptadores na LAN, utiliza-se um endereço de difusão MAC especial, promovendo a recepção e processamento do quadro por todos os dispositivos conectados.</w:t>
      </w:r>
    </w:p>
    <w:p w:rsidR="00000000" w:rsidDel="00000000" w:rsidP="00000000" w:rsidRDefault="00000000" w:rsidRPr="00000000" w14:paraId="00000047">
      <w:pPr>
        <w:ind w:firstLine="720"/>
        <w:jc w:val="both"/>
        <w:rPr>
          <w:sz w:val="24"/>
          <w:szCs w:val="24"/>
        </w:rPr>
      </w:pPr>
      <w:r w:rsidDel="00000000" w:rsidR="00000000" w:rsidRPr="00000000">
        <w:rPr>
          <w:sz w:val="24"/>
          <w:szCs w:val="24"/>
          <w:rtl w:val="0"/>
        </w:rPr>
        <w:t xml:space="preserve">O protocolo de Resolução de Endereços (Address Resolution Protocol - ARP) serve como uma ponte essencial na tradução entre os endereços da camada de rede, como os endereços IP da Internet, e os endereços da camada de enlace, conhecidos como endereços MAC. Este protocolo é fundamental para o funcionamento eficaz de redes locais (LANs), permitindo a comunicação precisa entre dispositivos dentro da mesma sub-rede. A operação do ARP pode ser comparada à funcionalidade do DNS, que traduz nomes de domínio para endereços IP, mas com uma aplicação mais localizada, restrita a conversões dentro de sub-redes específicas.</w:t>
      </w:r>
    </w:p>
    <w:p w:rsidR="00000000" w:rsidDel="00000000" w:rsidP="00000000" w:rsidRDefault="00000000" w:rsidRPr="00000000" w14:paraId="00000048">
      <w:pPr>
        <w:ind w:firstLine="720"/>
        <w:jc w:val="both"/>
        <w:rPr>
          <w:sz w:val="24"/>
          <w:szCs w:val="24"/>
        </w:rPr>
      </w:pPr>
      <w:r w:rsidDel="00000000" w:rsidR="00000000" w:rsidRPr="00000000">
        <w:rPr>
          <w:sz w:val="24"/>
          <w:szCs w:val="24"/>
          <w:rtl w:val="0"/>
        </w:rPr>
        <w:t xml:space="preserve">Na prática, quando um dispositivo deseja enviar um datagrama a outro na mesma sub-rede, precisa do endereço MAC do destinatário para completar o quadro da camada de enlace. Se essa informação não estiver disponível localmente, o ARP entra em ação, emitindo um pacote de consulta ARP através do endereço MAC de difusão. Todos os dispositivos na sub-rede recebem esse pacote, mas apenas o destinatário com o endereço IP correspondente responde, fornecendo seu endereço MAC. Esse processo não apenas facilita a entrega precisa do datagrama mas também permite que o dispositivo remetente atualize sua tabela ARP, otimizando futuras comunicações.</w:t>
      </w:r>
    </w:p>
    <w:p w:rsidR="00000000" w:rsidDel="00000000" w:rsidP="00000000" w:rsidRDefault="00000000" w:rsidRPr="00000000" w14:paraId="00000049">
      <w:pPr>
        <w:ind w:firstLine="720"/>
        <w:jc w:val="both"/>
        <w:rPr>
          <w:sz w:val="24"/>
          <w:szCs w:val="24"/>
        </w:rPr>
      </w:pPr>
      <w:r w:rsidDel="00000000" w:rsidR="00000000" w:rsidRPr="00000000">
        <w:rPr>
          <w:sz w:val="24"/>
          <w:szCs w:val="24"/>
          <w:rtl w:val="0"/>
        </w:rPr>
        <w:t xml:space="preserve">As tabelas ARP em cada dispositivo armazenam mapeamentos de endereços IP para MAC, com um tempo de vida definido para cada entrada, garantindo a atualização regular da tabela e a remoção de entradas obsoletas. Esse mecanismo automático de atualização destaca o ARP como uma solução "plug-and-play", reduzindo a necessidade de intervenção manual na gestão de redes.</w:t>
      </w:r>
    </w:p>
    <w:p w:rsidR="00000000" w:rsidDel="00000000" w:rsidP="00000000" w:rsidRDefault="00000000" w:rsidRPr="00000000" w14:paraId="0000004A">
      <w:pPr>
        <w:ind w:firstLine="720"/>
        <w:jc w:val="both"/>
        <w:rPr>
          <w:sz w:val="24"/>
          <w:szCs w:val="24"/>
        </w:rPr>
      </w:pPr>
      <w:r w:rsidDel="00000000" w:rsidR="00000000" w:rsidRPr="00000000">
        <w:rPr>
          <w:sz w:val="24"/>
          <w:szCs w:val="24"/>
          <w:rtl w:val="0"/>
        </w:rPr>
        <w:t xml:space="preserve">Quando um dispositivo numa sub-rede precisa enviar um datagrama para um dispositivo em outra sub-rede, o processo envolve uma etapa adicional na resolução de endereços, que destaca a importância do roteador como intermediário. Consideremos um cenário com duas sub-redes interligadas por um roteador: cada dispositivo, incluindo o roteador, possui um endereço IP único e um endereço MAC correspondente a cada interface de rede. Em tal configuração, o roteador atua como um portal, possuindo interfaces distintas (e, portanto, endereços MAC diferentes) para cada sub-rede à qual está conectado.</w:t>
      </w:r>
    </w:p>
    <w:p w:rsidR="00000000" w:rsidDel="00000000" w:rsidP="00000000" w:rsidRDefault="00000000" w:rsidRPr="00000000" w14:paraId="0000004B">
      <w:pPr>
        <w:ind w:firstLine="720"/>
        <w:jc w:val="both"/>
        <w:rPr>
          <w:sz w:val="24"/>
          <w:szCs w:val="24"/>
        </w:rPr>
      </w:pPr>
      <w:r w:rsidDel="00000000" w:rsidR="00000000" w:rsidRPr="00000000">
        <w:rPr>
          <w:sz w:val="24"/>
          <w:szCs w:val="24"/>
          <w:rtl w:val="0"/>
        </w:rPr>
        <w:t xml:space="preserve">Ao enviar um datagrama de uma sub-rede para outra, o remetente deve primeiro identificar o endereço MAC da interface do roteador que serve como o próximo salto para o destino. Este endereço MAC é crucial para o correto encaminhamento do quadro na camada de enlace até o roteador. Ao contrário do que se poderia esperar, o endereço MAC necessário não é o do dispositivo final de destino, mas sim o da interface do roteador que conduz à sub-rede de destino.</w:t>
      </w:r>
    </w:p>
    <w:p w:rsidR="00000000" w:rsidDel="00000000" w:rsidP="00000000" w:rsidRDefault="00000000" w:rsidRPr="00000000" w14:paraId="0000004C">
      <w:pPr>
        <w:ind w:firstLine="720"/>
        <w:jc w:val="both"/>
        <w:rPr>
          <w:sz w:val="24"/>
          <w:szCs w:val="24"/>
        </w:rPr>
      </w:pPr>
      <w:r w:rsidDel="00000000" w:rsidR="00000000" w:rsidRPr="00000000">
        <w:rPr>
          <w:sz w:val="24"/>
          <w:szCs w:val="24"/>
          <w:rtl w:val="0"/>
        </w:rPr>
        <w:t xml:space="preserve">O protocolo ARP desempenha um papel vital neste processo, permitindo ao dispositivo remetente descobrir o endereço MAC apropriado para a interface do roteador. Uma vez que o ARP forneça este endereço, o dispositivo remetente pode encapsular o datagrama IP num quadro da camada de enlace, direcionando-o ao roteador. Ao receber o quadro, o roteador examina o endereço MAC de destino, verifica que o quadro é para si, extrai o datagrama IP e procede com a decisão de encaminhamento com base na sua tabela de repasse.</w:t>
      </w:r>
    </w:p>
    <w:p w:rsidR="00000000" w:rsidDel="00000000" w:rsidP="00000000" w:rsidRDefault="00000000" w:rsidRPr="00000000" w14:paraId="0000004D">
      <w:pPr>
        <w:ind w:firstLine="720"/>
        <w:jc w:val="both"/>
        <w:rPr>
          <w:sz w:val="24"/>
          <w:szCs w:val="24"/>
        </w:rPr>
      </w:pPr>
      <w:r w:rsidDel="00000000" w:rsidR="00000000" w:rsidRPr="00000000">
        <w:rPr>
          <w:sz w:val="24"/>
          <w:szCs w:val="24"/>
          <w:rtl w:val="0"/>
        </w:rPr>
        <w:t xml:space="preserve">O roteador determina então qual interface é adequada para enviar o datagrama à sub-rede de destino, repetindo o processo de resolução ARP se necessário para obter o endereço MAC do dispositivo de destino final na outra sub-rede. Assim, o roteador atua como um elo de ligação entre as sub-redes, utilizando o ARP para resolver os endereços MAC necessários para a transmissão dos quadros entre as interfaces de rede.</w:t>
      </w:r>
    </w:p>
    <w:p w:rsidR="00000000" w:rsidDel="00000000" w:rsidP="00000000" w:rsidRDefault="00000000" w:rsidRPr="00000000" w14:paraId="0000004E">
      <w:pPr>
        <w:ind w:left="0" w:firstLine="720"/>
        <w:jc w:val="both"/>
        <w:rPr>
          <w:sz w:val="24"/>
          <w:szCs w:val="24"/>
        </w:rPr>
      </w:pPr>
      <w:r w:rsidDel="00000000" w:rsidR="00000000" w:rsidRPr="00000000">
        <w:rPr>
          <w:sz w:val="24"/>
          <w:szCs w:val="24"/>
          <w:rtl w:val="0"/>
        </w:rPr>
        <w:t xml:space="preserve">A camada de enlace de dados serve como um alicerce fundamental para a comunicação em redes, atuando como o intermediário crítico entre a camada física e as camadas superiores do modelo OSI. Ao proporcionar serviços essenciais como o enquadramento de dados, controle de acesso ao meio, detecção e correção de erros, e a gestão eficaz do tráfego através de protocolos de acesso múltiplo, a camada de enlace garante a entrega confiável e eficiente de dados entre nós adjacentes. Sua capacidade de adaptar-se às características específicas de diferentes meios físicos e tecnologias de rede, como Ethernet, Wi-Fi e MPLS, destaca sua flexibilidade e importância. Além disso, a implementação de VLANs e o gerenciamento de redes locais virtuais ampliam ainda mais a funcionalidade e eficiência da camada de enlace, permitindo a criação de redes mais seguras, escaláveis e organizadas. Em essência, a camada de enlace de dados é uma peça vital no complexo quebra-cabeça das redes de computadores, assegurando que a informação possa fluir suavemente e de forma confiável através do vasto espectro de dispositivos e tecnologias que compõem o mundo interconectado de hoje.</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b w:val="1"/>
          <w:sz w:val="30"/>
          <w:szCs w:val="30"/>
        </w:rPr>
      </w:pPr>
      <w:r w:rsidDel="00000000" w:rsidR="00000000" w:rsidRPr="00000000">
        <w:rPr>
          <w:b w:val="1"/>
          <w:sz w:val="30"/>
          <w:szCs w:val="30"/>
          <w:rtl w:val="0"/>
        </w:rPr>
        <w:t xml:space="preserve">Referências</w:t>
      </w:r>
    </w:p>
    <w:p w:rsidR="00000000" w:rsidDel="00000000" w:rsidP="00000000" w:rsidRDefault="00000000" w:rsidRPr="00000000" w14:paraId="00000059">
      <w:pPr>
        <w:jc w:val="both"/>
        <w:rPr>
          <w:b w:val="1"/>
          <w:sz w:val="30"/>
          <w:szCs w:val="30"/>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Redes de Computadores e a internet: Uma abordagem Top-down (capítulo 5)</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b w:val="1"/>
          <w:sz w:val="28"/>
          <w:szCs w:val="28"/>
        </w:rPr>
      </w:pPr>
      <w:r w:rsidDel="00000000" w:rsidR="00000000" w:rsidRPr="00000000">
        <w:rPr>
          <w:b w:val="1"/>
          <w:sz w:val="28"/>
          <w:szCs w:val="28"/>
          <w:rtl w:val="0"/>
        </w:rPr>
        <w:t xml:space="preserve">Trechos retirados:</w:t>
      </w:r>
    </w:p>
    <w:p w:rsidR="00000000" w:rsidDel="00000000" w:rsidP="00000000" w:rsidRDefault="00000000" w:rsidRPr="00000000" w14:paraId="0000005E">
      <w:pPr>
        <w:jc w:val="both"/>
        <w:rPr>
          <w:b w:val="1"/>
          <w:sz w:val="28"/>
          <w:szCs w:val="28"/>
        </w:rPr>
      </w:pPr>
      <w:r w:rsidDel="00000000" w:rsidR="00000000" w:rsidRPr="00000000">
        <w:rPr>
          <w:rtl w:val="0"/>
        </w:rPr>
      </w:r>
    </w:p>
    <w:p w:rsidR="00000000" w:rsidDel="00000000" w:rsidP="00000000" w:rsidRDefault="00000000" w:rsidRPr="00000000" w14:paraId="0000005F">
      <w:pPr>
        <w:ind w:firstLine="720"/>
        <w:jc w:val="both"/>
        <w:rPr>
          <w:sz w:val="24"/>
          <w:szCs w:val="24"/>
        </w:rPr>
      </w:pPr>
      <w:r w:rsidDel="00000000" w:rsidR="00000000" w:rsidRPr="00000000">
        <w:rPr>
          <w:sz w:val="24"/>
          <w:szCs w:val="24"/>
          <w:rtl w:val="0"/>
        </w:rPr>
        <w:t xml:space="preserve"> </w:t>
      </w:r>
      <w:commentRangeStart w:id="1"/>
      <w:r w:rsidDel="00000000" w:rsidR="00000000" w:rsidRPr="00000000">
        <w:rPr>
          <w:sz w:val="24"/>
          <w:szCs w:val="24"/>
          <w:rtl w:val="0"/>
        </w:rPr>
        <w:t xml:space="preserve">Os comutadores desempenham um papel fundamental nas redes locais (LANs), </w:t>
      </w:r>
      <w:commentRangeEnd w:id="1"/>
      <w:r w:rsidDel="00000000" w:rsidR="00000000" w:rsidRPr="00000000">
        <w:commentReference w:id="1"/>
      </w:r>
      <w:r w:rsidDel="00000000" w:rsidR="00000000" w:rsidRPr="00000000">
        <w:rPr>
          <w:sz w:val="24"/>
          <w:szCs w:val="24"/>
          <w:rtl w:val="0"/>
        </w:rPr>
        <w:t xml:space="preserve">atuando como intermediários inteligentes na transferência de quadros da camada de enlace. Eles são projetados para serem transparentes aos dispositivos na rede, ou seja, hospedeiros e roteadores enviam quadros diretamente aos seus destinos, sem necessidade de interação direta com o comutador. A principal função de um comutador é filtrar e repassar quadros para as interfaces de saída apropriadas, baseando-se em uma tabela de comutação dinâmica.</w:t>
      </w:r>
    </w:p>
    <w:p w:rsidR="00000000" w:rsidDel="00000000" w:rsidP="00000000" w:rsidRDefault="00000000" w:rsidRPr="00000000" w14:paraId="00000060">
      <w:pPr>
        <w:ind w:firstLine="720"/>
        <w:jc w:val="both"/>
        <w:rPr>
          <w:sz w:val="24"/>
          <w:szCs w:val="24"/>
        </w:rPr>
      </w:pPr>
      <w:r w:rsidDel="00000000" w:rsidR="00000000" w:rsidRPr="00000000">
        <w:rPr>
          <w:sz w:val="24"/>
          <w:szCs w:val="24"/>
          <w:rtl w:val="0"/>
        </w:rPr>
        <w:t xml:space="preserve">A filtragem é um processo pelo qual o comutador decide se um quadro deve ser descartado ou repassado. Essa decisão é tomada com base no endereço MAC de destino do quadro e na tabela de comutação do comutador. Se a tabela indicar que o quadro já está no segmento de LAN correto, o comutador descarta o quadro, evitando tráfego desnecessário na rede.</w:t>
      </w:r>
    </w:p>
    <w:p w:rsidR="00000000" w:rsidDel="00000000" w:rsidP="00000000" w:rsidRDefault="00000000" w:rsidRPr="00000000" w14:paraId="00000061">
      <w:pPr>
        <w:ind w:firstLine="720"/>
        <w:jc w:val="both"/>
        <w:rPr>
          <w:sz w:val="24"/>
          <w:szCs w:val="24"/>
        </w:rPr>
      </w:pPr>
      <w:r w:rsidDel="00000000" w:rsidR="00000000" w:rsidRPr="00000000">
        <w:rPr>
          <w:sz w:val="24"/>
          <w:szCs w:val="24"/>
          <w:rtl w:val="0"/>
        </w:rPr>
        <w:t xml:space="preserve">O repasse, por outro lado, é a ação de direcionar um quadro para a interface de saída correta, de acordo com a tabela de comutação. Se a tabela mostra que o quadro deve ser entregue em um segmento de LAN diferente daquele em que foi recebido, o comutador coloca o quadro no buffer de saída correspondente à interface de destino.</w:t>
      </w:r>
    </w:p>
    <w:p w:rsidR="00000000" w:rsidDel="00000000" w:rsidP="00000000" w:rsidRDefault="00000000" w:rsidRPr="00000000" w14:paraId="00000062">
      <w:pPr>
        <w:ind w:firstLine="720"/>
        <w:jc w:val="both"/>
        <w:rPr>
          <w:sz w:val="24"/>
          <w:szCs w:val="24"/>
        </w:rPr>
      </w:pPr>
      <w:r w:rsidDel="00000000" w:rsidR="00000000" w:rsidRPr="00000000">
        <w:rPr>
          <w:sz w:val="24"/>
          <w:szCs w:val="24"/>
          <w:rtl w:val="0"/>
        </w:rPr>
        <w:t xml:space="preserve">A tabela de comutação é essencial para as operações de filtragem e repasse de um comutador. Ela mantém um registro de quais endereços MAC podem ser alcançados por quais interfaces. Um registro típico na tabela de comutação inclui o endereço MAC do dispositivo de destino, a interface do comutador através da qual o dispositivo pode ser alcançado e o timestamp de quando o registro foi adicionado à tabela. Essa tabela é construída e atualizada dinamicamente pelo comutador, à medida que aprende a localização dos dispositivos na rede pelo tráfego que passa através dele.</w:t>
      </w:r>
    </w:p>
    <w:p w:rsidR="00000000" w:rsidDel="00000000" w:rsidP="00000000" w:rsidRDefault="00000000" w:rsidRPr="00000000" w14:paraId="00000063">
      <w:pPr>
        <w:ind w:firstLine="720"/>
        <w:jc w:val="both"/>
        <w:rPr>
          <w:sz w:val="24"/>
          <w:szCs w:val="24"/>
        </w:rPr>
      </w:pPr>
      <w:r w:rsidDel="00000000" w:rsidR="00000000" w:rsidRPr="00000000">
        <w:rPr>
          <w:sz w:val="24"/>
          <w:szCs w:val="24"/>
          <w:rtl w:val="0"/>
        </w:rPr>
        <w:t xml:space="preserve">Quando um quadro chega a uma interface de um comutador, este consulta sua tabela de comutação usando o endereço MAC de destino do quadro. Dependendo da entrada correspondente na tabela (ou da ausência dela), o comutador pode:</w:t>
      </w:r>
    </w:p>
    <w:p w:rsidR="00000000" w:rsidDel="00000000" w:rsidP="00000000" w:rsidRDefault="00000000" w:rsidRPr="00000000" w14:paraId="00000064">
      <w:pPr>
        <w:numPr>
          <w:ilvl w:val="0"/>
          <w:numId w:val="1"/>
        </w:numPr>
        <w:ind w:left="720" w:hanging="360"/>
        <w:jc w:val="both"/>
        <w:rPr>
          <w:sz w:val="24"/>
          <w:szCs w:val="24"/>
        </w:rPr>
      </w:pPr>
      <w:r w:rsidDel="00000000" w:rsidR="00000000" w:rsidRPr="00000000">
        <w:rPr>
          <w:sz w:val="24"/>
          <w:szCs w:val="24"/>
          <w:rtl w:val="0"/>
        </w:rPr>
        <w:t xml:space="preserve">Transmitir o quadro por difusão para todas as interfaces, exceto a de entrada, se não houver entrada correspondente na tabela.</w:t>
      </w:r>
    </w:p>
    <w:p w:rsidR="00000000" w:rsidDel="00000000" w:rsidP="00000000" w:rsidRDefault="00000000" w:rsidRPr="00000000" w14:paraId="00000065">
      <w:pPr>
        <w:numPr>
          <w:ilvl w:val="0"/>
          <w:numId w:val="1"/>
        </w:numPr>
        <w:ind w:left="720" w:hanging="360"/>
        <w:jc w:val="both"/>
        <w:rPr>
          <w:sz w:val="24"/>
          <w:szCs w:val="24"/>
        </w:rPr>
      </w:pPr>
      <w:r w:rsidDel="00000000" w:rsidR="00000000" w:rsidRPr="00000000">
        <w:rPr>
          <w:sz w:val="24"/>
          <w:szCs w:val="24"/>
          <w:rtl w:val="0"/>
        </w:rPr>
        <w:t xml:space="preserve">Descartar o quadro, se a entrada na tabela indicar que o quadro já está no segmento de LAN correto.</w:t>
      </w:r>
    </w:p>
    <w:p w:rsidR="00000000" w:rsidDel="00000000" w:rsidP="00000000" w:rsidRDefault="00000000" w:rsidRPr="00000000" w14:paraId="00000066">
      <w:pPr>
        <w:numPr>
          <w:ilvl w:val="0"/>
          <w:numId w:val="1"/>
        </w:numPr>
        <w:ind w:left="720" w:hanging="360"/>
        <w:jc w:val="both"/>
        <w:rPr>
          <w:sz w:val="24"/>
          <w:szCs w:val="24"/>
        </w:rPr>
      </w:pPr>
      <w:r w:rsidDel="00000000" w:rsidR="00000000" w:rsidRPr="00000000">
        <w:rPr>
          <w:sz w:val="24"/>
          <w:szCs w:val="24"/>
          <w:rtl w:val="0"/>
        </w:rPr>
        <w:t xml:space="preserve">Repassar o quadro para a interface especificada na tabela, se o destino estiver em um segmento de LAN diferente.</w:t>
      </w:r>
    </w:p>
    <w:p w:rsidR="00000000" w:rsidDel="00000000" w:rsidP="00000000" w:rsidRDefault="00000000" w:rsidRPr="00000000" w14:paraId="00000067">
      <w:pPr>
        <w:ind w:firstLine="720"/>
        <w:jc w:val="both"/>
        <w:rPr>
          <w:sz w:val="24"/>
          <w:szCs w:val="24"/>
        </w:rPr>
      </w:pPr>
      <w:r w:rsidDel="00000000" w:rsidR="00000000" w:rsidRPr="00000000">
        <w:rPr>
          <w:rtl w:val="0"/>
        </w:rPr>
      </w:r>
    </w:p>
    <w:p w:rsidR="00000000" w:rsidDel="00000000" w:rsidP="00000000" w:rsidRDefault="00000000" w:rsidRPr="00000000" w14:paraId="00000068">
      <w:pPr>
        <w:ind w:firstLine="720"/>
        <w:jc w:val="both"/>
        <w:rPr>
          <w:sz w:val="24"/>
          <w:szCs w:val="24"/>
        </w:rPr>
      </w:pPr>
      <w:r w:rsidDel="00000000" w:rsidR="00000000" w:rsidRPr="00000000">
        <w:rPr>
          <w:sz w:val="24"/>
          <w:szCs w:val="24"/>
          <w:rtl w:val="0"/>
        </w:rPr>
        <w:t xml:space="preserve">Esse mecanismo assegura que os quadros sejam entregues eficientemente aos seus destinos, minimizando o tráfego desnecessário e as colisões na rede.</w:t>
      </w:r>
    </w:p>
    <w:p w:rsidR="00000000" w:rsidDel="00000000" w:rsidP="00000000" w:rsidRDefault="00000000" w:rsidRPr="00000000" w14:paraId="00000069">
      <w:pPr>
        <w:ind w:firstLine="720"/>
        <w:jc w:val="both"/>
        <w:rPr>
          <w:sz w:val="24"/>
          <w:szCs w:val="24"/>
        </w:rPr>
      </w:pPr>
      <w:r w:rsidDel="00000000" w:rsidR="00000000" w:rsidRPr="00000000">
        <w:rPr>
          <w:sz w:val="24"/>
          <w:szCs w:val="24"/>
          <w:rtl w:val="0"/>
        </w:rPr>
        <w:t xml:space="preserve">Comutadores são dispositivos do tipo plug-and-play porque não requerem a intervenção de um administrador ou de um usuário da rede. Um administrador de rede que quiser instalar um comutador não precisa fazer nada mais do que conectar os segmentos de LAN às interfaces do comutador. O administrador não precisa configurar as tabelas de comutação na hora da instalação nem quando um hospedeiro é removido de um dos segmentos de LAN. Comutadores também são full-duplex, ou seja, qualquer interface do comutador pode enviar e receber ao mesmo tempo. Suas principais vantagens incluem a eliminação de colisões de dados, a capacidade de conectar enlaces de diferentes velocidades e tipos, e ferramentas avançadas de gerenciamento que facilitam a manutenção da rede e a solução de problemas com eficácia. Com os comutadores, as redes se tornam mais eficientes, seguras e adaptáveis, suportando tanto hardware legado quanto tecnologias mais recentes sem comprometer o desempenho.</w:t>
      </w:r>
    </w:p>
    <w:p w:rsidR="00000000" w:rsidDel="00000000" w:rsidP="00000000" w:rsidRDefault="00000000" w:rsidRPr="00000000" w14:paraId="0000006A">
      <w:pPr>
        <w:jc w:val="both"/>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dro Silva" w:id="0" w:date="2024-04-23T21:06:42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Faltou falar sobre os protocolos de enlace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Pega a aula disso https://drive.google.com/drive/folders/16yPlWq4u-T7WcAhxQj5Fo1BtyeC08YEo?usp=sharing</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 que pode te ajudar</w:t>
      </w:r>
    </w:p>
  </w:comment>
  <w:comment w:author="Pedro Silva" w:id="1" w:date="2024-04-23T21:05:25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 o valor de falar de comutadores na camada de enlace? Como eles se ligam na camada de enlace?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