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005C530" w:rsidR="00872A27" w:rsidRPr="00117BBE" w:rsidRDefault="0094126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Vinicius Salvagnini Pereira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DFC687C" w:rsidR="00872A27" w:rsidRPr="00117BBE" w:rsidRDefault="0094126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Santana de Parnaíba</w:t>
      </w:r>
    </w:p>
    <w:p w14:paraId="37C76095" w14:textId="4ED652D5" w:rsidR="00941261" w:rsidRDefault="0094126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0F348B06" w14:textId="77777777" w:rsidR="00941261" w:rsidRDefault="0094126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630F28F" w14:textId="77777777" w:rsidR="0090332E" w:rsidRPr="0026761D" w:rsidRDefault="009033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8751B1B" w:rsidR="00872A27" w:rsidRPr="00117BBE" w:rsidRDefault="00136B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Headset JBL Quantum 100</w:t>
      </w:r>
      <w:r w:rsidR="00E05AA3">
        <w:rPr>
          <w:rFonts w:ascii="Arial" w:eastAsia="Arial" w:hAnsi="Arial" w:cs="Arial"/>
          <w:color w:val="000000" w:themeColor="text1"/>
          <w:sz w:val="24"/>
          <w:szCs w:val="24"/>
        </w:rPr>
        <w:t xml:space="preserve">, um produto de entrada da marca </w:t>
      </w:r>
      <w:r w:rsidR="00B25422">
        <w:rPr>
          <w:rFonts w:ascii="Arial" w:eastAsia="Arial" w:hAnsi="Arial" w:cs="Arial"/>
          <w:color w:val="000000" w:themeColor="text1"/>
          <w:sz w:val="24"/>
          <w:szCs w:val="24"/>
        </w:rPr>
        <w:t xml:space="preserve">visando </w:t>
      </w:r>
      <w:r w:rsidR="0094328A">
        <w:rPr>
          <w:rFonts w:ascii="Arial" w:eastAsia="Arial" w:hAnsi="Arial" w:cs="Arial"/>
          <w:color w:val="000000" w:themeColor="text1"/>
          <w:sz w:val="24"/>
          <w:szCs w:val="24"/>
        </w:rPr>
        <w:t xml:space="preserve">atingir publico gamers. Quantum 100 um fone </w:t>
      </w:r>
      <w:r w:rsidR="002A0016">
        <w:rPr>
          <w:rFonts w:ascii="Arial" w:eastAsia="Arial" w:hAnsi="Arial" w:cs="Arial"/>
          <w:color w:val="000000" w:themeColor="text1"/>
          <w:sz w:val="24"/>
          <w:szCs w:val="24"/>
        </w:rPr>
        <w:t xml:space="preserve">que entrega </w:t>
      </w:r>
      <w:r w:rsidR="00AD1F0E">
        <w:rPr>
          <w:rFonts w:ascii="Arial" w:eastAsia="Arial" w:hAnsi="Arial" w:cs="Arial"/>
          <w:color w:val="000000" w:themeColor="text1"/>
          <w:sz w:val="24"/>
          <w:szCs w:val="24"/>
        </w:rPr>
        <w:t xml:space="preserve">uma </w:t>
      </w:r>
      <w:r w:rsidR="002A0016">
        <w:rPr>
          <w:rFonts w:ascii="Arial" w:eastAsia="Arial" w:hAnsi="Arial" w:cs="Arial"/>
          <w:color w:val="000000" w:themeColor="text1"/>
          <w:sz w:val="24"/>
          <w:szCs w:val="24"/>
        </w:rPr>
        <w:t xml:space="preserve">alta </w:t>
      </w:r>
      <w:r w:rsidR="00AD1F0E">
        <w:rPr>
          <w:rFonts w:ascii="Arial" w:eastAsia="Arial" w:hAnsi="Arial" w:cs="Arial"/>
          <w:color w:val="000000" w:themeColor="text1"/>
          <w:sz w:val="24"/>
          <w:szCs w:val="24"/>
        </w:rPr>
        <w:t>qualidade sonor</w:t>
      </w:r>
      <w:r w:rsidR="002A0016">
        <w:rPr>
          <w:rFonts w:ascii="Arial" w:eastAsia="Arial" w:hAnsi="Arial" w:cs="Arial"/>
          <w:color w:val="000000" w:themeColor="text1"/>
          <w:sz w:val="24"/>
          <w:szCs w:val="24"/>
        </w:rPr>
        <w:t>a e conf</w:t>
      </w:r>
      <w:r w:rsidR="00122E83">
        <w:rPr>
          <w:rFonts w:ascii="Arial" w:eastAsia="Arial" w:hAnsi="Arial" w:cs="Arial"/>
          <w:color w:val="000000" w:themeColor="text1"/>
          <w:sz w:val="24"/>
          <w:szCs w:val="24"/>
        </w:rPr>
        <w:t>orto para seus usuários.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F6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F6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F6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F6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F6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F6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F6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F6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F60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F6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F60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6E9CEEEA" w:rsidR="006B1007" w:rsidRDefault="00AF0B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Faremos uma an</w:t>
      </w:r>
      <w:r w:rsidR="00E56CF4">
        <w:rPr>
          <w:rFonts w:ascii="Arial" w:eastAsia="Arial" w:hAnsi="Arial" w:cs="Arial"/>
          <w:color w:val="000000" w:themeColor="text1"/>
          <w:sz w:val="24"/>
          <w:szCs w:val="24"/>
        </w:rPr>
        <w:t>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lise técnica do produto, onde vamos expor nossas opiniões testando o produto durante o período de 1 semana, </w:t>
      </w:r>
      <w:r w:rsidR="00E56CF4">
        <w:rPr>
          <w:rFonts w:ascii="Arial" w:eastAsia="Arial" w:hAnsi="Arial" w:cs="Arial"/>
          <w:color w:val="000000" w:themeColor="text1"/>
          <w:sz w:val="24"/>
          <w:szCs w:val="24"/>
        </w:rPr>
        <w:t>em diferentes situações como: trabalho, vídeo chamadas e jogando.</w:t>
      </w:r>
    </w:p>
    <w:p w14:paraId="541CF4F3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614B3D3C" w14:textId="1E7CAF2A" w:rsidR="009613E8" w:rsidRDefault="009613E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consiste na an</w:t>
      </w:r>
      <w:r w:rsidR="002F0ABF">
        <w:rPr>
          <w:rFonts w:ascii="Arial" w:hAnsi="Arial" w:cs="Arial"/>
          <w:color w:val="000000" w:themeColor="text1"/>
          <w:sz w:val="24"/>
          <w:szCs w:val="24"/>
        </w:rPr>
        <w:t>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lise técnica </w:t>
      </w:r>
      <w:r w:rsidR="00A8734D">
        <w:rPr>
          <w:rFonts w:ascii="Arial" w:hAnsi="Arial" w:cs="Arial"/>
          <w:color w:val="000000" w:themeColor="text1"/>
          <w:sz w:val="24"/>
          <w:szCs w:val="24"/>
        </w:rPr>
        <w:t>do Headset Quantum 100 da JBL, seus pontos positivos e negativos.</w:t>
      </w:r>
    </w:p>
    <w:p w14:paraId="17A472B1" w14:textId="2F67827F" w:rsidR="003E11AF" w:rsidRDefault="003E11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Recebemos o produto na caixa</w:t>
      </w:r>
      <w:r w:rsidR="00890A83">
        <w:rPr>
          <w:rFonts w:ascii="Arial" w:hAnsi="Arial" w:cs="Arial"/>
          <w:color w:val="000000" w:themeColor="text1"/>
          <w:sz w:val="24"/>
          <w:szCs w:val="24"/>
        </w:rPr>
        <w:t xml:space="preserve"> com o logo da JBL informando a cor do fone e o modelo, uma caixa simples, sem muitos detalhes cumprindo sua principal função que é transportar o produto com segurança.</w:t>
      </w:r>
    </w:p>
    <w:p w14:paraId="31061A07" w14:textId="0220DBB0" w:rsidR="00890A83" w:rsidRDefault="00890A8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Dentro da caixa, temos o headset embalado</w:t>
      </w:r>
      <w:r w:rsidR="00E746A1">
        <w:rPr>
          <w:rFonts w:ascii="Arial" w:hAnsi="Arial" w:cs="Arial"/>
          <w:color w:val="000000" w:themeColor="text1"/>
          <w:sz w:val="24"/>
          <w:szCs w:val="24"/>
        </w:rPr>
        <w:t xml:space="preserve"> em um plástico, com um manual e um microfone removível</w:t>
      </w:r>
      <w:r w:rsidR="000A3F7D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E1187C">
        <w:rPr>
          <w:rFonts w:ascii="Arial" w:hAnsi="Arial" w:cs="Arial"/>
          <w:color w:val="000000" w:themeColor="text1"/>
          <w:sz w:val="24"/>
          <w:szCs w:val="24"/>
        </w:rPr>
        <w:t>uma espuma na ponta</w:t>
      </w:r>
      <w:r w:rsidR="00444DCC">
        <w:rPr>
          <w:rFonts w:ascii="Arial" w:hAnsi="Arial" w:cs="Arial"/>
          <w:color w:val="000000" w:themeColor="text1"/>
          <w:sz w:val="24"/>
          <w:szCs w:val="24"/>
        </w:rPr>
        <w:t xml:space="preserve">, simples a conexão e a remoção </w:t>
      </w:r>
      <w:proofErr w:type="gramStart"/>
      <w:r w:rsidR="00444DCC">
        <w:rPr>
          <w:rFonts w:ascii="Arial" w:hAnsi="Arial" w:cs="Arial"/>
          <w:color w:val="000000" w:themeColor="text1"/>
          <w:sz w:val="24"/>
          <w:szCs w:val="24"/>
        </w:rPr>
        <w:t>do mesmo</w:t>
      </w:r>
      <w:proofErr w:type="gramEnd"/>
      <w:r w:rsidR="00444DCC">
        <w:rPr>
          <w:rFonts w:ascii="Arial" w:hAnsi="Arial" w:cs="Arial"/>
          <w:color w:val="000000" w:themeColor="text1"/>
          <w:sz w:val="24"/>
          <w:szCs w:val="24"/>
        </w:rPr>
        <w:t xml:space="preserve">. Seu cabo </w:t>
      </w:r>
      <w:r w:rsidR="002D665B">
        <w:rPr>
          <w:rFonts w:ascii="Arial" w:hAnsi="Arial" w:cs="Arial"/>
          <w:color w:val="000000" w:themeColor="text1"/>
          <w:sz w:val="24"/>
          <w:szCs w:val="24"/>
        </w:rPr>
        <w:t xml:space="preserve">com conector P2 revestido com um pano, que passa a impressão de </w:t>
      </w:r>
      <w:r w:rsidR="003B745F">
        <w:rPr>
          <w:rFonts w:ascii="Arial" w:hAnsi="Arial" w:cs="Arial"/>
          <w:color w:val="000000" w:themeColor="text1"/>
          <w:sz w:val="24"/>
          <w:szCs w:val="24"/>
        </w:rPr>
        <w:t>um</w:t>
      </w:r>
      <w:r w:rsidR="000A3F7D">
        <w:rPr>
          <w:rFonts w:ascii="Arial" w:hAnsi="Arial" w:cs="Arial"/>
          <w:color w:val="000000" w:themeColor="text1"/>
          <w:sz w:val="24"/>
          <w:szCs w:val="24"/>
        </w:rPr>
        <w:t>a</w:t>
      </w:r>
      <w:r w:rsidR="003B745F">
        <w:rPr>
          <w:rFonts w:ascii="Arial" w:hAnsi="Arial" w:cs="Arial"/>
          <w:color w:val="000000" w:themeColor="text1"/>
          <w:sz w:val="24"/>
          <w:szCs w:val="24"/>
        </w:rPr>
        <w:t xml:space="preserve"> solidez maior.</w:t>
      </w:r>
    </w:p>
    <w:p w14:paraId="4024F224" w14:textId="21D1819D" w:rsidR="003B745F" w:rsidRDefault="003B745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Suas alças de plástico </w:t>
      </w:r>
      <w:r w:rsidR="00815C17">
        <w:rPr>
          <w:rFonts w:ascii="Arial" w:hAnsi="Arial" w:cs="Arial"/>
          <w:color w:val="000000" w:themeColor="text1"/>
          <w:sz w:val="24"/>
          <w:szCs w:val="24"/>
        </w:rPr>
        <w:t xml:space="preserve">revestida com espuma na parte superior e com ajuste de tamanho para encaixe na cabeça, suas </w:t>
      </w:r>
      <w:proofErr w:type="spellStart"/>
      <w:r w:rsidR="00815C17">
        <w:rPr>
          <w:rFonts w:ascii="Arial" w:hAnsi="Arial" w:cs="Arial"/>
          <w:color w:val="000000" w:themeColor="text1"/>
          <w:sz w:val="24"/>
          <w:szCs w:val="24"/>
        </w:rPr>
        <w:t>ear</w:t>
      </w:r>
      <w:proofErr w:type="spellEnd"/>
      <w:r w:rsidR="00815C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15C17">
        <w:rPr>
          <w:rFonts w:ascii="Arial" w:hAnsi="Arial" w:cs="Arial"/>
          <w:color w:val="000000" w:themeColor="text1"/>
          <w:sz w:val="24"/>
          <w:szCs w:val="24"/>
        </w:rPr>
        <w:t>pads</w:t>
      </w:r>
      <w:proofErr w:type="spellEnd"/>
      <w:r w:rsidR="00185853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3B5D63">
        <w:rPr>
          <w:rFonts w:ascii="Arial" w:hAnsi="Arial" w:cs="Arial"/>
          <w:color w:val="000000" w:themeColor="text1"/>
          <w:sz w:val="24"/>
          <w:szCs w:val="24"/>
        </w:rPr>
        <w:t xml:space="preserve">couro sintético bem confortáveis </w:t>
      </w:r>
      <w:r w:rsidR="00AF53AA">
        <w:rPr>
          <w:rFonts w:ascii="Arial" w:hAnsi="Arial" w:cs="Arial"/>
          <w:color w:val="000000" w:themeColor="text1"/>
          <w:sz w:val="24"/>
          <w:szCs w:val="24"/>
        </w:rPr>
        <w:t xml:space="preserve">cobrindo por inteiro as orelhas dando uma sensação muito boa de conforto. </w:t>
      </w:r>
    </w:p>
    <w:p w14:paraId="7D662FDC" w14:textId="5540FC8D" w:rsidR="00ED2F48" w:rsidRDefault="00ED2F4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Fone em si, é bem leve permitindo ficar com ele durante horas sem incomodo algum</w:t>
      </w:r>
      <w:r w:rsidR="00E1187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258A5C" w14:textId="24BE0071" w:rsidR="00E1187C" w:rsidRDefault="00E1187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Utilizando </w:t>
      </w:r>
      <w:r w:rsidR="004C062A">
        <w:rPr>
          <w:rFonts w:ascii="Arial" w:hAnsi="Arial" w:cs="Arial"/>
          <w:color w:val="000000" w:themeColor="text1"/>
          <w:sz w:val="24"/>
          <w:szCs w:val="24"/>
        </w:rPr>
        <w:t>o produto em um notebook, ouvindo m</w:t>
      </w:r>
      <w:r w:rsidR="00C8511B">
        <w:rPr>
          <w:rFonts w:ascii="Arial" w:hAnsi="Arial" w:cs="Arial"/>
          <w:color w:val="000000" w:themeColor="text1"/>
          <w:sz w:val="24"/>
          <w:szCs w:val="24"/>
        </w:rPr>
        <w:t>ú</w:t>
      </w:r>
      <w:r w:rsidR="004C062A">
        <w:rPr>
          <w:rFonts w:ascii="Arial" w:hAnsi="Arial" w:cs="Arial"/>
          <w:color w:val="000000" w:themeColor="text1"/>
          <w:sz w:val="24"/>
          <w:szCs w:val="24"/>
        </w:rPr>
        <w:t xml:space="preserve">sica, podemos destacar a qualidade de som da JBL, sempre presente em seus produtos, </w:t>
      </w:r>
      <w:r w:rsidR="0048789F">
        <w:rPr>
          <w:rFonts w:ascii="Arial" w:hAnsi="Arial" w:cs="Arial"/>
          <w:color w:val="000000" w:themeColor="text1"/>
          <w:sz w:val="24"/>
          <w:szCs w:val="24"/>
        </w:rPr>
        <w:t xml:space="preserve">som limpo sem ruídos mesmo no </w:t>
      </w:r>
      <w:r w:rsidR="00CC158C">
        <w:rPr>
          <w:rFonts w:ascii="Arial" w:hAnsi="Arial" w:cs="Arial"/>
          <w:color w:val="000000" w:themeColor="text1"/>
          <w:sz w:val="24"/>
          <w:szCs w:val="24"/>
        </w:rPr>
        <w:t>último</w:t>
      </w:r>
      <w:r w:rsidR="0048789F">
        <w:rPr>
          <w:rFonts w:ascii="Arial" w:hAnsi="Arial" w:cs="Arial"/>
          <w:color w:val="000000" w:themeColor="text1"/>
          <w:sz w:val="24"/>
          <w:szCs w:val="24"/>
        </w:rPr>
        <w:t xml:space="preserve"> volume, conseguindo ouvir </w:t>
      </w:r>
      <w:r w:rsidR="0056602A">
        <w:rPr>
          <w:rFonts w:ascii="Arial" w:hAnsi="Arial" w:cs="Arial"/>
          <w:color w:val="000000" w:themeColor="text1"/>
          <w:sz w:val="24"/>
          <w:szCs w:val="24"/>
        </w:rPr>
        <w:t>todos os instrumentos</w:t>
      </w:r>
      <w:r w:rsidR="00D01354">
        <w:rPr>
          <w:rFonts w:ascii="Arial" w:hAnsi="Arial" w:cs="Arial"/>
          <w:color w:val="000000" w:themeColor="text1"/>
          <w:sz w:val="24"/>
          <w:szCs w:val="24"/>
        </w:rPr>
        <w:t>, separados esquerda e direita, seu grave poderia ser um pouco mais forte, mais perceptível apenas para alguns estilos musicais</w:t>
      </w:r>
      <w:r w:rsidR="001C3B11">
        <w:rPr>
          <w:rFonts w:ascii="Arial" w:hAnsi="Arial" w:cs="Arial"/>
          <w:color w:val="000000" w:themeColor="text1"/>
          <w:sz w:val="24"/>
          <w:szCs w:val="24"/>
        </w:rPr>
        <w:t xml:space="preserve">, apenas uma observação não </w:t>
      </w:r>
      <w:r w:rsidR="00C8511B">
        <w:rPr>
          <w:rFonts w:ascii="Arial" w:hAnsi="Arial" w:cs="Arial"/>
          <w:color w:val="000000" w:themeColor="text1"/>
          <w:sz w:val="24"/>
          <w:szCs w:val="24"/>
        </w:rPr>
        <w:t>tirando a qualidade do fone.</w:t>
      </w:r>
    </w:p>
    <w:p w14:paraId="1730CFF7" w14:textId="2052DE85" w:rsidR="00996C48" w:rsidRDefault="00C8511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Nas </w:t>
      </w:r>
      <w:proofErr w:type="gramStart"/>
      <w:r w:rsidR="00F11B1F">
        <w:rPr>
          <w:rFonts w:ascii="Arial" w:hAnsi="Arial" w:cs="Arial"/>
          <w:color w:val="000000" w:themeColor="text1"/>
          <w:sz w:val="24"/>
          <w:szCs w:val="24"/>
        </w:rPr>
        <w:t>vídeos chamadas</w:t>
      </w:r>
      <w:proofErr w:type="gramEnd"/>
      <w:r w:rsidR="00E2717F">
        <w:rPr>
          <w:rFonts w:ascii="Arial" w:hAnsi="Arial" w:cs="Arial"/>
          <w:color w:val="000000" w:themeColor="text1"/>
          <w:sz w:val="24"/>
          <w:szCs w:val="24"/>
        </w:rPr>
        <w:t xml:space="preserve">, percebe-se que o microfone isola os barulhos externos, a qualidade do microfone é muito boa, </w:t>
      </w:r>
      <w:r w:rsidR="00F90E66">
        <w:rPr>
          <w:rFonts w:ascii="Arial" w:hAnsi="Arial" w:cs="Arial"/>
          <w:color w:val="000000" w:themeColor="text1"/>
          <w:sz w:val="24"/>
          <w:szCs w:val="24"/>
        </w:rPr>
        <w:t xml:space="preserve">um ponto de extrema </w:t>
      </w:r>
      <w:r w:rsidR="002F2F53">
        <w:rPr>
          <w:rFonts w:ascii="Arial" w:hAnsi="Arial" w:cs="Arial"/>
          <w:color w:val="000000" w:themeColor="text1"/>
          <w:sz w:val="24"/>
          <w:szCs w:val="24"/>
        </w:rPr>
        <w:t>surpresa.</w:t>
      </w:r>
      <w:r w:rsidR="00FF3EEB">
        <w:rPr>
          <w:rFonts w:ascii="Arial" w:hAnsi="Arial" w:cs="Arial"/>
          <w:color w:val="000000" w:themeColor="text1"/>
          <w:sz w:val="24"/>
          <w:szCs w:val="24"/>
        </w:rPr>
        <w:t xml:space="preserve"> Nos testes jogando também supe</w:t>
      </w:r>
      <w:r w:rsidR="000C192D">
        <w:rPr>
          <w:rFonts w:ascii="Arial" w:hAnsi="Arial" w:cs="Arial"/>
          <w:color w:val="000000" w:themeColor="text1"/>
          <w:sz w:val="24"/>
          <w:szCs w:val="24"/>
        </w:rPr>
        <w:t>rou as expectativas, pois conseguimos ouvir passos tanto na direita quanto na esquerda ajudando a identificar possíveis ameaças no decorrer da partida</w:t>
      </w:r>
      <w:r w:rsidR="000852EC">
        <w:rPr>
          <w:rFonts w:ascii="Arial" w:hAnsi="Arial" w:cs="Arial"/>
          <w:color w:val="000000" w:themeColor="text1"/>
          <w:sz w:val="24"/>
          <w:szCs w:val="24"/>
        </w:rPr>
        <w:t xml:space="preserve">, seu microfone com o mesmo comportamento das </w:t>
      </w:r>
      <w:proofErr w:type="gramStart"/>
      <w:r w:rsidR="000852EC">
        <w:rPr>
          <w:rFonts w:ascii="Arial" w:hAnsi="Arial" w:cs="Arial"/>
          <w:color w:val="000000" w:themeColor="text1"/>
          <w:sz w:val="24"/>
          <w:szCs w:val="24"/>
        </w:rPr>
        <w:t>vídeos chamadas</w:t>
      </w:r>
      <w:proofErr w:type="gramEnd"/>
      <w:r w:rsidR="00996C4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849302E" w14:textId="6CE73F07" w:rsidR="00C8511B" w:rsidRDefault="00996C4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Pontos positivos: ótimo fone, na minha opinião uma excelente </w:t>
      </w:r>
      <w:r w:rsidR="006F60AA">
        <w:rPr>
          <w:rFonts w:ascii="Arial" w:hAnsi="Arial" w:cs="Arial"/>
          <w:color w:val="000000" w:themeColor="text1"/>
          <w:sz w:val="24"/>
          <w:szCs w:val="24"/>
        </w:rPr>
        <w:t>custo-benefício</w:t>
      </w:r>
      <w:r w:rsidR="000E72B0">
        <w:rPr>
          <w:rFonts w:ascii="Arial" w:hAnsi="Arial" w:cs="Arial"/>
          <w:color w:val="000000" w:themeColor="text1"/>
          <w:sz w:val="24"/>
          <w:szCs w:val="24"/>
        </w:rPr>
        <w:t>, por ser um produto de entrada da JBL</w:t>
      </w:r>
      <w:r w:rsidR="005C5EEC">
        <w:rPr>
          <w:rFonts w:ascii="Arial" w:hAnsi="Arial" w:cs="Arial"/>
          <w:color w:val="000000" w:themeColor="text1"/>
          <w:sz w:val="24"/>
          <w:szCs w:val="24"/>
        </w:rPr>
        <w:t>. Confortável, ótima qualidade sonora, microfone de q</w:t>
      </w:r>
      <w:r w:rsidR="00F27013">
        <w:rPr>
          <w:rFonts w:ascii="Arial" w:hAnsi="Arial" w:cs="Arial"/>
          <w:color w:val="000000" w:themeColor="text1"/>
          <w:sz w:val="24"/>
          <w:szCs w:val="24"/>
        </w:rPr>
        <w:t>ualidade, ajuste de volume e botão de mute no lado esquerdo do fone</w:t>
      </w:r>
      <w:r w:rsidR="002D6C4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2EF95B" w14:textId="1FCE6041" w:rsidR="002D6C40" w:rsidRDefault="002D6C4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Pontos negativos: Poderia ter um grave mais forte, e o fone passa a </w:t>
      </w:r>
      <w:r w:rsidR="0053578C">
        <w:rPr>
          <w:rFonts w:ascii="Arial" w:hAnsi="Arial" w:cs="Arial"/>
          <w:color w:val="000000" w:themeColor="text1"/>
          <w:sz w:val="24"/>
          <w:szCs w:val="24"/>
        </w:rPr>
        <w:t>sensação de frágil por ser muito leve.</w:t>
      </w:r>
    </w:p>
    <w:p w14:paraId="4B4F5BCE" w14:textId="28955C0E" w:rsidR="0053578C" w:rsidRPr="00353E6F" w:rsidRDefault="0053578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Considerações finais: ótimo produto, </w:t>
      </w:r>
      <w:r w:rsidR="00387715">
        <w:rPr>
          <w:rFonts w:ascii="Arial" w:hAnsi="Arial" w:cs="Arial"/>
          <w:color w:val="000000" w:themeColor="text1"/>
          <w:sz w:val="24"/>
          <w:szCs w:val="24"/>
        </w:rPr>
        <w:t xml:space="preserve">ótimo </w:t>
      </w:r>
      <w:r w:rsidR="006F60AA">
        <w:rPr>
          <w:rFonts w:ascii="Arial" w:hAnsi="Arial" w:cs="Arial"/>
          <w:color w:val="000000" w:themeColor="text1"/>
          <w:sz w:val="24"/>
          <w:szCs w:val="24"/>
        </w:rPr>
        <w:t>custo-benefício</w:t>
      </w:r>
      <w:r w:rsidR="00387715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61265F7" w:rsidR="00847CD2" w:rsidRDefault="001D189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Headset JBL Quantum 100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DAA69A" w:rsidR="00847CD2" w:rsidRPr="00353E6F" w:rsidRDefault="00DD3F3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JBL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D44F45E" w:rsidR="00847CD2" w:rsidRPr="00353E6F" w:rsidRDefault="00DD3F3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semana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5ABA758" w:rsidR="00847CD2" w:rsidRPr="00117BBE" w:rsidRDefault="00F4464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Cabo tem 1,20m, ajuste de volume e </w:t>
            </w:r>
            <w:r w:rsidR="00A6161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botão de mute no lado esquerdo.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C9EDBD8" w:rsidR="0005157A" w:rsidRPr="00353E6F" w:rsidRDefault="00E27D2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Simples fácil e </w:t>
            </w:r>
            <w:r w:rsidR="00BC16B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</w:t>
            </w:r>
          </w:p>
        </w:tc>
        <w:tc>
          <w:tcPr>
            <w:tcW w:w="3544" w:type="dxa"/>
          </w:tcPr>
          <w:p w14:paraId="22E3DA41" w14:textId="1564BBB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B20DE5E" w:rsidR="0005157A" w:rsidRPr="00117BBE" w:rsidRDefault="00BC16B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</w:t>
            </w:r>
            <w:r w:rsidR="00BC2F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BC2F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super leve</w:t>
            </w:r>
            <w:proofErr w:type="gramEnd"/>
            <w:r w:rsidR="00BC2F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assa a sensação de frágil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A65C22D" w:rsidR="0005157A" w:rsidRPr="00117BBE" w:rsidRDefault="00BC2F3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Até o momento uma </w:t>
            </w:r>
            <w:r w:rsidR="00DD6CA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ótima aquisição e excelente </w:t>
            </w:r>
            <w:r w:rsidR="006F60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custo-benefício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4FC90AE" w:rsidR="0005157A" w:rsidRPr="00117BBE" w:rsidRDefault="00E672C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Padrão para um headset gamer</w:t>
            </w:r>
            <w:r w:rsidR="00E806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bonito </w:t>
            </w:r>
          </w:p>
        </w:tc>
        <w:tc>
          <w:tcPr>
            <w:tcW w:w="3544" w:type="dxa"/>
          </w:tcPr>
          <w:p w14:paraId="2947805F" w14:textId="7847374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F20975A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18908993" w:rsidR="00931784" w:rsidRDefault="00C75F7C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Ótimo </w:t>
      </w:r>
      <w:r w:rsidR="00B67EC1">
        <w:rPr>
          <w:rFonts w:ascii="Arial" w:eastAsia="Arial" w:hAnsi="Arial" w:cs="Arial"/>
          <w:color w:val="000000" w:themeColor="text1"/>
          <w:sz w:val="24"/>
          <w:szCs w:val="24"/>
        </w:rPr>
        <w:t>custo-benefício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produto de qualidade com uma performance muito boa</w:t>
      </w:r>
      <w:r w:rsidR="000F58F1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D1620E3" w14:textId="56AABE15" w:rsidR="000142A2" w:rsidRDefault="000F58F1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Utilizo durante o dia, no trabalho ouvindo </w:t>
      </w:r>
      <w:r w:rsidR="00B67EC1">
        <w:rPr>
          <w:rFonts w:ascii="Arial" w:eastAsia="Arial" w:hAnsi="Arial" w:cs="Arial"/>
          <w:color w:val="000000" w:themeColor="text1"/>
          <w:sz w:val="24"/>
          <w:szCs w:val="24"/>
        </w:rPr>
        <w:t>música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e fazendo vídeo chamadas</w:t>
      </w:r>
    </w:p>
    <w:p w14:paraId="32FF084E" w14:textId="01DC878D" w:rsidR="000142A2" w:rsidRDefault="00BD2D4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Comprei 2 fone</w:t>
      </w:r>
      <w:r w:rsidR="00B67EC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para mim e para minha esposa;</w:t>
      </w:r>
    </w:p>
    <w:p w14:paraId="3812B318" w14:textId="3CBA562C" w:rsidR="00B67EC1" w:rsidRDefault="00BD2D4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Ótimo produto</w:t>
      </w:r>
      <w:r w:rsidR="00B67EC1">
        <w:rPr>
          <w:rFonts w:ascii="Arial" w:eastAsia="Arial" w:hAnsi="Arial" w:cs="Arial"/>
          <w:color w:val="000000" w:themeColor="text1"/>
          <w:sz w:val="24"/>
          <w:szCs w:val="24"/>
        </w:rPr>
        <w:t>, super indico para quem deseja ter um headset com qualidade e com baixo custo;</w:t>
      </w:r>
    </w:p>
    <w:p w14:paraId="3B58A7B3" w14:textId="77777777" w:rsidR="00B67EC1" w:rsidRDefault="00B67EC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146EB268" w14:textId="77777777" w:rsidR="00872A27" w:rsidRDefault="00872A27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24D70AD7" w:rsidR="00E209A6" w:rsidRPr="00E209A6" w:rsidRDefault="001210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8C7B0CC" wp14:editId="4FD66204">
            <wp:extent cx="5076825" cy="4657725"/>
            <wp:effectExtent l="0" t="0" r="9525" b="9525"/>
            <wp:docPr id="3" name="Imagem 3" descr="Fone de ouvido em ci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ne de ouvido em ci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79E92C9" w:rsidR="00353E6F" w:rsidRPr="00117BBE" w:rsidRDefault="006B3D3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Produto pode ser encontrado na loja do fabricante e todas as lojas de </w:t>
      </w:r>
      <w:r w:rsidR="00082187">
        <w:rPr>
          <w:rFonts w:ascii="Arial" w:hAnsi="Arial" w:cs="Arial"/>
          <w:color w:val="000000" w:themeColor="text1"/>
          <w:sz w:val="24"/>
          <w:szCs w:val="24"/>
        </w:rPr>
        <w:t>e-</w:t>
      </w:r>
      <w:proofErr w:type="spellStart"/>
      <w:r w:rsidR="00082187">
        <w:rPr>
          <w:rFonts w:ascii="Arial" w:hAnsi="Arial" w:cs="Arial"/>
          <w:color w:val="000000" w:themeColor="text1"/>
          <w:sz w:val="24"/>
          <w:szCs w:val="24"/>
        </w:rPr>
        <w:t>comerce</w:t>
      </w:r>
      <w:proofErr w:type="spellEnd"/>
      <w:r w:rsidR="000821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(</w:t>
      </w:r>
      <w:r w:rsidR="00D07817" w:rsidRPr="00D07817">
        <w:rPr>
          <w:rFonts w:ascii="Arial" w:hAnsi="Arial" w:cs="Arial"/>
          <w:color w:val="000000" w:themeColor="text1"/>
          <w:sz w:val="24"/>
          <w:szCs w:val="24"/>
        </w:rPr>
        <w:t>https://www.jbl.com.br/JBLQUANTUM100BLK.html?gclid=CjwKCAiA4veMBhAMEiwAU4XRryWjKMzIk-1Di8WoVT6xcDL5moNDP3anIEMKFfQIU59sye1t3QYZlhoCAZ8QAvD_BwE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) e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C413E9A" w:rsidR="00DE1CF8" w:rsidRPr="00117BBE" w:rsidRDefault="00F60FE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Uma experiencia bacana, ser detalhista no produto ajuda nas escritas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no cenários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teste</w:t>
      </w:r>
      <w:r w:rsidR="001B686F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sectPr w:rsidR="005B045C" w:rsidRPr="006B1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2187"/>
    <w:rsid w:val="000852EC"/>
    <w:rsid w:val="000856CE"/>
    <w:rsid w:val="000921A7"/>
    <w:rsid w:val="000A3F7D"/>
    <w:rsid w:val="000A411C"/>
    <w:rsid w:val="000C192D"/>
    <w:rsid w:val="000E2050"/>
    <w:rsid w:val="000E72B0"/>
    <w:rsid w:val="000F58F1"/>
    <w:rsid w:val="00117BBE"/>
    <w:rsid w:val="00121085"/>
    <w:rsid w:val="00122E83"/>
    <w:rsid w:val="00136B89"/>
    <w:rsid w:val="00185853"/>
    <w:rsid w:val="001B686F"/>
    <w:rsid w:val="001C3B11"/>
    <w:rsid w:val="001D1898"/>
    <w:rsid w:val="0026761D"/>
    <w:rsid w:val="002A0016"/>
    <w:rsid w:val="002B02DB"/>
    <w:rsid w:val="002B554F"/>
    <w:rsid w:val="002D665B"/>
    <w:rsid w:val="002D6C40"/>
    <w:rsid w:val="002F0ABF"/>
    <w:rsid w:val="002F2F53"/>
    <w:rsid w:val="00314DAC"/>
    <w:rsid w:val="00353E6F"/>
    <w:rsid w:val="00387715"/>
    <w:rsid w:val="003A5F67"/>
    <w:rsid w:val="003B5D63"/>
    <w:rsid w:val="003B745F"/>
    <w:rsid w:val="003E11AF"/>
    <w:rsid w:val="0043034A"/>
    <w:rsid w:val="00444DCC"/>
    <w:rsid w:val="0048789F"/>
    <w:rsid w:val="004916E3"/>
    <w:rsid w:val="004B692B"/>
    <w:rsid w:val="004C062A"/>
    <w:rsid w:val="004E77D7"/>
    <w:rsid w:val="0053578C"/>
    <w:rsid w:val="00550481"/>
    <w:rsid w:val="0056602A"/>
    <w:rsid w:val="005B045C"/>
    <w:rsid w:val="005C5EEC"/>
    <w:rsid w:val="005D0B90"/>
    <w:rsid w:val="006A37EE"/>
    <w:rsid w:val="006B1007"/>
    <w:rsid w:val="006B3D35"/>
    <w:rsid w:val="006E3875"/>
    <w:rsid w:val="006F1F0C"/>
    <w:rsid w:val="006F60AA"/>
    <w:rsid w:val="0070389C"/>
    <w:rsid w:val="007E55D2"/>
    <w:rsid w:val="00815C17"/>
    <w:rsid w:val="00847CD2"/>
    <w:rsid w:val="008511AA"/>
    <w:rsid w:val="00851D4E"/>
    <w:rsid w:val="00872A27"/>
    <w:rsid w:val="00890A83"/>
    <w:rsid w:val="00896728"/>
    <w:rsid w:val="008B0BEB"/>
    <w:rsid w:val="0090332E"/>
    <w:rsid w:val="00931784"/>
    <w:rsid w:val="009400B1"/>
    <w:rsid w:val="00941261"/>
    <w:rsid w:val="0094328A"/>
    <w:rsid w:val="009613E8"/>
    <w:rsid w:val="00962C67"/>
    <w:rsid w:val="00977CB2"/>
    <w:rsid w:val="00996C48"/>
    <w:rsid w:val="00A1661D"/>
    <w:rsid w:val="00A61618"/>
    <w:rsid w:val="00A8734D"/>
    <w:rsid w:val="00AD1F0E"/>
    <w:rsid w:val="00AF0B00"/>
    <w:rsid w:val="00AF53AA"/>
    <w:rsid w:val="00B25422"/>
    <w:rsid w:val="00B4583C"/>
    <w:rsid w:val="00B67EC1"/>
    <w:rsid w:val="00BC16B7"/>
    <w:rsid w:val="00BC2F31"/>
    <w:rsid w:val="00BD2D44"/>
    <w:rsid w:val="00BF6C2C"/>
    <w:rsid w:val="00C3332E"/>
    <w:rsid w:val="00C43E07"/>
    <w:rsid w:val="00C75F7C"/>
    <w:rsid w:val="00C8511B"/>
    <w:rsid w:val="00CC158C"/>
    <w:rsid w:val="00D01354"/>
    <w:rsid w:val="00D07817"/>
    <w:rsid w:val="00D935F1"/>
    <w:rsid w:val="00DD3F3A"/>
    <w:rsid w:val="00DD5BEA"/>
    <w:rsid w:val="00DD616E"/>
    <w:rsid w:val="00DD6CAD"/>
    <w:rsid w:val="00DE1CF8"/>
    <w:rsid w:val="00E05AA3"/>
    <w:rsid w:val="00E1187C"/>
    <w:rsid w:val="00E209A6"/>
    <w:rsid w:val="00E2717F"/>
    <w:rsid w:val="00E27D2C"/>
    <w:rsid w:val="00E56CF4"/>
    <w:rsid w:val="00E672C2"/>
    <w:rsid w:val="00E746A1"/>
    <w:rsid w:val="00E80625"/>
    <w:rsid w:val="00EA259A"/>
    <w:rsid w:val="00EC49AD"/>
    <w:rsid w:val="00ED2F48"/>
    <w:rsid w:val="00EF072E"/>
    <w:rsid w:val="00F11B1F"/>
    <w:rsid w:val="00F27013"/>
    <w:rsid w:val="00F44649"/>
    <w:rsid w:val="00F60FE1"/>
    <w:rsid w:val="00F90E66"/>
    <w:rsid w:val="00F94DD5"/>
    <w:rsid w:val="00FA13BF"/>
    <w:rsid w:val="00FA2B30"/>
    <w:rsid w:val="00FC3A92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8</Pages>
  <Words>777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Vinicius Salvagnini Pereira da Silva</cp:lastModifiedBy>
  <cp:revision>86</cp:revision>
  <cp:lastPrinted>2020-11-09T21:26:00Z</cp:lastPrinted>
  <dcterms:created xsi:type="dcterms:W3CDTF">2021-05-30T20:28:00Z</dcterms:created>
  <dcterms:modified xsi:type="dcterms:W3CDTF">2021-11-24T18:52:00Z</dcterms:modified>
</cp:coreProperties>
</file>