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sz w:val="64"/>
          <w:szCs w:val="64"/>
        </w:rPr>
        <w:t xml:space="preserve">🍓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演示视频脚本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8A6FF"/>
          <w:sz w:val="30"/>
          <w:szCs w:val="30"/>
        </w:rPr>
        <w:t xml:space="preserve">AI 视觉识别 · 草莓采摘机器人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总时长：180 秒（3:00）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全国大学生嵌入式比赛应用赛道 ST 赛道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2026年7月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⏱ 时间轴总览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以下为整个视频的时间分配概览，总时长 180 秒（3:00）。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章节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0:00 - 0:06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Hook 预告片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0:06 - 0:07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过渡卡「系统架构」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0:07 - 0:31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第一章·系统架构（A/B/C 段）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0:31 - 0:32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过渡卡「硬件模块」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0:32 - 0:46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第一章续·硬件巡礼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0:46 - 0:47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过渡卡「软件平台」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0:47 - 1:08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第二章·软件运维监控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21s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1:08 - 1:09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过渡卡「功能演示」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1:09 - 1:44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第三章·指定草莓区采摘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1:44 - 2:39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第三章·全程自主 Zone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2:39 - 2:40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过渡卡「AI 视觉」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2:40 - 3:00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第四章·AI 视觉识别 + 结尾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180.0s = 3:00</w:t>
            </w:r>
          </w:p>
        </w:tc>
      </w:tr>
    </w:tbl>
    <w:p>
      <w:pPr>
        <w:spacing w:after="6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Hook 预告片（0:00-0:06）— 6 秒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设计思路：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正片开始前的预告片——AI 视觉是第一印象。每秒切一个镜头，节奏要快，最后 1s 标题出现时音乐停——制造“呼吸感”让观众注意到标题。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音频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🍓 草莓特写，K210 检测框弹出，标签 ripe 0.92，置信度数字跳动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提示音「叮」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车在赛道上巡线过弯（俯拍），流畅不卡顿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电子乐节奏起（轻）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屏幕 3 个检测框同时锁定草莓，红绿双色框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OLED 屏特写：红:2 绿:1 Pick:ripe + car-studio 状态机节点脉冲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路 IR 全黑瞬间 → 车原地 90° 右转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第二声「叮」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黑屏，白色大字浮现：AI 视觉识别 · 草莓采摘机器人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音乐骤停，低音撞击声</w:t>
            </w:r>
          </w:p>
        </w:tc>
      </w:tr>
    </w:tbl>
    <w:p>
      <w:pPr>
        <w:spacing w:after="6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第一章·系统架构（0:07-0:31）— 24 秒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 段：三栏分屏 + 放大动画（0:07-0:14）— 7 秒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画面布局：三个等大正方形水平居中排列，深色背景。每个方块内有三行小字：标题行（大字）+ 两行技术标注（小字、灰色）。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动画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三个方块同时从 0% 缩放弹入（ease-out, 0.3s）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三核异构架构——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STM32 方块放大至 1.3×，另外两个缩至 0.8× 且透明度降至 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STM32F407 负责实时运动控制与多传感器融合，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STM32 恢复；K210 方块放大至 1.3×，另外两个变暗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负责 AI 视觉推理——YOLOv2 双类别草莓检测，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恢复；car-studio 方块放大至 1.3×，另外两个变暗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上位机 car-studio 负责数据可视化与远程任务调度。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0:13.5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三个方块恢复等大，边框同时亮起，融合过渡到下一画面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三端通过双串口实时协同，形成感知-决策-执行闭环。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制作要点：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放大/缩小动画用 ease-in-out，时长 ~0.4s。方块内文字分三行。当前聚焦的方块加蓝色发光边框（box-shadow: 0 0 12px #58a6ff）。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 段：动态架构图（0:14-0:21）— 7 秒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画面：从三栏方块无缝过渡到一张从左到右的数据流架构图。所有连线用流动虚线动画。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架构图布局：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[K210 摄像头] ──UART2 24B帧 100Hz──→ [STM32F407] ──USART1 32B浮点+文本──→ [car-studio]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                    XOR校验                                   100Hz + 五指令集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          [红外×6] [超声波] [编码器×4] [舵机云台]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               ↑         传感器数据        ↓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          [TB6612×2] → [MG310×4 四轮独立驱动]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动画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K210→STM32 箭头从左往右流动，标注「24B 定长帧 · XOR 校验 · DMA+IDLE 零开销」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以 100Hz 发送 24 字节视觉帧——5 目标批量传输，XOR 校验保证零误码，DMA+IDLE 零 CPU 开销接收。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0:17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STM32→car-studio 箭头流动，标注「32B JustFloat + S:/D:/C:/K:/Z: 五指令集」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STM32 同步上报 100Hz 运动参数，五指令文本协议实现状态上报、决策回传、标记定位与 Zone 调度。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底部传感器图标逐个点亮：红外×6 → 超声波 → 编码器×4 → 舵机。然后电机驱动图标亮起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路红外、超声波、4 路编码器、舵机云台——全传感器融合，单芯片完成感知到执行的全部闭环。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制作要点：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箭头流动：虚线上有一个小光点沿路径匀速移动，表示数据传输方向。每个模块图标出现时带 0.2s 发光（glow）。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 段：RTOS + 状态机 + 协议（0:21-0:31）— 10 秒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四任务方块垂直排列，左侧标注优先级：Task_PID(最高) → Task_Vision → Task_Sensor → Task_OLED(最低)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FreeRTOS 四任务并行调度——PID 控制最高优先级保证实时性，视觉、感知、显示独立运行互不阻塞。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0:24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四任务方块缩小移至左上角，右侧展开 9 节点状态机图。当前状态 LINE_FOLLOW 节点以蓝色脉冲发光。转移路径高亮：LINE_FOLLOW → BRANCH_ENTER → BRANCH_FOLLOW → BRANCH_JUDGE → BRANCH_REVERSE → LINE_FOLLOW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 状态有限状态机——覆盖巡线、避障、岔路采摘、自主返程全部工况。每个状态有独立的 entry 函数与 run 函数，状态转移由传感器事件驱动。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状态机图缩小，底部浮现协议层示意：三行文字左对齐逐行出现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DMA+IDLE 零开销视觉帧接收——五指令文本协议集——状态上报/决策回传/标记定位/Zone 调度——VOFA+ JustFloat 100Hz 运动数据——全链路打通，调试效率提升十倍。</w:t>
            </w:r>
          </w:p>
        </w:tc>
      </w:tr>
    </w:tbl>
    <w:p>
      <w:pPr>
        <w:spacing w:after="6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第一章续·硬件巡礼（0:32-0:46）— 14 秒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画面形式：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每个模块单独拍摄、满屏展示，镜头做缓慢推拉运动（不是静止照片）。画面底部居中叠加半透明字幕条（黑底白字，高度约画面 1/8）。本节无旁白，纯画面 + 字幕 + 背景音乐。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画面内容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字幕文字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STM32F407VET6 主板俯拍，镜头从高处缓慢推近至芯片特写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STM32F407VET6 · 168MHz · ARM Cortex-M4 · FreeRTOS 四任务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模块 + OV2640 摄像头特写，镜头从侧面滑入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AI 芯片 · 64 位双核 · YOLOv2 草莓检测 · 100Hz 24B 视觉帧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TCRT5000×6 阵列正面拍摄，下方是黑胶带赛道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路 TCRT5000 红外阵列 · 10cm 等间距 · 加权平均位置解算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MG310 电机×4 + TB6612×2 驱动板，电机缓慢旋转展示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 轮独立驱动 · TB6612 双 H 桥 · 增量式 PID 速度环 · 58 次系统扫参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HC-SR04 超声波传感器 + 舵机云台（摄像头安装位）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超声波避障测距 · 舵机 Y 轴伺服 · 摄像头随动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OLED 0.96" 屏幕特写，显示中文状态界面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0.96" OLED 显示屏 · 中文状态界面 · 实时草莓计数与采摘决策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整车俯拍：底盘全貌 + 所有模块位置标注线（后期叠加引导线）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自研 PCB 单板集成 · 4 路编码器接口 · 双串口 · 传感器全接入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制作要点：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每模块 2 秒，切镜用硬切。字幕条从底部滑入（0.2s），停留 1.6s，滑出（0.2s）。镜头运动：推、拉、平移、滑入，每个模块用不同运动方式避免单调。最后整车镜头叠加引导线标注各模块位置。拍摄背景：纯黑绒布或纯白亚克力板。</w:t>
      </w: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第二章·软件运维监控（0:47-1:08）— 21 秒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 段：car-studio 与小车实物同屏（0:47-0:55）— 8 秒 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画面布局：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主画面：小车在赛道上行驶（俯拍）。右下角画中画（PiP）同步显示 car-studio：速度条跳动 + 轨迹实时绘制 + IR 6 圆点随黑线变化。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画面动态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车在赛道上跑，右下角 PiP 同步显示 car-studio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自研 car-studio 调车平台——与小车实物实时联动，100Hz 全量数据可视化。从传感器数值到运动轨迹，每一帧都透明可观测。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PiP 短暂放大至全屏（1.5s），Dashboard 各面板逐一亮框高亮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仪表盘——四轮速度、航向罗盘、里程计、草莓统计，所有关键数据一目了然。FPS 稳定 95+，WebSocket 实时推送延迟 &lt;20ms。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0:52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切回实物+PiP 模式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0:53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镜头切到赛道地图标签页：Canvas 赛道轮廓上红色轨迹实时延伸。标记十字准星亮起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赛道地图——轨迹与物理赛道 1:1 对齐，支持缩放拖拽。位置标记系统在预设点自动修正里程计累积误差。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 段：工具链全览（0:55-1:08）— 13 秒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0:55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PID Tuner 页面：四轮速度波形实时滚动，滑块拖动 Kp 瞬间波形变化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PID 调参模块——四轮速度波形实时对比，滑块调参即时生效，步进响应测试一键执行。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0:58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录制回放页面：录制列表 → 点击播放 → 轨迹动画回溯，速度曲线同步滚动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录制回放——完整记录 100Hz 全量数据，任意时刻回溯分析。支持导出 CSV 离线处理。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状态机可视化标签页：9 节点状态转移图，当前节点蓝色脉冲发光，右侧转移日志实时滚动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状态机可视化——9 状态实时显示，每次转移完整记录。调试时无需猜测车现在在干什么。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Zone Demo 面板：Zone 列表 + 距离输入 + ▶ 按钮。点击后编码器匹配指示器从灰色变绿色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Zone Demo 任务调度——网页端输入目标距离，一键下发采摘指令。编码器自动匹配岔路口，到达即拐入。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画面回到 Dashboard 全景，所有面板同时跳动数据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全栈自研——Python FastAPI + WebSocket + 纯 HTML/CSS/JS 前端。无框架依赖，一行命令部署。</w:t>
            </w:r>
          </w:p>
        </w:tc>
      </w:tr>
    </w:tbl>
    <w:p>
      <w:pPr>
        <w:spacing w:after="6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第三章·功能演示（1:09-2:39）— 90 秒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分两部分：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① 指定草莓区采摘（1:09~1:44，35s）→ ② 全程自主 Zone Demo（1:44~2:39，55s）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第一部分：指定草莓区采摘（1:09-1:44）— 35 秒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设计思路：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聚焦一个指定的目标岔路草莓区，完整展示从命令下发到采摘决策的全过程。这是功能深度展示——评委看到“这个功能是真的能用”。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小标题浮现在画面左上角：「指定草莓区采摘」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car-studio Zone 面板特写：在距离输入框输入 200（cm），点击 ▶ 按钮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网页端输入目标距离 200cm，一键下发指令 Z:1,541400。STM32 接收后自动切换巡线状态，开始自主导航。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分屏：左 60% = 车从 START 出发俯拍，右 40% = car-studio 轨迹+状态机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路红外加权平均巡线——位置偏差精确到毫米级。编码器里程实时累积，到达预定距离时自动触发岔路匹配。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状态机从 LINE_FOLLOW 跳 BRANCH_ENTER，车在岔路口 6 路 IR 全黑 → 原地 90° 右转。画面边缘加微弱蓝色闪光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到达目标岔路口——6 路红外全黑触发十字标记识别。3 帧消抖确认，原地 90° 精确转弯进入分支线。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1:24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车沿分支线慢速前进（0.2m/s），超声波距离数字实时下降：45 → 32 → 18 → 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分支线巡线降速至 0.2m/s，超声波实时监测前方距离——&lt;15cm 自动停车，进入 AI 判定阶段。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车停稳。K210 摄像头画面弹出（PiP）：草莓检测框 2 个，红色框=ripe 0.89，绿色框=unripe 0.76。右下角小字：推理耗时 38ms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运行 YOLOv2 模型，224×224 输入，单帧推理 &lt;50ms。双类别检测——红草莓（ripe）与绿草莓（unripe）同时识别。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1:32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OLED 屏幕特写，与 K210 画面同框：「区域1」「红:2」「绿:1」→ 「Pick:ripe」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多目标排序决策引擎——红优于绿、大优于小、近优于远。面积 &lt;5% 过滤噪声。决策结果实时显示在 OLED。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1:36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车倒车返回主赛道 → IR 重新检测到黑线 → 左转 90° → 回到主赛道继续巡线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判定完成——原路倒回。红外重新捕获主赛道黑线，无缝衔接继续巡线任务。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1:40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car-studio 草莓统计面板：红草莓计数 +1，区域计数 +1，Zone 历史记录新增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采摘数据实时回传——C: 协议上报累计统计，car-studio 持久化记录。全程无需人工干预。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制作要点：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岔路拐入瞬间（1:19）是视觉高光点——画面边缘加微弱的蓝色闪光（0.3s）。K210 画面弹出时（1:28）用缩放动画（从右下角小窗放大至画面中央）。OLED 与 K210 同框（1:32）确保两块屏幕都清晰。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第二部分：全程自主 Zone Demo（1:44-2:39）— 55 秒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设计思路：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一镜到底展示多区域全自主运行。旁白大幅减少，让事实说话。如果实际跑车超时，仅在中间非关键时刻做 1.1~1.2× 微加速。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1:44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小标题浮现：「全程自主演示」（停留 3s 消失）。分屏：左 60% = 赛道全景，右 40% = car-studio 赛道地图+状态机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接下来，完整演示一次多区域全自主采摘任务。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1:47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car-studio Zone 面板：已预设 3 个 Zone，依次点击 ▶。命令发出：Z:1,270700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三个采摘区域已预设——编码器位置分别对应赛道上的三处岔路标记。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1:50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车从 START 出发，沿黑线巡线。car-studio 轨迹从原点开始延伸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—（画面自己说话）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1:56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途经第一个非目标岔路 → 车不拐入，继续直行。浮动文字「编码器不匹配 → 跳过」（2s 后消失）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非目标岔路自动识别并跳过——仅当编码器匹配预设值时才触发拐入。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 Zone #1 岔路 → 编码器匹配指示器变绿 → 车拐入分支线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Zone #1 匹配——进入采摘。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画面（PiP 弹出）：检测到草莓。OLED 显示决策。car-studio 状态机流转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车倒回主赛道 → 继续巡线。car-studio 草莓计数更新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Zone #1 完成——红草莓 +2，继续任务。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车继续巡线 → Zone #2 岔路拐入 → K210 判定（仅绿草莓）→ OLED 显示 Skip:unripe → 倒回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Zone #2——仅检测到绿草莓，自动跳过不采。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Zone #3 拐入 → 判定 → 采摘 → 倒回。car-studio 累计统计更新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2:33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车回到主赛道，继续巡线至终点。car-studio 草莓统计面板定格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三个区域全部完成——累计检测 X 颗红草莓，Y 颗绿草莓，全程自主运行零人工干预。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2:37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car-studio 状态机回到 LINE_FOLLOW 或 IDLE，轨迹图显示完整路径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从命令下发到任务完成——AI 视觉识别驱动的全自主采摘闭环。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制作要点：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全程保持分屏布局不变。关键瞬间（岔路拐入、K210 检测框出现、OLED 显示决策）必须原速，不可加速。car-studio 的状态时间线彩条要一直可见。</w:t>
      </w: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第四章·AI 视觉识别 + 结尾（2:40-3:00）— 20 秒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 段：AI 视觉深度聚焦（2:40-2:50）— 10 秒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2:40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摄像头视角满屏：多颗草莓在画面中，检测框逐个弹出——红框（ripe）、绿框（unripe），每个框带置信度数字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一切自主决策的起点——AI 视觉识别。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2:42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画面叠加动态标注：检测框四角出现坐标数字（X/Y 像素值），旁边展开面积百分比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每帧输出——类别、像素坐标、面积百分比、置信度。从原始图像到结构化数据，只需 38 毫秒。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2:44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左右分屏：左 = 摄像头原始画面（无标注），右 = K210 推理后的标注画面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YOLOv2 目标检测——224×224 输入分辨率，双类别（红熟/绿未熟）。原始图像 → AI 推理 → 结构化视觉数据。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2:47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动画：检测框化为数据字节流——24B 帧结构逐字节展开：AA 02 00 8A 60 12 01 42 90 08 XOR 55。字节流飞向 STM32 图标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 字节精炼协议——5 目标批量传输，XOR 校验保证零误码，100Hz 实时发送。AI 视觉不再是孤立的‘拍照识别’——它是整个决策闭环的感知核心。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 段：结尾（2:50-3:00）— 10 秒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音频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2:50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黑屏。四列关键词从画面中央偏上逐行淡入，每行间隔 0.5s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旁白与画面同步，每行出现时念出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视觉识别（最大号字，蓝色 #58a6ff，比其他三行大 50%）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视觉识别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实时运动控制（中号，白色）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实时运动控制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多传感器融合（中号，白色）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多传感器融合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自主决策闭环（中号，白色）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自主决策闭环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2:53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四行文字汇聚收缩，变形为图标：🍓 草莓轮廓中嵌入 K210 芯片剪影。图标居中放大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草莓采摘机器人——不是功能的堆砌，是系统的整合。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2:56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图标上移至左上角变小，右侧淡入团队信息 + 项目名称 + GitHub 链接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音乐渐强至高亢后收尾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3:00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音乐停</w:t>
            </w:r>
          </w:p>
        </w:tc>
      </w:tr>
    </w:tbl>
    <w:p>
      <w:pPr>
        <w:spacing w:after="6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🎨 制作规范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过渡卡统一格式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深色底（#0d1117）+ 细线边框（#30363d）+ 居中白色文字。字体大小约为画面高度的 1/8。0.3s 淡入 → 停留 0.4s → 0.3s 淡出（有效显示 0.7s）。可选音效：微弱的「嗡~」（low-pass filter sweep, 0.3s）。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配色体系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颜色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色值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语义用途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🔵 蓝色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#58a6ff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/ 系统 / 数据 / 强调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🔴 红色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#ff6b6b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红草莓·成熟 / 采摘动作 / 急停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🟢 绿色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#3fb950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绿草莓·未熟 / 正常状态 / 通过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🟣 紫色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#a371f7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岔路链 / 分支 / Zone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⚪ 白色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#c9d1d9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正文旁白 / 一般标注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⬛ 深色底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#0d1117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背景 / 过渡卡 / 面板底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字幕规范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样式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旁白字幕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画面底部居中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白色字 + 半透明黑底条，高度约画面 1/10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硬件模块说明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画面底部居中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白字 + 不透明黑底条，字体比旁白大一号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技术标注（架构图箭头旁）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浮动在标注对象旁边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黑底半透明小标签，关键数字加粗变色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章节小标题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画面左上角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白色 + 半透明黑底圆角矩形，停留 3s 后淡出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音频层次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第1层（最响）: 旁白——清晰、偏快、有节奏感。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第2层（中等）: 关键音效——「叮」提示音（检测框出现时）、「嗡」（过渡卡出现时）。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第3层（最弱）: 背景电子乐——科技感、无歌词、音量永远低于旁白 15dB 以上。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旁白录音要求：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单独录制，不要用拍摄现场音频。语速：约 4-5 字/秒（中文），关键术语放慢半拍。术语发音加重：RTOS（读 R-T-O-S）、DMA、XOR 校验、YOLOv2。句子之间留 0.3-0.5s 呼吸间隙。</w:t>
      </w: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📋 拍摄前检查清单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🔴 必须先完成（否则无法拍摄）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标准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Keil 编译 V2 固件 + 烧录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M8 命令修复 + Zone Demo 岔路 fix 全部生效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↔ STM32 串口联通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VOFA+ ch6 帧计数器连续递增，XOR 校验 0 误码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TCRT5000 ×6 电位器校准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每个传感器对着实际赛道胶带：黑=DO 输出 0，白=DO 输出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赛道铺设完成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主赛道黑胶带 + 十字标记岔路 ×2~3 + 草莓区道具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赛道校准系数实测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ENC_PER_CM / TURN90 / TURN180 三个值实测后写入 chassis.h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🟡 建议完成（提升视频质量）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标准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car-studio 赛道地图尺寸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index.html 中赛道参数匹配实际赛道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Zone 距离标定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 car-studio「位置标记」功能标定每个岔路口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DEBUG_LCD 确认开启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拍摄时可以拍到 K210 屏幕上的检测框画面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电池满电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拍摄全程不换电池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排练 3 遍全流程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确认无偶发 bug，确认跑一圈时间 ≤55s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🟢 拍摄设备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设备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手机/相机 + 三脚架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赛道俯拍固定机位（最重要的镜头）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手机/相机（手持或滑轨）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硬件特写（模块巡礼段落）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OBS Studio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屏幕录制 car-studio（与实物同步拍摄）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小型补光灯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K210 屏幕 / OLED 屏幕无反光、清晰可见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提词器（手机 App 或打印稿）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旁白录音时使用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✒ 后期软件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软件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剪映专业版 / DaVinci Resolve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视频剪辑、分屏、PiP、动画、调色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Audacity（开源）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旁白录音 + 降噪 + 音量平衡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OBS 录屏文件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car-studio 操作录屏素材</w:t>
            </w:r>
          </w:p>
        </w:tc>
      </w:tr>
    </w:tbl>
    <w:p>
      <w:pPr>
        <w:spacing w:after="6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⚠️ 常见踩坑提醒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旁白和画面不同步：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先录旁白定节奏，再根据旁白剪辑画面，不要反过来。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PiP 信息量过大：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右下角小窗里的文字必须够大，手机观看时也能辨认关键数字。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3. 光线不一致：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硬件特写和赛道全景的色温要统一（后期统一调白平衡）。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4. K210 屏幕反光：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用偏振膜或调整灯光角度，确保摄像头能拍清楚 K210 屏幕上的检测框。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5. 无线干扰：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拍摄时关闭不必要的 Wi-Fi/蓝牙设备，避免串口通信异常。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6. 背景杂乱：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赛道周围清场，实验室杂物全部移出画面。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7. 加速段落过渡不自然：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加速段前后各留 0.5s 原速，让观众感知到“这里快进了”。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8. 结尾音视频不同步：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音乐必须在 3:00 整点收尾，提前 0.5s 做 fade out。</w:t>
      </w: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📊 时间核验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700"/>
        <w:gridCol w:w="23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章节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Hook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0:00 - 0:06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6.0s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系统架构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0:06 - 0:07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第一章·系统架构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0:07 - 0:31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24.0s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硬件模块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0:31 - 0:32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第一章续·硬件巡礼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0:32 - 0:46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14.0s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软件平台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0:46 - 0:47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第二章·软件监控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0:47 - 1:08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21.0s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功能演示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1:08 - 1:09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第三章·指定采摘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1:09 - 1:44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35.0s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第三章·全程自主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1:44 - 2:39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55.0s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▸ AI 视觉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2:39 - 2:40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第四章·AI+结尾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2:40 - 3:00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20.0s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180.0s = 3:00 ✅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演示视频脚本 · AI 视觉识别 · 草莓采摘机器人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2026-07-06T08:49:31.714Z</dcterms:created>
  <dcterms:modified xsi:type="dcterms:W3CDTF">2026-07-06T08:49:31.715Z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